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AI Attendance Assistant</w:t>
        <w:br/>
        <w:t>Standard Operating Procedure</w:t>
      </w:r>
    </w:p>
    <w:p>
      <w:pPr>
        <w:jc w:val="center"/>
      </w:pPr>
      <w:r>
        <w:rPr>
          <w:color w:val="6B7280"/>
          <w:sz w:val="28"/>
        </w:rPr>
        <w:t>Multilingual System SOP · 多语言系统操作手册</w:t>
      </w:r>
    </w:p>
    <w:p>
      <w:pPr>
        <w:jc w:val="center"/>
      </w:pPr>
      <w:r>
        <w:br/>
        <w:t>Version 1.0.0  |  2026-05-29</w:t>
        <w:br/>
      </w:r>
      <w:r>
        <w:t>AI Attendance Assistant / AI考勤智能助手</w:t>
        <w:br/>
      </w:r>
      <w:r>
        <w:t>Languages: 简体中文 · English · Français · Deutsch</w:t>
        <w:br/>
      </w:r>
    </w:p>
    <w:p>
      <w:r>
        <w:br w:type="page"/>
      </w:r>
    </w:p>
    <w:p>
      <w:pPr>
        <w:pStyle w:val="Heading1"/>
      </w:pPr>
      <w:r>
        <w:t>Document Control /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AA-SOP-001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2026-05-29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Product Management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Field HR, Back-office, System Admins</w:t>
            </w:r>
          </w:p>
        </w:tc>
      </w:tr>
      <w:tr>
        <w:tc>
          <w:tcPr>
            <w:tcW w:type="dxa" w:w="4320"/>
          </w:tcPr>
          <w:p>
            <w:r>
              <w:t>Related skill</w:t>
            </w:r>
          </w:p>
        </w:tc>
        <w:tc>
          <w:tcPr>
            <w:tcW w:type="dxa" w:w="4320"/>
          </w:tcPr>
          <w:p>
            <w:r>
              <w:t>.cursor/skills/attendance-pm-agent/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Architecture / 系统架构</w:t>
      </w:r>
    </w:p>
    <w:p>
      <w:r>
        <w:t>Feishu Mini-Program → API (Spring Boot) → MiMo Vision AI</w:t>
        <w:br/>
        <w:t xml:space="preserve">                              ↓</w:t>
        <w:br/>
        <w:t xml:space="preserve">                         MySQL tasks</w:t>
        <w:br/>
        <w:t xml:space="preserve">                              ↓</w:t>
        <w:br/>
        <w:t xml:space="preserve">                      Feishu Bitable sync</w:t>
      </w:r>
    </w:p>
    <w:p>
      <w:r>
        <w:br w:type="page"/>
      </w:r>
    </w:p>
    <w:p>
      <w:pPr>
        <w:pStyle w:val="Heading1"/>
      </w:pPr>
      <w:r>
        <w:rPr>
          <w:color w:val="2563EB"/>
        </w:rPr>
        <w:t>第一部分 · 简体中文</w:t>
      </w:r>
    </w:p>
    <w:p>
      <w:pPr>
        <w:pStyle w:val="Heading2"/>
      </w:pPr>
      <w:r>
        <w:t>目录（中文）</w:t>
      </w:r>
    </w:p>
    <w:p>
      <w:pPr>
        <w:pStyle w:val="ListBullet"/>
      </w:pPr>
      <w:r>
        <w:t>1. 系统概述</w:t>
      </w:r>
    </w:p>
    <w:p>
      <w:pPr>
        <w:pStyle w:val="ListBullet"/>
      </w:pPr>
      <w:r>
        <w:t>2. 角色与权限</w:t>
      </w:r>
    </w:p>
    <w:p>
      <w:pPr>
        <w:pStyle w:val="ListBullet"/>
      </w:pPr>
      <w:r>
        <w:t>3. 任务状态说明</w:t>
      </w:r>
    </w:p>
    <w:p>
      <w:pPr>
        <w:pStyle w:val="ListBullet"/>
      </w:pPr>
      <w:r>
        <w:t>4. PC 端：上传与识别</w:t>
      </w:r>
    </w:p>
    <w:p>
      <w:pPr>
        <w:pStyle w:val="ListBullet"/>
      </w:pPr>
      <w:r>
        <w:t>5. PC 端：任务列表与核对</w:t>
      </w:r>
    </w:p>
    <w:p>
      <w:pPr>
        <w:pStyle w:val="ListBullet"/>
      </w:pPr>
      <w:r>
        <w:t>6. PC 端：考勤记录与导出</w:t>
      </w:r>
    </w:p>
    <w:p>
      <w:pPr>
        <w:pStyle w:val="ListBullet"/>
      </w:pPr>
      <w:r>
        <w:t>7. 飞书小程序：现场采集</w:t>
      </w:r>
    </w:p>
    <w:p>
      <w:pPr>
        <w:pStyle w:val="ListBullet"/>
      </w:pPr>
      <w:r>
        <w:t>8. 管理员：系统配置</w:t>
      </w:r>
    </w:p>
    <w:p/>
    <w:p>
      <w:pPr>
        <w:pStyle w:val="Heading2"/>
      </w:pPr>
      <w:r>
        <w:t>1. 系统概述</w:t>
      </w:r>
    </w:p>
    <w:p>
      <w:r>
        <w:t>AI考勤智能助手用于将纸质/拍照考勤表通过 AI 视觉识别自动结构化，经人工核对后写入飞书多维表格。</w:t>
      </w:r>
    </w:p>
    <w:p>
      <w:r>
        <w:t>系统包含：PC Web 管理端、飞书小程序现场端、Spring Boot 后端 API。</w:t>
      </w:r>
    </w:p>
    <w:p>
      <w:r>
        <w:t>支持多国家/地区配置（中、法、德、美、荷、波、意、西、捷等），各国可使用独立的 AI 提示词与飞书字段映射。</w:t>
      </w:r>
    </w:p>
    <w:p/>
    <w:p>
      <w:pPr>
        <w:pStyle w:val="Heading2"/>
      </w:pPr>
      <w:r>
        <w:t>2. 角色与权限</w:t>
      </w:r>
    </w:p>
    <w:p>
      <w:r>
        <w:t>普通用户：上传识别、核对确认、查看本人任务、切换工作国家、导出本人数据。</w:t>
      </w:r>
    </w:p>
    <w:p>
      <w:r>
        <w:t>管理员：上述全部 + 查看全员任务、AI/飞书配置、用户管理、审计日志。</w:t>
      </w:r>
    </w:p>
    <w:p>
      <w:r>
        <w:t>重要：在「设置 → 用户管理」绑定飞书 open_id 后，PC 账号与小程序登录共享同一 user_id 下的任务数据。</w:t>
      </w:r>
    </w:p>
    <w:p/>
    <w:p>
      <w:pPr>
        <w:pStyle w:val="Heading2"/>
      </w:pPr>
      <w:r>
        <w:t>3. 任务状态说明</w:t>
      </w:r>
    </w:p>
    <w:p>
      <w:r>
        <w:t>processing（识别中）→ processed（待核对）→ confirmed（已完成，同步飞书）</w:t>
      </w:r>
    </w:p>
    <w:p>
      <w:r>
        <w:t>failed（识别失败，可重新上传）；cancelled（已作废）</w:t>
      </w:r>
    </w:p>
    <w:p>
      <w:r>
        <w:t>统计数字统一来自 GET /api/tasks/summary，勿用列表分页条数代替全库统计。</w:t>
      </w:r>
    </w:p>
    <w:p/>
    <w:p>
      <w:pPr>
        <w:pStyle w:val="Heading2"/>
      </w:pPr>
      <w:r>
        <w:t>4. PC 端：上传与识别</w:t>
      </w:r>
    </w:p>
    <w:p>
      <w:r>
        <w:t>打开浏览器访问系统（默认 http://localhost:5175），使用账号登录。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4-1：首页上传区</w:t>
      </w:r>
    </w:p>
    <w:p/>
    <w:p>
      <w:r>
        <w:t>在首页确认「当前工作国家」；如需更改，点击「更改配置」进入设置。</w:t>
      </w:r>
    </w:p>
    <w:p>
      <w:r>
        <w:t>点击或拖拽上传考勤图片（JPG/PNG，支持多张，单张≤10MB）。</w:t>
      </w:r>
    </w:p>
    <w:p>
      <w:r>
        <w:t>点击「开始识别」，等待 AI 流式解析完成（通常 30–90 秒）。</w:t>
      </w:r>
    </w:p>
    <w:p>
      <w:r>
        <w:t>在结果页核对识别行，修正异常字段后保存。</w:t>
      </w:r>
    </w:p>
    <w:p/>
    <w:p>
      <w:pPr>
        <w:pStyle w:val="Heading2"/>
      </w:pPr>
      <w:r>
        <w:t>5. PC 端：任务列表与核对</w:t>
      </w:r>
    </w:p>
    <w:p>
      <w:r>
        <w:t>进入「任务列表」，查看识别中/待核对/已完成/失败数量。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5-1：任务列表</w:t>
      </w:r>
    </w:p>
    <w:p/>
    <w:p>
      <w:r>
        <w:t>点击「去核对 (N)」或筛选「待核对」状态，打开任务详情。</w:t>
      </w:r>
    </w:p>
    <w:p>
      <w:r>
        <w:t>在任务编辑页逐行检查姓名、日期、到达/离开时间、休息分钟等字段。</w:t>
      </w:r>
    </w:p>
    <w:p>
      <w:r>
        <w:t>确认无误后点击「确认提交」，系统将数据写入飞书多维表格。</w:t>
      </w:r>
    </w:p>
    <w:p>
      <w:r>
        <w:t>若同步失败，在任务详情点击「重试飞书同步」。</w:t>
      </w:r>
    </w:p>
    <w:p/>
    <w:p>
      <w:pPr>
        <w:pStyle w:val="Heading2"/>
      </w:pPr>
      <w:r>
        <w:t>6. PC 端：考勤记录与导出</w:t>
      </w:r>
    </w:p>
    <w:p>
      <w:r>
        <w:t>进入「考勤记录」，按员工维度查看所有已识别明细。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-rec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6-1：考勤记录</w:t>
      </w:r>
    </w:p>
    <w:p/>
    <w:p>
      <w:r>
        <w:t>使用搜索/高级搜索筛选工号、姓名、日期等字段。</w:t>
      </w:r>
    </w:p>
    <w:p>
      <w:r>
        <w:t>点击「导出 Excel」创建异步导出任务，完成后下载文件。</w:t>
      </w:r>
    </w:p>
    <w:p/>
    <w:p>
      <w:pPr>
        <w:pStyle w:val="Heading2"/>
      </w:pPr>
      <w:r>
        <w:t>7. 飞书小程序：现场采集</w:t>
      </w:r>
    </w:p>
    <w:p>
      <w:r>
        <w:t>在飞书工作台打开「AI考勤助手」小程序，使用飞书账号授权登录。</w:t>
      </w:r>
    </w:p>
    <w:p>
      <w:r>
        <w:drawing>
          <wp:inline xmlns:a="http://schemas.openxmlformats.org/drawingml/2006/main" xmlns:pic="http://schemas.openxmlformats.org/drawingml/2006/picture">
            <wp:extent cx="5580000" cy="69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ini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7-1：小程序登录</w:t>
      </w:r>
    </w:p>
    <w:p/>
    <w:p>
      <w:r>
        <w:t>在「识别」页选择工作国家，拍照或从相册选择考勤表。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ni-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7-2：识别工作台</w:t>
      </w:r>
    </w:p>
    <w:p/>
    <w:p>
      <w:r>
        <w:t>进入识别中页面等待 AI 完成（见进度与步骤提示）。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ni-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 7-3：识别进行中</w:t>
      </w:r>
    </w:p>
    <w:p/>
    <w:p>
      <w:r>
        <w:t>在结果页修正异常行，确认后提交；数据同步至飞书。</w:t>
      </w:r>
    </w:p>
    <w:p>
      <w:r>
        <w:t>在「任务」页查看各状态任务，支持左滑删除。</w:t>
      </w:r>
    </w:p>
    <w:p/>
    <w:p>
      <w:pPr>
        <w:pStyle w:val="Heading2"/>
      </w:pPr>
      <w:r>
        <w:t>8. 管理员：系统配置</w:t>
      </w:r>
    </w:p>
    <w:p>
      <w:r>
        <w:t>设置 → AI 识别：维护各国识别提示词与质量规则。</w:t>
      </w:r>
    </w:p>
    <w:p>
      <w:r>
        <w:t>设置 → 飞书：配置多维表格 app_token、table_id 及字段映射。</w:t>
      </w:r>
    </w:p>
    <w:p>
      <w:r>
        <w:t>设置 → 用户管理：创建账号、分配角色、绑定飞书 open_id。</w:t>
      </w:r>
    </w:p>
    <w:p>
      <w:r>
        <w:t>设置 → 审计日志：查看登录、确认、配置变更等操作记录。</w:t>
      </w:r>
    </w:p>
    <w:p/>
    <w:p>
      <w:pPr>
        <w:pStyle w:val="Heading2"/>
      </w:pPr>
      <w:r>
        <w:t>Quick workflow</w:t>
      </w:r>
    </w:p>
    <w:p>
      <w:pPr>
        <w:pStyle w:val="ListNumber"/>
      </w:pPr>
      <w:r>
        <w:t>1. 登录 PC 端并进入首页</w:t>
      </w:r>
    </w:p>
    <w:p>
      <w:pPr>
        <w:ind w:left="454"/>
      </w:pPr>
      <w:r>
        <w:rPr>
          <w:color w:val="6B7280"/>
          <w:sz w:val="20"/>
        </w:rPr>
        <w:t xml:space="preserve">   Expected: 显示当前工作国家与上传区域</w:t>
      </w:r>
    </w:p>
    <w:p>
      <w:pPr>
        <w:pStyle w:val="ListNumber"/>
      </w:pPr>
      <w:r>
        <w:t>2. 上传考勤图片并点击「开始识别」</w:t>
      </w:r>
    </w:p>
    <w:p>
      <w:pPr>
        <w:ind w:left="454"/>
      </w:pPr>
      <w:r>
        <w:rPr>
          <w:color w:val="6B7280"/>
          <w:sz w:val="20"/>
        </w:rPr>
        <w:t xml:space="preserve">   Expected: 任务状态变为「识别中」</w:t>
      </w:r>
    </w:p>
    <w:p>
      <w:pPr>
        <w:pStyle w:val="ListNumber"/>
      </w:pPr>
      <w:r>
        <w:t>3. 等待识别完成</w:t>
      </w:r>
    </w:p>
    <w:p>
      <w:pPr>
        <w:ind w:left="454"/>
      </w:pPr>
      <w:r>
        <w:rPr>
          <w:color w:val="6B7280"/>
          <w:sz w:val="20"/>
        </w:rPr>
        <w:t xml:space="preserve">   Expected: 状态变为「待核对」，可查看识别结果</w:t>
      </w:r>
    </w:p>
    <w:p>
      <w:pPr>
        <w:pStyle w:val="ListNumber"/>
      </w:pPr>
      <w:r>
        <w:t>4. 核对并确认提交</w:t>
      </w:r>
    </w:p>
    <w:p>
      <w:pPr>
        <w:ind w:left="454"/>
      </w:pPr>
      <w:r>
        <w:rPr>
          <w:color w:val="6B7280"/>
          <w:sz w:val="20"/>
        </w:rPr>
        <w:t xml:space="preserve">   Expected: 状态变为「已完成」，飞书同步成功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识别结果为空或乱码</w:t>
            </w:r>
          </w:p>
        </w:tc>
        <w:tc>
          <w:tcPr>
            <w:tcW w:type="dxa" w:w="2880"/>
          </w:tcPr>
          <w:p>
            <w:r>
              <w:t>图片模糊、国家配置不匹配</w:t>
            </w:r>
          </w:p>
        </w:tc>
        <w:tc>
          <w:tcPr>
            <w:tcW w:type="dxa" w:w="2880"/>
          </w:tcPr>
          <w:p>
            <w:r>
              <w:t>重拍清晰照片；确认工作国家与表格格式一致</w:t>
            </w:r>
          </w:p>
        </w:tc>
      </w:tr>
      <w:tr>
        <w:tc>
          <w:tcPr>
            <w:tcW w:type="dxa" w:w="2880"/>
          </w:tcPr>
          <w:p>
            <w:r>
              <w:t>飞书同步失败</w:t>
            </w:r>
          </w:p>
        </w:tc>
        <w:tc>
          <w:tcPr>
            <w:tcW w:type="dxa" w:w="2880"/>
          </w:tcPr>
          <w:p>
            <w:r>
              <w:t>Bitable 权限或字段映射错误</w:t>
            </w:r>
          </w:p>
        </w:tc>
        <w:tc>
          <w:tcPr>
            <w:tcW w:type="dxa" w:w="2880"/>
          </w:tcPr>
          <w:p>
            <w:r>
              <w:t>检查 feishu 配置；任务详情点「重试同步」</w:t>
            </w:r>
          </w:p>
        </w:tc>
      </w:tr>
      <w:tr>
        <w:tc>
          <w:tcPr>
            <w:tcW w:type="dxa" w:w="2880"/>
          </w:tcPr>
          <w:p>
            <w:r>
              <w:t>PC 与小程序任务不一致</w:t>
            </w:r>
          </w:p>
        </w:tc>
        <w:tc>
          <w:tcPr>
            <w:tcW w:type="dxa" w:w="2880"/>
          </w:tcPr>
          <w:p>
            <w:r>
              <w:t>未绑定同一飞书 open_id</w:t>
            </w:r>
          </w:p>
        </w:tc>
        <w:tc>
          <w:tcPr>
            <w:tcW w:type="dxa" w:w="2880"/>
          </w:tcPr>
          <w:p>
            <w:r>
              <w:t>管理员在用户管理中绑定 open_id</w:t>
            </w:r>
          </w:p>
        </w:tc>
      </w:tr>
      <w:tr>
        <w:tc>
          <w:tcPr>
            <w:tcW w:type="dxa" w:w="2880"/>
          </w:tcPr>
          <w:p>
            <w:r>
              <w:t>待核对数量与列表不符</w:t>
            </w:r>
          </w:p>
        </w:tc>
        <w:tc>
          <w:tcPr>
            <w:tcW w:type="dxa" w:w="2880"/>
          </w:tcPr>
          <w:p>
            <w:r>
              <w:t>使用了分页计数</w:t>
            </w:r>
          </w:p>
        </w:tc>
        <w:tc>
          <w:tcPr>
            <w:tcW w:type="dxa" w:w="2880"/>
          </w:tcPr>
          <w:p>
            <w:r>
              <w:t>以 summary 接口统计为准，刷新页面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</w:rPr>
        <w:t>Part 2 · English</w:t>
      </w:r>
    </w:p>
    <w:p>
      <w:pPr>
        <w:pStyle w:val="Heading2"/>
      </w:pPr>
      <w:r>
        <w:t>Table of Contents (English)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Roles &amp; Permissions</w:t>
      </w:r>
    </w:p>
    <w:p>
      <w:pPr>
        <w:pStyle w:val="ListBullet"/>
      </w:pPr>
      <w:r>
        <w:t>3. Task Status Lifecycle</w:t>
      </w:r>
    </w:p>
    <w:p>
      <w:pPr>
        <w:pStyle w:val="ListBullet"/>
      </w:pPr>
      <w:r>
        <w:t>4. PC: Upload &amp; Recognition</w:t>
      </w:r>
    </w:p>
    <w:p>
      <w:pPr>
        <w:pStyle w:val="ListBullet"/>
      </w:pPr>
      <w:r>
        <w:t>5. PC: Task List &amp; Review</w:t>
      </w:r>
    </w:p>
    <w:p>
      <w:pPr>
        <w:pStyle w:val="ListBullet"/>
      </w:pPr>
      <w:r>
        <w:t>6. PC: Records &amp; Export</w:t>
      </w:r>
    </w:p>
    <w:p>
      <w:pPr>
        <w:pStyle w:val="ListBullet"/>
      </w:pPr>
      <w:r>
        <w:t>7. Feishu Mini-Program: Field Workflow</w:t>
      </w:r>
    </w:p>
    <w:p>
      <w:pPr>
        <w:pStyle w:val="ListBullet"/>
      </w:pPr>
      <w:r>
        <w:t>8. Admin: Configuration</w:t>
      </w:r>
    </w:p>
    <w:p/>
    <w:p>
      <w:pPr>
        <w:pStyle w:val="Heading2"/>
      </w:pPr>
      <w:r>
        <w:t>1. System Overview</w:t>
      </w:r>
    </w:p>
    <w:p>
      <w:r>
        <w:t>AI Attendance Assistant digitizes paper attendance sheets via MiMo Vision AI, human review, and Feishu Bitable sync.</w:t>
      </w:r>
    </w:p>
    <w:p>
      <w:r>
        <w:t>Clients: Vue 3 Web admin, Feishu mini-program for field staff, Spring Boot API backend.</w:t>
      </w:r>
    </w:p>
    <w:p>
      <w:r>
        <w:t>Multi-country configs (CN, FR, DE, US, NL, PL, IT, ES, CZ, etc.) with per-country AI prompts and Feishu field mappings.</w:t>
      </w:r>
    </w:p>
    <w:p/>
    <w:p>
      <w:pPr>
        <w:pStyle w:val="Heading2"/>
      </w:pPr>
      <w:r>
        <w:t>2. Roles &amp; Permissions</w:t>
      </w:r>
    </w:p>
    <w:p>
      <w:r>
        <w:t>User: upload, recognize, review, confirm own tasks, switch work country, export own data.</w:t>
      </w:r>
    </w:p>
    <w:p>
      <w:r>
        <w:t>Admin: all above + all-users task view, AI/Feishu config, user management, audit logs.</w:t>
      </w:r>
    </w:p>
    <w:p>
      <w:r>
        <w:t>Bind Feishu open_id under Settings → Users so PC and mini-program share the same task data.</w:t>
      </w:r>
    </w:p>
    <w:p/>
    <w:p>
      <w:pPr>
        <w:pStyle w:val="Heading2"/>
      </w:pPr>
      <w:r>
        <w:t>3. Task Status Lifecycle</w:t>
      </w:r>
    </w:p>
    <w:p>
      <w:r>
        <w:t>processing → processed (pending review) → confirmed (synced to Feishu)</w:t>
      </w:r>
    </w:p>
    <w:p>
      <w:r>
        <w:t>failed (retry upload); cancelled</w:t>
      </w:r>
    </w:p>
    <w:p>
      <w:r>
        <w:t>Counts must come from GET /api/tasks/summary — never use paginated list length as totals.</w:t>
      </w:r>
    </w:p>
    <w:p/>
    <w:p>
      <w:pPr>
        <w:pStyle w:val="Heading2"/>
      </w:pPr>
      <w:r>
        <w:t>4. PC: Upload &amp; Recognition</w:t>
      </w:r>
    </w:p>
    <w:p>
      <w:r>
        <w:t>Open the web app and sign in (default http://localhost:5175).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4-1: Home upload</w:t>
      </w:r>
    </w:p>
    <w:p/>
    <w:p>
      <w:r>
        <w:t>Verify working country on Home; change via Settings if needed.</w:t>
      </w:r>
    </w:p>
    <w:p>
      <w:r>
        <w:t>Upload JPG/PNG images (multi-file, max 10MB each).</w:t>
      </w:r>
    </w:p>
    <w:p>
      <w:r>
        <w:t>Click Start Recognition and wait for streaming AI parse (~30–90s).</w:t>
      </w:r>
    </w:p>
    <w:p>
      <w:r>
        <w:t>Review rows on the result view; fix anomalies before saving.</w:t>
      </w:r>
    </w:p>
    <w:p/>
    <w:p>
      <w:pPr>
        <w:pStyle w:val="Heading2"/>
      </w:pPr>
      <w:r>
        <w:t>5. PC: Task List &amp; Review</w:t>
      </w:r>
    </w:p>
    <w:p>
      <w:r>
        <w:t>Open Task List; check counts for Processing / Pending review / Completed / Failed.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5-1: Task list</w:t>
      </w:r>
    </w:p>
    <w:p/>
    <w:p>
      <w:r>
        <w:t>Use Go to review (N) or filter by Pending review.</w:t>
      </w:r>
    </w:p>
    <w:p>
      <w:r>
        <w:t>Open task detail; verify name, date, arrival/departure, break minutes.</w:t>
      </w:r>
    </w:p>
    <w:p>
      <w:r>
        <w:t>Click Confirm to write records to Feishu Bitable.</w:t>
      </w:r>
    </w:p>
    <w:p>
      <w:r>
        <w:t>On sync failure, use Retry Feishu sync on the task detail page.</w:t>
      </w:r>
    </w:p>
    <w:p/>
    <w:p>
      <w:pPr>
        <w:pStyle w:val="Heading2"/>
      </w:pPr>
      <w:r>
        <w:t>6. PC: Records &amp; Export</w:t>
      </w:r>
    </w:p>
    <w:p>
      <w:r>
        <w:t>Open Attendance Records for employee-level detail.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-rec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6-1: Records</w:t>
      </w:r>
    </w:p>
    <w:p/>
    <w:p>
      <w:r>
        <w:t>Use search / advanced search filters.</w:t>
      </w:r>
    </w:p>
    <w:p>
      <w:r>
        <w:t>Export Excel creates an async job; download when ready.</w:t>
      </w:r>
    </w:p>
    <w:p/>
    <w:p>
      <w:pPr>
        <w:pStyle w:val="Heading2"/>
      </w:pPr>
      <w:r>
        <w:t>7. Feishu Mini-Program: Field Workflow</w:t>
      </w:r>
    </w:p>
    <w:p>
      <w:r>
        <w:t>Open the mini-app in Feishu; authorize with Feishu account.</w:t>
      </w:r>
    </w:p>
    <w:p>
      <w:r>
        <w:drawing>
          <wp:inline xmlns:a="http://schemas.openxmlformats.org/drawingml/2006/main" xmlns:pic="http://schemas.openxmlformats.org/drawingml/2006/picture">
            <wp:extent cx="5580000" cy="69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ini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7-1: Mini login</w:t>
      </w:r>
    </w:p>
    <w:p/>
    <w:p>
      <w:r>
        <w:t>On Recognize tab, set country; capture or pick photos.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ni-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7-2: Workbench</w:t>
      </w:r>
    </w:p>
    <w:p/>
    <w:p>
      <w:r>
        <w:t>Wait on Recognizing screen until AI completes.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ni-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7-3: Processing</w:t>
      </w:r>
    </w:p>
    <w:p/>
    <w:p>
      <w:r>
        <w:t>Review results, fix anomalies, confirm and sync to Feishu.</w:t>
      </w:r>
    </w:p>
    <w:p>
      <w:r>
        <w:t>Tasks tab: filter by status; swipe to delete.</w:t>
      </w:r>
    </w:p>
    <w:p/>
    <w:p>
      <w:pPr>
        <w:pStyle w:val="Heading2"/>
      </w:pPr>
      <w:r>
        <w:t>8. Admin: Configuration</w:t>
      </w:r>
    </w:p>
    <w:p>
      <w:r>
        <w:t>Settings → AI: country prompts and quality rules.</w:t>
      </w:r>
    </w:p>
    <w:p>
      <w:r>
        <w:t>Settings → Feishu: Bitable tokens and field mapping.</w:t>
      </w:r>
    </w:p>
    <w:p>
      <w:r>
        <w:t>Settings → Users: accounts, roles, Feishu open_id binding.</w:t>
      </w:r>
    </w:p>
    <w:p>
      <w:r>
        <w:t>Settings → Audit: operation history.</w:t>
      </w:r>
    </w:p>
    <w:p/>
    <w:p>
      <w:pPr>
        <w:pStyle w:val="Heading2"/>
      </w:pPr>
      <w:r>
        <w:t>Quick workflow</w:t>
      </w:r>
    </w:p>
    <w:p>
      <w:pPr>
        <w:pStyle w:val="ListNumber"/>
      </w:pPr>
      <w:r>
        <w:t>1. Sign in to PC and open Home</w:t>
      </w:r>
    </w:p>
    <w:p>
      <w:pPr>
        <w:ind w:left="454"/>
      </w:pPr>
      <w:r>
        <w:rPr>
          <w:color w:val="6B7280"/>
          <w:sz w:val="20"/>
        </w:rPr>
        <w:t xml:space="preserve">   Expected: Working country and upload zone visible</w:t>
      </w:r>
    </w:p>
    <w:p>
      <w:pPr>
        <w:pStyle w:val="ListNumber"/>
      </w:pPr>
      <w:r>
        <w:t>2. Upload images and start recognition</w:t>
      </w:r>
    </w:p>
    <w:p>
      <w:pPr>
        <w:ind w:left="454"/>
      </w:pPr>
      <w:r>
        <w:rPr>
          <w:color w:val="6B7280"/>
          <w:sz w:val="20"/>
        </w:rPr>
        <w:t xml:space="preserve">   Expected: Task status = Processing</w:t>
      </w:r>
    </w:p>
    <w:p>
      <w:pPr>
        <w:pStyle w:val="ListNumber"/>
      </w:pPr>
      <w:r>
        <w:t>3. Wait for recognition to finish</w:t>
      </w:r>
    </w:p>
    <w:p>
      <w:pPr>
        <w:ind w:left="454"/>
      </w:pPr>
      <w:r>
        <w:rPr>
          <w:color w:val="6B7280"/>
          <w:sz w:val="20"/>
        </w:rPr>
        <w:t xml:space="preserve">   Expected: Status = Pending review</w:t>
      </w:r>
    </w:p>
    <w:p>
      <w:pPr>
        <w:pStyle w:val="ListNumber"/>
      </w:pPr>
      <w:r>
        <w:t>4. Review and confirm</w:t>
      </w:r>
    </w:p>
    <w:p>
      <w:pPr>
        <w:ind w:left="454"/>
      </w:pPr>
      <w:r>
        <w:rPr>
          <w:color w:val="6B7280"/>
          <w:sz w:val="20"/>
        </w:rPr>
        <w:t xml:space="preserve">   Expected: Status = Completed; Feishu sync OK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Empty or garbled recognition</w:t>
            </w:r>
          </w:p>
        </w:tc>
        <w:tc>
          <w:tcPr>
            <w:tcW w:type="dxa" w:w="2880"/>
          </w:tcPr>
          <w:p>
            <w:r>
              <w:t>Blurry image or wrong country config</w:t>
            </w:r>
          </w:p>
        </w:tc>
        <w:tc>
          <w:tcPr>
            <w:tcW w:type="dxa" w:w="2880"/>
          </w:tcPr>
          <w:p>
            <w:r>
              <w:t>Retake photo; match working country to sheet format</w:t>
            </w:r>
          </w:p>
        </w:tc>
      </w:tr>
      <w:tr>
        <w:tc>
          <w:tcPr>
            <w:tcW w:type="dxa" w:w="2880"/>
          </w:tcPr>
          <w:p>
            <w:r>
              <w:t>Feishu sync failed</w:t>
            </w:r>
          </w:p>
        </w:tc>
        <w:tc>
          <w:tcPr>
            <w:tcW w:type="dxa" w:w="2880"/>
          </w:tcPr>
          <w:p>
            <w:r>
              <w:t>Bitable permission or field mapping</w:t>
            </w:r>
          </w:p>
        </w:tc>
        <w:tc>
          <w:tcPr>
            <w:tcW w:type="dxa" w:w="2880"/>
          </w:tcPr>
          <w:p>
            <w:r>
              <w:t>Check Feishu config; retry sync on task</w:t>
            </w:r>
          </w:p>
        </w:tc>
      </w:tr>
      <w:tr>
        <w:tc>
          <w:tcPr>
            <w:tcW w:type="dxa" w:w="2880"/>
          </w:tcPr>
          <w:p>
            <w:r>
              <w:t>PC vs mini-program data mismatch</w:t>
            </w:r>
          </w:p>
        </w:tc>
        <w:tc>
          <w:tcPr>
            <w:tcW w:type="dxa" w:w="2880"/>
          </w:tcPr>
          <w:p>
            <w:r>
              <w:t>Feishu open_id not bound</w:t>
            </w:r>
          </w:p>
        </w:tc>
        <w:tc>
          <w:tcPr>
            <w:tcW w:type="dxa" w:w="2880"/>
          </w:tcPr>
          <w:p>
            <w:r>
              <w:t>Admin binds open_id in User management</w:t>
            </w:r>
          </w:p>
        </w:tc>
      </w:tr>
      <w:tr>
        <w:tc>
          <w:tcPr>
            <w:tcW w:type="dxa" w:w="2880"/>
          </w:tcPr>
          <w:p>
            <w:r>
              <w:t>Review count mismatch</w:t>
            </w:r>
          </w:p>
        </w:tc>
        <w:tc>
          <w:tcPr>
            <w:tcW w:type="dxa" w:w="2880"/>
          </w:tcPr>
          <w:p>
            <w:r>
              <w:t>Used page size as total</w:t>
            </w:r>
          </w:p>
        </w:tc>
        <w:tc>
          <w:tcPr>
            <w:tcW w:type="dxa" w:w="2880"/>
          </w:tcPr>
          <w:p>
            <w:r>
              <w:t>Use summary API; refresh page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</w:rPr>
        <w:t>Partie 3 · Français</w:t>
      </w:r>
    </w:p>
    <w:p>
      <w:pPr>
        <w:pStyle w:val="Heading2"/>
      </w:pPr>
      <w:r>
        <w:t>Table des matières (Français)</w:t>
      </w:r>
    </w:p>
    <w:p>
      <w:pPr>
        <w:pStyle w:val="ListBullet"/>
      </w:pPr>
      <w:r>
        <w:t>1. Vue d'ensemble</w:t>
      </w:r>
    </w:p>
    <w:p>
      <w:pPr>
        <w:pStyle w:val="ListBullet"/>
      </w:pPr>
      <w:r>
        <w:t>2. Rôles</w:t>
      </w:r>
    </w:p>
    <w:p>
      <w:pPr>
        <w:pStyle w:val="ListBullet"/>
      </w:pPr>
      <w:r>
        <w:t>3. Cycle de statut</w:t>
      </w:r>
    </w:p>
    <w:p>
      <w:pPr>
        <w:pStyle w:val="ListBullet"/>
      </w:pPr>
      <w:r>
        <w:t>4. PC : Téléversement</w:t>
      </w:r>
    </w:p>
    <w:p>
      <w:pPr>
        <w:pStyle w:val="ListBullet"/>
      </w:pPr>
      <w:r>
        <w:t>5. PC : Liste des tâches</w:t>
      </w:r>
    </w:p>
    <w:p>
      <w:pPr>
        <w:pStyle w:val="ListBullet"/>
      </w:pPr>
      <w:r>
        <w:t>6. PC : Enregistrements</w:t>
      </w:r>
    </w:p>
    <w:p>
      <w:pPr>
        <w:pStyle w:val="ListBullet"/>
      </w:pPr>
      <w:r>
        <w:t>7. Mini-programme Feishu</w:t>
      </w:r>
    </w:p>
    <w:p>
      <w:pPr>
        <w:pStyle w:val="ListBullet"/>
      </w:pPr>
      <w:r>
        <w:t>8. Admin</w:t>
      </w:r>
    </w:p>
    <w:p/>
    <w:p>
      <w:pPr>
        <w:pStyle w:val="Heading2"/>
      </w:pPr>
      <w:r>
        <w:t>1. Vue d'ensemble</w:t>
      </w:r>
    </w:p>
    <w:p>
      <w:r>
        <w:t>L'assistant de pointage IA numérise les feuilles papier via MiMo Vision, revue humaine et synchronisation Feishu Bitable.</w:t>
      </w:r>
    </w:p>
    <w:p>
      <w:r>
        <w:t>Clients : Web Vue 3, mini-programme Feishu, API Spring Boot.</w:t>
      </w:r>
    </w:p>
    <w:p>
      <w:r>
        <w:t>Configurations multi-pays avec invites IA et mapping de champs Feishu par pays.</w:t>
      </w:r>
    </w:p>
    <w:p/>
    <w:p>
      <w:pPr>
        <w:pStyle w:val="Heading2"/>
      </w:pPr>
      <w:r>
        <w:t>2. Rôles</w:t>
      </w:r>
    </w:p>
    <w:p>
      <w:r>
        <w:t>Utilisateur : téléverser, reconnaître, vérifier, confirmer ses tâches, changer le pays de travail.</w:t>
      </w:r>
    </w:p>
    <w:p>
      <w:r>
        <w:t>Administrateur : tout + tâches de tous les utilisateurs, config IA/Feishu, utilisateurs, audit.</w:t>
      </w:r>
    </w:p>
    <w:p>
      <w:r>
        <w:t>Lier open_id Feishu pour unifier les données PC et mini-programme.</w:t>
      </w:r>
    </w:p>
    <w:p/>
    <w:p>
      <w:pPr>
        <w:pStyle w:val="Heading2"/>
      </w:pPr>
      <w:r>
        <w:t>3. Cycle de statut</w:t>
      </w:r>
    </w:p>
    <w:p>
      <w:r>
        <w:t>processing → processed (à vérifier) → confirmed (synchronisé Feishu)</w:t>
      </w:r>
    </w:p>
    <w:p>
      <w:r>
        <w:t>failed ; cancelled</w:t>
      </w:r>
    </w:p>
    <w:p>
      <w:r>
        <w:t>Comptages via GET /api/tasks/summary uniquement.</w:t>
      </w:r>
    </w:p>
    <w:p/>
    <w:p>
      <w:pPr>
        <w:pStyle w:val="Heading2"/>
      </w:pPr>
      <w:r>
        <w:t>4. PC : Téléversement</w:t>
      </w:r>
    </w:p>
    <w:p>
      <w:r>
        <w:t>Ouvrir l'application Web et se connecter.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4-1 : Accueil</w:t>
      </w:r>
    </w:p>
    <w:p/>
    <w:p>
      <w:r>
        <w:t>Vérifier le pays de travail.</w:t>
      </w:r>
    </w:p>
    <w:p>
      <w:r>
        <w:t>Téléverser JPG/PNG (multi-fichiers, max 10 Mo).</w:t>
      </w:r>
    </w:p>
    <w:p>
      <w:r>
        <w:t>Lancer la reconnaissance IA.</w:t>
      </w:r>
    </w:p>
    <w:p>
      <w:r>
        <w:t>Vérifier les lignes extraites.</w:t>
      </w:r>
    </w:p>
    <w:p/>
    <w:p>
      <w:pPr>
        <w:pStyle w:val="Heading2"/>
      </w:pPr>
      <w:r>
        <w:t>5. PC : Liste des tâches</w:t>
      </w:r>
    </w:p>
    <w:p>
      <w:r>
        <w:t>Ouvrir Liste des tâches.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5-1</w:t>
      </w:r>
    </w:p>
    <w:p/>
    <w:p>
      <w:r>
        <w:t>Filtrer « À vérifier » ou cliquer Aller vérifier.</w:t>
      </w:r>
    </w:p>
    <w:p>
      <w:r>
        <w:t>Corriger les champs puis Confirmer.</w:t>
      </w:r>
    </w:p>
    <w:p>
      <w:r>
        <w:t>Réessayer la sync Feishu si échec.</w:t>
      </w:r>
    </w:p>
    <w:p/>
    <w:p>
      <w:pPr>
        <w:pStyle w:val="Heading2"/>
      </w:pPr>
      <w:r>
        <w:t>6. PC : Enregistrements</w:t>
      </w:r>
    </w:p>
    <w:p>
      <w:r>
        <w:t>Ouvrir Enregistrements de pointage.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-rec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6-1</w:t>
      </w:r>
    </w:p>
    <w:p/>
    <w:p>
      <w:r>
        <w:t>Recherche et export Excel.</w:t>
      </w:r>
    </w:p>
    <w:p/>
    <w:p>
      <w:pPr>
        <w:pStyle w:val="Heading2"/>
      </w:pPr>
      <w:r>
        <w:t>7. Mini-programme Feishu</w:t>
      </w:r>
    </w:p>
    <w:p>
      <w:r>
        <w:t>Connexion Feishu.</w:t>
      </w:r>
    </w:p>
    <w:p>
      <w:r>
        <w:drawing>
          <wp:inline xmlns:a="http://schemas.openxmlformats.org/drawingml/2006/main" xmlns:pic="http://schemas.openxmlformats.org/drawingml/2006/picture">
            <wp:extent cx="5580000" cy="69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ini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7-1</w:t>
      </w:r>
    </w:p>
    <w:p/>
    <w:p>
      <w:r>
        <w:t>Onglet Reconnaissance : photo ou album.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ni-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7-2</w:t>
      </w:r>
    </w:p>
    <w:p/>
    <w:p>
      <w:r>
        <w:t>Attendre la fin de l'IA.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ni-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 7-3</w:t>
      </w:r>
    </w:p>
    <w:p/>
    <w:p>
      <w:r>
        <w:t>Vérifier et confirmer.</w:t>
      </w:r>
    </w:p>
    <w:p/>
    <w:p>
      <w:pPr>
        <w:pStyle w:val="Heading2"/>
      </w:pPr>
      <w:r>
        <w:t>8. Admin</w:t>
      </w:r>
    </w:p>
    <w:p>
      <w:r>
        <w:t>Paramètres → IA, Feishu, Utilisateurs, Audit.</w:t>
      </w:r>
    </w:p>
    <w:p/>
    <w:p>
      <w:pPr>
        <w:pStyle w:val="Heading2"/>
      </w:pPr>
      <w:r>
        <w:t>Quick workflow</w:t>
      </w:r>
    </w:p>
    <w:p>
      <w:pPr>
        <w:pStyle w:val="ListNumber"/>
      </w:pPr>
      <w:r>
        <w:t>1. Connexion PC, page d'accueil</w:t>
      </w:r>
    </w:p>
    <w:p>
      <w:pPr>
        <w:ind w:left="454"/>
      </w:pPr>
      <w:r>
        <w:rPr>
          <w:color w:val="6B7280"/>
          <w:sz w:val="20"/>
        </w:rPr>
        <w:t xml:space="preserve">   Expected: Pays de travail affiché</w:t>
      </w:r>
    </w:p>
    <w:p>
      <w:pPr>
        <w:pStyle w:val="ListNumber"/>
      </w:pPr>
      <w:r>
        <w:t>2. Téléverser et lancer la reconnaissance</w:t>
      </w:r>
    </w:p>
    <w:p>
      <w:pPr>
        <w:ind w:left="454"/>
      </w:pPr>
      <w:r>
        <w:rPr>
          <w:color w:val="6B7280"/>
          <w:sz w:val="20"/>
        </w:rPr>
        <w:t xml:space="preserve">   Expected: Statut = En cours</w:t>
      </w:r>
    </w:p>
    <w:p>
      <w:pPr>
        <w:pStyle w:val="ListNumber"/>
      </w:pPr>
      <w:r>
        <w:t>3. Attendre la fin</w:t>
      </w:r>
    </w:p>
    <w:p>
      <w:pPr>
        <w:ind w:left="454"/>
      </w:pPr>
      <w:r>
        <w:rPr>
          <w:color w:val="6B7280"/>
          <w:sz w:val="20"/>
        </w:rPr>
        <w:t xml:space="preserve">   Expected: Statut = À vérifier</w:t>
      </w:r>
    </w:p>
    <w:p>
      <w:pPr>
        <w:pStyle w:val="ListNumber"/>
      </w:pPr>
      <w:r>
        <w:t>4. Confirmer</w:t>
      </w:r>
    </w:p>
    <w:p>
      <w:pPr>
        <w:ind w:left="454"/>
      </w:pPr>
      <w:r>
        <w:rPr>
          <w:color w:val="6B7280"/>
          <w:sz w:val="20"/>
        </w:rPr>
        <w:t xml:space="preserve">   Expected: Statut = Terminé, sync Feishu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Reconnaissance vide</w:t>
            </w:r>
          </w:p>
        </w:tc>
        <w:tc>
          <w:tcPr>
            <w:tcW w:type="dxa" w:w="2880"/>
          </w:tcPr>
          <w:p>
            <w:r>
              <w:t>Image floue ou mauvais pays</w:t>
            </w:r>
          </w:p>
        </w:tc>
        <w:tc>
          <w:tcPr>
            <w:tcW w:type="dxa" w:w="2880"/>
          </w:tcPr>
          <w:p>
            <w:r>
              <w:t>Reprendre la photo</w:t>
            </w:r>
          </w:p>
        </w:tc>
      </w:tr>
      <w:tr>
        <w:tc>
          <w:tcPr>
            <w:tcW w:type="dxa" w:w="2880"/>
          </w:tcPr>
          <w:p>
            <w:r>
              <w:t>Échec sync Feishu</w:t>
            </w:r>
          </w:p>
        </w:tc>
        <w:tc>
          <w:tcPr>
            <w:tcW w:type="dxa" w:w="2880"/>
          </w:tcPr>
          <w:p>
            <w:r>
              <w:t>Permissions ou mapping</w:t>
            </w:r>
          </w:p>
        </w:tc>
        <w:tc>
          <w:tcPr>
            <w:tcW w:type="dxa" w:w="2880"/>
          </w:tcPr>
          <w:p>
            <w:r>
              <w:t>Vérifier config Feishu</w:t>
            </w:r>
          </w:p>
        </w:tc>
      </w:tr>
      <w:tr>
        <w:tc>
          <w:tcPr>
            <w:tcW w:type="dxa" w:w="2880"/>
          </w:tcPr>
          <w:p>
            <w:r>
              <w:t>Données PC / mini différentes</w:t>
            </w:r>
          </w:p>
        </w:tc>
        <w:tc>
          <w:tcPr>
            <w:tcW w:type="dxa" w:w="2880"/>
          </w:tcPr>
          <w:p>
            <w:r>
              <w:t>open_id non lié</w:t>
            </w:r>
          </w:p>
        </w:tc>
        <w:tc>
          <w:tcPr>
            <w:tcW w:type="dxa" w:w="2880"/>
          </w:tcPr>
          <w:p>
            <w:r>
              <w:t>Lier open_id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</w:rPr>
        <w:t>Teil 4 · Deutsch</w:t>
      </w:r>
    </w:p>
    <w:p>
      <w:pPr>
        <w:pStyle w:val="Heading2"/>
      </w:pPr>
      <w:r>
        <w:t>Inhaltsverzeichnis (Deutsch)</w:t>
      </w:r>
    </w:p>
    <w:p>
      <w:pPr>
        <w:pStyle w:val="ListBullet"/>
      </w:pPr>
      <w:r>
        <w:t>1. Systemübersicht</w:t>
      </w:r>
    </w:p>
    <w:p>
      <w:pPr>
        <w:pStyle w:val="ListBullet"/>
      </w:pPr>
      <w:r>
        <w:t>2. Rollen</w:t>
      </w:r>
    </w:p>
    <w:p>
      <w:pPr>
        <w:pStyle w:val="ListBullet"/>
      </w:pPr>
      <w:r>
        <w:t>3. Aufgabenstatus</w:t>
      </w:r>
    </w:p>
    <w:p>
      <w:pPr>
        <w:pStyle w:val="ListBullet"/>
      </w:pPr>
      <w:r>
        <w:t>4. PC: Upload</w:t>
      </w:r>
    </w:p>
    <w:p>
      <w:pPr>
        <w:pStyle w:val="ListBullet"/>
      </w:pPr>
      <w:r>
        <w:t>5. PC: Aufgabenliste</w:t>
      </w:r>
    </w:p>
    <w:p>
      <w:pPr>
        <w:pStyle w:val="ListBullet"/>
      </w:pPr>
      <w:r>
        <w:t>6. PC: Datensätze</w:t>
      </w:r>
    </w:p>
    <w:p>
      <w:pPr>
        <w:pStyle w:val="ListBullet"/>
      </w:pPr>
      <w:r>
        <w:t>7. Feishu-Miniprogramm</w:t>
      </w:r>
    </w:p>
    <w:p>
      <w:pPr>
        <w:pStyle w:val="ListBullet"/>
      </w:pPr>
      <w:r>
        <w:t>8. Admin</w:t>
      </w:r>
    </w:p>
    <w:p/>
    <w:p>
      <w:pPr>
        <w:pStyle w:val="Heading2"/>
      </w:pPr>
      <w:r>
        <w:t>1. Systemübersicht</w:t>
      </w:r>
    </w:p>
    <w:p>
      <w:r>
        <w:t>Der KI-Anwesenheitsassistent digitalisiert Papier-Stundenzettel per MiMo Vision, manueller Prüfung und Feishu-Bitable-Sync.</w:t>
      </w:r>
    </w:p>
    <w:p>
      <w:r>
        <w:t>Clients: Vue-3-Web, Feishu-Miniprogramm, Spring-Boot-API.</w:t>
      </w:r>
    </w:p>
    <w:p>
      <w:r>
        <w:t>Mehrländer-Konfiguration mit länderspezifischen KI-Prompts und Feishu-Feldzuordnungen.</w:t>
      </w:r>
    </w:p>
    <w:p/>
    <w:p>
      <w:pPr>
        <w:pStyle w:val="Heading2"/>
      </w:pPr>
      <w:r>
        <w:t>2. Rollen</w:t>
      </w:r>
    </w:p>
    <w:p>
      <w:r>
        <w:t>Benutzer: Upload, Erkennung, Prüfung, Bestätigung eigener Aufgaben, Arbeitsland wechseln.</w:t>
      </w:r>
    </w:p>
    <w:p>
      <w:r>
        <w:t>Administrator: alles + alle Benutzeraufgaben, KI-/Feishu-Konfiguration, Benutzerverwaltung, Audit.</w:t>
      </w:r>
    </w:p>
    <w:p>
      <w:r>
        <w:t>Feishu open_id binden für gemeinsame Daten zwischen PC und Mini-Programm.</w:t>
      </w:r>
    </w:p>
    <w:p/>
    <w:p>
      <w:pPr>
        <w:pStyle w:val="Heading2"/>
      </w:pPr>
      <w:r>
        <w:t>3. Aufgabenstatus</w:t>
      </w:r>
    </w:p>
    <w:p>
      <w:r>
        <w:t>processing → processed (zu prüfen) → confirmed (mit Feishu synchronisiert)</w:t>
      </w:r>
    </w:p>
    <w:p>
      <w:r>
        <w:t>failed; cancelled</w:t>
      </w:r>
    </w:p>
    <w:p>
      <w:r>
        <w:t>Zählungen nur über GET /api/tasks/summary.</w:t>
      </w:r>
    </w:p>
    <w:p/>
    <w:p>
      <w:pPr>
        <w:pStyle w:val="Heading2"/>
      </w:pPr>
      <w:r>
        <w:t>4. PC: Upload</w:t>
      </w:r>
    </w:p>
    <w:p>
      <w:r>
        <w:t>Web-App öffnen und anmelden.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Abb. 4-1</w:t>
      </w:r>
    </w:p>
    <w:p/>
    <w:p>
      <w:r>
        <w:t>Arbeitsland prüfen.</w:t>
      </w:r>
    </w:p>
    <w:p>
      <w:r>
        <w:t>JPG/PNG hochladen.</w:t>
      </w:r>
    </w:p>
    <w:p>
      <w:r>
        <w:t>Erkennung starten.</w:t>
      </w:r>
    </w:p>
    <w:p>
      <w:r>
        <w:t>Ergebnisse prüfen.</w:t>
      </w:r>
    </w:p>
    <w:p/>
    <w:p>
      <w:pPr>
        <w:pStyle w:val="Heading2"/>
      </w:pPr>
      <w:r>
        <w:t>5. PC: Aufgabenliste</w:t>
      </w:r>
    </w:p>
    <w:p>
      <w:r>
        <w:t>Aufgabenliste öffnen.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Abb. 5-1</w:t>
      </w:r>
    </w:p>
    <w:p/>
    <w:p>
      <w:r>
        <w:t>Filter „Zu prüfen“ oder Prüfen starten.</w:t>
      </w:r>
    </w:p>
    <w:p>
      <w:r>
        <w:t>Bestätigen → Feishu-Sync.</w:t>
      </w:r>
    </w:p>
    <w:p/>
    <w:p>
      <w:pPr>
        <w:pStyle w:val="Heading2"/>
      </w:pPr>
      <w:r>
        <w:t>6. PC: Datensätze</w:t>
      </w:r>
    </w:p>
    <w:p>
      <w:r>
        <w:t>Anwesenheitsdatensätze öffnen.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-rec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Abb. 6-1</w:t>
      </w:r>
    </w:p>
    <w:p/>
    <w:p>
      <w:r>
        <w:t>Suche und Excel-Export.</w:t>
      </w:r>
    </w:p>
    <w:p/>
    <w:p>
      <w:pPr>
        <w:pStyle w:val="Heading2"/>
      </w:pPr>
      <w:r>
        <w:t>7. Feishu-Miniprogramm</w:t>
      </w:r>
    </w:p>
    <w:p>
      <w:r>
        <w:t>Feishu-Anmeldung.</w:t>
      </w:r>
    </w:p>
    <w:p>
      <w:r>
        <w:drawing>
          <wp:inline xmlns:a="http://schemas.openxmlformats.org/drawingml/2006/main" xmlns:pic="http://schemas.openxmlformats.org/drawingml/2006/picture">
            <wp:extent cx="5580000" cy="697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ini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Abb. 7-1</w:t>
      </w:r>
    </w:p>
    <w:p/>
    <w:p>
      <w:r>
        <w:t>Erkennungs-Tab: Foto/Album.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ni-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Abb. 7-2</w:t>
      </w:r>
    </w:p>
    <w:p/>
    <w:p>
      <w:r>
        <w:t>KI-Verarbeitung abwarten.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ni-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Abb. 7-3</w:t>
      </w:r>
    </w:p>
    <w:p/>
    <w:p/>
    <w:p>
      <w:pPr>
        <w:pStyle w:val="Heading2"/>
      </w:pPr>
      <w:r>
        <w:t>8. Admin</w:t>
      </w:r>
    </w:p>
    <w:p>
      <w:r>
        <w:t>Einstellungen → KI, Feishu, Benutzer, Audit.</w:t>
      </w:r>
    </w:p>
    <w:p/>
    <w:p>
      <w:pPr>
        <w:pStyle w:val="Heading2"/>
      </w:pPr>
      <w:r>
        <w:t>Quick workflow</w:t>
      </w:r>
    </w:p>
    <w:p>
      <w:pPr>
        <w:pStyle w:val="ListNumber"/>
      </w:pPr>
      <w:r>
        <w:t>1. PC-Anmeldung, Startseite</w:t>
      </w:r>
    </w:p>
    <w:p>
      <w:pPr>
        <w:ind w:left="454"/>
      </w:pPr>
      <w:r>
        <w:rPr>
          <w:color w:val="6B7280"/>
          <w:sz w:val="20"/>
        </w:rPr>
        <w:t xml:space="preserve">   Expected: Arbeitsland sichtbar</w:t>
      </w:r>
    </w:p>
    <w:p>
      <w:pPr>
        <w:pStyle w:val="ListNumber"/>
      </w:pPr>
      <w:r>
        <w:t>2. Bilder hochladen, Erkennung starten</w:t>
      </w:r>
    </w:p>
    <w:p>
      <w:pPr>
        <w:ind w:left="454"/>
      </w:pPr>
      <w:r>
        <w:rPr>
          <w:color w:val="6B7280"/>
          <w:sz w:val="20"/>
        </w:rPr>
        <w:t xml:space="preserve">   Expected: Status = In Bearbeitung</w:t>
      </w:r>
    </w:p>
    <w:p>
      <w:pPr>
        <w:pStyle w:val="ListNumber"/>
      </w:pPr>
      <w:r>
        <w:t>3. Warten</w:t>
      </w:r>
    </w:p>
    <w:p>
      <w:pPr>
        <w:ind w:left="454"/>
      </w:pPr>
      <w:r>
        <w:rPr>
          <w:color w:val="6B7280"/>
          <w:sz w:val="20"/>
        </w:rPr>
        <w:t xml:space="preserve">   Expected: Status = Zu prüfen</w:t>
      </w:r>
    </w:p>
    <w:p>
      <w:pPr>
        <w:pStyle w:val="ListNumber"/>
      </w:pPr>
      <w:r>
        <w:t>4. Bestätigen</w:t>
      </w:r>
    </w:p>
    <w:p>
      <w:pPr>
        <w:ind w:left="454"/>
      </w:pPr>
      <w:r>
        <w:rPr>
          <w:color w:val="6B7280"/>
          <w:sz w:val="20"/>
        </w:rPr>
        <w:t xml:space="preserve">   Expected: Status = Abgeschlossen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Leere Erkennung</w:t>
            </w:r>
          </w:p>
        </w:tc>
        <w:tc>
          <w:tcPr>
            <w:tcW w:type="dxa" w:w="2880"/>
          </w:tcPr>
          <w:p>
            <w:r>
              <w:t>Unscharfes Bild</w:t>
            </w:r>
          </w:p>
        </w:tc>
        <w:tc>
          <w:tcPr>
            <w:tcW w:type="dxa" w:w="2880"/>
          </w:tcPr>
          <w:p>
            <w:r>
              <w:t>Neues Foto</w:t>
            </w:r>
          </w:p>
        </w:tc>
      </w:tr>
      <w:tr>
        <w:tc>
          <w:tcPr>
            <w:tcW w:type="dxa" w:w="2880"/>
          </w:tcPr>
          <w:p>
            <w:r>
              <w:t>Feishu-Sync fehlgeschlagen</w:t>
            </w:r>
          </w:p>
        </w:tc>
        <w:tc>
          <w:tcPr>
            <w:tcW w:type="dxa" w:w="2880"/>
          </w:tcPr>
          <w:p>
            <w:r>
              <w:t>Berechtigung/Mapping</w:t>
            </w:r>
          </w:p>
        </w:tc>
        <w:tc>
          <w:tcPr>
            <w:tcW w:type="dxa" w:w="2880"/>
          </w:tcPr>
          <w:p>
            <w:r>
              <w:t>Config prüfen</w:t>
            </w:r>
          </w:p>
        </w:tc>
      </w:tr>
      <w:tr>
        <w:tc>
          <w:tcPr>
            <w:tcW w:type="dxa" w:w="2880"/>
          </w:tcPr>
          <w:p>
            <w:r>
              <w:t>PC/Mini unterschiedlich</w:t>
            </w:r>
          </w:p>
        </w:tc>
        <w:tc>
          <w:tcPr>
            <w:tcW w:type="dxa" w:w="2880"/>
          </w:tcPr>
          <w:p>
            <w:r>
              <w:t>open_id fehlt</w:t>
            </w:r>
          </w:p>
        </w:tc>
        <w:tc>
          <w:tcPr>
            <w:tcW w:type="dxa" w:w="2880"/>
          </w:tcPr>
          <w:p>
            <w:r>
              <w:t>open_id binden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Product Manager Agent</w:t>
      </w:r>
    </w:p>
    <w:p>
      <w:r>
        <w:t>Invoke the attendance-pm-agent skill in Cursor to generate PRDs, update this SOP, or analyze feature impact. Regenerate this document:</w:t>
      </w:r>
    </w:p>
    <w:p>
      <w:pPr>
        <w:pStyle w:val="IntenseQuote"/>
      </w:pPr>
      <w:r>
        <w:t>python docs/sop/scripts/capture_screenshots.py</w:t>
      </w:r>
    </w:p>
    <w:p>
      <w:pPr>
        <w:pStyle w:val="IntenseQuote"/>
      </w:pPr>
      <w:r>
        <w:t>python docs/sop/scripts/generate_sop_docx.py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