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32"/>
        <w:gridCol w:w="2381"/>
        <w:gridCol w:w="1296"/>
        <w:gridCol w:w="4985"/>
        <w:gridCol w:w="1621"/>
        <w:gridCol w:w="1579"/>
      </w:tblGrid>
      <w:tr w:rsidR="00BE0B49" w:rsidRPr="00BE0B49" w14:paraId="2E76FD52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CE7F4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nom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F63E34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définitions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BD488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unité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952635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source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E7A92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periode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55023B7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/>
                <w14:ligatures w14:val="none"/>
              </w:rPr>
              <w:t>géographie</w:t>
            </w:r>
          </w:p>
        </w:tc>
      </w:tr>
      <w:tr w:rsidR="00BE0B49" w:rsidRPr="00BE0B49" w14:paraId="2CE502E0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25E1047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ID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474FC42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Identifiant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6FE3E3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nombre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2A51CA4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348B1E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6DE6567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798D74B3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68AC18C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Année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D3F561F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L'année de la donnée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1D7B634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nombre d'année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B75EC0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5EC2A7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0272A4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6B2A96A0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42C2FCD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D6B08C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Effectif de la population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3D262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AEE11F8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A34227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D1B4B7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5FBD46F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BE17122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Masculine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2BE0CA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Effectif des Hommes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FF9353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67A8BD2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652A3D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B657EC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510ECBDB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7B589E8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Féminine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1C6028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Effectif des Femmes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45C918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4875C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CDB764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A54C4C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39E11E47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3FAF732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Naissances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8E1ED98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Naissances total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64CA2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naissances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BACA752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99BA425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2F4F17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6230C03E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0C5369E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Décès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71384A8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Décès total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2D51FE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décès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5350EE0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F885ED2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DAA8804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3F87A491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034BEC9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Espérance de vie à la naissance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2C0C73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Expérience de vie à la naissances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8A802DF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nombre d'années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3082E6B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8DA2C8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4EA673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766D1C7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1C12FD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Solde migratoire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B55D4F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Solde migratoire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6D759C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personnes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E9CDA20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268D07F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1A136DEF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5F7D2A08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2EA461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Taux de migration net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08EDA9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Taux migratoire net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36563C0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63B05E64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0221D0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37C0189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0E7624D5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FC26BD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0-4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0AF14E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0 - 14 ans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7C0E16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habitant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D948C01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6CBDCC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5E28786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7596DE05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656FAA50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15-59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7E59BF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15 - 59 ans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E9D824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habitant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B9C1AC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3EBB886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3B6D926B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  <w:tr w:rsidR="00BE0B49" w:rsidRPr="00BE0B49" w14:paraId="2C29E33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hideMark/>
          </w:tcPr>
          <w:p w14:paraId="37D06D23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60+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51F7B35A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Population 60+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6A86328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habitant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4F0B8BE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41EC283D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1950 - 2023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BD0967C" w14:textId="77777777" w:rsidR="00BE0B49" w:rsidRPr="00BE0B49" w:rsidRDefault="00BE0B49" w:rsidP="00BE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BE0B49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Benin</w:t>
            </w:r>
          </w:p>
        </w:tc>
      </w:tr>
    </w:tbl>
    <w:p w14:paraId="013CC357" w14:textId="77777777" w:rsidR="00B66EF8" w:rsidRDefault="00B66EF8"/>
    <w:sectPr w:rsidR="00B66EF8" w:rsidSect="009B65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4"/>
    <w:rsid w:val="002A504A"/>
    <w:rsid w:val="007D52D4"/>
    <w:rsid w:val="00987151"/>
    <w:rsid w:val="009B6564"/>
    <w:rsid w:val="00A445A3"/>
    <w:rsid w:val="00A863AB"/>
    <w:rsid w:val="00B66EF8"/>
    <w:rsid w:val="00BE0B49"/>
    <w:rsid w:val="00B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1ADA"/>
  <w15:chartTrackingRefBased/>
  <w15:docId w15:val="{E8505BF0-2AD2-469C-AD37-A56A761B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B65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B6564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B6564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B6564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B656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B6564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B656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B6564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B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56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56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B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564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B65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5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64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B6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TCHANDO</dc:creator>
  <cp:keywords/>
  <dc:description/>
  <cp:lastModifiedBy>Fidele TCHANDO</cp:lastModifiedBy>
  <cp:revision>1</cp:revision>
  <dcterms:created xsi:type="dcterms:W3CDTF">2025-09-24T11:29:00Z</dcterms:created>
  <dcterms:modified xsi:type="dcterms:W3CDTF">2025-09-24T11:40:00Z</dcterms:modified>
</cp:coreProperties>
</file>