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83" w:rsidRPr="009E1C83" w:rsidRDefault="009E1C83" w:rsidP="009E1C83">
      <w:pPr>
        <w:spacing w:line="480" w:lineRule="auto"/>
        <w:rPr>
          <w:rFonts w:ascii="Times New Roman" w:hAnsi="Times New Roman" w:cs="Times New Roman"/>
          <w:b/>
        </w:rPr>
      </w:pPr>
      <w:r w:rsidRPr="009E1C83">
        <w:rPr>
          <w:rFonts w:ascii="Times New Roman" w:hAnsi="Times New Roman" w:cs="Times New Roman"/>
          <w:b/>
        </w:rPr>
        <w:t xml:space="preserve">Meta-analysis of individual-patient data from EVAR-1, DREAM, OVER and ACE trials comparing outcomes of endovascular or open repair for abdominal aortic aneurysm over 5 years  </w:t>
      </w:r>
    </w:p>
    <w:p w:rsidR="009E1C83" w:rsidRPr="009E1C83" w:rsidRDefault="009E1C83" w:rsidP="009E1C83">
      <w:pPr>
        <w:spacing w:line="480" w:lineRule="auto"/>
        <w:rPr>
          <w:rFonts w:ascii="Times New Roman" w:hAnsi="Times New Roman" w:cs="Times New Roman"/>
        </w:rPr>
      </w:pPr>
    </w:p>
    <w:p w:rsidR="00134523" w:rsidRPr="009E1C83" w:rsidRDefault="009E1C83">
      <w:pPr>
        <w:rPr>
          <w:rFonts w:ascii="Times New Roman" w:hAnsi="Times New Roman" w:cs="Times New Roman"/>
        </w:rPr>
      </w:pPr>
      <w:proofErr w:type="gramStart"/>
      <w:r w:rsidRPr="009E1C83">
        <w:rPr>
          <w:rFonts w:ascii="Times New Roman" w:hAnsi="Times New Roman" w:cs="Times New Roman"/>
        </w:rPr>
        <w:t>J. T. Powell, M. J. Sweeting, P. Ulug, J. D. Blankensteijn, F. A. Lederle, J.-P.</w:t>
      </w:r>
      <w:proofErr w:type="gramEnd"/>
      <w:r w:rsidRPr="009E1C83">
        <w:rPr>
          <w:rFonts w:ascii="Times New Roman" w:hAnsi="Times New Roman" w:cs="Times New Roman"/>
        </w:rPr>
        <w:t xml:space="preserve"> Becquemin and R. M. Greenhalgh, on behalf of the EVAR-1, DREAM, OVER and ACE trialists</w:t>
      </w:r>
      <w:r w:rsidR="00275E72" w:rsidRPr="009E1C83">
        <w:rPr>
          <w:rFonts w:ascii="Times New Roman" w:hAnsi="Times New Roman" w:cs="Times New Roman"/>
        </w:rPr>
        <w:tab/>
      </w:r>
      <w:r w:rsidR="00275E72" w:rsidRPr="009E1C83">
        <w:rPr>
          <w:rFonts w:ascii="Times New Roman" w:hAnsi="Times New Roman" w:cs="Times New Roman"/>
        </w:rPr>
        <w:tab/>
      </w:r>
      <w:r w:rsidR="00275E72" w:rsidRPr="009E1C83">
        <w:rPr>
          <w:rFonts w:ascii="Times New Roman" w:hAnsi="Times New Roman" w:cs="Times New Roman"/>
        </w:rPr>
        <w:tab/>
      </w:r>
      <w:r w:rsidR="00275E72" w:rsidRPr="009E1C83">
        <w:rPr>
          <w:rFonts w:ascii="Times New Roman" w:hAnsi="Times New Roman" w:cs="Times New Roman"/>
        </w:rPr>
        <w:tab/>
      </w:r>
      <w:r w:rsidR="00275E72" w:rsidRPr="009E1C83">
        <w:rPr>
          <w:rFonts w:ascii="Times New Roman" w:hAnsi="Times New Roman" w:cs="Times New Roman"/>
        </w:rPr>
        <w:tab/>
      </w:r>
    </w:p>
    <w:p w:rsidR="009E1C83" w:rsidRPr="009E1C83" w:rsidRDefault="009E1C83" w:rsidP="009E1C83">
      <w:pPr>
        <w:rPr>
          <w:rFonts w:ascii="Times New Roman" w:hAnsi="Times New Roman" w:cs="Times New Roman"/>
        </w:rPr>
      </w:pPr>
      <w:r w:rsidRPr="009E1C83">
        <w:rPr>
          <w:rFonts w:ascii="Times New Roman" w:hAnsi="Times New Roman" w:cs="Times New Roman"/>
          <w:b/>
        </w:rPr>
        <w:t>Appendix S1</w:t>
      </w:r>
      <w:r w:rsidRPr="009E1C83">
        <w:rPr>
          <w:rFonts w:ascii="Times New Roman" w:hAnsi="Times New Roman" w:cs="Times New Roman"/>
        </w:rPr>
        <w:t xml:space="preserve"> </w:t>
      </w:r>
      <w:r w:rsidR="00871B18" w:rsidRPr="009E1C83">
        <w:rPr>
          <w:rFonts w:ascii="Times New Roman" w:hAnsi="Times New Roman" w:cs="Times New Roman"/>
        </w:rPr>
        <w:t xml:space="preserve">Supplementary information on </w:t>
      </w:r>
      <w:r w:rsidR="000F05E5" w:rsidRPr="009E1C83">
        <w:rPr>
          <w:rFonts w:ascii="Times New Roman" w:hAnsi="Times New Roman" w:cs="Times New Roman"/>
        </w:rPr>
        <w:t xml:space="preserve">search </w:t>
      </w:r>
      <w:r>
        <w:rPr>
          <w:rFonts w:ascii="Times New Roman" w:hAnsi="Times New Roman" w:cs="Times New Roman"/>
        </w:rPr>
        <w:t>and</w:t>
      </w:r>
      <w:r w:rsidR="000F05E5" w:rsidRPr="009E1C83">
        <w:rPr>
          <w:rFonts w:ascii="Times New Roman" w:hAnsi="Times New Roman" w:cs="Times New Roman"/>
        </w:rPr>
        <w:t xml:space="preserve"> </w:t>
      </w:r>
      <w:r w:rsidR="00871B18" w:rsidRPr="009E1C83">
        <w:rPr>
          <w:rFonts w:ascii="Times New Roman" w:hAnsi="Times New Roman" w:cs="Times New Roman"/>
        </w:rPr>
        <w:t>statistical methods</w:t>
      </w:r>
      <w:r w:rsidR="000F05E5" w:rsidRPr="009E1C83">
        <w:rPr>
          <w:rFonts w:ascii="Times New Roman" w:hAnsi="Times New Roman" w:cs="Times New Roman"/>
        </w:rPr>
        <w:tab/>
      </w:r>
      <w:r w:rsidR="000F05E5" w:rsidRPr="009E1C83">
        <w:rPr>
          <w:rFonts w:ascii="Times New Roman" w:hAnsi="Times New Roman" w:cs="Times New Roman"/>
        </w:rPr>
        <w:tab/>
      </w:r>
      <w:r w:rsidR="000F05E5" w:rsidRPr="009E1C83">
        <w:rPr>
          <w:rFonts w:ascii="Times New Roman" w:hAnsi="Times New Roman" w:cs="Times New Roman"/>
        </w:rPr>
        <w:tab/>
      </w:r>
      <w:r w:rsidR="000F05E5" w:rsidRPr="009E1C83">
        <w:rPr>
          <w:rFonts w:ascii="Times New Roman" w:hAnsi="Times New Roman" w:cs="Times New Roman"/>
        </w:rPr>
        <w:tab/>
      </w:r>
    </w:p>
    <w:p w:rsidR="00871B18" w:rsidRPr="009E1C83" w:rsidRDefault="00871B18" w:rsidP="00793CD2">
      <w:pPr>
        <w:spacing w:after="0" w:line="240" w:lineRule="auto"/>
        <w:rPr>
          <w:rFonts w:ascii="Times New Roman" w:hAnsi="Times New Roman" w:cs="Times New Roman"/>
        </w:rPr>
      </w:pPr>
    </w:p>
    <w:p w:rsidR="00B47BE1" w:rsidRPr="008D431F" w:rsidRDefault="00B47BE1" w:rsidP="00E0296D">
      <w:pPr>
        <w:spacing w:line="480" w:lineRule="auto"/>
        <w:rPr>
          <w:rFonts w:ascii="Times New Roman" w:hAnsi="Times New Roman" w:cs="Times New Roman"/>
          <w:b/>
        </w:rPr>
      </w:pPr>
      <w:r w:rsidRPr="008D431F">
        <w:rPr>
          <w:rFonts w:ascii="Times New Roman" w:hAnsi="Times New Roman" w:cs="Times New Roman"/>
          <w:b/>
        </w:rPr>
        <w:t>Search criteria for randomi</w:t>
      </w:r>
      <w:r w:rsidR="00823D6B">
        <w:rPr>
          <w:rFonts w:ascii="Times New Roman" w:hAnsi="Times New Roman" w:cs="Times New Roman"/>
          <w:b/>
        </w:rPr>
        <w:t>z</w:t>
      </w:r>
      <w:r w:rsidRPr="008D431F">
        <w:rPr>
          <w:rFonts w:ascii="Times New Roman" w:hAnsi="Times New Roman" w:cs="Times New Roman"/>
          <w:b/>
        </w:rPr>
        <w:t>ed trials</w:t>
      </w:r>
    </w:p>
    <w:p w:rsidR="00B47BE1" w:rsidRPr="008D431F" w:rsidRDefault="00B47BE1" w:rsidP="00E0296D">
      <w:pPr>
        <w:spacing w:line="480" w:lineRule="auto"/>
        <w:rPr>
          <w:rFonts w:ascii="Times New Roman" w:hAnsi="Times New Roman" w:cs="Times New Roman"/>
          <w:u w:val="single"/>
        </w:rPr>
      </w:pPr>
      <w:r w:rsidRPr="008D431F">
        <w:rPr>
          <w:rFonts w:ascii="Times New Roman" w:hAnsi="Times New Roman" w:cs="Times New Roman"/>
          <w:shd w:val="clear" w:color="auto" w:fill="F9F9F9"/>
        </w:rPr>
        <w:t xml:space="preserve">The search was for prospective </w:t>
      </w:r>
      <w:r w:rsidR="008D431F" w:rsidRPr="008D431F">
        <w:rPr>
          <w:rFonts w:ascii="Times New Roman" w:hAnsi="Times New Roman" w:cs="Times New Roman"/>
          <w:shd w:val="clear" w:color="auto" w:fill="F9F9F9"/>
        </w:rPr>
        <w:t>RCTs</w:t>
      </w:r>
      <w:r w:rsidRPr="008D431F">
        <w:rPr>
          <w:rFonts w:ascii="Times New Roman" w:hAnsi="Times New Roman" w:cs="Times New Roman"/>
          <w:shd w:val="clear" w:color="auto" w:fill="F9F9F9"/>
        </w:rPr>
        <w:t xml:space="preserve"> comparing </w:t>
      </w:r>
      <w:r w:rsidR="008D431F">
        <w:rPr>
          <w:rFonts w:ascii="Times New Roman" w:hAnsi="Times New Roman" w:cs="Times New Roman"/>
          <w:shd w:val="clear" w:color="auto" w:fill="F9F9F9"/>
        </w:rPr>
        <w:t xml:space="preserve">endovascular aneurysm repair </w:t>
      </w:r>
      <w:r w:rsidRPr="008D431F">
        <w:rPr>
          <w:rFonts w:ascii="Times New Roman" w:hAnsi="Times New Roman" w:cs="Times New Roman"/>
          <w:shd w:val="clear" w:color="auto" w:fill="F9F9F9"/>
        </w:rPr>
        <w:t xml:space="preserve">with open repair in patients with </w:t>
      </w:r>
      <w:r w:rsidR="008D431F">
        <w:rPr>
          <w:rFonts w:ascii="Times New Roman" w:hAnsi="Times New Roman" w:cs="Times New Roman"/>
          <w:shd w:val="clear" w:color="auto" w:fill="F9F9F9"/>
        </w:rPr>
        <w:t>an abdominal aortic aneurysm</w:t>
      </w:r>
      <w:r w:rsidRPr="008D431F">
        <w:rPr>
          <w:rFonts w:ascii="Times New Roman" w:hAnsi="Times New Roman" w:cs="Times New Roman"/>
          <w:shd w:val="clear" w:color="auto" w:fill="F9F9F9"/>
        </w:rPr>
        <w:t xml:space="preserve"> considered fit for open repair, which reported mid-term outcomes (from 2 to 5 years) for </w:t>
      </w:r>
      <w:r w:rsidR="008D431F">
        <w:rPr>
          <w:rFonts w:ascii="Times New Roman" w:hAnsi="Times New Roman" w:cs="Times New Roman"/>
          <w:shd w:val="clear" w:color="auto" w:fill="F9F9F9"/>
        </w:rPr>
        <w:t>mortality, complications and re</w:t>
      </w:r>
      <w:r w:rsidRPr="008D431F">
        <w:rPr>
          <w:rFonts w:ascii="Times New Roman" w:hAnsi="Times New Roman" w:cs="Times New Roman"/>
          <w:shd w:val="clear" w:color="auto" w:fill="F9F9F9"/>
        </w:rPr>
        <w:t>interventions</w:t>
      </w:r>
      <w:r w:rsidR="000F05E5" w:rsidRPr="008D431F">
        <w:rPr>
          <w:rFonts w:ascii="Times New Roman" w:hAnsi="Times New Roman" w:cs="Times New Roman"/>
          <w:shd w:val="clear" w:color="auto" w:fill="F9F9F9"/>
        </w:rPr>
        <w:t xml:space="preserve"> and were published between </w:t>
      </w:r>
      <w:r w:rsidR="008D431F">
        <w:rPr>
          <w:rFonts w:ascii="Times New Roman" w:hAnsi="Times New Roman" w:cs="Times New Roman"/>
          <w:shd w:val="clear" w:color="auto" w:fill="F9F9F9"/>
        </w:rPr>
        <w:t xml:space="preserve">1 </w:t>
      </w:r>
      <w:r w:rsidR="000F05E5" w:rsidRPr="008D431F">
        <w:rPr>
          <w:rFonts w:ascii="Times New Roman" w:hAnsi="Times New Roman" w:cs="Times New Roman"/>
          <w:shd w:val="clear" w:color="auto" w:fill="F9F9F9"/>
        </w:rPr>
        <w:t xml:space="preserve">January 2000 and </w:t>
      </w:r>
      <w:r w:rsidR="008D431F">
        <w:rPr>
          <w:rFonts w:ascii="Times New Roman" w:hAnsi="Times New Roman" w:cs="Times New Roman"/>
          <w:shd w:val="clear" w:color="auto" w:fill="F9F9F9"/>
        </w:rPr>
        <w:t xml:space="preserve">31 </w:t>
      </w:r>
      <w:r w:rsidR="000F05E5" w:rsidRPr="008D431F">
        <w:rPr>
          <w:rFonts w:ascii="Times New Roman" w:hAnsi="Times New Roman" w:cs="Times New Roman"/>
          <w:shd w:val="clear" w:color="auto" w:fill="F9F9F9"/>
        </w:rPr>
        <w:t>December 2015</w:t>
      </w:r>
      <w:r w:rsidRPr="008D431F">
        <w:rPr>
          <w:rFonts w:ascii="Times New Roman" w:hAnsi="Times New Roman" w:cs="Times New Roman"/>
          <w:shd w:val="clear" w:color="auto" w:fill="F9F9F9"/>
        </w:rPr>
        <w:t>.  Studies with inadequate data or using an inadequate randomi</w:t>
      </w:r>
      <w:r w:rsidR="008D431F">
        <w:rPr>
          <w:rFonts w:ascii="Times New Roman" w:hAnsi="Times New Roman" w:cs="Times New Roman"/>
          <w:shd w:val="clear" w:color="auto" w:fill="F9F9F9"/>
        </w:rPr>
        <w:t>z</w:t>
      </w:r>
      <w:r w:rsidRPr="008D431F">
        <w:rPr>
          <w:rFonts w:ascii="Times New Roman" w:hAnsi="Times New Roman" w:cs="Times New Roman"/>
          <w:shd w:val="clear" w:color="auto" w:fill="F9F9F9"/>
        </w:rPr>
        <w:t xml:space="preserve">ation technique, those with </w:t>
      </w:r>
      <w:r w:rsidR="008D431F">
        <w:rPr>
          <w:rFonts w:ascii="Times New Roman" w:hAnsi="Times New Roman" w:cs="Times New Roman"/>
          <w:shd w:val="clear" w:color="auto" w:fill="F9F9F9"/>
        </w:rPr>
        <w:t>fewer</w:t>
      </w:r>
      <w:r w:rsidRPr="008D431F">
        <w:rPr>
          <w:rFonts w:ascii="Times New Roman" w:hAnsi="Times New Roman" w:cs="Times New Roman"/>
          <w:shd w:val="clear" w:color="auto" w:fill="F9F9F9"/>
        </w:rPr>
        <w:t xml:space="preserve"> than 100 persons randomi</w:t>
      </w:r>
      <w:r w:rsidR="008D431F">
        <w:rPr>
          <w:rFonts w:ascii="Times New Roman" w:hAnsi="Times New Roman" w:cs="Times New Roman"/>
          <w:shd w:val="clear" w:color="auto" w:fill="F9F9F9"/>
        </w:rPr>
        <w:t>z</w:t>
      </w:r>
      <w:r w:rsidRPr="008D431F">
        <w:rPr>
          <w:rFonts w:ascii="Times New Roman" w:hAnsi="Times New Roman" w:cs="Times New Roman"/>
          <w:shd w:val="clear" w:color="auto" w:fill="F9F9F9"/>
        </w:rPr>
        <w:t>ed and those not published in English were excluded.  The search terms were the same as for the Cochrane Review</w:t>
      </w:r>
      <w:r w:rsidR="00823D6B">
        <w:rPr>
          <w:rFonts w:ascii="Times New Roman" w:hAnsi="Times New Roman" w:cs="Times New Roman"/>
          <w:shd w:val="clear" w:color="auto" w:fill="F9F9F9"/>
          <w:vertAlign w:val="superscript"/>
        </w:rPr>
        <w:t>1</w:t>
      </w:r>
      <w:r w:rsidRPr="008D431F">
        <w:rPr>
          <w:rFonts w:ascii="Times New Roman" w:hAnsi="Times New Roman" w:cs="Times New Roman"/>
          <w:shd w:val="clear" w:color="auto" w:fill="F9F9F9"/>
        </w:rPr>
        <w:t xml:space="preserve"> published in 2014.</w:t>
      </w:r>
      <w:r w:rsidR="000F05E5" w:rsidRPr="008D431F">
        <w:rPr>
          <w:rFonts w:ascii="Times New Roman" w:hAnsi="Times New Roman" w:cs="Times New Roman"/>
          <w:shd w:val="clear" w:color="auto" w:fill="F9F9F9"/>
        </w:rPr>
        <w:t xml:space="preserve">  </w:t>
      </w:r>
    </w:p>
    <w:p w:rsidR="00E0296D" w:rsidRPr="008D431F" w:rsidRDefault="00E0296D" w:rsidP="00E0296D">
      <w:pPr>
        <w:spacing w:line="480" w:lineRule="auto"/>
        <w:rPr>
          <w:rFonts w:ascii="Times New Roman" w:hAnsi="Times New Roman" w:cs="Times New Roman"/>
          <w:b/>
        </w:rPr>
      </w:pPr>
      <w:r w:rsidRPr="008D431F">
        <w:rPr>
          <w:rFonts w:ascii="Times New Roman" w:hAnsi="Times New Roman" w:cs="Times New Roman"/>
          <w:b/>
        </w:rPr>
        <w:t>Supplementary information on statistical methods</w:t>
      </w:r>
    </w:p>
    <w:p w:rsidR="00E0296D" w:rsidRPr="009E1C83" w:rsidRDefault="00E0296D" w:rsidP="00E0296D">
      <w:pPr>
        <w:spacing w:line="480" w:lineRule="auto"/>
        <w:rPr>
          <w:rFonts w:ascii="Times New Roman" w:hAnsi="Times New Roman" w:cs="Times New Roman"/>
          <w:i/>
        </w:rPr>
      </w:pPr>
      <w:r w:rsidRPr="009E1C83">
        <w:rPr>
          <w:rFonts w:ascii="Times New Roman" w:hAnsi="Times New Roman" w:cs="Times New Roman"/>
          <w:i/>
        </w:rPr>
        <w:t>Hazard of reintervention following aneurysm repair</w:t>
      </w:r>
    </w:p>
    <w:p w:rsidR="00E0296D" w:rsidRPr="009E1C83" w:rsidRDefault="00E0296D" w:rsidP="00E0296D">
      <w:pPr>
        <w:spacing w:line="480" w:lineRule="auto"/>
        <w:rPr>
          <w:rFonts w:ascii="Times New Roman" w:hAnsi="Times New Roman" w:cs="Times New Roman"/>
        </w:rPr>
      </w:pPr>
      <w:r w:rsidRPr="009E1C83">
        <w:rPr>
          <w:rFonts w:ascii="Times New Roman" w:hAnsi="Times New Roman" w:cs="Times New Roman"/>
        </w:rPr>
        <w:t>Analyses of reinterventions were restricted to individuals who underwent aneurysm repair. An Anderson</w:t>
      </w:r>
      <w:r w:rsidR="008D431F">
        <w:rPr>
          <w:rFonts w:ascii="Times New Roman" w:hAnsi="Times New Roman" w:cs="Times New Roman"/>
        </w:rPr>
        <w:t>–</w:t>
      </w:r>
      <w:r w:rsidRPr="009E1C83">
        <w:rPr>
          <w:rFonts w:ascii="Times New Roman" w:hAnsi="Times New Roman" w:cs="Times New Roman"/>
        </w:rPr>
        <w:t>Gill multiple failure time model</w:t>
      </w:r>
      <w:r w:rsidR="008D431F">
        <w:rPr>
          <w:rFonts w:ascii="Times New Roman" w:hAnsi="Times New Roman" w:cs="Times New Roman"/>
          <w:vertAlign w:val="superscript"/>
        </w:rPr>
        <w:t>2</w:t>
      </w:r>
      <w:r w:rsidRPr="009E1C83">
        <w:rPr>
          <w:rFonts w:ascii="Times New Roman" w:hAnsi="Times New Roman" w:cs="Times New Roman"/>
        </w:rPr>
        <w:t xml:space="preserve"> was used to estimate the hazard ratio of treatment on the risk of first or subsequent reinterventions (assuming </w:t>
      </w:r>
      <w:r w:rsidR="008D431F">
        <w:rPr>
          <w:rFonts w:ascii="Times New Roman" w:hAnsi="Times New Roman" w:cs="Times New Roman"/>
        </w:rPr>
        <w:t xml:space="preserve">that </w:t>
      </w:r>
      <w:r w:rsidRPr="009E1C83">
        <w:rPr>
          <w:rFonts w:ascii="Times New Roman" w:hAnsi="Times New Roman" w:cs="Times New Roman"/>
        </w:rPr>
        <w:t>the hazard does not increase after each reintervention) following operation. In addition, hazard ratios were estimated separately in three prespecified time periods: 0</w:t>
      </w:r>
      <w:r w:rsidR="008D431F">
        <w:rPr>
          <w:rFonts w:ascii="Times New Roman" w:hAnsi="Times New Roman" w:cs="Times New Roman"/>
        </w:rPr>
        <w:t>–</w:t>
      </w:r>
      <w:r w:rsidRPr="009E1C83">
        <w:rPr>
          <w:rFonts w:ascii="Times New Roman" w:hAnsi="Times New Roman" w:cs="Times New Roman"/>
        </w:rPr>
        <w:t xml:space="preserve">30 days, 31 days </w:t>
      </w:r>
      <w:r w:rsidR="008D431F">
        <w:rPr>
          <w:rFonts w:ascii="Times New Roman" w:hAnsi="Times New Roman" w:cs="Times New Roman"/>
        </w:rPr>
        <w:t>to</w:t>
      </w:r>
      <w:r w:rsidRPr="009E1C83">
        <w:rPr>
          <w:rFonts w:ascii="Times New Roman" w:hAnsi="Times New Roman" w:cs="Times New Roman"/>
        </w:rPr>
        <w:t xml:space="preserve"> 3 years, </w:t>
      </w:r>
      <w:r w:rsidR="00823D6B">
        <w:rPr>
          <w:rFonts w:ascii="Times New Roman" w:hAnsi="Times New Roman" w:cs="Times New Roman"/>
        </w:rPr>
        <w:t xml:space="preserve">and </w:t>
      </w:r>
      <w:r w:rsidRPr="009E1C83">
        <w:rPr>
          <w:rFonts w:ascii="Times New Roman" w:hAnsi="Times New Roman" w:cs="Times New Roman"/>
        </w:rPr>
        <w:t>3</w:t>
      </w:r>
      <w:r w:rsidR="008D431F">
        <w:rPr>
          <w:rFonts w:ascii="Times New Roman" w:hAnsi="Times New Roman" w:cs="Times New Roman"/>
        </w:rPr>
        <w:t xml:space="preserve"> </w:t>
      </w:r>
      <w:r w:rsidRPr="009E1C83">
        <w:rPr>
          <w:rFonts w:ascii="Times New Roman" w:hAnsi="Times New Roman" w:cs="Times New Roman"/>
        </w:rPr>
        <w:t>years</w:t>
      </w:r>
      <w:r w:rsidR="008D431F">
        <w:rPr>
          <w:rFonts w:ascii="Times New Roman" w:hAnsi="Times New Roman" w:cs="Times New Roman"/>
        </w:rPr>
        <w:t xml:space="preserve"> or more</w:t>
      </w:r>
      <w:r w:rsidRPr="009E1C83">
        <w:rPr>
          <w:rFonts w:ascii="Times New Roman" w:hAnsi="Times New Roman" w:cs="Times New Roman"/>
        </w:rPr>
        <w:t xml:space="preserve">. For reinterventions that occurred during </w:t>
      </w:r>
      <w:r w:rsidR="00823D6B">
        <w:rPr>
          <w:rFonts w:ascii="Times New Roman" w:hAnsi="Times New Roman" w:cs="Times New Roman"/>
        </w:rPr>
        <w:t xml:space="preserve">the </w:t>
      </w:r>
      <w:r w:rsidRPr="009E1C83">
        <w:rPr>
          <w:rFonts w:ascii="Times New Roman" w:hAnsi="Times New Roman" w:cs="Times New Roman"/>
        </w:rPr>
        <w:t>primary stay, the time of the reintervention was approximated by the midpoint between operation and discharge</w:t>
      </w:r>
      <w:r w:rsidR="008D431F">
        <w:rPr>
          <w:rFonts w:ascii="Times New Roman" w:hAnsi="Times New Roman" w:cs="Times New Roman"/>
        </w:rPr>
        <w:t xml:space="preserve"> or </w:t>
      </w:r>
      <w:r w:rsidRPr="009E1C83">
        <w:rPr>
          <w:rFonts w:ascii="Times New Roman" w:hAnsi="Times New Roman" w:cs="Times New Roman"/>
        </w:rPr>
        <w:t>death.</w:t>
      </w:r>
    </w:p>
    <w:p w:rsidR="002257CC" w:rsidRPr="009E1C83" w:rsidRDefault="002257CC" w:rsidP="00E0296D">
      <w:pPr>
        <w:spacing w:line="480" w:lineRule="auto"/>
        <w:rPr>
          <w:rFonts w:ascii="Times New Roman" w:hAnsi="Times New Roman" w:cs="Times New Roman"/>
          <w:i/>
        </w:rPr>
      </w:pPr>
      <w:r w:rsidRPr="009E1C83">
        <w:rPr>
          <w:rFonts w:ascii="Times New Roman" w:hAnsi="Times New Roman" w:cs="Times New Roman"/>
          <w:i/>
        </w:rPr>
        <w:lastRenderedPageBreak/>
        <w:t xml:space="preserve">Hazard of total mortality following detection and/or treatment of a </w:t>
      </w:r>
      <w:r w:rsidR="008D431F">
        <w:rPr>
          <w:rFonts w:ascii="Times New Roman" w:hAnsi="Times New Roman" w:cs="Times New Roman"/>
          <w:i/>
        </w:rPr>
        <w:t>t</w:t>
      </w:r>
      <w:r w:rsidRPr="009E1C83">
        <w:rPr>
          <w:rFonts w:ascii="Times New Roman" w:hAnsi="Times New Roman" w:cs="Times New Roman"/>
          <w:i/>
        </w:rPr>
        <w:t>ype</w:t>
      </w:r>
      <w:r w:rsidR="008D431F">
        <w:rPr>
          <w:rFonts w:ascii="Times New Roman" w:hAnsi="Times New Roman" w:cs="Times New Roman"/>
          <w:i/>
        </w:rPr>
        <w:t xml:space="preserve"> </w:t>
      </w:r>
      <w:r w:rsidRPr="009E1C83">
        <w:rPr>
          <w:rFonts w:ascii="Times New Roman" w:hAnsi="Times New Roman" w:cs="Times New Roman"/>
          <w:i/>
        </w:rPr>
        <w:t>II endoleak</w:t>
      </w:r>
    </w:p>
    <w:p w:rsidR="002257CC" w:rsidRPr="009E1C83" w:rsidRDefault="002257CC" w:rsidP="00E0296D">
      <w:pPr>
        <w:spacing w:line="480" w:lineRule="auto"/>
        <w:rPr>
          <w:rFonts w:ascii="Times New Roman" w:hAnsi="Times New Roman" w:cs="Times New Roman"/>
        </w:rPr>
      </w:pPr>
      <w:r w:rsidRPr="009E1C83">
        <w:rPr>
          <w:rFonts w:ascii="Times New Roman" w:hAnsi="Times New Roman" w:cs="Times New Roman"/>
        </w:rPr>
        <w:t>To investigate whether treated and untreated type</w:t>
      </w:r>
      <w:r w:rsidR="008D431F">
        <w:rPr>
          <w:rFonts w:ascii="Times New Roman" w:hAnsi="Times New Roman" w:cs="Times New Roman"/>
        </w:rPr>
        <w:t xml:space="preserve"> </w:t>
      </w:r>
      <w:r w:rsidRPr="009E1C83">
        <w:rPr>
          <w:rFonts w:ascii="Times New Roman" w:hAnsi="Times New Roman" w:cs="Times New Roman"/>
        </w:rPr>
        <w:t>II endoleaks subsequently affect hazard of survival, a three</w:t>
      </w:r>
      <w:r w:rsidR="008D431F">
        <w:rPr>
          <w:rFonts w:ascii="Times New Roman" w:hAnsi="Times New Roman" w:cs="Times New Roman"/>
        </w:rPr>
        <w:t>-</w:t>
      </w:r>
      <w:r w:rsidRPr="009E1C83">
        <w:rPr>
          <w:rFonts w:ascii="Times New Roman" w:hAnsi="Times New Roman" w:cs="Times New Roman"/>
        </w:rPr>
        <w:t>level time-dependent categorical variable was created for each individual based on information from the</w:t>
      </w:r>
      <w:r w:rsidR="009F5E04" w:rsidRPr="009E1C83">
        <w:rPr>
          <w:rFonts w:ascii="Times New Roman" w:hAnsi="Times New Roman" w:cs="Times New Roman"/>
        </w:rPr>
        <w:t>ir</w:t>
      </w:r>
      <w:r w:rsidRPr="009E1C83">
        <w:rPr>
          <w:rFonts w:ascii="Times New Roman" w:hAnsi="Times New Roman" w:cs="Times New Roman"/>
        </w:rPr>
        <w:t xml:space="preserve"> first detected type</w:t>
      </w:r>
      <w:r w:rsidR="008D431F">
        <w:rPr>
          <w:rFonts w:ascii="Times New Roman" w:hAnsi="Times New Roman" w:cs="Times New Roman"/>
        </w:rPr>
        <w:t xml:space="preserve"> </w:t>
      </w:r>
      <w:r w:rsidRPr="009E1C83">
        <w:rPr>
          <w:rFonts w:ascii="Times New Roman" w:hAnsi="Times New Roman" w:cs="Times New Roman"/>
        </w:rPr>
        <w:t>II endoleak. Specifically</w:t>
      </w:r>
      <w:r w:rsidR="008D431F">
        <w:rPr>
          <w:rFonts w:ascii="Times New Roman" w:hAnsi="Times New Roman" w:cs="Times New Roman"/>
        </w:rPr>
        <w:t>,</w:t>
      </w:r>
      <w:r w:rsidRPr="009E1C83">
        <w:rPr>
          <w:rFonts w:ascii="Times New Roman" w:hAnsi="Times New Roman" w:cs="Times New Roman"/>
        </w:rPr>
        <w:t xml:space="preserve"> follow-up for each individual was split into periods in which</w:t>
      </w:r>
      <w:r w:rsidR="008D431F">
        <w:rPr>
          <w:rFonts w:ascii="Times New Roman" w:hAnsi="Times New Roman" w:cs="Times New Roman"/>
        </w:rPr>
        <w:t>:</w:t>
      </w:r>
      <w:r w:rsidRPr="009E1C83">
        <w:rPr>
          <w:rFonts w:ascii="Times New Roman" w:hAnsi="Times New Roman" w:cs="Times New Roman"/>
        </w:rPr>
        <w:t xml:space="preserve"> no type</w:t>
      </w:r>
      <w:r w:rsidR="008D431F">
        <w:rPr>
          <w:rFonts w:ascii="Times New Roman" w:hAnsi="Times New Roman" w:cs="Times New Roman"/>
        </w:rPr>
        <w:t xml:space="preserve"> </w:t>
      </w:r>
      <w:r w:rsidRPr="009E1C83">
        <w:rPr>
          <w:rFonts w:ascii="Times New Roman" w:hAnsi="Times New Roman" w:cs="Times New Roman"/>
        </w:rPr>
        <w:t>II endoleak had been detected since randomi</w:t>
      </w:r>
      <w:r w:rsidR="008D431F">
        <w:rPr>
          <w:rFonts w:ascii="Times New Roman" w:hAnsi="Times New Roman" w:cs="Times New Roman"/>
        </w:rPr>
        <w:t>z</w:t>
      </w:r>
      <w:r w:rsidRPr="009E1C83">
        <w:rPr>
          <w:rFonts w:ascii="Times New Roman" w:hAnsi="Times New Roman" w:cs="Times New Roman"/>
        </w:rPr>
        <w:t>ation</w:t>
      </w:r>
      <w:r w:rsidR="008D431F">
        <w:rPr>
          <w:rFonts w:ascii="Times New Roman" w:hAnsi="Times New Roman" w:cs="Times New Roman"/>
        </w:rPr>
        <w:t>;</w:t>
      </w:r>
      <w:r w:rsidRPr="009E1C83">
        <w:rPr>
          <w:rFonts w:ascii="Times New Roman" w:hAnsi="Times New Roman" w:cs="Times New Roman"/>
        </w:rPr>
        <w:t xml:space="preserve"> </w:t>
      </w:r>
      <w:r w:rsidR="009F5E04" w:rsidRPr="009E1C83">
        <w:rPr>
          <w:rFonts w:ascii="Times New Roman" w:hAnsi="Times New Roman" w:cs="Times New Roman"/>
        </w:rPr>
        <w:t>the first</w:t>
      </w:r>
      <w:r w:rsidR="008D431F">
        <w:rPr>
          <w:rFonts w:ascii="Times New Roman" w:hAnsi="Times New Roman" w:cs="Times New Roman"/>
        </w:rPr>
        <w:t xml:space="preserve"> type </w:t>
      </w:r>
      <w:r w:rsidR="00C652E9" w:rsidRPr="009E1C83">
        <w:rPr>
          <w:rFonts w:ascii="Times New Roman" w:hAnsi="Times New Roman" w:cs="Times New Roman"/>
        </w:rPr>
        <w:t xml:space="preserve">II endoleak had been detected but </w:t>
      </w:r>
      <w:r w:rsidR="00823D6B" w:rsidRPr="009E1C83">
        <w:rPr>
          <w:rFonts w:ascii="Times New Roman" w:hAnsi="Times New Roman" w:cs="Times New Roman"/>
        </w:rPr>
        <w:t xml:space="preserve">was </w:t>
      </w:r>
      <w:r w:rsidR="00C652E9" w:rsidRPr="009E1C83">
        <w:rPr>
          <w:rFonts w:ascii="Times New Roman" w:hAnsi="Times New Roman" w:cs="Times New Roman"/>
        </w:rPr>
        <w:t>as yet untreated</w:t>
      </w:r>
      <w:r w:rsidR="008D431F">
        <w:rPr>
          <w:rFonts w:ascii="Times New Roman" w:hAnsi="Times New Roman" w:cs="Times New Roman"/>
        </w:rPr>
        <w:t>; and</w:t>
      </w:r>
      <w:r w:rsidR="00C652E9" w:rsidRPr="009E1C83">
        <w:rPr>
          <w:rFonts w:ascii="Times New Roman" w:hAnsi="Times New Roman" w:cs="Times New Roman"/>
        </w:rPr>
        <w:t xml:space="preserve"> </w:t>
      </w:r>
      <w:r w:rsidR="009F5E04" w:rsidRPr="009E1C83">
        <w:rPr>
          <w:rFonts w:ascii="Times New Roman" w:hAnsi="Times New Roman" w:cs="Times New Roman"/>
        </w:rPr>
        <w:t xml:space="preserve">the first </w:t>
      </w:r>
      <w:r w:rsidR="00C652E9" w:rsidRPr="009E1C83">
        <w:rPr>
          <w:rFonts w:ascii="Times New Roman" w:hAnsi="Times New Roman" w:cs="Times New Roman"/>
        </w:rPr>
        <w:t>type</w:t>
      </w:r>
      <w:r w:rsidR="008D431F">
        <w:rPr>
          <w:rFonts w:ascii="Times New Roman" w:hAnsi="Times New Roman" w:cs="Times New Roman"/>
        </w:rPr>
        <w:t xml:space="preserve"> </w:t>
      </w:r>
      <w:r w:rsidR="00C652E9" w:rsidRPr="009E1C83">
        <w:rPr>
          <w:rFonts w:ascii="Times New Roman" w:hAnsi="Times New Roman" w:cs="Times New Roman"/>
        </w:rPr>
        <w:t>II endoleak had been detected and treated. A Cox regression model was fitted with this time-dependent exposure</w:t>
      </w:r>
      <w:r w:rsidRPr="009E1C83">
        <w:rPr>
          <w:rFonts w:ascii="Times New Roman" w:hAnsi="Times New Roman" w:cs="Times New Roman"/>
        </w:rPr>
        <w:t xml:space="preserve"> </w:t>
      </w:r>
      <w:r w:rsidR="00C652E9" w:rsidRPr="009E1C83">
        <w:rPr>
          <w:rFonts w:ascii="Times New Roman" w:hAnsi="Times New Roman" w:cs="Times New Roman"/>
        </w:rPr>
        <w:t>to assess the hazard ratios of detected untreated and detected treated type</w:t>
      </w:r>
      <w:r w:rsidR="008D431F">
        <w:rPr>
          <w:rFonts w:ascii="Times New Roman" w:hAnsi="Times New Roman" w:cs="Times New Roman"/>
        </w:rPr>
        <w:t xml:space="preserve"> </w:t>
      </w:r>
      <w:r w:rsidR="00C652E9" w:rsidRPr="009E1C83">
        <w:rPr>
          <w:rFonts w:ascii="Times New Roman" w:hAnsi="Times New Roman" w:cs="Times New Roman"/>
        </w:rPr>
        <w:t>II endoleaks in relation to no detected type</w:t>
      </w:r>
      <w:r w:rsidR="008D431F">
        <w:rPr>
          <w:rFonts w:ascii="Times New Roman" w:hAnsi="Times New Roman" w:cs="Times New Roman"/>
        </w:rPr>
        <w:t xml:space="preserve"> </w:t>
      </w:r>
      <w:r w:rsidR="00C652E9" w:rsidRPr="009E1C83">
        <w:rPr>
          <w:rFonts w:ascii="Times New Roman" w:hAnsi="Times New Roman" w:cs="Times New Roman"/>
        </w:rPr>
        <w:t>II endoleak.</w:t>
      </w:r>
    </w:p>
    <w:p w:rsidR="00E0296D" w:rsidRPr="008D431F" w:rsidRDefault="00E0296D" w:rsidP="00973568">
      <w:pPr>
        <w:pStyle w:val="xmsonormal"/>
        <w:shd w:val="clear" w:color="auto" w:fill="FFFFFF"/>
        <w:spacing w:before="0" w:beforeAutospacing="0" w:after="0" w:afterAutospacing="0" w:line="480" w:lineRule="auto"/>
        <w:rPr>
          <w:b/>
          <w:color w:val="212121"/>
          <w:sz w:val="22"/>
          <w:szCs w:val="22"/>
        </w:rPr>
      </w:pPr>
      <w:r w:rsidRPr="008D431F">
        <w:rPr>
          <w:b/>
          <w:color w:val="212121"/>
          <w:sz w:val="22"/>
          <w:szCs w:val="22"/>
        </w:rPr>
        <w:t>Reference</w:t>
      </w:r>
      <w:r w:rsidR="000F05E5" w:rsidRPr="008D431F">
        <w:rPr>
          <w:b/>
          <w:color w:val="212121"/>
          <w:sz w:val="22"/>
          <w:szCs w:val="22"/>
        </w:rPr>
        <w:t>s</w:t>
      </w:r>
    </w:p>
    <w:p w:rsidR="000F05E5" w:rsidRPr="008D431F" w:rsidRDefault="000F05E5" w:rsidP="00973568">
      <w:pPr>
        <w:pStyle w:val="xmsonormal"/>
        <w:shd w:val="clear" w:color="auto" w:fill="FFFFFF"/>
        <w:spacing w:before="0" w:beforeAutospacing="0" w:after="0" w:afterAutospacing="0" w:line="480" w:lineRule="auto"/>
        <w:rPr>
          <w:sz w:val="22"/>
          <w:szCs w:val="22"/>
          <w:u w:val="single"/>
        </w:rPr>
      </w:pPr>
      <w:r w:rsidRPr="008D431F">
        <w:rPr>
          <w:sz w:val="22"/>
          <w:szCs w:val="22"/>
        </w:rPr>
        <w:t xml:space="preserve">1  Paravastu SC, Jayarajasingam R, Cottam R, Palfreyman SJ, Michaels JA, Thomas SM. Endovascular repair of abdominal aortic aneurysm. </w:t>
      </w:r>
      <w:r w:rsidRPr="008D431F">
        <w:rPr>
          <w:i/>
          <w:sz w:val="22"/>
          <w:szCs w:val="22"/>
        </w:rPr>
        <w:t>Cochrane Database Syst Rev</w:t>
      </w:r>
      <w:r w:rsidRPr="008D431F">
        <w:rPr>
          <w:sz w:val="22"/>
          <w:szCs w:val="22"/>
        </w:rPr>
        <w:t xml:space="preserve"> 2014;</w:t>
      </w:r>
      <w:r w:rsidR="008D431F" w:rsidRPr="008D431F">
        <w:rPr>
          <w:sz w:val="22"/>
          <w:szCs w:val="22"/>
        </w:rPr>
        <w:t xml:space="preserve"> (1</w:t>
      </w:r>
      <w:proofErr w:type="gramStart"/>
      <w:r w:rsidR="008D431F" w:rsidRPr="008D431F">
        <w:rPr>
          <w:sz w:val="22"/>
          <w:szCs w:val="22"/>
        </w:rPr>
        <w:t>)</w:t>
      </w:r>
      <w:r w:rsidRPr="008D431F">
        <w:rPr>
          <w:sz w:val="22"/>
          <w:szCs w:val="22"/>
        </w:rPr>
        <w:t>CD004178</w:t>
      </w:r>
      <w:proofErr w:type="gramEnd"/>
      <w:r w:rsidRPr="008D431F">
        <w:rPr>
          <w:sz w:val="22"/>
          <w:szCs w:val="22"/>
        </w:rPr>
        <w:t>.</w:t>
      </w:r>
    </w:p>
    <w:p w:rsidR="00E0296D" w:rsidRPr="008D431F" w:rsidRDefault="000F05E5" w:rsidP="00973568">
      <w:pPr>
        <w:pStyle w:val="xmsonormal"/>
        <w:shd w:val="clear" w:color="auto" w:fill="FFFFFF"/>
        <w:spacing w:before="0" w:beforeAutospacing="0" w:after="0" w:afterAutospacing="0" w:line="480" w:lineRule="auto"/>
        <w:rPr>
          <w:sz w:val="22"/>
          <w:szCs w:val="22"/>
        </w:rPr>
      </w:pPr>
      <w:proofErr w:type="gramStart"/>
      <w:r w:rsidRPr="008D431F">
        <w:rPr>
          <w:sz w:val="22"/>
          <w:szCs w:val="22"/>
        </w:rPr>
        <w:t>2</w:t>
      </w:r>
      <w:r w:rsidR="008D431F">
        <w:rPr>
          <w:sz w:val="22"/>
          <w:szCs w:val="22"/>
        </w:rPr>
        <w:t xml:space="preserve">  Andersen</w:t>
      </w:r>
      <w:proofErr w:type="gramEnd"/>
      <w:r w:rsidR="008D431F">
        <w:rPr>
          <w:sz w:val="22"/>
          <w:szCs w:val="22"/>
        </w:rPr>
        <w:t xml:space="preserve"> PK</w:t>
      </w:r>
      <w:r w:rsidR="00E0296D" w:rsidRPr="008D431F">
        <w:rPr>
          <w:sz w:val="22"/>
          <w:szCs w:val="22"/>
        </w:rPr>
        <w:t xml:space="preserve">, </w:t>
      </w:r>
      <w:r w:rsidR="008D431F" w:rsidRPr="008D431F">
        <w:rPr>
          <w:sz w:val="22"/>
          <w:szCs w:val="22"/>
        </w:rPr>
        <w:t xml:space="preserve">Gill </w:t>
      </w:r>
      <w:r w:rsidR="008D431F">
        <w:rPr>
          <w:sz w:val="22"/>
          <w:szCs w:val="22"/>
        </w:rPr>
        <w:t>R</w:t>
      </w:r>
      <w:r w:rsidR="00E0296D" w:rsidRPr="008D431F">
        <w:rPr>
          <w:sz w:val="22"/>
          <w:szCs w:val="22"/>
        </w:rPr>
        <w:t xml:space="preserve">D. Cox’s regression model for counting processes: </w:t>
      </w:r>
      <w:r w:rsidR="008D431F">
        <w:rPr>
          <w:sz w:val="22"/>
          <w:szCs w:val="22"/>
        </w:rPr>
        <w:t>a</w:t>
      </w:r>
      <w:r w:rsidR="00E0296D" w:rsidRPr="008D431F">
        <w:rPr>
          <w:sz w:val="22"/>
          <w:szCs w:val="22"/>
        </w:rPr>
        <w:t xml:space="preserve"> large sample study.</w:t>
      </w:r>
      <w:r w:rsidR="00E0296D" w:rsidRPr="008D431F">
        <w:rPr>
          <w:rStyle w:val="apple-converted-space"/>
          <w:sz w:val="22"/>
          <w:szCs w:val="22"/>
        </w:rPr>
        <w:t> </w:t>
      </w:r>
      <w:proofErr w:type="gramStart"/>
      <w:r w:rsidR="00E0296D" w:rsidRPr="008D431F">
        <w:rPr>
          <w:i/>
          <w:iCs/>
          <w:sz w:val="22"/>
          <w:szCs w:val="22"/>
        </w:rPr>
        <w:t>Annals of Statistics</w:t>
      </w:r>
      <w:r w:rsidR="00E0296D" w:rsidRPr="008D431F">
        <w:rPr>
          <w:rStyle w:val="apple-converted-space"/>
          <w:sz w:val="22"/>
          <w:szCs w:val="22"/>
        </w:rPr>
        <w:t> </w:t>
      </w:r>
      <w:r w:rsidR="008D431F">
        <w:rPr>
          <w:rStyle w:val="apple-converted-space"/>
          <w:sz w:val="22"/>
          <w:szCs w:val="22"/>
        </w:rPr>
        <w:t xml:space="preserve">1982; </w:t>
      </w:r>
      <w:r w:rsidR="00E0296D" w:rsidRPr="008D431F">
        <w:rPr>
          <w:b/>
          <w:sz w:val="22"/>
          <w:szCs w:val="22"/>
        </w:rPr>
        <w:t>10</w:t>
      </w:r>
      <w:r w:rsidR="00E0296D" w:rsidRPr="008D431F">
        <w:rPr>
          <w:sz w:val="22"/>
          <w:szCs w:val="22"/>
        </w:rPr>
        <w:t>: 1100–1120.</w:t>
      </w:r>
      <w:proofErr w:type="gramEnd"/>
    </w:p>
    <w:p w:rsidR="00142030" w:rsidRPr="009E1C83" w:rsidRDefault="00142030" w:rsidP="00E0296D">
      <w:pPr>
        <w:spacing w:line="480" w:lineRule="auto"/>
        <w:rPr>
          <w:rFonts w:ascii="Times New Roman" w:hAnsi="Times New Roman" w:cs="Times New Roman"/>
        </w:rPr>
      </w:pPr>
    </w:p>
    <w:p w:rsidR="00142030" w:rsidRPr="009E1C83" w:rsidRDefault="00142030" w:rsidP="00E0296D">
      <w:pPr>
        <w:spacing w:line="480" w:lineRule="auto"/>
        <w:rPr>
          <w:rFonts w:ascii="Times New Roman" w:hAnsi="Times New Roman" w:cs="Times New Roman"/>
        </w:rPr>
      </w:pPr>
    </w:p>
    <w:p w:rsidR="000F05E5" w:rsidRPr="009E1C83" w:rsidRDefault="000F05E5">
      <w:pPr>
        <w:rPr>
          <w:rFonts w:ascii="Times New Roman" w:hAnsi="Times New Roman" w:cs="Times New Roman"/>
        </w:rPr>
      </w:pPr>
      <w:r w:rsidRPr="009E1C83">
        <w:rPr>
          <w:rFonts w:ascii="Times New Roman" w:hAnsi="Times New Roman" w:cs="Times New Roman"/>
        </w:rPr>
        <w:br w:type="page"/>
      </w:r>
    </w:p>
    <w:p w:rsidR="00E0296D" w:rsidRPr="009E1C83" w:rsidRDefault="007B3840" w:rsidP="00E0296D">
      <w:pPr>
        <w:spacing w:line="480" w:lineRule="auto"/>
        <w:rPr>
          <w:rFonts w:ascii="Times New Roman" w:hAnsi="Times New Roman" w:cs="Times New Roman"/>
        </w:rPr>
      </w:pPr>
      <w:r w:rsidRPr="009E1C83">
        <w:rPr>
          <w:rFonts w:ascii="Times New Roman" w:hAnsi="Times New Roman" w:cs="Times New Roman"/>
          <w:noProof/>
          <w:lang w:val="en-US"/>
        </w:rPr>
        <w:lastRenderedPageBreak/>
        <w:drawing>
          <wp:inline distT="0" distB="0" distL="0" distR="0">
            <wp:extent cx="6222621" cy="5330757"/>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figure1.tif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33852" cy="5340379"/>
                    </a:xfrm>
                    <a:prstGeom prst="rect">
                      <a:avLst/>
                    </a:prstGeom>
                  </pic:spPr>
                </pic:pic>
              </a:graphicData>
            </a:graphic>
          </wp:inline>
        </w:drawing>
      </w:r>
    </w:p>
    <w:p w:rsidR="008D431F" w:rsidRPr="009E1C83" w:rsidRDefault="008D431F" w:rsidP="008D431F">
      <w:pPr>
        <w:spacing w:line="480" w:lineRule="auto"/>
        <w:rPr>
          <w:rFonts w:ascii="Times New Roman" w:hAnsi="Times New Roman" w:cs="Times New Roman"/>
        </w:rPr>
      </w:pPr>
      <w:proofErr w:type="gramStart"/>
      <w:r w:rsidRPr="008D431F">
        <w:rPr>
          <w:rFonts w:ascii="Times New Roman" w:hAnsi="Times New Roman" w:cs="Times New Roman"/>
          <w:b/>
        </w:rPr>
        <w:t>Fig.</w:t>
      </w:r>
      <w:proofErr w:type="gramEnd"/>
      <w:r w:rsidRPr="008D431F">
        <w:rPr>
          <w:rFonts w:ascii="Times New Roman" w:hAnsi="Times New Roman" w:cs="Times New Roman"/>
          <w:b/>
        </w:rPr>
        <w:t xml:space="preserve"> S1</w:t>
      </w:r>
      <w:r w:rsidRPr="009E1C83">
        <w:rPr>
          <w:rFonts w:ascii="Times New Roman" w:hAnsi="Times New Roman" w:cs="Times New Roman"/>
        </w:rPr>
        <w:t xml:space="preserve"> </w:t>
      </w:r>
      <w:r w:rsidRPr="008D431F">
        <w:rPr>
          <w:rFonts w:ascii="Times New Roman" w:hAnsi="Times New Roman" w:cs="Times New Roman"/>
        </w:rPr>
        <w:t>Aneurysm-related mortality</w:t>
      </w:r>
      <w:r w:rsidRPr="009E1C83">
        <w:rPr>
          <w:rFonts w:ascii="Times New Roman" w:hAnsi="Times New Roman" w:cs="Times New Roman"/>
        </w:rPr>
        <w:t>, overall and at 0</w:t>
      </w:r>
      <w:r>
        <w:rPr>
          <w:rFonts w:ascii="Times New Roman" w:hAnsi="Times New Roman" w:cs="Times New Roman"/>
        </w:rPr>
        <w:t>–</w:t>
      </w:r>
      <w:r w:rsidRPr="009E1C83">
        <w:rPr>
          <w:rFonts w:ascii="Times New Roman" w:hAnsi="Times New Roman" w:cs="Times New Roman"/>
        </w:rPr>
        <w:t>6 months, 6</w:t>
      </w:r>
      <w:r>
        <w:rPr>
          <w:rFonts w:ascii="Times New Roman" w:hAnsi="Times New Roman" w:cs="Times New Roman"/>
        </w:rPr>
        <w:t xml:space="preserve"> </w:t>
      </w:r>
      <w:r w:rsidRPr="009E1C83">
        <w:rPr>
          <w:rFonts w:ascii="Times New Roman" w:hAnsi="Times New Roman" w:cs="Times New Roman"/>
        </w:rPr>
        <w:t>months</w:t>
      </w:r>
      <w:r>
        <w:rPr>
          <w:rFonts w:ascii="Times New Roman" w:hAnsi="Times New Roman" w:cs="Times New Roman"/>
        </w:rPr>
        <w:t xml:space="preserve"> to </w:t>
      </w:r>
      <w:r w:rsidRPr="009E1C83">
        <w:rPr>
          <w:rFonts w:ascii="Times New Roman" w:hAnsi="Times New Roman" w:cs="Times New Roman"/>
        </w:rPr>
        <w:t xml:space="preserve">4 years and </w:t>
      </w:r>
      <w:r>
        <w:rPr>
          <w:rFonts w:ascii="Times New Roman" w:hAnsi="Times New Roman" w:cs="Times New Roman"/>
        </w:rPr>
        <w:t xml:space="preserve">more than 4 </w:t>
      </w:r>
      <w:r w:rsidRPr="009E1C83">
        <w:rPr>
          <w:rFonts w:ascii="Times New Roman" w:hAnsi="Times New Roman" w:cs="Times New Roman"/>
        </w:rPr>
        <w:t xml:space="preserve">years since randomization. Unadjusted </w:t>
      </w:r>
      <w:r>
        <w:rPr>
          <w:rFonts w:ascii="Times New Roman" w:hAnsi="Times New Roman" w:cs="Times New Roman"/>
        </w:rPr>
        <w:t>h</w:t>
      </w:r>
      <w:r w:rsidRPr="009E1C83">
        <w:rPr>
          <w:rFonts w:ascii="Times New Roman" w:hAnsi="Times New Roman" w:cs="Times New Roman"/>
        </w:rPr>
        <w:t>azard ratios</w:t>
      </w:r>
      <w:r>
        <w:rPr>
          <w:rFonts w:ascii="Times New Roman" w:hAnsi="Times New Roman" w:cs="Times New Roman"/>
        </w:rPr>
        <w:t xml:space="preserve"> are shown</w:t>
      </w:r>
      <w:r w:rsidR="00123354">
        <w:rPr>
          <w:rFonts w:ascii="Times New Roman" w:hAnsi="Times New Roman" w:cs="Times New Roman"/>
        </w:rPr>
        <w:t xml:space="preserve">. EVAR, endovascular </w:t>
      </w:r>
      <w:r w:rsidR="00123354" w:rsidRPr="00B50BDD">
        <w:rPr>
          <w:rFonts w:ascii="Times New Roman" w:hAnsi="Times New Roman" w:cs="Times New Roman"/>
        </w:rPr>
        <w:t>aneur</w:t>
      </w:r>
      <w:r w:rsidR="00B50BDD" w:rsidRPr="00B50BDD">
        <w:rPr>
          <w:rFonts w:ascii="Times New Roman" w:hAnsi="Times New Roman" w:cs="Times New Roman"/>
        </w:rPr>
        <w:t>y</w:t>
      </w:r>
      <w:r w:rsidR="00123354" w:rsidRPr="00B50BDD">
        <w:rPr>
          <w:rFonts w:ascii="Times New Roman" w:hAnsi="Times New Roman" w:cs="Times New Roman"/>
        </w:rPr>
        <w:t>sm r</w:t>
      </w:r>
      <w:r w:rsidR="00123354">
        <w:rPr>
          <w:rFonts w:ascii="Times New Roman" w:hAnsi="Times New Roman" w:cs="Times New Roman"/>
        </w:rPr>
        <w:t>epair</w:t>
      </w:r>
    </w:p>
    <w:p w:rsidR="00E0296D" w:rsidRPr="009E1C83" w:rsidRDefault="00E0296D" w:rsidP="00E0296D">
      <w:pPr>
        <w:spacing w:line="480" w:lineRule="auto"/>
        <w:rPr>
          <w:rFonts w:ascii="Times New Roman" w:hAnsi="Times New Roman" w:cs="Times New Roman"/>
        </w:rPr>
      </w:pPr>
      <w:r w:rsidRPr="009E1C83">
        <w:rPr>
          <w:rFonts w:ascii="Times New Roman" w:hAnsi="Times New Roman" w:cs="Times New Roman"/>
        </w:rPr>
        <w:br w:type="page"/>
      </w:r>
    </w:p>
    <w:p w:rsidR="008D431F" w:rsidRPr="009E1C83" w:rsidRDefault="00CA5F2D" w:rsidP="008D431F">
      <w:pPr>
        <w:spacing w:line="480" w:lineRule="auto"/>
        <w:rPr>
          <w:rFonts w:ascii="Times New Roman" w:hAnsi="Times New Roman" w:cs="Times New Roman"/>
        </w:rPr>
      </w:pPr>
      <w:r w:rsidRPr="009E1C83">
        <w:rPr>
          <w:rFonts w:ascii="Times New Roman" w:hAnsi="Times New Roman" w:cs="Times New Roman"/>
          <w:noProof/>
          <w:lang w:val="en-US"/>
        </w:rPr>
        <w:lastRenderedPageBreak/>
        <w:drawing>
          <wp:inline distT="0" distB="0" distL="0" distR="0">
            <wp:extent cx="6257042" cy="37646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Figure2.tif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62111" cy="3767654"/>
                    </a:xfrm>
                    <a:prstGeom prst="rect">
                      <a:avLst/>
                    </a:prstGeom>
                  </pic:spPr>
                </pic:pic>
              </a:graphicData>
            </a:graphic>
          </wp:inline>
        </w:drawing>
      </w:r>
      <w:r w:rsidR="008D431F" w:rsidRPr="008D431F">
        <w:rPr>
          <w:rFonts w:ascii="Times New Roman" w:hAnsi="Times New Roman" w:cs="Times New Roman"/>
        </w:rPr>
        <w:t xml:space="preserve"> </w:t>
      </w:r>
      <w:proofErr w:type="gramStart"/>
      <w:r w:rsidR="008D431F" w:rsidRPr="008D431F">
        <w:rPr>
          <w:rFonts w:ascii="Times New Roman" w:hAnsi="Times New Roman" w:cs="Times New Roman"/>
          <w:b/>
        </w:rPr>
        <w:t>Fig.</w:t>
      </w:r>
      <w:proofErr w:type="gramEnd"/>
      <w:r w:rsidR="008D431F" w:rsidRPr="008D431F">
        <w:rPr>
          <w:rFonts w:ascii="Times New Roman" w:hAnsi="Times New Roman" w:cs="Times New Roman"/>
          <w:b/>
        </w:rPr>
        <w:t xml:space="preserve"> S2</w:t>
      </w:r>
      <w:r w:rsidR="008D431F" w:rsidRPr="009E1C83">
        <w:rPr>
          <w:rFonts w:ascii="Times New Roman" w:hAnsi="Times New Roman" w:cs="Times New Roman"/>
        </w:rPr>
        <w:t xml:space="preserve"> Unadjusted hazard ratios for </w:t>
      </w:r>
      <w:r w:rsidR="008D431F" w:rsidRPr="008D431F">
        <w:rPr>
          <w:rFonts w:ascii="Times New Roman" w:hAnsi="Times New Roman" w:cs="Times New Roman"/>
        </w:rPr>
        <w:t>total mortality</w:t>
      </w:r>
      <w:r w:rsidR="008D431F" w:rsidRPr="009E1C83">
        <w:rPr>
          <w:rFonts w:ascii="Times New Roman" w:hAnsi="Times New Roman" w:cs="Times New Roman"/>
          <w:b/>
        </w:rPr>
        <w:t xml:space="preserve"> </w:t>
      </w:r>
      <w:r w:rsidR="008D431F" w:rsidRPr="009E1C83">
        <w:rPr>
          <w:rFonts w:ascii="Times New Roman" w:hAnsi="Times New Roman" w:cs="Times New Roman"/>
        </w:rPr>
        <w:t xml:space="preserve">by subgroups of maximum </w:t>
      </w:r>
      <w:r w:rsidR="00123354">
        <w:rPr>
          <w:rFonts w:ascii="Times New Roman" w:hAnsi="Times New Roman" w:cs="Times New Roman"/>
        </w:rPr>
        <w:t>abdominal aortic aneurysm (</w:t>
      </w:r>
      <w:r w:rsidR="008D431F" w:rsidRPr="009E1C83">
        <w:rPr>
          <w:rFonts w:ascii="Times New Roman" w:hAnsi="Times New Roman" w:cs="Times New Roman"/>
        </w:rPr>
        <w:t>AAA</w:t>
      </w:r>
      <w:r w:rsidR="00123354">
        <w:rPr>
          <w:rFonts w:ascii="Times New Roman" w:hAnsi="Times New Roman" w:cs="Times New Roman"/>
        </w:rPr>
        <w:t>)</w:t>
      </w:r>
      <w:r w:rsidR="008D431F" w:rsidRPr="009E1C83">
        <w:rPr>
          <w:rFonts w:ascii="Times New Roman" w:hAnsi="Times New Roman" w:cs="Times New Roman"/>
        </w:rPr>
        <w:t xml:space="preserve"> diameter, neck diameter and neck length</w:t>
      </w:r>
      <w:r w:rsidR="00123354">
        <w:rPr>
          <w:rFonts w:ascii="Times New Roman" w:hAnsi="Times New Roman" w:cs="Times New Roman"/>
        </w:rPr>
        <w:t>,</w:t>
      </w:r>
      <w:r w:rsidR="008D431F" w:rsidRPr="009E1C83">
        <w:rPr>
          <w:rFonts w:ascii="Times New Roman" w:hAnsi="Times New Roman" w:cs="Times New Roman"/>
        </w:rPr>
        <w:t xml:space="preserve"> overall and at 0</w:t>
      </w:r>
      <w:r w:rsidR="00123354">
        <w:rPr>
          <w:rFonts w:ascii="Times New Roman" w:hAnsi="Times New Roman" w:cs="Times New Roman"/>
        </w:rPr>
        <w:t>–</w:t>
      </w:r>
      <w:r w:rsidR="008D431F" w:rsidRPr="009E1C83">
        <w:rPr>
          <w:rFonts w:ascii="Times New Roman" w:hAnsi="Times New Roman" w:cs="Times New Roman"/>
        </w:rPr>
        <w:t>6 months, 6</w:t>
      </w:r>
      <w:r w:rsidR="00123354">
        <w:rPr>
          <w:rFonts w:ascii="Times New Roman" w:hAnsi="Times New Roman" w:cs="Times New Roman"/>
        </w:rPr>
        <w:t xml:space="preserve"> </w:t>
      </w:r>
      <w:r w:rsidR="008D431F" w:rsidRPr="009E1C83">
        <w:rPr>
          <w:rFonts w:ascii="Times New Roman" w:hAnsi="Times New Roman" w:cs="Times New Roman"/>
        </w:rPr>
        <w:t>months</w:t>
      </w:r>
      <w:r w:rsidR="00123354">
        <w:rPr>
          <w:rFonts w:ascii="Times New Roman" w:hAnsi="Times New Roman" w:cs="Times New Roman"/>
        </w:rPr>
        <w:t xml:space="preserve"> to </w:t>
      </w:r>
      <w:r w:rsidR="008D431F" w:rsidRPr="009E1C83">
        <w:rPr>
          <w:rFonts w:ascii="Times New Roman" w:hAnsi="Times New Roman" w:cs="Times New Roman"/>
        </w:rPr>
        <w:t xml:space="preserve">4 years and </w:t>
      </w:r>
      <w:r w:rsidR="00123354">
        <w:rPr>
          <w:rFonts w:ascii="Times New Roman" w:hAnsi="Times New Roman" w:cs="Times New Roman"/>
        </w:rPr>
        <w:t xml:space="preserve">more than </w:t>
      </w:r>
      <w:r w:rsidR="008D431F" w:rsidRPr="009E1C83">
        <w:rPr>
          <w:rFonts w:ascii="Times New Roman" w:hAnsi="Times New Roman" w:cs="Times New Roman"/>
        </w:rPr>
        <w:t>4</w:t>
      </w:r>
      <w:r w:rsidR="00123354">
        <w:rPr>
          <w:rFonts w:ascii="Times New Roman" w:hAnsi="Times New Roman" w:cs="Times New Roman"/>
        </w:rPr>
        <w:t xml:space="preserve"> </w:t>
      </w:r>
      <w:r w:rsidR="008D431F" w:rsidRPr="009E1C83">
        <w:rPr>
          <w:rFonts w:ascii="Times New Roman" w:hAnsi="Times New Roman" w:cs="Times New Roman"/>
        </w:rPr>
        <w:t xml:space="preserve">years since randomization. Interaction </w:t>
      </w:r>
      <w:r w:rsidR="00123354">
        <w:rPr>
          <w:rFonts w:ascii="Times New Roman" w:hAnsi="Times New Roman" w:cs="Times New Roman"/>
          <w:i/>
        </w:rPr>
        <w:t xml:space="preserve">P </w:t>
      </w:r>
      <w:r w:rsidR="008D431F" w:rsidRPr="009E1C83">
        <w:rPr>
          <w:rFonts w:ascii="Times New Roman" w:hAnsi="Times New Roman" w:cs="Times New Roman"/>
        </w:rPr>
        <w:t xml:space="preserve">values for maximum AAA diameter, neck diameter and neck length </w:t>
      </w:r>
      <w:r w:rsidR="00123354">
        <w:rPr>
          <w:rFonts w:ascii="Times New Roman" w:hAnsi="Times New Roman" w:cs="Times New Roman"/>
        </w:rPr>
        <w:t xml:space="preserve">were </w:t>
      </w:r>
      <w:r w:rsidR="008D431F" w:rsidRPr="009E1C83">
        <w:rPr>
          <w:rFonts w:ascii="Times New Roman" w:hAnsi="Times New Roman" w:cs="Times New Roman"/>
        </w:rPr>
        <w:t>calculated using continuous measures.  The number of trials contributing to each analysis is shown</w:t>
      </w:r>
      <w:r w:rsidR="00123354">
        <w:rPr>
          <w:rFonts w:ascii="Times New Roman" w:hAnsi="Times New Roman" w:cs="Times New Roman"/>
        </w:rPr>
        <w:t xml:space="preserve">. EVAR, endovascular </w:t>
      </w:r>
      <w:r w:rsidR="00123354" w:rsidRPr="00B50BDD">
        <w:rPr>
          <w:rFonts w:ascii="Times New Roman" w:hAnsi="Times New Roman" w:cs="Times New Roman"/>
        </w:rPr>
        <w:t>aneury</w:t>
      </w:r>
      <w:r w:rsidR="00B50BDD" w:rsidRPr="00B50BDD">
        <w:rPr>
          <w:rFonts w:ascii="Times New Roman" w:hAnsi="Times New Roman" w:cs="Times New Roman"/>
        </w:rPr>
        <w:t>s</w:t>
      </w:r>
      <w:r w:rsidR="00123354" w:rsidRPr="00B50BDD">
        <w:rPr>
          <w:rFonts w:ascii="Times New Roman" w:hAnsi="Times New Roman" w:cs="Times New Roman"/>
        </w:rPr>
        <w:t>m</w:t>
      </w:r>
      <w:r w:rsidR="00123354">
        <w:rPr>
          <w:rFonts w:ascii="Times New Roman" w:hAnsi="Times New Roman" w:cs="Times New Roman"/>
        </w:rPr>
        <w:t xml:space="preserve"> repair</w:t>
      </w:r>
    </w:p>
    <w:p w:rsidR="00E0296D" w:rsidRPr="009E1C83" w:rsidRDefault="00E0296D" w:rsidP="00E0296D">
      <w:pPr>
        <w:spacing w:line="480" w:lineRule="auto"/>
        <w:rPr>
          <w:rFonts w:ascii="Times New Roman" w:hAnsi="Times New Roman" w:cs="Times New Roman"/>
        </w:rPr>
      </w:pPr>
      <w:r w:rsidRPr="009E1C83">
        <w:rPr>
          <w:rFonts w:ascii="Times New Roman" w:hAnsi="Times New Roman" w:cs="Times New Roman"/>
        </w:rPr>
        <w:br w:type="page"/>
      </w:r>
    </w:p>
    <w:p w:rsidR="00123354" w:rsidRDefault="00123354" w:rsidP="00123354">
      <w:pPr>
        <w:spacing w:line="480" w:lineRule="auto"/>
        <w:jc w:val="both"/>
        <w:rPr>
          <w:rFonts w:ascii="Times New Roman" w:hAnsi="Times New Roman" w:cs="Times New Roman"/>
        </w:rPr>
      </w:pPr>
    </w:p>
    <w:p w:rsidR="00123354" w:rsidRDefault="00123354" w:rsidP="00123354">
      <w:pPr>
        <w:spacing w:line="480" w:lineRule="auto"/>
        <w:jc w:val="both"/>
        <w:rPr>
          <w:rFonts w:ascii="Times New Roman" w:hAnsi="Times New Roman" w:cs="Times New Roman"/>
        </w:rPr>
      </w:pPr>
    </w:p>
    <w:p w:rsidR="00123354" w:rsidRDefault="00123354" w:rsidP="00123354">
      <w:pPr>
        <w:spacing w:line="480" w:lineRule="auto"/>
        <w:jc w:val="both"/>
        <w:rPr>
          <w:rFonts w:ascii="Times New Roman" w:hAnsi="Times New Roman" w:cs="Times New Roman"/>
        </w:rPr>
      </w:pPr>
    </w:p>
    <w:p w:rsidR="00E0296D" w:rsidRPr="009E1C83" w:rsidRDefault="002225D8" w:rsidP="00E0296D">
      <w:pPr>
        <w:spacing w:line="480" w:lineRule="auto"/>
        <w:jc w:val="both"/>
        <w:rPr>
          <w:rFonts w:ascii="Times New Roman" w:hAnsi="Times New Roman" w:cs="Times New Roman"/>
        </w:rPr>
      </w:pPr>
      <w:r w:rsidRPr="009E1C83">
        <w:rPr>
          <w:rFonts w:ascii="Times New Roman" w:hAnsi="Times New Roman" w:cs="Times New Roman"/>
          <w:noProof/>
          <w:lang w:val="en-US"/>
        </w:rPr>
        <w:drawing>
          <wp:inline distT="0" distB="0" distL="0" distR="0">
            <wp:extent cx="6488918" cy="39338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Figure3.tif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93255" cy="3936454"/>
                    </a:xfrm>
                    <a:prstGeom prst="rect">
                      <a:avLst/>
                    </a:prstGeom>
                  </pic:spPr>
                </pic:pic>
              </a:graphicData>
            </a:graphic>
          </wp:inline>
        </w:drawing>
      </w:r>
    </w:p>
    <w:p w:rsidR="00123354" w:rsidRPr="009E1C83" w:rsidRDefault="00123354" w:rsidP="00123354">
      <w:pPr>
        <w:spacing w:line="480" w:lineRule="auto"/>
        <w:jc w:val="both"/>
        <w:rPr>
          <w:rFonts w:ascii="Times New Roman" w:hAnsi="Times New Roman" w:cs="Times New Roman"/>
        </w:rPr>
      </w:pPr>
      <w:proofErr w:type="gramStart"/>
      <w:r w:rsidRPr="00123354">
        <w:rPr>
          <w:rFonts w:ascii="Times New Roman" w:hAnsi="Times New Roman" w:cs="Times New Roman"/>
          <w:b/>
        </w:rPr>
        <w:t>Fig.</w:t>
      </w:r>
      <w:proofErr w:type="gramEnd"/>
      <w:r w:rsidRPr="00123354">
        <w:rPr>
          <w:rFonts w:ascii="Times New Roman" w:hAnsi="Times New Roman" w:cs="Times New Roman"/>
          <w:b/>
        </w:rPr>
        <w:t xml:space="preserve"> S3</w:t>
      </w:r>
      <w:r w:rsidRPr="009E1C83">
        <w:rPr>
          <w:rFonts w:ascii="Times New Roman" w:hAnsi="Times New Roman" w:cs="Times New Roman"/>
        </w:rPr>
        <w:t xml:space="preserve"> Unadjusted hazard ratios for </w:t>
      </w:r>
      <w:r w:rsidRPr="00123354">
        <w:rPr>
          <w:rFonts w:ascii="Times New Roman" w:hAnsi="Times New Roman" w:cs="Times New Roman"/>
        </w:rPr>
        <w:t>total mortality</w:t>
      </w:r>
      <w:r w:rsidRPr="009E1C83">
        <w:rPr>
          <w:rFonts w:ascii="Times New Roman" w:hAnsi="Times New Roman" w:cs="Times New Roman"/>
          <w:b/>
        </w:rPr>
        <w:t xml:space="preserve"> </w:t>
      </w:r>
      <w:r w:rsidRPr="009E1C83">
        <w:rPr>
          <w:rFonts w:ascii="Times New Roman" w:hAnsi="Times New Roman" w:cs="Times New Roman"/>
        </w:rPr>
        <w:t>by subgroups of history of diabetes, BMI and smoking status</w:t>
      </w:r>
      <w:r>
        <w:rPr>
          <w:rFonts w:ascii="Times New Roman" w:hAnsi="Times New Roman" w:cs="Times New Roman"/>
        </w:rPr>
        <w:t>,</w:t>
      </w:r>
      <w:r w:rsidRPr="009E1C83">
        <w:rPr>
          <w:rFonts w:ascii="Times New Roman" w:hAnsi="Times New Roman" w:cs="Times New Roman"/>
        </w:rPr>
        <w:t xml:space="preserve"> overall and at 0</w:t>
      </w:r>
      <w:r>
        <w:rPr>
          <w:rFonts w:ascii="Times New Roman" w:hAnsi="Times New Roman" w:cs="Times New Roman"/>
        </w:rPr>
        <w:t>–</w:t>
      </w:r>
      <w:r w:rsidRPr="009E1C83">
        <w:rPr>
          <w:rFonts w:ascii="Times New Roman" w:hAnsi="Times New Roman" w:cs="Times New Roman"/>
        </w:rPr>
        <w:t>6 months, 6</w:t>
      </w:r>
      <w:r>
        <w:rPr>
          <w:rFonts w:ascii="Times New Roman" w:hAnsi="Times New Roman" w:cs="Times New Roman"/>
        </w:rPr>
        <w:t xml:space="preserve"> </w:t>
      </w:r>
      <w:r w:rsidRPr="009E1C83">
        <w:rPr>
          <w:rFonts w:ascii="Times New Roman" w:hAnsi="Times New Roman" w:cs="Times New Roman"/>
        </w:rPr>
        <w:t>months</w:t>
      </w:r>
      <w:r>
        <w:rPr>
          <w:rFonts w:ascii="Times New Roman" w:hAnsi="Times New Roman" w:cs="Times New Roman"/>
        </w:rPr>
        <w:t xml:space="preserve"> to </w:t>
      </w:r>
      <w:r w:rsidRPr="009E1C83">
        <w:rPr>
          <w:rFonts w:ascii="Times New Roman" w:hAnsi="Times New Roman" w:cs="Times New Roman"/>
        </w:rPr>
        <w:t xml:space="preserve">4 years and </w:t>
      </w:r>
      <w:r>
        <w:rPr>
          <w:rFonts w:ascii="Times New Roman" w:hAnsi="Times New Roman" w:cs="Times New Roman"/>
        </w:rPr>
        <w:t xml:space="preserve">more than </w:t>
      </w:r>
      <w:r w:rsidRPr="009E1C83">
        <w:rPr>
          <w:rFonts w:ascii="Times New Roman" w:hAnsi="Times New Roman" w:cs="Times New Roman"/>
        </w:rPr>
        <w:t>4</w:t>
      </w:r>
      <w:r>
        <w:rPr>
          <w:rFonts w:ascii="Times New Roman" w:hAnsi="Times New Roman" w:cs="Times New Roman"/>
        </w:rPr>
        <w:t xml:space="preserve"> </w:t>
      </w:r>
      <w:r w:rsidRPr="009E1C83">
        <w:rPr>
          <w:rFonts w:ascii="Times New Roman" w:hAnsi="Times New Roman" w:cs="Times New Roman"/>
        </w:rPr>
        <w:t xml:space="preserve">years since randomization. Interaction </w:t>
      </w:r>
      <w:r>
        <w:rPr>
          <w:rFonts w:ascii="Times New Roman" w:hAnsi="Times New Roman" w:cs="Times New Roman"/>
          <w:i/>
        </w:rPr>
        <w:t>P</w:t>
      </w:r>
      <w:r w:rsidRPr="009E1C83">
        <w:rPr>
          <w:rFonts w:ascii="Times New Roman" w:hAnsi="Times New Roman" w:cs="Times New Roman"/>
        </w:rPr>
        <w:t xml:space="preserve"> </w:t>
      </w:r>
      <w:r w:rsidR="00823D6B">
        <w:rPr>
          <w:rFonts w:ascii="Times New Roman" w:hAnsi="Times New Roman" w:cs="Times New Roman"/>
        </w:rPr>
        <w:t xml:space="preserve">values </w:t>
      </w:r>
      <w:r w:rsidRPr="009E1C83">
        <w:rPr>
          <w:rFonts w:ascii="Times New Roman" w:hAnsi="Times New Roman" w:cs="Times New Roman"/>
        </w:rPr>
        <w:t xml:space="preserve">for BMI </w:t>
      </w:r>
      <w:r>
        <w:rPr>
          <w:rFonts w:ascii="Times New Roman" w:hAnsi="Times New Roman" w:cs="Times New Roman"/>
        </w:rPr>
        <w:t xml:space="preserve">were </w:t>
      </w:r>
      <w:r w:rsidRPr="009E1C83">
        <w:rPr>
          <w:rFonts w:ascii="Times New Roman" w:hAnsi="Times New Roman" w:cs="Times New Roman"/>
        </w:rPr>
        <w:t>calculated using continuous measures.  The number of trials contributing to each analysis is shown</w:t>
      </w:r>
      <w:r>
        <w:rPr>
          <w:rFonts w:ascii="Times New Roman" w:hAnsi="Times New Roman" w:cs="Times New Roman"/>
        </w:rPr>
        <w:t xml:space="preserve">. EVAR, </w:t>
      </w:r>
      <w:r w:rsidRPr="00B50BDD">
        <w:rPr>
          <w:rFonts w:ascii="Times New Roman" w:hAnsi="Times New Roman" w:cs="Times New Roman"/>
        </w:rPr>
        <w:t>endovascular aneury</w:t>
      </w:r>
      <w:r w:rsidR="00B50BDD" w:rsidRPr="00B50BDD">
        <w:rPr>
          <w:rFonts w:ascii="Times New Roman" w:hAnsi="Times New Roman" w:cs="Times New Roman"/>
        </w:rPr>
        <w:t>s</w:t>
      </w:r>
      <w:r w:rsidRPr="00B50BDD">
        <w:rPr>
          <w:rFonts w:ascii="Times New Roman" w:hAnsi="Times New Roman" w:cs="Times New Roman"/>
        </w:rPr>
        <w:t>m</w:t>
      </w:r>
      <w:r>
        <w:rPr>
          <w:rFonts w:ascii="Times New Roman" w:hAnsi="Times New Roman" w:cs="Times New Roman"/>
        </w:rPr>
        <w:t xml:space="preserve"> repair</w:t>
      </w:r>
    </w:p>
    <w:p w:rsidR="00E0296D" w:rsidRPr="009E1C83" w:rsidRDefault="00E0296D" w:rsidP="00E0296D">
      <w:pPr>
        <w:spacing w:line="480" w:lineRule="auto"/>
        <w:rPr>
          <w:rFonts w:ascii="Times New Roman" w:hAnsi="Times New Roman" w:cs="Times New Roman"/>
        </w:rPr>
      </w:pPr>
    </w:p>
    <w:p w:rsidR="00E0296D" w:rsidRPr="009E1C83" w:rsidRDefault="00E0296D" w:rsidP="00E0296D">
      <w:pPr>
        <w:spacing w:line="480" w:lineRule="auto"/>
        <w:rPr>
          <w:rFonts w:ascii="Times New Roman" w:hAnsi="Times New Roman" w:cs="Times New Roman"/>
        </w:rPr>
      </w:pPr>
    </w:p>
    <w:p w:rsidR="00E0296D" w:rsidRPr="009E1C83" w:rsidRDefault="00E0296D" w:rsidP="00E0296D">
      <w:pPr>
        <w:spacing w:line="480" w:lineRule="auto"/>
        <w:rPr>
          <w:rFonts w:ascii="Times New Roman" w:hAnsi="Times New Roman" w:cs="Times New Roman"/>
        </w:rPr>
      </w:pPr>
      <w:r w:rsidRPr="009E1C83">
        <w:rPr>
          <w:rFonts w:ascii="Times New Roman" w:hAnsi="Times New Roman" w:cs="Times New Roman"/>
        </w:rPr>
        <w:br w:type="page"/>
      </w:r>
    </w:p>
    <w:p w:rsidR="00291779" w:rsidRPr="009E1C83" w:rsidRDefault="00DE7E67" w:rsidP="00A00FAC">
      <w:pPr>
        <w:spacing w:line="480" w:lineRule="auto"/>
        <w:rPr>
          <w:rFonts w:ascii="Times New Roman" w:hAnsi="Times New Roman" w:cs="Times New Roman"/>
        </w:rPr>
      </w:pPr>
      <w:r w:rsidRPr="009E1C83">
        <w:rPr>
          <w:rFonts w:ascii="Times New Roman" w:hAnsi="Times New Roman" w:cs="Times New Roman"/>
          <w:noProof/>
          <w:lang w:val="en-US"/>
        </w:rPr>
        <w:drawing>
          <wp:inline distT="0" distB="0" distL="0" distR="0">
            <wp:extent cx="5381625" cy="594214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Figure4.tif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3766" cy="5955548"/>
                    </a:xfrm>
                    <a:prstGeom prst="rect">
                      <a:avLst/>
                    </a:prstGeom>
                  </pic:spPr>
                </pic:pic>
              </a:graphicData>
            </a:graphic>
          </wp:inline>
        </w:drawing>
      </w:r>
    </w:p>
    <w:p w:rsidR="00123354" w:rsidRDefault="00123354">
      <w:pPr>
        <w:rPr>
          <w:rFonts w:ascii="Times New Roman" w:hAnsi="Times New Roman" w:cs="Times New Roman"/>
        </w:rPr>
      </w:pPr>
      <w:proofErr w:type="gramStart"/>
      <w:r w:rsidRPr="00123354">
        <w:rPr>
          <w:rFonts w:ascii="Times New Roman" w:hAnsi="Times New Roman" w:cs="Times New Roman"/>
          <w:b/>
        </w:rPr>
        <w:t>Fig.</w:t>
      </w:r>
      <w:proofErr w:type="gramEnd"/>
      <w:r w:rsidRPr="00123354">
        <w:rPr>
          <w:rFonts w:ascii="Times New Roman" w:hAnsi="Times New Roman" w:cs="Times New Roman"/>
          <w:b/>
        </w:rPr>
        <w:t xml:space="preserve"> </w:t>
      </w:r>
      <w:proofErr w:type="gramStart"/>
      <w:r w:rsidRPr="00123354">
        <w:rPr>
          <w:rFonts w:ascii="Times New Roman" w:hAnsi="Times New Roman" w:cs="Times New Roman"/>
          <w:b/>
        </w:rPr>
        <w:t>S4</w:t>
      </w:r>
      <w:r w:rsidRPr="009E1C83">
        <w:rPr>
          <w:rFonts w:ascii="Times New Roman" w:hAnsi="Times New Roman" w:cs="Times New Roman"/>
        </w:rPr>
        <w:t xml:space="preserve">  Hazard</w:t>
      </w:r>
      <w:proofErr w:type="gramEnd"/>
      <w:r w:rsidRPr="009E1C83">
        <w:rPr>
          <w:rFonts w:ascii="Times New Roman" w:hAnsi="Times New Roman" w:cs="Times New Roman"/>
        </w:rPr>
        <w:t xml:space="preserve"> ratio for </w:t>
      </w:r>
      <w:r w:rsidRPr="00123354">
        <w:rPr>
          <w:rFonts w:ascii="Times New Roman" w:hAnsi="Times New Roman" w:cs="Times New Roman"/>
        </w:rPr>
        <w:t>any reintervention</w:t>
      </w:r>
      <w:r w:rsidRPr="009E1C83">
        <w:rPr>
          <w:rFonts w:ascii="Times New Roman" w:hAnsi="Times New Roman" w:cs="Times New Roman"/>
        </w:rPr>
        <w:t xml:space="preserve"> by time period following aneurysm repair for 2718 subjects undergoing aneurysm repair (follow-up </w:t>
      </w:r>
      <w:r>
        <w:rPr>
          <w:rFonts w:ascii="Times New Roman" w:hAnsi="Times New Roman" w:cs="Times New Roman"/>
        </w:rPr>
        <w:t xml:space="preserve">regarding </w:t>
      </w:r>
      <w:r w:rsidRPr="009E1C83">
        <w:rPr>
          <w:rFonts w:ascii="Times New Roman" w:hAnsi="Times New Roman" w:cs="Times New Roman"/>
        </w:rPr>
        <w:t>reinterventions</w:t>
      </w:r>
      <w:r>
        <w:rPr>
          <w:rFonts w:ascii="Times New Roman" w:hAnsi="Times New Roman" w:cs="Times New Roman"/>
        </w:rPr>
        <w:t xml:space="preserve"> was missing for </w:t>
      </w:r>
      <w:r w:rsidRPr="009E1C83">
        <w:rPr>
          <w:rFonts w:ascii="Times New Roman" w:hAnsi="Times New Roman" w:cs="Times New Roman"/>
        </w:rPr>
        <w:t>7 subjects after aneurysm</w:t>
      </w:r>
      <w:r>
        <w:rPr>
          <w:rFonts w:ascii="Times New Roman" w:hAnsi="Times New Roman" w:cs="Times New Roman"/>
        </w:rPr>
        <w:t xml:space="preserve"> </w:t>
      </w:r>
      <w:r w:rsidRPr="009E1C83">
        <w:rPr>
          <w:rFonts w:ascii="Times New Roman" w:hAnsi="Times New Roman" w:cs="Times New Roman"/>
        </w:rPr>
        <w:t>repair).</w:t>
      </w:r>
      <w:r>
        <w:rPr>
          <w:rFonts w:ascii="Times New Roman" w:hAnsi="Times New Roman" w:cs="Times New Roman"/>
        </w:rPr>
        <w:t xml:space="preserve"> </w:t>
      </w:r>
      <w:r w:rsidR="002225D8" w:rsidRPr="009E1C83">
        <w:rPr>
          <w:rFonts w:ascii="Times New Roman" w:hAnsi="Times New Roman" w:cs="Times New Roman"/>
        </w:rPr>
        <w:t>The number of reinterventions reported here may differ slightly from those reported by the individual trial publications</w:t>
      </w:r>
      <w:r w:rsidR="007D489F" w:rsidRPr="009E1C83">
        <w:rPr>
          <w:rFonts w:ascii="Times New Roman" w:hAnsi="Times New Roman" w:cs="Times New Roman"/>
        </w:rPr>
        <w:t xml:space="preserve">, particularly for </w:t>
      </w:r>
      <w:r w:rsidR="002225D8" w:rsidRPr="009E1C83">
        <w:rPr>
          <w:rFonts w:ascii="Times New Roman" w:hAnsi="Times New Roman" w:cs="Times New Roman"/>
        </w:rPr>
        <w:t xml:space="preserve">OVER </w:t>
      </w:r>
      <w:r w:rsidR="007D489F" w:rsidRPr="009E1C83">
        <w:rPr>
          <w:rFonts w:ascii="Times New Roman" w:hAnsi="Times New Roman" w:cs="Times New Roman"/>
        </w:rPr>
        <w:t>where</w:t>
      </w:r>
      <w:r w:rsidR="002225D8" w:rsidRPr="009E1C83">
        <w:rPr>
          <w:rFonts w:ascii="Times New Roman" w:hAnsi="Times New Roman" w:cs="Times New Roman"/>
        </w:rPr>
        <w:t xml:space="preserve"> more reinterventions after </w:t>
      </w:r>
      <w:r>
        <w:rPr>
          <w:rFonts w:ascii="Times New Roman" w:hAnsi="Times New Roman" w:cs="Times New Roman"/>
        </w:rPr>
        <w:t>endovascular aneury</w:t>
      </w:r>
      <w:r w:rsidR="00B50BDD">
        <w:rPr>
          <w:rFonts w:ascii="Times New Roman" w:hAnsi="Times New Roman" w:cs="Times New Roman"/>
        </w:rPr>
        <w:t>s</w:t>
      </w:r>
      <w:r>
        <w:rPr>
          <w:rFonts w:ascii="Times New Roman" w:hAnsi="Times New Roman" w:cs="Times New Roman"/>
        </w:rPr>
        <w:t>m repair (EVAR)</w:t>
      </w:r>
      <w:r w:rsidR="002225D8" w:rsidRPr="009E1C83">
        <w:rPr>
          <w:rFonts w:ascii="Times New Roman" w:hAnsi="Times New Roman" w:cs="Times New Roman"/>
        </w:rPr>
        <w:t xml:space="preserve"> were included in the</w:t>
      </w:r>
      <w:r>
        <w:rPr>
          <w:rFonts w:ascii="Times New Roman" w:hAnsi="Times New Roman" w:cs="Times New Roman"/>
        </w:rPr>
        <w:t xml:space="preserve"> trial report. </w:t>
      </w:r>
      <w:r w:rsidR="002225D8" w:rsidRPr="009E1C83">
        <w:rPr>
          <w:rFonts w:ascii="Times New Roman" w:hAnsi="Times New Roman" w:cs="Times New Roman"/>
        </w:rPr>
        <w:t>This difference is mainly due to the different ways in which reinterventions were categorised across the trials.  For instance amputations were</w:t>
      </w:r>
      <w:r>
        <w:rPr>
          <w:rFonts w:ascii="Times New Roman" w:hAnsi="Times New Roman" w:cs="Times New Roman"/>
        </w:rPr>
        <w:t xml:space="preserve"> included in re</w:t>
      </w:r>
      <w:r w:rsidR="002225D8" w:rsidRPr="009E1C83">
        <w:rPr>
          <w:rFonts w:ascii="Times New Roman" w:hAnsi="Times New Roman" w:cs="Times New Roman"/>
        </w:rPr>
        <w:t>interventions for OVER</w:t>
      </w:r>
      <w:r>
        <w:rPr>
          <w:rFonts w:ascii="Times New Roman" w:hAnsi="Times New Roman" w:cs="Times New Roman"/>
        </w:rPr>
        <w:t>,</w:t>
      </w:r>
      <w:r w:rsidR="002225D8" w:rsidRPr="009E1C83">
        <w:rPr>
          <w:rFonts w:ascii="Times New Roman" w:hAnsi="Times New Roman" w:cs="Times New Roman"/>
        </w:rPr>
        <w:t xml:space="preserve"> but placed in a separate category for all the other </w:t>
      </w:r>
      <w:r>
        <w:rPr>
          <w:rFonts w:ascii="Times New Roman" w:hAnsi="Times New Roman" w:cs="Times New Roman"/>
        </w:rPr>
        <w:t xml:space="preserve">trials and this meta-analysis. </w:t>
      </w:r>
      <w:r w:rsidR="002225D8" w:rsidRPr="009E1C83">
        <w:rPr>
          <w:rFonts w:ascii="Times New Roman" w:hAnsi="Times New Roman" w:cs="Times New Roman"/>
        </w:rPr>
        <w:t>Similarly</w:t>
      </w:r>
      <w:r>
        <w:rPr>
          <w:rFonts w:ascii="Times New Roman" w:hAnsi="Times New Roman" w:cs="Times New Roman"/>
        </w:rPr>
        <w:t>,</w:t>
      </w:r>
      <w:r w:rsidR="002225D8" w:rsidRPr="009E1C83">
        <w:rPr>
          <w:rFonts w:ascii="Times New Roman" w:hAnsi="Times New Roman" w:cs="Times New Roman"/>
        </w:rPr>
        <w:t xml:space="preserve"> below</w:t>
      </w:r>
      <w:r>
        <w:rPr>
          <w:rFonts w:ascii="Times New Roman" w:hAnsi="Times New Roman" w:cs="Times New Roman"/>
        </w:rPr>
        <w:t>-</w:t>
      </w:r>
      <w:r w:rsidR="002225D8" w:rsidRPr="009E1C83">
        <w:rPr>
          <w:rFonts w:ascii="Times New Roman" w:hAnsi="Times New Roman" w:cs="Times New Roman"/>
        </w:rPr>
        <w:t>knee reconstructions</w:t>
      </w:r>
      <w:r>
        <w:rPr>
          <w:rFonts w:ascii="Times New Roman" w:hAnsi="Times New Roman" w:cs="Times New Roman"/>
        </w:rPr>
        <w:t xml:space="preserve"> were included as OVER trial re</w:t>
      </w:r>
      <w:r w:rsidR="002225D8" w:rsidRPr="009E1C83">
        <w:rPr>
          <w:rFonts w:ascii="Times New Roman" w:hAnsi="Times New Roman" w:cs="Times New Roman"/>
        </w:rPr>
        <w:t>interventions</w:t>
      </w:r>
      <w:r w:rsidR="00823D6B">
        <w:rPr>
          <w:rFonts w:ascii="Times New Roman" w:hAnsi="Times New Roman" w:cs="Times New Roman"/>
        </w:rPr>
        <w:t>,</w:t>
      </w:r>
      <w:r w:rsidR="002225D8" w:rsidRPr="009E1C83">
        <w:rPr>
          <w:rFonts w:ascii="Times New Roman" w:hAnsi="Times New Roman" w:cs="Times New Roman"/>
        </w:rPr>
        <w:t xml:space="preserve"> but were not included </w:t>
      </w:r>
      <w:r>
        <w:rPr>
          <w:rFonts w:ascii="Times New Roman" w:hAnsi="Times New Roman" w:cs="Times New Roman"/>
        </w:rPr>
        <w:t>in</w:t>
      </w:r>
      <w:r w:rsidR="002225D8" w:rsidRPr="009E1C83">
        <w:rPr>
          <w:rFonts w:ascii="Times New Roman" w:hAnsi="Times New Roman" w:cs="Times New Roman"/>
        </w:rPr>
        <w:t xml:space="preserve"> the meta-analysis unless there was clear evidence that these procedures were aneurysm-related</w:t>
      </w:r>
    </w:p>
    <w:p w:rsidR="00123354" w:rsidRDefault="00123354">
      <w:pPr>
        <w:rPr>
          <w:rFonts w:ascii="Times New Roman" w:hAnsi="Times New Roman" w:cs="Times New Roman"/>
        </w:rPr>
      </w:pPr>
    </w:p>
    <w:p w:rsidR="00123354" w:rsidRDefault="00123354">
      <w:pPr>
        <w:rPr>
          <w:rFonts w:ascii="Times New Roman" w:hAnsi="Times New Roman" w:cs="Times New Roman"/>
        </w:rPr>
      </w:pPr>
    </w:p>
    <w:p w:rsidR="00123354" w:rsidRDefault="00123354" w:rsidP="00123354">
      <w:pPr>
        <w:rPr>
          <w:rFonts w:ascii="Times New Roman" w:hAnsi="Times New Roman" w:cs="Times New Roman"/>
          <w:highlight w:val="yellow"/>
        </w:rPr>
      </w:pPr>
      <w:r w:rsidRPr="009E1C83">
        <w:rPr>
          <w:rFonts w:ascii="Times New Roman" w:hAnsi="Times New Roman" w:cs="Times New Roman"/>
          <w:noProof/>
          <w:lang w:val="en-US"/>
        </w:rPr>
        <w:drawing>
          <wp:inline distT="0" distB="0" distL="0" distR="0">
            <wp:extent cx="5114925"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14925" cy="3743325"/>
                    </a:xfrm>
                    <a:prstGeom prst="rect">
                      <a:avLst/>
                    </a:prstGeom>
                    <a:noFill/>
                    <a:ln>
                      <a:noFill/>
                    </a:ln>
                  </pic:spPr>
                </pic:pic>
              </a:graphicData>
            </a:graphic>
          </wp:inline>
        </w:drawing>
      </w:r>
    </w:p>
    <w:p w:rsidR="00123354" w:rsidRDefault="00123354" w:rsidP="00123354">
      <w:pPr>
        <w:rPr>
          <w:rFonts w:ascii="Times New Roman" w:hAnsi="Times New Roman" w:cs="Times New Roman"/>
          <w:highlight w:val="yellow"/>
        </w:rPr>
      </w:pPr>
    </w:p>
    <w:p w:rsidR="000F05E5" w:rsidRPr="009E1C83" w:rsidRDefault="00123354" w:rsidP="00823D6B">
      <w:pPr>
        <w:rPr>
          <w:rFonts w:ascii="Times New Roman" w:hAnsi="Times New Roman" w:cs="Times New Roman"/>
        </w:rPr>
      </w:pPr>
      <w:proofErr w:type="gramStart"/>
      <w:r w:rsidRPr="00123354">
        <w:rPr>
          <w:rFonts w:ascii="Times New Roman" w:hAnsi="Times New Roman" w:cs="Times New Roman"/>
          <w:b/>
        </w:rPr>
        <w:t>Fig.</w:t>
      </w:r>
      <w:proofErr w:type="gramEnd"/>
      <w:r w:rsidRPr="00123354">
        <w:rPr>
          <w:rFonts w:ascii="Times New Roman" w:hAnsi="Times New Roman" w:cs="Times New Roman"/>
          <w:b/>
        </w:rPr>
        <w:t xml:space="preserve"> S5</w:t>
      </w:r>
      <w:r w:rsidRPr="00123354">
        <w:rPr>
          <w:rFonts w:ascii="Times New Roman" w:hAnsi="Times New Roman" w:cs="Times New Roman"/>
        </w:rPr>
        <w:t xml:space="preserve"> Time from repair to secondary sac rupture in patients undergoing </w:t>
      </w:r>
      <w:r>
        <w:rPr>
          <w:rFonts w:ascii="Times New Roman" w:hAnsi="Times New Roman" w:cs="Times New Roman"/>
        </w:rPr>
        <w:t>endovascular aneurysm repair</w:t>
      </w:r>
    </w:p>
    <w:p w:rsidR="00291779" w:rsidRPr="009E1C83" w:rsidRDefault="00291779">
      <w:pPr>
        <w:rPr>
          <w:rFonts w:ascii="Times New Roman" w:hAnsi="Times New Roman" w:cs="Times New Roman"/>
        </w:rPr>
      </w:pPr>
      <w:r w:rsidRPr="009E1C83">
        <w:rPr>
          <w:rFonts w:ascii="Times New Roman" w:hAnsi="Times New Roman" w:cs="Times New Roman"/>
        </w:rPr>
        <w:br w:type="page"/>
      </w:r>
    </w:p>
    <w:p w:rsidR="00E0296D" w:rsidRPr="009E1C83" w:rsidRDefault="00E0296D" w:rsidP="00A00FAC">
      <w:pPr>
        <w:spacing w:line="480" w:lineRule="auto"/>
        <w:rPr>
          <w:rFonts w:ascii="Times New Roman" w:hAnsi="Times New Roman" w:cs="Times New Roman"/>
        </w:rPr>
      </w:pPr>
      <w:r w:rsidRPr="00123354">
        <w:rPr>
          <w:rFonts w:ascii="Times New Roman" w:hAnsi="Times New Roman" w:cs="Times New Roman"/>
          <w:b/>
        </w:rPr>
        <w:t xml:space="preserve">Table </w:t>
      </w:r>
      <w:proofErr w:type="gramStart"/>
      <w:r w:rsidR="00EB45A1" w:rsidRPr="00123354">
        <w:rPr>
          <w:rFonts w:ascii="Times New Roman" w:hAnsi="Times New Roman" w:cs="Times New Roman"/>
          <w:b/>
        </w:rPr>
        <w:t>S</w:t>
      </w:r>
      <w:r w:rsidR="00A00FAC" w:rsidRPr="00123354">
        <w:rPr>
          <w:rFonts w:ascii="Times New Roman" w:hAnsi="Times New Roman" w:cs="Times New Roman"/>
          <w:b/>
        </w:rPr>
        <w:t>1</w:t>
      </w:r>
      <w:r w:rsidR="00A00FAC" w:rsidRPr="009E1C83">
        <w:rPr>
          <w:rFonts w:ascii="Times New Roman" w:hAnsi="Times New Roman" w:cs="Times New Roman"/>
        </w:rPr>
        <w:t xml:space="preserve">  </w:t>
      </w:r>
      <w:r w:rsidRPr="009E1C83">
        <w:rPr>
          <w:rFonts w:ascii="Times New Roman" w:hAnsi="Times New Roman" w:cs="Times New Roman"/>
        </w:rPr>
        <w:t>Derivation</w:t>
      </w:r>
      <w:proofErr w:type="gramEnd"/>
      <w:r w:rsidRPr="009E1C83">
        <w:rPr>
          <w:rFonts w:ascii="Times New Roman" w:hAnsi="Times New Roman" w:cs="Times New Roman"/>
        </w:rPr>
        <w:t xml:space="preserve"> of a </w:t>
      </w:r>
      <w:r w:rsidRPr="00123354">
        <w:rPr>
          <w:rFonts w:ascii="Times New Roman" w:hAnsi="Times New Roman" w:cs="Times New Roman"/>
        </w:rPr>
        <w:t>cardiovascular risk</w:t>
      </w:r>
      <w:r w:rsidR="00123354">
        <w:rPr>
          <w:rFonts w:ascii="Times New Roman" w:hAnsi="Times New Roman" w:cs="Times New Roman"/>
        </w:rPr>
        <w:t xml:space="preserve"> </w:t>
      </w:r>
      <w:r w:rsidRPr="00123354">
        <w:rPr>
          <w:rFonts w:ascii="Times New Roman" w:hAnsi="Times New Roman" w:cs="Times New Roman"/>
        </w:rPr>
        <w:t>score</w:t>
      </w:r>
      <w:r w:rsidR="000D2C65">
        <w:rPr>
          <w:rFonts w:ascii="Times New Roman" w:hAnsi="Times New Roman" w:cs="Times New Roman"/>
        </w:rPr>
        <w:t>*</w:t>
      </w:r>
    </w:p>
    <w:tbl>
      <w:tblPr>
        <w:tblStyle w:val="TableGrid"/>
        <w:tblW w:w="10456" w:type="dxa"/>
        <w:tblLayout w:type="fixed"/>
        <w:tblLook w:val="04A0"/>
      </w:tblPr>
      <w:tblGrid>
        <w:gridCol w:w="979"/>
        <w:gridCol w:w="1505"/>
        <w:gridCol w:w="975"/>
        <w:gridCol w:w="992"/>
        <w:gridCol w:w="1611"/>
        <w:gridCol w:w="1134"/>
        <w:gridCol w:w="1134"/>
        <w:gridCol w:w="992"/>
        <w:gridCol w:w="1134"/>
      </w:tblGrid>
      <w:tr w:rsidR="00E0296D" w:rsidRPr="009E1C83" w:rsidTr="000D2C65">
        <w:tc>
          <w:tcPr>
            <w:tcW w:w="979" w:type="dxa"/>
          </w:tcPr>
          <w:p w:rsidR="00E0296D" w:rsidRPr="009E1C83" w:rsidRDefault="00E0296D" w:rsidP="00AC2AD4">
            <w:pPr>
              <w:rPr>
                <w:rFonts w:ascii="Times New Roman" w:hAnsi="Times New Roman" w:cs="Times New Roman"/>
                <w:sz w:val="18"/>
                <w:szCs w:val="18"/>
              </w:rPr>
            </w:pPr>
          </w:p>
        </w:tc>
        <w:tc>
          <w:tcPr>
            <w:tcW w:w="1505" w:type="dxa"/>
            <w:vAlign w:val="bottom"/>
            <w:hideMark/>
          </w:tcPr>
          <w:p w:rsidR="00E0296D" w:rsidRPr="009E1C83" w:rsidRDefault="00123354" w:rsidP="000D2C65">
            <w:pPr>
              <w:jc w:val="center"/>
              <w:rPr>
                <w:rFonts w:ascii="Times New Roman" w:hAnsi="Times New Roman" w:cs="Times New Roman"/>
                <w:sz w:val="18"/>
                <w:szCs w:val="18"/>
              </w:rPr>
            </w:pPr>
            <w:r>
              <w:rPr>
                <w:rFonts w:ascii="Times New Roman" w:hAnsi="Times New Roman" w:cs="Times New Roman"/>
                <w:sz w:val="18"/>
                <w:szCs w:val="18"/>
              </w:rPr>
              <w:t>BP</w:t>
            </w:r>
            <w:r w:rsidR="000D2C65">
              <w:rPr>
                <w:rFonts w:ascii="Times New Roman" w:hAnsi="Times New Roman" w:cs="Times New Roman"/>
                <w:sz w:val="18"/>
                <w:szCs w:val="18"/>
              </w:rPr>
              <w:t xml:space="preserve"> (mm</w:t>
            </w:r>
            <w:r w:rsidR="00E0296D" w:rsidRPr="009E1C83">
              <w:rPr>
                <w:rFonts w:ascii="Times New Roman" w:hAnsi="Times New Roman" w:cs="Times New Roman"/>
                <w:sz w:val="18"/>
                <w:szCs w:val="18"/>
              </w:rPr>
              <w:t>Hg)</w:t>
            </w:r>
          </w:p>
        </w:tc>
        <w:tc>
          <w:tcPr>
            <w:tcW w:w="975" w:type="dxa"/>
            <w:vAlign w:val="bottom"/>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Previous MI</w:t>
            </w:r>
          </w:p>
        </w:tc>
        <w:tc>
          <w:tcPr>
            <w:tcW w:w="992" w:type="dxa"/>
            <w:vAlign w:val="bottom"/>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Diabetes</w:t>
            </w:r>
          </w:p>
        </w:tc>
        <w:tc>
          <w:tcPr>
            <w:tcW w:w="1611" w:type="dxa"/>
            <w:vAlign w:val="bottom"/>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Smoking (never/ex/current)</w:t>
            </w:r>
          </w:p>
        </w:tc>
        <w:tc>
          <w:tcPr>
            <w:tcW w:w="1134" w:type="dxa"/>
            <w:vAlign w:val="bottom"/>
          </w:tcPr>
          <w:p w:rsidR="00F077A8"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EVAR-1</w:t>
            </w:r>
          </w:p>
          <w:p w:rsidR="000D2C65" w:rsidRPr="000D2C65" w:rsidRDefault="000D2C65" w:rsidP="000D2C65">
            <w:pPr>
              <w:jc w:val="center"/>
              <w:rPr>
                <w:rFonts w:ascii="Times New Roman" w:hAnsi="Times New Roman" w:cs="Times New Roman"/>
              </w:rPr>
            </w:pPr>
            <w:r w:rsidRPr="000D2C65">
              <w:rPr>
                <w:rFonts w:ascii="Times New Roman" w:hAnsi="Times New Roman" w:cs="Times New Roman"/>
                <w:sz w:val="18"/>
                <w:szCs w:val="18"/>
              </w:rPr>
              <w:t>(</w:t>
            </w:r>
            <w:r w:rsidRPr="000D2C65">
              <w:rPr>
                <w:rFonts w:ascii="Times New Roman" w:hAnsi="Times New Roman" w:cs="Times New Roman"/>
                <w:i/>
                <w:sz w:val="18"/>
                <w:szCs w:val="18"/>
              </w:rPr>
              <w:t xml:space="preserve">n </w:t>
            </w:r>
            <w:r w:rsidRPr="000D2C65">
              <w:rPr>
                <w:rFonts w:ascii="Times New Roman" w:hAnsi="Times New Roman" w:cs="Times New Roman"/>
              </w:rPr>
              <w:t xml:space="preserve">= </w:t>
            </w:r>
            <w:r w:rsidR="004C1F3A">
              <w:rPr>
                <w:rFonts w:ascii="Times New Roman" w:hAnsi="Times New Roman" w:cs="Times New Roman"/>
                <w:sz w:val="20"/>
                <w:szCs w:val="20"/>
              </w:rPr>
              <w:t>1252</w:t>
            </w:r>
            <w:r w:rsidRPr="000D2C65">
              <w:rPr>
                <w:rFonts w:ascii="Times New Roman" w:hAnsi="Times New Roman" w:cs="Times New Roman"/>
                <w:sz w:val="20"/>
                <w:szCs w:val="20"/>
              </w:rPr>
              <w:t>)</w:t>
            </w:r>
          </w:p>
        </w:tc>
        <w:tc>
          <w:tcPr>
            <w:tcW w:w="1134" w:type="dxa"/>
            <w:vAlign w:val="bottom"/>
          </w:tcPr>
          <w:p w:rsidR="00F077A8"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DREAM</w:t>
            </w:r>
          </w:p>
          <w:p w:rsidR="000D2C65" w:rsidRPr="009E1C83" w:rsidRDefault="000D2C65" w:rsidP="000D2C65">
            <w:pPr>
              <w:jc w:val="center"/>
              <w:rPr>
                <w:rFonts w:ascii="Times New Roman" w:hAnsi="Times New Roman" w:cs="Times New Roman"/>
                <w:sz w:val="18"/>
                <w:szCs w:val="18"/>
              </w:rPr>
            </w:pPr>
            <w:r w:rsidRPr="000D2C65">
              <w:rPr>
                <w:rFonts w:ascii="Times New Roman" w:hAnsi="Times New Roman" w:cs="Times New Roman"/>
                <w:sz w:val="18"/>
                <w:szCs w:val="18"/>
              </w:rPr>
              <w:t>(</w:t>
            </w:r>
            <w:r w:rsidRPr="000D2C65">
              <w:rPr>
                <w:rFonts w:ascii="Times New Roman" w:hAnsi="Times New Roman" w:cs="Times New Roman"/>
                <w:i/>
                <w:sz w:val="18"/>
                <w:szCs w:val="18"/>
              </w:rPr>
              <w:t xml:space="preserve">n </w:t>
            </w:r>
            <w:r w:rsidRPr="000D2C65">
              <w:rPr>
                <w:rFonts w:ascii="Times New Roman" w:hAnsi="Times New Roman" w:cs="Times New Roman"/>
              </w:rPr>
              <w:t xml:space="preserve">= </w:t>
            </w:r>
            <w:r w:rsidR="004C1F3A">
              <w:rPr>
                <w:rFonts w:ascii="Times New Roman" w:hAnsi="Times New Roman" w:cs="Times New Roman"/>
                <w:sz w:val="20"/>
                <w:szCs w:val="20"/>
              </w:rPr>
              <w:t>348</w:t>
            </w:r>
            <w:r w:rsidRPr="000D2C65">
              <w:rPr>
                <w:rFonts w:ascii="Times New Roman" w:hAnsi="Times New Roman" w:cs="Times New Roman"/>
                <w:sz w:val="20"/>
                <w:szCs w:val="20"/>
              </w:rPr>
              <w:t>)</w:t>
            </w:r>
          </w:p>
        </w:tc>
        <w:tc>
          <w:tcPr>
            <w:tcW w:w="992" w:type="dxa"/>
            <w:vAlign w:val="bottom"/>
          </w:tcPr>
          <w:p w:rsidR="00F077A8"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OVER</w:t>
            </w:r>
          </w:p>
          <w:p w:rsidR="000D2C65" w:rsidRPr="009E1C83" w:rsidRDefault="000D2C65" w:rsidP="000D2C65">
            <w:pPr>
              <w:jc w:val="center"/>
              <w:rPr>
                <w:rFonts w:ascii="Times New Roman" w:hAnsi="Times New Roman" w:cs="Times New Roman"/>
                <w:sz w:val="18"/>
                <w:szCs w:val="18"/>
              </w:rPr>
            </w:pPr>
            <w:r w:rsidRPr="000D2C65">
              <w:rPr>
                <w:rFonts w:ascii="Times New Roman" w:hAnsi="Times New Roman" w:cs="Times New Roman"/>
                <w:sz w:val="18"/>
                <w:szCs w:val="18"/>
              </w:rPr>
              <w:t>(</w:t>
            </w:r>
            <w:r w:rsidRPr="000D2C65">
              <w:rPr>
                <w:rFonts w:ascii="Times New Roman" w:hAnsi="Times New Roman" w:cs="Times New Roman"/>
                <w:i/>
                <w:sz w:val="18"/>
                <w:szCs w:val="18"/>
              </w:rPr>
              <w:t xml:space="preserve">n </w:t>
            </w:r>
            <w:r w:rsidRPr="000D2C65">
              <w:rPr>
                <w:rFonts w:ascii="Times New Roman" w:hAnsi="Times New Roman" w:cs="Times New Roman"/>
              </w:rPr>
              <w:t xml:space="preserve">= </w:t>
            </w:r>
            <w:r w:rsidR="004C1F3A">
              <w:rPr>
                <w:rFonts w:ascii="Times New Roman" w:hAnsi="Times New Roman" w:cs="Times New Roman"/>
                <w:sz w:val="20"/>
                <w:szCs w:val="20"/>
              </w:rPr>
              <w:t>880</w:t>
            </w:r>
            <w:r w:rsidRPr="000D2C65">
              <w:rPr>
                <w:rFonts w:ascii="Times New Roman" w:hAnsi="Times New Roman" w:cs="Times New Roman"/>
                <w:sz w:val="20"/>
                <w:szCs w:val="20"/>
              </w:rPr>
              <w:t>)</w:t>
            </w:r>
          </w:p>
        </w:tc>
        <w:tc>
          <w:tcPr>
            <w:tcW w:w="1134" w:type="dxa"/>
            <w:vAlign w:val="bottom"/>
          </w:tcPr>
          <w:p w:rsidR="00F077A8"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ACE</w:t>
            </w:r>
          </w:p>
          <w:p w:rsidR="000D2C65" w:rsidRPr="009E1C83" w:rsidRDefault="000D2C65" w:rsidP="000D2C65">
            <w:pPr>
              <w:jc w:val="center"/>
              <w:rPr>
                <w:rFonts w:ascii="Times New Roman" w:hAnsi="Times New Roman" w:cs="Times New Roman"/>
                <w:sz w:val="18"/>
                <w:szCs w:val="18"/>
              </w:rPr>
            </w:pPr>
            <w:r w:rsidRPr="000D2C65">
              <w:rPr>
                <w:rFonts w:ascii="Times New Roman" w:hAnsi="Times New Roman" w:cs="Times New Roman"/>
                <w:sz w:val="18"/>
                <w:szCs w:val="18"/>
              </w:rPr>
              <w:t>(</w:t>
            </w:r>
            <w:r w:rsidRPr="000D2C65">
              <w:rPr>
                <w:rFonts w:ascii="Times New Roman" w:hAnsi="Times New Roman" w:cs="Times New Roman"/>
                <w:i/>
                <w:sz w:val="18"/>
                <w:szCs w:val="18"/>
              </w:rPr>
              <w:t xml:space="preserve">n </w:t>
            </w:r>
            <w:r w:rsidRPr="000D2C65">
              <w:rPr>
                <w:rFonts w:ascii="Times New Roman" w:hAnsi="Times New Roman" w:cs="Times New Roman"/>
              </w:rPr>
              <w:t xml:space="preserve">= </w:t>
            </w:r>
            <w:r w:rsidR="004C1F3A">
              <w:rPr>
                <w:rFonts w:ascii="Times New Roman" w:hAnsi="Times New Roman" w:cs="Times New Roman"/>
                <w:sz w:val="20"/>
                <w:szCs w:val="20"/>
              </w:rPr>
              <w:t>299</w:t>
            </w:r>
            <w:r w:rsidRPr="000D2C65">
              <w:rPr>
                <w:rFonts w:ascii="Times New Roman" w:hAnsi="Times New Roman" w:cs="Times New Roman"/>
                <w:sz w:val="20"/>
                <w:szCs w:val="20"/>
              </w:rPr>
              <w:t>)</w:t>
            </w:r>
          </w:p>
        </w:tc>
      </w:tr>
      <w:tr w:rsidR="00E0296D" w:rsidRPr="009E1C83" w:rsidTr="000D2C65">
        <w:tc>
          <w:tcPr>
            <w:tcW w:w="979" w:type="dxa"/>
            <w:hideMark/>
          </w:tcPr>
          <w:p w:rsidR="00E0296D" w:rsidRPr="009E1C83" w:rsidRDefault="00E0296D" w:rsidP="00AC2AD4">
            <w:pPr>
              <w:rPr>
                <w:rFonts w:ascii="Times New Roman" w:hAnsi="Times New Roman" w:cs="Times New Roman"/>
                <w:sz w:val="18"/>
                <w:szCs w:val="18"/>
              </w:rPr>
            </w:pPr>
            <w:r w:rsidRPr="009E1C83">
              <w:rPr>
                <w:rFonts w:ascii="Times New Roman" w:hAnsi="Times New Roman" w:cs="Times New Roman"/>
                <w:sz w:val="18"/>
                <w:szCs w:val="18"/>
              </w:rPr>
              <w:t>All optimal</w:t>
            </w:r>
          </w:p>
        </w:tc>
        <w:tc>
          <w:tcPr>
            <w:tcW w:w="1505" w:type="dxa"/>
            <w:hideMark/>
          </w:tcPr>
          <w:p w:rsidR="00E0296D" w:rsidRPr="009E1C83" w:rsidRDefault="00F077A8" w:rsidP="00AC2AD4">
            <w:pPr>
              <w:rPr>
                <w:rFonts w:ascii="Times New Roman" w:hAnsi="Times New Roman" w:cs="Times New Roman"/>
                <w:sz w:val="18"/>
                <w:szCs w:val="18"/>
              </w:rPr>
            </w:pPr>
            <w:r w:rsidRPr="009E1C83">
              <w:rPr>
                <w:rFonts w:ascii="Times New Roman" w:hAnsi="Times New Roman" w:cs="Times New Roman"/>
                <w:sz w:val="18"/>
                <w:szCs w:val="18"/>
              </w:rPr>
              <w:t>SBP</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&lt;120 and</w:t>
            </w:r>
            <w:r w:rsidRPr="009E1C83">
              <w:rPr>
                <w:rFonts w:ascii="Times New Roman" w:hAnsi="Times New Roman" w:cs="Times New Roman"/>
                <w:sz w:val="18"/>
                <w:szCs w:val="18"/>
              </w:rPr>
              <w:t xml:space="preserve"> DBP</w:t>
            </w:r>
            <w:r w:rsidR="00E0296D" w:rsidRPr="009E1C83">
              <w:rPr>
                <w:rFonts w:ascii="Times New Roman" w:hAnsi="Times New Roman" w:cs="Times New Roman"/>
                <w:sz w:val="18"/>
                <w:szCs w:val="18"/>
              </w:rPr>
              <w:t xml:space="preserve"> &lt;</w:t>
            </w:r>
            <w:r w:rsidR="000D2C65">
              <w:rPr>
                <w:rFonts w:ascii="Times New Roman" w:hAnsi="Times New Roman" w:cs="Times New Roman"/>
                <w:sz w:val="18"/>
                <w:szCs w:val="18"/>
              </w:rPr>
              <w:t xml:space="preserve"> </w:t>
            </w:r>
            <w:r w:rsidR="00823D6B">
              <w:rPr>
                <w:rFonts w:ascii="Times New Roman" w:hAnsi="Times New Roman" w:cs="Times New Roman"/>
                <w:sz w:val="18"/>
                <w:szCs w:val="18"/>
              </w:rPr>
              <w:t>80</w:t>
            </w:r>
            <w:r w:rsidR="00E0296D" w:rsidRPr="009E1C83">
              <w:rPr>
                <w:rFonts w:ascii="Times New Roman" w:hAnsi="Times New Roman" w:cs="Times New Roman"/>
                <w:sz w:val="18"/>
                <w:szCs w:val="18"/>
              </w:rPr>
              <w:t xml:space="preserve"> </w:t>
            </w:r>
            <w:r w:rsidRPr="009E1C83">
              <w:rPr>
                <w:rFonts w:ascii="Times New Roman" w:hAnsi="Times New Roman" w:cs="Times New Roman"/>
                <w:sz w:val="18"/>
                <w:szCs w:val="18"/>
              </w:rPr>
              <w:t>(ACE trial only</w:t>
            </w:r>
            <w:r w:rsidR="000D2C65">
              <w:rPr>
                <w:rFonts w:ascii="Times New Roman" w:hAnsi="Times New Roman" w:cs="Times New Roman"/>
                <w:sz w:val="18"/>
                <w:szCs w:val="18"/>
              </w:rPr>
              <w:t>:</w:t>
            </w:r>
            <w:r w:rsidRPr="009E1C83">
              <w:rPr>
                <w:rFonts w:ascii="Times New Roman" w:hAnsi="Times New Roman" w:cs="Times New Roman"/>
                <w:sz w:val="18"/>
                <w:szCs w:val="18"/>
              </w:rPr>
              <w:t xml:space="preserve"> </w:t>
            </w:r>
            <w:r w:rsidR="00E0296D" w:rsidRPr="009E1C83">
              <w:rPr>
                <w:rFonts w:ascii="Times New Roman" w:hAnsi="Times New Roman" w:cs="Times New Roman"/>
                <w:sz w:val="18"/>
                <w:szCs w:val="18"/>
              </w:rPr>
              <w:t>no hypertension</w:t>
            </w:r>
            <w:r w:rsidRPr="009E1C83">
              <w:rPr>
                <w:rFonts w:ascii="Times New Roman" w:hAnsi="Times New Roman" w:cs="Times New Roman"/>
                <w:sz w:val="18"/>
                <w:szCs w:val="18"/>
              </w:rPr>
              <w:t>)</w:t>
            </w:r>
          </w:p>
          <w:p w:rsidR="00E0296D" w:rsidRPr="009E1C83" w:rsidRDefault="00E0296D" w:rsidP="00AC2AD4">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975"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No</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992"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No</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1611" w:type="dxa"/>
            <w:hideMark/>
          </w:tcPr>
          <w:p w:rsidR="00E0296D" w:rsidRPr="009E1C83" w:rsidRDefault="000D2C65" w:rsidP="000D2C65">
            <w:pPr>
              <w:jc w:val="center"/>
              <w:rPr>
                <w:rFonts w:ascii="Times New Roman" w:hAnsi="Times New Roman" w:cs="Times New Roman"/>
                <w:sz w:val="18"/>
                <w:szCs w:val="18"/>
              </w:rPr>
            </w:pPr>
            <w:r>
              <w:rPr>
                <w:rFonts w:ascii="Times New Roman" w:hAnsi="Times New Roman" w:cs="Times New Roman"/>
                <w:sz w:val="18"/>
                <w:szCs w:val="18"/>
              </w:rPr>
              <w:t>N</w:t>
            </w:r>
            <w:r w:rsidR="00E0296D" w:rsidRPr="009E1C83">
              <w:rPr>
                <w:rFonts w:ascii="Times New Roman" w:hAnsi="Times New Roman" w:cs="Times New Roman"/>
                <w:sz w:val="18"/>
                <w:szCs w:val="18"/>
              </w:rPr>
              <w:t>ever</w:t>
            </w:r>
          </w:p>
        </w:tc>
        <w:tc>
          <w:tcPr>
            <w:tcW w:w="1134" w:type="dxa"/>
          </w:tcPr>
          <w:p w:rsidR="00E0296D" w:rsidRPr="009E1C83" w:rsidRDefault="00E0296D" w:rsidP="004C1F3A">
            <w:pPr>
              <w:jc w:val="center"/>
              <w:rPr>
                <w:rFonts w:ascii="Times New Roman" w:hAnsi="Times New Roman" w:cs="Times New Roman"/>
                <w:sz w:val="18"/>
                <w:szCs w:val="18"/>
              </w:rPr>
            </w:pPr>
            <w:r w:rsidRPr="009E1C83">
              <w:rPr>
                <w:rFonts w:ascii="Times New Roman" w:hAnsi="Times New Roman" w:cs="Times New Roman"/>
                <w:sz w:val="18"/>
                <w:szCs w:val="18"/>
              </w:rPr>
              <w:t>4</w:t>
            </w:r>
            <w:r w:rsidR="004C1F3A">
              <w:rPr>
                <w:rFonts w:ascii="Times New Roman" w:hAnsi="Times New Roman" w:cs="Times New Roman"/>
                <w:sz w:val="18"/>
                <w:szCs w:val="18"/>
              </w:rPr>
              <w:t xml:space="preserve"> </w:t>
            </w:r>
            <w:r w:rsidRPr="009E1C83">
              <w:rPr>
                <w:rFonts w:ascii="Times New Roman" w:hAnsi="Times New Roman" w:cs="Times New Roman"/>
                <w:sz w:val="18"/>
                <w:szCs w:val="18"/>
              </w:rPr>
              <w:t>(0</w:t>
            </w:r>
            <w:r w:rsidR="004C1F3A">
              <w:rPr>
                <w:rFonts w:ascii="Times New Roman" w:hAnsi="Times New Roman" w:cs="Times New Roman"/>
                <w:sz w:val="18"/>
                <w:szCs w:val="18"/>
              </w:rPr>
              <w:t>.3</w:t>
            </w:r>
            <w:r w:rsidRPr="009E1C83">
              <w:rPr>
                <w:rFonts w:ascii="Times New Roman" w:hAnsi="Times New Roman" w:cs="Times New Roman"/>
                <w:sz w:val="18"/>
                <w:szCs w:val="18"/>
              </w:rPr>
              <w:t>)</w:t>
            </w:r>
          </w:p>
        </w:tc>
        <w:tc>
          <w:tcPr>
            <w:tcW w:w="1134" w:type="dxa"/>
          </w:tcPr>
          <w:p w:rsidR="00E0296D" w:rsidRPr="009E1C83" w:rsidRDefault="00E0296D" w:rsidP="004C1F3A">
            <w:pPr>
              <w:jc w:val="center"/>
              <w:rPr>
                <w:rFonts w:ascii="Times New Roman" w:hAnsi="Times New Roman" w:cs="Times New Roman"/>
                <w:sz w:val="18"/>
                <w:szCs w:val="18"/>
              </w:rPr>
            </w:pPr>
            <w:r w:rsidRPr="009E1C83">
              <w:rPr>
                <w:rFonts w:ascii="Times New Roman" w:hAnsi="Times New Roman" w:cs="Times New Roman"/>
                <w:sz w:val="18"/>
                <w:szCs w:val="18"/>
              </w:rPr>
              <w:t>3</w:t>
            </w:r>
            <w:r w:rsidR="004C1F3A">
              <w:rPr>
                <w:rFonts w:ascii="Times New Roman" w:hAnsi="Times New Roman" w:cs="Times New Roman"/>
                <w:sz w:val="18"/>
                <w:szCs w:val="18"/>
              </w:rPr>
              <w:t xml:space="preserve"> </w:t>
            </w:r>
            <w:r w:rsidRPr="009E1C83">
              <w:rPr>
                <w:rFonts w:ascii="Times New Roman" w:hAnsi="Times New Roman" w:cs="Times New Roman"/>
                <w:sz w:val="18"/>
                <w:szCs w:val="18"/>
              </w:rPr>
              <w:t>(</w:t>
            </w:r>
            <w:r w:rsidR="004C1F3A">
              <w:rPr>
                <w:rFonts w:ascii="Times New Roman" w:hAnsi="Times New Roman" w:cs="Times New Roman"/>
                <w:sz w:val="18"/>
                <w:szCs w:val="18"/>
              </w:rPr>
              <w:t>0.9</w:t>
            </w:r>
            <w:r w:rsidRPr="009E1C83">
              <w:rPr>
                <w:rFonts w:ascii="Times New Roman" w:hAnsi="Times New Roman" w:cs="Times New Roman"/>
                <w:sz w:val="18"/>
                <w:szCs w:val="18"/>
              </w:rPr>
              <w:t>)</w:t>
            </w:r>
          </w:p>
        </w:tc>
        <w:tc>
          <w:tcPr>
            <w:tcW w:w="992" w:type="dxa"/>
          </w:tcPr>
          <w:p w:rsidR="00E0296D" w:rsidRPr="009E1C83" w:rsidRDefault="00E0296D" w:rsidP="004C1F3A">
            <w:pPr>
              <w:jc w:val="center"/>
              <w:rPr>
                <w:rFonts w:ascii="Times New Roman" w:hAnsi="Times New Roman" w:cs="Times New Roman"/>
                <w:sz w:val="18"/>
                <w:szCs w:val="18"/>
              </w:rPr>
            </w:pPr>
            <w:r w:rsidRPr="009E1C83">
              <w:rPr>
                <w:rFonts w:ascii="Times New Roman" w:hAnsi="Times New Roman" w:cs="Times New Roman"/>
                <w:sz w:val="18"/>
                <w:szCs w:val="18"/>
              </w:rPr>
              <w:t>7</w:t>
            </w:r>
            <w:r w:rsidR="004C1F3A">
              <w:rPr>
                <w:rFonts w:ascii="Times New Roman" w:hAnsi="Times New Roman" w:cs="Times New Roman"/>
                <w:sz w:val="18"/>
                <w:szCs w:val="18"/>
              </w:rPr>
              <w:t xml:space="preserve"> </w:t>
            </w:r>
            <w:r w:rsidRPr="009E1C83">
              <w:rPr>
                <w:rFonts w:ascii="Times New Roman" w:hAnsi="Times New Roman" w:cs="Times New Roman"/>
                <w:sz w:val="18"/>
                <w:szCs w:val="18"/>
              </w:rPr>
              <w:t>(</w:t>
            </w:r>
            <w:r w:rsidR="004C1F3A">
              <w:rPr>
                <w:rFonts w:ascii="Times New Roman" w:hAnsi="Times New Roman" w:cs="Times New Roman"/>
                <w:sz w:val="18"/>
                <w:szCs w:val="18"/>
              </w:rPr>
              <w:t>0.8</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31 (10</w:t>
            </w:r>
            <w:r w:rsidR="004C1F3A">
              <w:rPr>
                <w:rFonts w:ascii="Times New Roman" w:hAnsi="Times New Roman" w:cs="Times New Roman"/>
                <w:sz w:val="18"/>
                <w:szCs w:val="18"/>
              </w:rPr>
              <w:t>.4</w:t>
            </w:r>
            <w:r w:rsidRPr="009E1C83">
              <w:rPr>
                <w:rFonts w:ascii="Times New Roman" w:hAnsi="Times New Roman" w:cs="Times New Roman"/>
                <w:sz w:val="18"/>
                <w:szCs w:val="18"/>
              </w:rPr>
              <w:t>)</w:t>
            </w:r>
          </w:p>
        </w:tc>
      </w:tr>
      <w:tr w:rsidR="00E0296D" w:rsidRPr="009E1C83" w:rsidTr="000D2C65">
        <w:tc>
          <w:tcPr>
            <w:tcW w:w="979" w:type="dxa"/>
            <w:hideMark/>
          </w:tcPr>
          <w:p w:rsidR="00E0296D" w:rsidRPr="009E1C83" w:rsidRDefault="00E0296D" w:rsidP="00AC2AD4">
            <w:pPr>
              <w:rPr>
                <w:rFonts w:ascii="Times New Roman" w:hAnsi="Times New Roman" w:cs="Times New Roman"/>
                <w:sz w:val="18"/>
                <w:szCs w:val="18"/>
              </w:rPr>
            </w:pPr>
            <w:r w:rsidRPr="009E1C83">
              <w:rPr>
                <w:rFonts w:ascii="Times New Roman" w:hAnsi="Times New Roman" w:cs="Times New Roman"/>
                <w:sz w:val="18"/>
                <w:szCs w:val="18"/>
              </w:rPr>
              <w:t>≥</w:t>
            </w:r>
            <w:r w:rsidR="00123354">
              <w:rPr>
                <w:rFonts w:ascii="Times New Roman" w:hAnsi="Times New Roman" w:cs="Times New Roman"/>
                <w:sz w:val="18"/>
                <w:szCs w:val="18"/>
              </w:rPr>
              <w:t xml:space="preserve"> </w:t>
            </w:r>
            <w:r w:rsidRPr="009E1C83">
              <w:rPr>
                <w:rFonts w:ascii="Times New Roman" w:hAnsi="Times New Roman" w:cs="Times New Roman"/>
                <w:sz w:val="18"/>
                <w:szCs w:val="18"/>
              </w:rPr>
              <w:t>1 not optimal</w:t>
            </w:r>
          </w:p>
        </w:tc>
        <w:tc>
          <w:tcPr>
            <w:tcW w:w="1505" w:type="dxa"/>
            <w:hideMark/>
          </w:tcPr>
          <w:p w:rsidR="00E0296D" w:rsidRPr="009E1C83" w:rsidRDefault="00C543FF" w:rsidP="00AC2AD4">
            <w:pPr>
              <w:rPr>
                <w:rFonts w:ascii="Times New Roman" w:hAnsi="Times New Roman" w:cs="Times New Roman"/>
                <w:sz w:val="18"/>
                <w:szCs w:val="18"/>
              </w:rPr>
            </w:pPr>
            <w:r w:rsidRPr="009E1C83">
              <w:rPr>
                <w:rFonts w:ascii="Times New Roman" w:hAnsi="Times New Roman" w:cs="Times New Roman"/>
                <w:sz w:val="18"/>
                <w:szCs w:val="18"/>
              </w:rPr>
              <w:t xml:space="preserve">SBP </w:t>
            </w:r>
            <w:r w:rsidR="00E0296D" w:rsidRPr="009E1C83">
              <w:rPr>
                <w:rFonts w:ascii="Times New Roman" w:hAnsi="Times New Roman" w:cs="Times New Roman"/>
                <w:sz w:val="18"/>
                <w:szCs w:val="18"/>
              </w:rPr>
              <w:t>120</w:t>
            </w:r>
            <w:r w:rsidR="000D2C65">
              <w:rPr>
                <w:rFonts w:ascii="Times New Roman" w:hAnsi="Times New Roman" w:cs="Times New Roman"/>
                <w:sz w:val="18"/>
                <w:szCs w:val="18"/>
              </w:rPr>
              <w:t>–</w:t>
            </w:r>
            <w:r w:rsidR="00E0296D" w:rsidRPr="009E1C83">
              <w:rPr>
                <w:rFonts w:ascii="Times New Roman" w:hAnsi="Times New Roman" w:cs="Times New Roman"/>
                <w:sz w:val="18"/>
                <w:szCs w:val="18"/>
              </w:rPr>
              <w:t xml:space="preserve">139 or </w:t>
            </w:r>
            <w:r w:rsidRPr="009E1C83">
              <w:rPr>
                <w:rFonts w:ascii="Times New Roman" w:hAnsi="Times New Roman" w:cs="Times New Roman"/>
                <w:sz w:val="18"/>
                <w:szCs w:val="18"/>
              </w:rPr>
              <w:t xml:space="preserve">DBP </w:t>
            </w:r>
            <w:r w:rsidR="00E0296D" w:rsidRPr="009E1C83">
              <w:rPr>
                <w:rFonts w:ascii="Times New Roman" w:hAnsi="Times New Roman" w:cs="Times New Roman"/>
                <w:sz w:val="18"/>
                <w:szCs w:val="18"/>
              </w:rPr>
              <w:t>80</w:t>
            </w:r>
            <w:r w:rsidR="000D2C65">
              <w:rPr>
                <w:rFonts w:ascii="Times New Roman" w:hAnsi="Times New Roman" w:cs="Times New Roman"/>
                <w:sz w:val="18"/>
                <w:szCs w:val="18"/>
              </w:rPr>
              <w:t>–</w:t>
            </w:r>
            <w:r w:rsidR="00E0296D" w:rsidRPr="009E1C83">
              <w:rPr>
                <w:rFonts w:ascii="Times New Roman" w:hAnsi="Times New Roman" w:cs="Times New Roman"/>
                <w:sz w:val="18"/>
                <w:szCs w:val="18"/>
              </w:rPr>
              <w:t xml:space="preserve">89 </w:t>
            </w:r>
            <w:r w:rsidR="00F077A8" w:rsidRPr="009E1C83">
              <w:rPr>
                <w:rFonts w:ascii="Times New Roman" w:hAnsi="Times New Roman" w:cs="Times New Roman"/>
                <w:sz w:val="18"/>
                <w:szCs w:val="18"/>
              </w:rPr>
              <w:t>(ACE trial only</w:t>
            </w:r>
            <w:r w:rsidR="000D2C65">
              <w:rPr>
                <w:rFonts w:ascii="Times New Roman" w:hAnsi="Times New Roman" w:cs="Times New Roman"/>
                <w:sz w:val="18"/>
                <w:szCs w:val="18"/>
              </w:rPr>
              <w:t>:</w:t>
            </w:r>
            <w:r w:rsidR="00F077A8" w:rsidRPr="009E1C83">
              <w:rPr>
                <w:rFonts w:ascii="Times New Roman" w:hAnsi="Times New Roman" w:cs="Times New Roman"/>
                <w:sz w:val="18"/>
                <w:szCs w:val="18"/>
              </w:rPr>
              <w:t xml:space="preserve"> SBP controlled by</w:t>
            </w:r>
            <w:r w:rsidR="00E0296D" w:rsidRPr="009E1C83">
              <w:rPr>
                <w:rFonts w:ascii="Times New Roman" w:hAnsi="Times New Roman" w:cs="Times New Roman"/>
                <w:sz w:val="18"/>
                <w:szCs w:val="18"/>
              </w:rPr>
              <w:t xml:space="preserve"> 1 drug or </w:t>
            </w:r>
            <w:r w:rsidR="00F077A8" w:rsidRPr="009E1C83">
              <w:rPr>
                <w:rFonts w:ascii="Times New Roman" w:hAnsi="Times New Roman" w:cs="Times New Roman"/>
                <w:sz w:val="18"/>
                <w:szCs w:val="18"/>
              </w:rPr>
              <w:t>DBP</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90</w:t>
            </w:r>
            <w:r w:rsidR="00F077A8" w:rsidRPr="009E1C83">
              <w:rPr>
                <w:rFonts w:ascii="Times New Roman" w:hAnsi="Times New Roman" w:cs="Times New Roman"/>
                <w:sz w:val="18"/>
                <w:szCs w:val="18"/>
              </w:rPr>
              <w:t>)</w:t>
            </w:r>
          </w:p>
          <w:p w:rsidR="00E0296D" w:rsidRPr="009E1C83" w:rsidRDefault="00E0296D" w:rsidP="00AC2AD4">
            <w:pPr>
              <w:jc w:val="center"/>
              <w:rPr>
                <w:rFonts w:ascii="Times New Roman" w:hAnsi="Times New Roman" w:cs="Times New Roman"/>
                <w:sz w:val="18"/>
                <w:szCs w:val="18"/>
              </w:rPr>
            </w:pPr>
            <w:r w:rsidRPr="009E1C83">
              <w:rPr>
                <w:rFonts w:ascii="Times New Roman" w:hAnsi="Times New Roman" w:cs="Times New Roman"/>
                <w:sz w:val="18"/>
                <w:szCs w:val="18"/>
              </w:rPr>
              <w:t>OR</w:t>
            </w:r>
          </w:p>
        </w:tc>
        <w:tc>
          <w:tcPr>
            <w:tcW w:w="975"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No</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992"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No</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1611"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Never /ex</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173 (1</w:t>
            </w:r>
            <w:r w:rsidR="004C1F3A">
              <w:rPr>
                <w:rFonts w:ascii="Times New Roman" w:hAnsi="Times New Roman" w:cs="Times New Roman"/>
                <w:sz w:val="18"/>
                <w:szCs w:val="18"/>
              </w:rPr>
              <w:t>3.8</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40 (11</w:t>
            </w:r>
            <w:r w:rsidR="004C1F3A">
              <w:rPr>
                <w:rFonts w:ascii="Times New Roman" w:hAnsi="Times New Roman" w:cs="Times New Roman"/>
                <w:sz w:val="18"/>
                <w:szCs w:val="18"/>
              </w:rPr>
              <w:t>.5</w:t>
            </w:r>
            <w:r w:rsidRPr="009E1C83">
              <w:rPr>
                <w:rFonts w:ascii="Times New Roman" w:hAnsi="Times New Roman" w:cs="Times New Roman"/>
                <w:sz w:val="18"/>
                <w:szCs w:val="18"/>
              </w:rPr>
              <w:t>)</w:t>
            </w:r>
          </w:p>
        </w:tc>
        <w:tc>
          <w:tcPr>
            <w:tcW w:w="992"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182 (2</w:t>
            </w:r>
            <w:r w:rsidR="004C1F3A">
              <w:rPr>
                <w:rFonts w:ascii="Times New Roman" w:hAnsi="Times New Roman" w:cs="Times New Roman"/>
                <w:sz w:val="18"/>
                <w:szCs w:val="18"/>
              </w:rPr>
              <w:t>0.7</w:t>
            </w:r>
            <w:r w:rsidRPr="009E1C83">
              <w:rPr>
                <w:rFonts w:ascii="Times New Roman" w:hAnsi="Times New Roman" w:cs="Times New Roman"/>
                <w:sz w:val="18"/>
                <w:szCs w:val="18"/>
              </w:rPr>
              <w:t>)</w:t>
            </w:r>
          </w:p>
        </w:tc>
        <w:tc>
          <w:tcPr>
            <w:tcW w:w="1134" w:type="dxa"/>
          </w:tcPr>
          <w:p w:rsidR="00E0296D" w:rsidRPr="009E1C83" w:rsidRDefault="00E0296D" w:rsidP="004C1F3A">
            <w:pPr>
              <w:jc w:val="center"/>
              <w:rPr>
                <w:rFonts w:ascii="Times New Roman" w:hAnsi="Times New Roman" w:cs="Times New Roman"/>
                <w:sz w:val="18"/>
                <w:szCs w:val="18"/>
              </w:rPr>
            </w:pPr>
            <w:r w:rsidRPr="009E1C83">
              <w:rPr>
                <w:rFonts w:ascii="Times New Roman" w:hAnsi="Times New Roman" w:cs="Times New Roman"/>
                <w:sz w:val="18"/>
                <w:szCs w:val="18"/>
              </w:rPr>
              <w:t>15</w:t>
            </w:r>
            <w:r w:rsidR="004C1F3A">
              <w:rPr>
                <w:rFonts w:ascii="Times New Roman" w:hAnsi="Times New Roman" w:cs="Times New Roman"/>
                <w:sz w:val="18"/>
                <w:szCs w:val="18"/>
              </w:rPr>
              <w:t xml:space="preserve"> </w:t>
            </w:r>
            <w:r w:rsidRPr="009E1C83">
              <w:rPr>
                <w:rFonts w:ascii="Times New Roman" w:hAnsi="Times New Roman" w:cs="Times New Roman"/>
                <w:sz w:val="18"/>
                <w:szCs w:val="18"/>
              </w:rPr>
              <w:t>(5</w:t>
            </w:r>
            <w:r w:rsidR="004C1F3A">
              <w:rPr>
                <w:rFonts w:ascii="Times New Roman" w:hAnsi="Times New Roman" w:cs="Times New Roman"/>
                <w:sz w:val="18"/>
                <w:szCs w:val="18"/>
              </w:rPr>
              <w:t>.0</w:t>
            </w:r>
            <w:r w:rsidRPr="009E1C83">
              <w:rPr>
                <w:rFonts w:ascii="Times New Roman" w:hAnsi="Times New Roman" w:cs="Times New Roman"/>
                <w:sz w:val="18"/>
                <w:szCs w:val="18"/>
              </w:rPr>
              <w:t>)</w:t>
            </w:r>
          </w:p>
        </w:tc>
      </w:tr>
      <w:tr w:rsidR="00E0296D" w:rsidRPr="009E1C83" w:rsidTr="000D2C65">
        <w:tc>
          <w:tcPr>
            <w:tcW w:w="979" w:type="dxa"/>
            <w:hideMark/>
          </w:tcPr>
          <w:p w:rsidR="00E0296D" w:rsidRPr="009E1C83" w:rsidRDefault="00E0296D" w:rsidP="00AC2AD4">
            <w:pPr>
              <w:rPr>
                <w:rFonts w:ascii="Times New Roman" w:hAnsi="Times New Roman" w:cs="Times New Roman"/>
                <w:sz w:val="18"/>
                <w:szCs w:val="18"/>
              </w:rPr>
            </w:pPr>
            <w:r w:rsidRPr="009E1C83">
              <w:rPr>
                <w:rFonts w:ascii="Times New Roman" w:hAnsi="Times New Roman" w:cs="Times New Roman"/>
                <w:sz w:val="18"/>
                <w:szCs w:val="18"/>
              </w:rPr>
              <w:t>≥</w:t>
            </w:r>
            <w:r w:rsidR="00123354">
              <w:rPr>
                <w:rFonts w:ascii="Times New Roman" w:hAnsi="Times New Roman" w:cs="Times New Roman"/>
                <w:sz w:val="18"/>
                <w:szCs w:val="18"/>
              </w:rPr>
              <w:t xml:space="preserve"> </w:t>
            </w:r>
            <w:r w:rsidRPr="009E1C83">
              <w:rPr>
                <w:rFonts w:ascii="Times New Roman" w:hAnsi="Times New Roman" w:cs="Times New Roman"/>
                <w:sz w:val="18"/>
                <w:szCs w:val="18"/>
              </w:rPr>
              <w:t xml:space="preserve">1 </w:t>
            </w:r>
            <w:r w:rsidR="00123354">
              <w:rPr>
                <w:rFonts w:ascii="Times New Roman" w:hAnsi="Times New Roman" w:cs="Times New Roman"/>
                <w:sz w:val="18"/>
                <w:szCs w:val="18"/>
              </w:rPr>
              <w:t>raised</w:t>
            </w:r>
          </w:p>
        </w:tc>
        <w:tc>
          <w:tcPr>
            <w:tcW w:w="1505" w:type="dxa"/>
            <w:hideMark/>
          </w:tcPr>
          <w:p w:rsidR="00E0296D" w:rsidRPr="009E1C83" w:rsidRDefault="00C543FF" w:rsidP="00AC2AD4">
            <w:pPr>
              <w:rPr>
                <w:rFonts w:ascii="Times New Roman" w:hAnsi="Times New Roman" w:cs="Times New Roman"/>
                <w:sz w:val="18"/>
                <w:szCs w:val="18"/>
              </w:rPr>
            </w:pPr>
            <w:r w:rsidRPr="009E1C83">
              <w:rPr>
                <w:rFonts w:ascii="Times New Roman" w:hAnsi="Times New Roman" w:cs="Times New Roman"/>
                <w:sz w:val="18"/>
                <w:szCs w:val="18"/>
              </w:rPr>
              <w:t xml:space="preserve">SBP </w:t>
            </w:r>
            <w:r w:rsidR="00E0296D" w:rsidRPr="009E1C83">
              <w:rPr>
                <w:rFonts w:ascii="Times New Roman" w:hAnsi="Times New Roman" w:cs="Times New Roman"/>
                <w:sz w:val="18"/>
                <w:szCs w:val="18"/>
              </w:rPr>
              <w:t>140</w:t>
            </w:r>
            <w:r w:rsidR="000D2C65">
              <w:rPr>
                <w:rFonts w:ascii="Times New Roman" w:hAnsi="Times New Roman" w:cs="Times New Roman"/>
                <w:sz w:val="18"/>
                <w:szCs w:val="18"/>
              </w:rPr>
              <w:t>–</w:t>
            </w:r>
            <w:r w:rsidR="00E0296D" w:rsidRPr="009E1C83">
              <w:rPr>
                <w:rFonts w:ascii="Times New Roman" w:hAnsi="Times New Roman" w:cs="Times New Roman"/>
                <w:sz w:val="18"/>
                <w:szCs w:val="18"/>
              </w:rPr>
              <w:t xml:space="preserve">159 or </w:t>
            </w:r>
            <w:r w:rsidRPr="009E1C83">
              <w:rPr>
                <w:rFonts w:ascii="Times New Roman" w:hAnsi="Times New Roman" w:cs="Times New Roman"/>
                <w:sz w:val="18"/>
                <w:szCs w:val="18"/>
              </w:rPr>
              <w:t xml:space="preserve">DBP </w:t>
            </w:r>
            <w:r w:rsidR="00E0296D" w:rsidRPr="009E1C83">
              <w:rPr>
                <w:rFonts w:ascii="Times New Roman" w:hAnsi="Times New Roman" w:cs="Times New Roman"/>
                <w:sz w:val="18"/>
                <w:szCs w:val="18"/>
              </w:rPr>
              <w:t>90</w:t>
            </w:r>
            <w:r w:rsidR="000D2C65">
              <w:rPr>
                <w:rFonts w:ascii="Times New Roman" w:hAnsi="Times New Roman" w:cs="Times New Roman"/>
                <w:sz w:val="18"/>
                <w:szCs w:val="18"/>
              </w:rPr>
              <w:t>–</w:t>
            </w:r>
            <w:r w:rsidR="00E0296D" w:rsidRPr="009E1C83">
              <w:rPr>
                <w:rFonts w:ascii="Times New Roman" w:hAnsi="Times New Roman" w:cs="Times New Roman"/>
                <w:sz w:val="18"/>
                <w:szCs w:val="18"/>
              </w:rPr>
              <w:t xml:space="preserve">99  </w:t>
            </w:r>
            <w:r w:rsidRPr="009E1C83">
              <w:rPr>
                <w:rFonts w:ascii="Times New Roman" w:hAnsi="Times New Roman" w:cs="Times New Roman"/>
                <w:sz w:val="18"/>
                <w:szCs w:val="18"/>
              </w:rPr>
              <w:t>(</w:t>
            </w:r>
            <w:r w:rsidR="00E0296D" w:rsidRPr="009E1C83">
              <w:rPr>
                <w:rFonts w:ascii="Times New Roman" w:hAnsi="Times New Roman" w:cs="Times New Roman"/>
                <w:sz w:val="18"/>
                <w:szCs w:val="18"/>
              </w:rPr>
              <w:t xml:space="preserve">ACE </w:t>
            </w:r>
            <w:r w:rsidRPr="009E1C83">
              <w:rPr>
                <w:rFonts w:ascii="Times New Roman" w:hAnsi="Times New Roman" w:cs="Times New Roman"/>
                <w:sz w:val="18"/>
                <w:szCs w:val="18"/>
              </w:rPr>
              <w:t xml:space="preserve">trial only: </w:t>
            </w:r>
            <w:r w:rsidR="00E0296D" w:rsidRPr="009E1C83">
              <w:rPr>
                <w:rFonts w:ascii="Times New Roman" w:hAnsi="Times New Roman" w:cs="Times New Roman"/>
                <w:sz w:val="18"/>
                <w:szCs w:val="18"/>
              </w:rPr>
              <w:t xml:space="preserve">1 </w:t>
            </w:r>
            <w:r w:rsidRPr="009E1C83">
              <w:rPr>
                <w:rFonts w:ascii="Times New Roman" w:hAnsi="Times New Roman" w:cs="Times New Roman"/>
                <w:sz w:val="18"/>
                <w:szCs w:val="18"/>
              </w:rPr>
              <w:t xml:space="preserve">hypertensive </w:t>
            </w:r>
            <w:r w:rsidR="00E0296D" w:rsidRPr="009E1C83">
              <w:rPr>
                <w:rFonts w:ascii="Times New Roman" w:hAnsi="Times New Roman" w:cs="Times New Roman"/>
                <w:sz w:val="18"/>
                <w:szCs w:val="18"/>
              </w:rPr>
              <w:t xml:space="preserve">drug for both </w:t>
            </w:r>
            <w:r w:rsidRPr="009E1C83">
              <w:rPr>
                <w:rFonts w:ascii="Times New Roman" w:hAnsi="Times New Roman" w:cs="Times New Roman"/>
                <w:sz w:val="18"/>
                <w:szCs w:val="18"/>
              </w:rPr>
              <w:t xml:space="preserve">SBP </w:t>
            </w:r>
            <w:r w:rsidR="000D2C65">
              <w:rPr>
                <w:rFonts w:ascii="Times New Roman" w:hAnsi="Times New Roman" w:cs="Times New Roman"/>
                <w:sz w:val="18"/>
                <w:szCs w:val="18"/>
              </w:rPr>
              <w:t>and</w:t>
            </w:r>
            <w:r w:rsidR="00E0296D" w:rsidRPr="009E1C83">
              <w:rPr>
                <w:rFonts w:ascii="Times New Roman" w:hAnsi="Times New Roman" w:cs="Times New Roman"/>
                <w:sz w:val="18"/>
                <w:szCs w:val="18"/>
              </w:rPr>
              <w:t xml:space="preserve"> </w:t>
            </w:r>
            <w:r w:rsidRPr="009E1C83">
              <w:rPr>
                <w:rFonts w:ascii="Times New Roman" w:hAnsi="Times New Roman" w:cs="Times New Roman"/>
                <w:sz w:val="18"/>
                <w:szCs w:val="18"/>
              </w:rPr>
              <w:t>DBP)</w:t>
            </w:r>
          </w:p>
          <w:p w:rsidR="00E0296D" w:rsidRPr="009E1C83" w:rsidRDefault="00E0296D" w:rsidP="00AC2AD4">
            <w:pPr>
              <w:jc w:val="center"/>
              <w:rPr>
                <w:rFonts w:ascii="Times New Roman" w:hAnsi="Times New Roman" w:cs="Times New Roman"/>
                <w:sz w:val="18"/>
                <w:szCs w:val="18"/>
              </w:rPr>
            </w:pPr>
            <w:r w:rsidRPr="009E1C83">
              <w:rPr>
                <w:rFonts w:ascii="Times New Roman" w:hAnsi="Times New Roman" w:cs="Times New Roman"/>
                <w:sz w:val="18"/>
                <w:szCs w:val="18"/>
              </w:rPr>
              <w:t>OR</w:t>
            </w:r>
          </w:p>
        </w:tc>
        <w:tc>
          <w:tcPr>
            <w:tcW w:w="975"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No</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992"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No</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w:t>
            </w:r>
          </w:p>
        </w:tc>
        <w:tc>
          <w:tcPr>
            <w:tcW w:w="1611"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Never/ex</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232 (</w:t>
            </w:r>
            <w:r w:rsidR="004C1F3A">
              <w:rPr>
                <w:rFonts w:ascii="Times New Roman" w:hAnsi="Times New Roman" w:cs="Times New Roman"/>
                <w:sz w:val="18"/>
                <w:szCs w:val="18"/>
              </w:rPr>
              <w:t>18.5</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44 (1</w:t>
            </w:r>
            <w:r w:rsidR="004C1F3A">
              <w:rPr>
                <w:rFonts w:ascii="Times New Roman" w:hAnsi="Times New Roman" w:cs="Times New Roman"/>
                <w:sz w:val="18"/>
                <w:szCs w:val="18"/>
              </w:rPr>
              <w:t>2.6</w:t>
            </w:r>
            <w:r w:rsidRPr="009E1C83">
              <w:rPr>
                <w:rFonts w:ascii="Times New Roman" w:hAnsi="Times New Roman" w:cs="Times New Roman"/>
                <w:sz w:val="18"/>
                <w:szCs w:val="18"/>
              </w:rPr>
              <w:t>)</w:t>
            </w:r>
          </w:p>
        </w:tc>
        <w:tc>
          <w:tcPr>
            <w:tcW w:w="992" w:type="dxa"/>
          </w:tcPr>
          <w:p w:rsidR="00E0296D" w:rsidRPr="009E1C83" w:rsidRDefault="00E0296D" w:rsidP="004C1F3A">
            <w:pPr>
              <w:jc w:val="center"/>
              <w:rPr>
                <w:rFonts w:ascii="Times New Roman" w:hAnsi="Times New Roman" w:cs="Times New Roman"/>
                <w:sz w:val="18"/>
                <w:szCs w:val="18"/>
              </w:rPr>
            </w:pPr>
            <w:r w:rsidRPr="009E1C83">
              <w:rPr>
                <w:rFonts w:ascii="Times New Roman" w:hAnsi="Times New Roman" w:cs="Times New Roman"/>
                <w:sz w:val="18"/>
                <w:szCs w:val="18"/>
              </w:rPr>
              <w:t>75</w:t>
            </w:r>
            <w:r w:rsidR="004C1F3A">
              <w:rPr>
                <w:rFonts w:ascii="Times New Roman" w:hAnsi="Times New Roman" w:cs="Times New Roman"/>
                <w:sz w:val="18"/>
                <w:szCs w:val="18"/>
              </w:rPr>
              <w:t xml:space="preserve"> </w:t>
            </w:r>
            <w:r w:rsidRPr="009E1C83">
              <w:rPr>
                <w:rFonts w:ascii="Times New Roman" w:hAnsi="Times New Roman" w:cs="Times New Roman"/>
                <w:sz w:val="18"/>
                <w:szCs w:val="18"/>
              </w:rPr>
              <w:t>(</w:t>
            </w:r>
            <w:r w:rsidR="004C1F3A">
              <w:rPr>
                <w:rFonts w:ascii="Times New Roman" w:hAnsi="Times New Roman" w:cs="Times New Roman"/>
                <w:sz w:val="18"/>
                <w:szCs w:val="18"/>
              </w:rPr>
              <w:t>8.5</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49 (16</w:t>
            </w:r>
            <w:r w:rsidR="004C1F3A">
              <w:rPr>
                <w:rFonts w:ascii="Times New Roman" w:hAnsi="Times New Roman" w:cs="Times New Roman"/>
                <w:sz w:val="18"/>
                <w:szCs w:val="18"/>
              </w:rPr>
              <w:t>.4</w:t>
            </w:r>
            <w:r w:rsidRPr="009E1C83">
              <w:rPr>
                <w:rFonts w:ascii="Times New Roman" w:hAnsi="Times New Roman" w:cs="Times New Roman"/>
                <w:sz w:val="18"/>
                <w:szCs w:val="18"/>
              </w:rPr>
              <w:t>)</w:t>
            </w:r>
          </w:p>
        </w:tc>
      </w:tr>
      <w:tr w:rsidR="00E0296D" w:rsidRPr="009E1C83" w:rsidTr="000D2C65">
        <w:tc>
          <w:tcPr>
            <w:tcW w:w="979" w:type="dxa"/>
            <w:hideMark/>
          </w:tcPr>
          <w:p w:rsidR="00E0296D" w:rsidRPr="009E1C83" w:rsidRDefault="00E0296D" w:rsidP="00AC2AD4">
            <w:pPr>
              <w:rPr>
                <w:rFonts w:ascii="Times New Roman" w:hAnsi="Times New Roman" w:cs="Times New Roman"/>
                <w:sz w:val="18"/>
                <w:szCs w:val="18"/>
              </w:rPr>
            </w:pPr>
            <w:r w:rsidRPr="00B50BDD">
              <w:rPr>
                <w:rFonts w:ascii="Times New Roman" w:hAnsi="Times New Roman" w:cs="Times New Roman"/>
                <w:sz w:val="18"/>
                <w:szCs w:val="18"/>
              </w:rPr>
              <w:t>1 major</w:t>
            </w:r>
            <w:r w:rsidR="00B50BDD">
              <w:rPr>
                <w:rFonts w:ascii="Times New Roman" w:hAnsi="Times New Roman" w:cs="Times New Roman"/>
                <w:sz w:val="18"/>
                <w:szCs w:val="18"/>
              </w:rPr>
              <w:t xml:space="preserve"> risk factor</w:t>
            </w:r>
          </w:p>
        </w:tc>
        <w:tc>
          <w:tcPr>
            <w:tcW w:w="1505" w:type="dxa"/>
            <w:hideMark/>
          </w:tcPr>
          <w:p w:rsidR="00E0296D" w:rsidRPr="009E1C83" w:rsidRDefault="00C543FF" w:rsidP="00AC2AD4">
            <w:pPr>
              <w:rPr>
                <w:rFonts w:ascii="Times New Roman" w:hAnsi="Times New Roman" w:cs="Times New Roman"/>
                <w:sz w:val="18"/>
                <w:szCs w:val="18"/>
              </w:rPr>
            </w:pPr>
            <w:r w:rsidRPr="009E1C83">
              <w:rPr>
                <w:rFonts w:ascii="Times New Roman" w:hAnsi="Times New Roman" w:cs="Times New Roman"/>
                <w:sz w:val="18"/>
                <w:szCs w:val="18"/>
              </w:rPr>
              <w:t>SBP</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160 or</w:t>
            </w:r>
            <w:r w:rsidR="000D2C65">
              <w:rPr>
                <w:rFonts w:ascii="Times New Roman" w:hAnsi="Times New Roman" w:cs="Times New Roman"/>
                <w:sz w:val="18"/>
                <w:szCs w:val="18"/>
              </w:rPr>
              <w:t xml:space="preserve"> </w:t>
            </w:r>
            <w:r w:rsidRPr="009E1C83">
              <w:rPr>
                <w:rFonts w:ascii="Times New Roman" w:hAnsi="Times New Roman" w:cs="Times New Roman"/>
                <w:sz w:val="18"/>
                <w:szCs w:val="18"/>
              </w:rPr>
              <w:t>DBP</w:t>
            </w:r>
            <w:r w:rsidR="00E0296D" w:rsidRPr="009E1C83">
              <w:rPr>
                <w:rFonts w:ascii="Times New Roman" w:hAnsi="Times New Roman" w:cs="Times New Roman"/>
                <w:sz w:val="18"/>
                <w:szCs w:val="18"/>
              </w:rPr>
              <w:t xml:space="preserve"> ≥</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 xml:space="preserve">100 </w:t>
            </w:r>
            <w:r w:rsidRPr="009E1C83">
              <w:rPr>
                <w:rFonts w:ascii="Times New Roman" w:hAnsi="Times New Roman" w:cs="Times New Roman"/>
                <w:sz w:val="18"/>
                <w:szCs w:val="18"/>
              </w:rPr>
              <w:t>(</w:t>
            </w:r>
            <w:r w:rsidR="00E0296D" w:rsidRPr="009E1C83">
              <w:rPr>
                <w:rFonts w:ascii="Times New Roman" w:hAnsi="Times New Roman" w:cs="Times New Roman"/>
                <w:sz w:val="18"/>
                <w:szCs w:val="18"/>
              </w:rPr>
              <w:t>ACE</w:t>
            </w:r>
            <w:r w:rsidRPr="009E1C83">
              <w:rPr>
                <w:rFonts w:ascii="Times New Roman" w:hAnsi="Times New Roman" w:cs="Times New Roman"/>
                <w:sz w:val="18"/>
                <w:szCs w:val="18"/>
              </w:rPr>
              <w:t xml:space="preserve"> trial only:</w:t>
            </w:r>
            <w:r w:rsidR="00E0296D" w:rsidRPr="009E1C83">
              <w:rPr>
                <w:rFonts w:ascii="Times New Roman" w:hAnsi="Times New Roman" w:cs="Times New Roman"/>
                <w:sz w:val="18"/>
                <w:szCs w:val="18"/>
              </w:rPr>
              <w:t xml:space="preserve">  </w:t>
            </w:r>
            <w:r w:rsidR="000D2C65">
              <w:rPr>
                <w:rFonts w:ascii="Times New Roman" w:hAnsi="Times New Roman" w:cs="Times New Roman"/>
                <w:sz w:val="18"/>
                <w:szCs w:val="18"/>
              </w:rPr>
              <w:t>≥</w:t>
            </w:r>
            <w:r w:rsidR="00823D6B">
              <w:rPr>
                <w:rFonts w:ascii="Times New Roman" w:hAnsi="Times New Roman" w:cs="Times New Roman"/>
                <w:sz w:val="18"/>
                <w:szCs w:val="18"/>
              </w:rPr>
              <w:t xml:space="preserve"> 2</w:t>
            </w:r>
            <w:r w:rsidR="00E0296D" w:rsidRPr="009E1C83">
              <w:rPr>
                <w:rFonts w:ascii="Times New Roman" w:hAnsi="Times New Roman" w:cs="Times New Roman"/>
                <w:sz w:val="18"/>
                <w:szCs w:val="18"/>
              </w:rPr>
              <w:t xml:space="preserve"> </w:t>
            </w:r>
            <w:r w:rsidRPr="009E1C83">
              <w:rPr>
                <w:rFonts w:ascii="Times New Roman" w:hAnsi="Times New Roman" w:cs="Times New Roman"/>
                <w:sz w:val="18"/>
                <w:szCs w:val="18"/>
              </w:rPr>
              <w:t xml:space="preserve">hypertensive </w:t>
            </w:r>
            <w:r w:rsidR="00E0296D" w:rsidRPr="009E1C83">
              <w:rPr>
                <w:rFonts w:ascii="Times New Roman" w:hAnsi="Times New Roman" w:cs="Times New Roman"/>
                <w:sz w:val="18"/>
                <w:szCs w:val="18"/>
              </w:rPr>
              <w:t xml:space="preserve">drugs for both </w:t>
            </w:r>
            <w:r w:rsidRPr="009E1C83">
              <w:rPr>
                <w:rFonts w:ascii="Times New Roman" w:hAnsi="Times New Roman" w:cs="Times New Roman"/>
                <w:sz w:val="18"/>
                <w:szCs w:val="18"/>
              </w:rPr>
              <w:t xml:space="preserve">SBP </w:t>
            </w:r>
            <w:r w:rsidR="000D2C65">
              <w:rPr>
                <w:rFonts w:ascii="Times New Roman" w:hAnsi="Times New Roman" w:cs="Times New Roman"/>
                <w:sz w:val="18"/>
                <w:szCs w:val="18"/>
              </w:rPr>
              <w:t>and</w:t>
            </w:r>
            <w:r w:rsidR="00E0296D" w:rsidRPr="009E1C83">
              <w:rPr>
                <w:rFonts w:ascii="Times New Roman" w:hAnsi="Times New Roman" w:cs="Times New Roman"/>
                <w:sz w:val="18"/>
                <w:szCs w:val="18"/>
              </w:rPr>
              <w:t xml:space="preserve"> </w:t>
            </w:r>
            <w:r w:rsidRPr="009E1C83">
              <w:rPr>
                <w:rFonts w:ascii="Times New Roman" w:hAnsi="Times New Roman" w:cs="Times New Roman"/>
                <w:sz w:val="18"/>
                <w:szCs w:val="18"/>
              </w:rPr>
              <w:t>DBP</w:t>
            </w:r>
            <w:r w:rsidR="00E0296D" w:rsidRPr="009E1C83">
              <w:rPr>
                <w:rFonts w:ascii="Times New Roman" w:hAnsi="Times New Roman" w:cs="Times New Roman"/>
                <w:sz w:val="18"/>
                <w:szCs w:val="18"/>
              </w:rPr>
              <w:t xml:space="preserve"> or uncontrollable</w:t>
            </w:r>
            <w:r w:rsidRPr="009E1C83">
              <w:rPr>
                <w:rFonts w:ascii="Times New Roman" w:hAnsi="Times New Roman" w:cs="Times New Roman"/>
                <w:sz w:val="18"/>
                <w:szCs w:val="18"/>
              </w:rPr>
              <w:t>)</w:t>
            </w:r>
          </w:p>
          <w:p w:rsidR="00E0296D" w:rsidRPr="009E1C83" w:rsidRDefault="00E0296D" w:rsidP="00AC2AD4">
            <w:pPr>
              <w:jc w:val="center"/>
              <w:rPr>
                <w:rFonts w:ascii="Times New Roman" w:hAnsi="Times New Roman" w:cs="Times New Roman"/>
                <w:sz w:val="18"/>
                <w:szCs w:val="18"/>
              </w:rPr>
            </w:pPr>
            <w:r w:rsidRPr="009E1C83">
              <w:rPr>
                <w:rFonts w:ascii="Times New Roman" w:hAnsi="Times New Roman" w:cs="Times New Roman"/>
                <w:sz w:val="18"/>
                <w:szCs w:val="18"/>
              </w:rPr>
              <w:t>OR</w:t>
            </w:r>
          </w:p>
        </w:tc>
        <w:tc>
          <w:tcPr>
            <w:tcW w:w="975"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Yes</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OR</w:t>
            </w:r>
          </w:p>
        </w:tc>
        <w:tc>
          <w:tcPr>
            <w:tcW w:w="992"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Yes</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OR</w:t>
            </w:r>
          </w:p>
        </w:tc>
        <w:tc>
          <w:tcPr>
            <w:tcW w:w="1611"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Current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579 (46</w:t>
            </w:r>
            <w:r w:rsidR="004C1F3A">
              <w:rPr>
                <w:rFonts w:ascii="Times New Roman" w:hAnsi="Times New Roman" w:cs="Times New Roman"/>
                <w:sz w:val="18"/>
                <w:szCs w:val="18"/>
              </w:rPr>
              <w:t>.2</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149 (4</w:t>
            </w:r>
            <w:r w:rsidR="004C1F3A">
              <w:rPr>
                <w:rFonts w:ascii="Times New Roman" w:hAnsi="Times New Roman" w:cs="Times New Roman"/>
                <w:sz w:val="18"/>
                <w:szCs w:val="18"/>
              </w:rPr>
              <w:t>2.8</w:t>
            </w:r>
            <w:r w:rsidRPr="009E1C83">
              <w:rPr>
                <w:rFonts w:ascii="Times New Roman" w:hAnsi="Times New Roman" w:cs="Times New Roman"/>
                <w:sz w:val="18"/>
                <w:szCs w:val="18"/>
              </w:rPr>
              <w:t>)</w:t>
            </w:r>
          </w:p>
        </w:tc>
        <w:tc>
          <w:tcPr>
            <w:tcW w:w="992"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397 (45</w:t>
            </w:r>
            <w:r w:rsidR="004C1F3A">
              <w:rPr>
                <w:rFonts w:ascii="Times New Roman" w:hAnsi="Times New Roman" w:cs="Times New Roman"/>
                <w:sz w:val="18"/>
                <w:szCs w:val="18"/>
              </w:rPr>
              <w:t>.1</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109 (36</w:t>
            </w:r>
            <w:r w:rsidR="004C1F3A">
              <w:rPr>
                <w:rFonts w:ascii="Times New Roman" w:hAnsi="Times New Roman" w:cs="Times New Roman"/>
                <w:sz w:val="18"/>
                <w:szCs w:val="18"/>
              </w:rPr>
              <w:t>.5</w:t>
            </w:r>
            <w:r w:rsidRPr="009E1C83">
              <w:rPr>
                <w:rFonts w:ascii="Times New Roman" w:hAnsi="Times New Roman" w:cs="Times New Roman"/>
                <w:sz w:val="18"/>
                <w:szCs w:val="18"/>
              </w:rPr>
              <w:t>)</w:t>
            </w:r>
          </w:p>
        </w:tc>
      </w:tr>
      <w:tr w:rsidR="00E0296D" w:rsidRPr="009E1C83" w:rsidTr="000D2C65">
        <w:tc>
          <w:tcPr>
            <w:tcW w:w="979" w:type="dxa"/>
            <w:hideMark/>
          </w:tcPr>
          <w:p w:rsidR="00E0296D" w:rsidRPr="009E1C83" w:rsidRDefault="00E0296D" w:rsidP="00AC2AD4">
            <w:pPr>
              <w:rPr>
                <w:rFonts w:ascii="Times New Roman" w:hAnsi="Times New Roman" w:cs="Times New Roman"/>
                <w:sz w:val="18"/>
                <w:szCs w:val="18"/>
              </w:rPr>
            </w:pPr>
            <w:r w:rsidRPr="009E1C83">
              <w:rPr>
                <w:rFonts w:ascii="Times New Roman" w:hAnsi="Times New Roman" w:cs="Times New Roman"/>
                <w:sz w:val="18"/>
                <w:szCs w:val="18"/>
              </w:rPr>
              <w:t>≥</w:t>
            </w:r>
            <w:r w:rsidR="00123354">
              <w:rPr>
                <w:rFonts w:ascii="Times New Roman" w:hAnsi="Times New Roman" w:cs="Times New Roman"/>
                <w:sz w:val="18"/>
                <w:szCs w:val="18"/>
              </w:rPr>
              <w:t xml:space="preserve"> </w:t>
            </w:r>
            <w:r w:rsidRPr="009E1C83">
              <w:rPr>
                <w:rFonts w:ascii="Times New Roman" w:hAnsi="Times New Roman" w:cs="Times New Roman"/>
                <w:sz w:val="18"/>
                <w:szCs w:val="18"/>
              </w:rPr>
              <w:t>2 major</w:t>
            </w:r>
            <w:r w:rsidR="00B50BDD">
              <w:rPr>
                <w:rFonts w:ascii="Times New Roman" w:hAnsi="Times New Roman" w:cs="Times New Roman"/>
                <w:sz w:val="18"/>
                <w:szCs w:val="18"/>
              </w:rPr>
              <w:t xml:space="preserve"> risk factors</w:t>
            </w:r>
            <w:r w:rsidRPr="009E1C83">
              <w:rPr>
                <w:rFonts w:ascii="Times New Roman" w:hAnsi="Times New Roman" w:cs="Times New Roman"/>
                <w:sz w:val="18"/>
                <w:szCs w:val="18"/>
              </w:rPr>
              <w:t xml:space="preserve"> </w:t>
            </w:r>
          </w:p>
        </w:tc>
        <w:tc>
          <w:tcPr>
            <w:tcW w:w="1505" w:type="dxa"/>
            <w:hideMark/>
          </w:tcPr>
          <w:p w:rsidR="00E0296D" w:rsidRPr="009E1C83" w:rsidRDefault="00C543FF" w:rsidP="00AC2AD4">
            <w:pPr>
              <w:rPr>
                <w:rFonts w:ascii="Times New Roman" w:hAnsi="Times New Roman" w:cs="Times New Roman"/>
                <w:sz w:val="18"/>
                <w:szCs w:val="18"/>
              </w:rPr>
            </w:pPr>
            <w:r w:rsidRPr="009E1C83">
              <w:rPr>
                <w:rFonts w:ascii="Times New Roman" w:hAnsi="Times New Roman" w:cs="Times New Roman"/>
                <w:sz w:val="18"/>
                <w:szCs w:val="18"/>
              </w:rPr>
              <w:t>SBP</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160 or</w:t>
            </w:r>
            <w:r w:rsidR="000D2C65">
              <w:rPr>
                <w:rFonts w:ascii="Times New Roman" w:hAnsi="Times New Roman" w:cs="Times New Roman"/>
                <w:sz w:val="18"/>
                <w:szCs w:val="18"/>
              </w:rPr>
              <w:t xml:space="preserve"> </w:t>
            </w:r>
            <w:r w:rsidRPr="009E1C83">
              <w:rPr>
                <w:rFonts w:ascii="Times New Roman" w:hAnsi="Times New Roman" w:cs="Times New Roman"/>
                <w:sz w:val="18"/>
                <w:szCs w:val="18"/>
              </w:rPr>
              <w:t>DBP</w:t>
            </w:r>
            <w:r w:rsidR="00E0296D" w:rsidRPr="009E1C83">
              <w:rPr>
                <w:rFonts w:ascii="Times New Roman" w:hAnsi="Times New Roman" w:cs="Times New Roman"/>
                <w:sz w:val="18"/>
                <w:szCs w:val="18"/>
              </w:rPr>
              <w:t xml:space="preserve"> ≥</w:t>
            </w:r>
            <w:r w:rsidR="000D2C65">
              <w:rPr>
                <w:rFonts w:ascii="Times New Roman" w:hAnsi="Times New Roman" w:cs="Times New Roman"/>
                <w:sz w:val="18"/>
                <w:szCs w:val="18"/>
              </w:rPr>
              <w:t xml:space="preserve"> </w:t>
            </w:r>
            <w:r w:rsidR="00E0296D" w:rsidRPr="009E1C83">
              <w:rPr>
                <w:rFonts w:ascii="Times New Roman" w:hAnsi="Times New Roman" w:cs="Times New Roman"/>
                <w:sz w:val="18"/>
                <w:szCs w:val="18"/>
              </w:rPr>
              <w:t xml:space="preserve">100 </w:t>
            </w:r>
            <w:r w:rsidRPr="009E1C83">
              <w:rPr>
                <w:rFonts w:ascii="Times New Roman" w:hAnsi="Times New Roman" w:cs="Times New Roman"/>
                <w:sz w:val="18"/>
                <w:szCs w:val="18"/>
              </w:rPr>
              <w:t>(</w:t>
            </w:r>
            <w:r w:rsidR="00E0296D" w:rsidRPr="009E1C83">
              <w:rPr>
                <w:rFonts w:ascii="Times New Roman" w:hAnsi="Times New Roman" w:cs="Times New Roman"/>
                <w:sz w:val="18"/>
                <w:szCs w:val="18"/>
              </w:rPr>
              <w:t xml:space="preserve">ACE </w:t>
            </w:r>
            <w:r w:rsidRPr="009E1C83">
              <w:rPr>
                <w:rFonts w:ascii="Times New Roman" w:hAnsi="Times New Roman" w:cs="Times New Roman"/>
                <w:sz w:val="18"/>
                <w:szCs w:val="18"/>
              </w:rPr>
              <w:t xml:space="preserve">trial only: </w:t>
            </w:r>
            <w:r w:rsidR="000D2C65">
              <w:rPr>
                <w:rFonts w:ascii="Times New Roman" w:hAnsi="Times New Roman" w:cs="Times New Roman"/>
                <w:sz w:val="18"/>
                <w:szCs w:val="18"/>
              </w:rPr>
              <w:t>≥ 2</w:t>
            </w:r>
            <w:r w:rsidR="00E0296D" w:rsidRPr="009E1C83">
              <w:rPr>
                <w:rFonts w:ascii="Times New Roman" w:hAnsi="Times New Roman" w:cs="Times New Roman"/>
                <w:sz w:val="18"/>
                <w:szCs w:val="18"/>
              </w:rPr>
              <w:t xml:space="preserve"> </w:t>
            </w:r>
            <w:r w:rsidRPr="009E1C83">
              <w:rPr>
                <w:rFonts w:ascii="Times New Roman" w:hAnsi="Times New Roman" w:cs="Times New Roman"/>
                <w:sz w:val="18"/>
                <w:szCs w:val="18"/>
              </w:rPr>
              <w:t xml:space="preserve">hypertensive </w:t>
            </w:r>
            <w:r w:rsidR="00E0296D" w:rsidRPr="009E1C83">
              <w:rPr>
                <w:rFonts w:ascii="Times New Roman" w:hAnsi="Times New Roman" w:cs="Times New Roman"/>
                <w:sz w:val="18"/>
                <w:szCs w:val="18"/>
              </w:rPr>
              <w:t>drugs or uncontrollable</w:t>
            </w:r>
            <w:r w:rsidRPr="009E1C83">
              <w:rPr>
                <w:rFonts w:ascii="Times New Roman" w:hAnsi="Times New Roman" w:cs="Times New Roman"/>
                <w:sz w:val="18"/>
                <w:szCs w:val="18"/>
              </w:rPr>
              <w:t>)</w:t>
            </w:r>
          </w:p>
          <w:p w:rsidR="00E0296D" w:rsidRPr="009E1C83" w:rsidRDefault="00E0296D" w:rsidP="00AC2AD4">
            <w:pPr>
              <w:jc w:val="center"/>
              <w:rPr>
                <w:rFonts w:ascii="Times New Roman" w:hAnsi="Times New Roman" w:cs="Times New Roman"/>
                <w:sz w:val="18"/>
                <w:szCs w:val="18"/>
              </w:rPr>
            </w:pPr>
            <w:r w:rsidRPr="009E1C83">
              <w:rPr>
                <w:rFonts w:ascii="Times New Roman" w:hAnsi="Times New Roman" w:cs="Times New Roman"/>
                <w:sz w:val="18"/>
                <w:szCs w:val="18"/>
              </w:rPr>
              <w:t>AND/OR</w:t>
            </w:r>
          </w:p>
        </w:tc>
        <w:tc>
          <w:tcPr>
            <w:tcW w:w="975"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Yes</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AND/OR</w:t>
            </w:r>
          </w:p>
        </w:tc>
        <w:tc>
          <w:tcPr>
            <w:tcW w:w="992"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Yes</w:t>
            </w:r>
          </w:p>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AND/OR</w:t>
            </w:r>
          </w:p>
        </w:tc>
        <w:tc>
          <w:tcPr>
            <w:tcW w:w="1611" w:type="dxa"/>
            <w:hideMark/>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Current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264 (21</w:t>
            </w:r>
            <w:r w:rsidR="004C1F3A">
              <w:rPr>
                <w:rFonts w:ascii="Times New Roman" w:hAnsi="Times New Roman" w:cs="Times New Roman"/>
                <w:sz w:val="18"/>
                <w:szCs w:val="18"/>
              </w:rPr>
              <w:t>.1</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112 (32</w:t>
            </w:r>
            <w:r w:rsidR="004C1F3A">
              <w:rPr>
                <w:rFonts w:ascii="Times New Roman" w:hAnsi="Times New Roman" w:cs="Times New Roman"/>
                <w:sz w:val="18"/>
                <w:szCs w:val="18"/>
              </w:rPr>
              <w:t>.2</w:t>
            </w:r>
            <w:r w:rsidRPr="009E1C83">
              <w:rPr>
                <w:rFonts w:ascii="Times New Roman" w:hAnsi="Times New Roman" w:cs="Times New Roman"/>
                <w:sz w:val="18"/>
                <w:szCs w:val="18"/>
              </w:rPr>
              <w:t>)</w:t>
            </w:r>
          </w:p>
        </w:tc>
        <w:tc>
          <w:tcPr>
            <w:tcW w:w="992"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219 (2</w:t>
            </w:r>
            <w:r w:rsidR="004C1F3A">
              <w:rPr>
                <w:rFonts w:ascii="Times New Roman" w:hAnsi="Times New Roman" w:cs="Times New Roman"/>
                <w:sz w:val="18"/>
                <w:szCs w:val="18"/>
              </w:rPr>
              <w:t>4.9</w:t>
            </w:r>
            <w:r w:rsidRPr="009E1C83">
              <w:rPr>
                <w:rFonts w:ascii="Times New Roman" w:hAnsi="Times New Roman" w:cs="Times New Roman"/>
                <w:sz w:val="18"/>
                <w:szCs w:val="18"/>
              </w:rPr>
              <w:t>)</w:t>
            </w:r>
          </w:p>
        </w:tc>
        <w:tc>
          <w:tcPr>
            <w:tcW w:w="1134" w:type="dxa"/>
          </w:tcPr>
          <w:p w:rsidR="00E0296D" w:rsidRPr="009E1C83" w:rsidRDefault="00E0296D" w:rsidP="000D2C65">
            <w:pPr>
              <w:jc w:val="center"/>
              <w:rPr>
                <w:rFonts w:ascii="Times New Roman" w:hAnsi="Times New Roman" w:cs="Times New Roman"/>
                <w:sz w:val="18"/>
                <w:szCs w:val="18"/>
              </w:rPr>
            </w:pPr>
            <w:r w:rsidRPr="009E1C83">
              <w:rPr>
                <w:rFonts w:ascii="Times New Roman" w:hAnsi="Times New Roman" w:cs="Times New Roman"/>
                <w:sz w:val="18"/>
                <w:szCs w:val="18"/>
              </w:rPr>
              <w:t>95 (3</w:t>
            </w:r>
            <w:r w:rsidR="004C1F3A">
              <w:rPr>
                <w:rFonts w:ascii="Times New Roman" w:hAnsi="Times New Roman" w:cs="Times New Roman"/>
                <w:sz w:val="18"/>
                <w:szCs w:val="18"/>
              </w:rPr>
              <w:t>1.8</w:t>
            </w:r>
            <w:r w:rsidRPr="009E1C83">
              <w:rPr>
                <w:rFonts w:ascii="Times New Roman" w:hAnsi="Times New Roman" w:cs="Times New Roman"/>
                <w:sz w:val="18"/>
                <w:szCs w:val="18"/>
              </w:rPr>
              <w:t>)</w:t>
            </w:r>
          </w:p>
        </w:tc>
      </w:tr>
    </w:tbl>
    <w:p w:rsidR="00E0296D" w:rsidRPr="009E1C83" w:rsidRDefault="009F20A0" w:rsidP="00E0296D">
      <w:pPr>
        <w:rPr>
          <w:rFonts w:ascii="Times New Roman" w:hAnsi="Times New Roman" w:cs="Times New Roman"/>
        </w:rPr>
      </w:pPr>
      <w:r>
        <w:rPr>
          <w:rFonts w:ascii="Times New Roman" w:hAnsi="Times New Roman" w:cs="Times New Roman"/>
        </w:rPr>
        <w:t xml:space="preserve">Values in parentheses are percentages. </w:t>
      </w:r>
      <w:r w:rsidR="000D2C65">
        <w:rPr>
          <w:rFonts w:ascii="Times New Roman" w:hAnsi="Times New Roman" w:cs="Times New Roman"/>
        </w:rPr>
        <w:t>*</w:t>
      </w:r>
      <w:r w:rsidR="00123354">
        <w:rPr>
          <w:rFonts w:ascii="Times New Roman" w:hAnsi="Times New Roman" w:cs="Times New Roman"/>
        </w:rPr>
        <w:t>B</w:t>
      </w:r>
      <w:r w:rsidR="00123354" w:rsidRPr="009E1C83">
        <w:rPr>
          <w:rFonts w:ascii="Times New Roman" w:hAnsi="Times New Roman" w:cs="Times New Roman"/>
        </w:rPr>
        <w:t xml:space="preserve">ased on a modified version of </w:t>
      </w:r>
      <w:r w:rsidR="00123354">
        <w:rPr>
          <w:rFonts w:ascii="Times New Roman" w:hAnsi="Times New Roman" w:cs="Times New Roman"/>
        </w:rPr>
        <w:t xml:space="preserve">that described by </w:t>
      </w:r>
      <w:r w:rsidR="00123354" w:rsidRPr="009E1C83">
        <w:rPr>
          <w:rFonts w:ascii="Times New Roman" w:hAnsi="Times New Roman" w:cs="Times New Roman"/>
        </w:rPr>
        <w:t xml:space="preserve">Wilkins </w:t>
      </w:r>
      <w:r w:rsidR="00123354" w:rsidRPr="00123354">
        <w:rPr>
          <w:rFonts w:ascii="Times New Roman" w:hAnsi="Times New Roman" w:cs="Times New Roman"/>
          <w:i/>
        </w:rPr>
        <w:t>et al.</w:t>
      </w:r>
      <w:r w:rsidR="00123354">
        <w:rPr>
          <w:rFonts w:ascii="Times New Roman" w:hAnsi="Times New Roman" w:cs="Times New Roman"/>
        </w:rPr>
        <w:t xml:space="preserve"> </w:t>
      </w:r>
      <w:r w:rsidR="00823D6B">
        <w:rPr>
          <w:rFonts w:ascii="Times New Roman" w:hAnsi="Times New Roman" w:cs="Times New Roman"/>
        </w:rPr>
        <w:t>(</w:t>
      </w:r>
      <w:r w:rsidR="00823D6B">
        <w:rPr>
          <w:rFonts w:ascii="Times New Roman" w:hAnsi="Times New Roman" w:cs="Times New Roman"/>
          <w:i/>
        </w:rPr>
        <w:t xml:space="preserve">JAMA </w:t>
      </w:r>
      <w:r w:rsidR="00823D6B">
        <w:rPr>
          <w:rFonts w:ascii="Times New Roman" w:hAnsi="Times New Roman" w:cs="Times New Roman"/>
        </w:rPr>
        <w:t xml:space="preserve">2012; </w:t>
      </w:r>
      <w:r w:rsidR="00823D6B" w:rsidRPr="00B50BDD">
        <w:rPr>
          <w:rFonts w:ascii="Times New Roman" w:hAnsi="Times New Roman" w:cs="Times New Roman"/>
          <w:b/>
        </w:rPr>
        <w:t>308</w:t>
      </w:r>
      <w:r w:rsidR="00823D6B">
        <w:rPr>
          <w:rFonts w:ascii="Times New Roman" w:hAnsi="Times New Roman" w:cs="Times New Roman"/>
        </w:rPr>
        <w:t xml:space="preserve">: 1795–1801). </w:t>
      </w:r>
      <w:r w:rsidR="00E0296D" w:rsidRPr="00823D6B">
        <w:rPr>
          <w:rFonts w:ascii="Times New Roman" w:hAnsi="Times New Roman" w:cs="Times New Roman"/>
        </w:rPr>
        <w:t>Of</w:t>
      </w:r>
      <w:r w:rsidR="00E0296D" w:rsidRPr="009E1C83">
        <w:rPr>
          <w:rFonts w:ascii="Times New Roman" w:hAnsi="Times New Roman" w:cs="Times New Roman"/>
        </w:rPr>
        <w:t xml:space="preserve"> the 2783 individuals in the </w:t>
      </w:r>
      <w:r w:rsidR="00B50BDD">
        <w:rPr>
          <w:rFonts w:ascii="Times New Roman" w:hAnsi="Times New Roman" w:cs="Times New Roman"/>
        </w:rPr>
        <w:t>individual-patient</w:t>
      </w:r>
      <w:r w:rsidR="00E0296D" w:rsidRPr="009E1C83">
        <w:rPr>
          <w:rFonts w:ascii="Times New Roman" w:hAnsi="Times New Roman" w:cs="Times New Roman"/>
        </w:rPr>
        <w:t xml:space="preserve"> data</w:t>
      </w:r>
      <w:r w:rsidR="000D2C65">
        <w:rPr>
          <w:rFonts w:ascii="Times New Roman" w:hAnsi="Times New Roman" w:cs="Times New Roman"/>
        </w:rPr>
        <w:t xml:space="preserve"> </w:t>
      </w:r>
      <w:r w:rsidR="00E0296D" w:rsidRPr="009E1C83">
        <w:rPr>
          <w:rFonts w:ascii="Times New Roman" w:hAnsi="Times New Roman" w:cs="Times New Roman"/>
        </w:rPr>
        <w:t xml:space="preserve">set, </w:t>
      </w:r>
      <w:r w:rsidR="000D2C65">
        <w:rPr>
          <w:rFonts w:ascii="Times New Roman" w:hAnsi="Times New Roman" w:cs="Times New Roman"/>
        </w:rPr>
        <w:t>four</w:t>
      </w:r>
      <w:r w:rsidR="00E0296D" w:rsidRPr="009E1C83">
        <w:rPr>
          <w:rFonts w:ascii="Times New Roman" w:hAnsi="Times New Roman" w:cs="Times New Roman"/>
        </w:rPr>
        <w:t xml:space="preserve"> did not have complete data on </w:t>
      </w:r>
      <w:r w:rsidR="000D2C65">
        <w:rPr>
          <w:rFonts w:ascii="Times New Roman" w:hAnsi="Times New Roman" w:cs="Times New Roman"/>
        </w:rPr>
        <w:t>BP/BP-</w:t>
      </w:r>
      <w:r w:rsidR="00E0296D" w:rsidRPr="009E1C83">
        <w:rPr>
          <w:rFonts w:ascii="Times New Roman" w:hAnsi="Times New Roman" w:cs="Times New Roman"/>
        </w:rPr>
        <w:t xml:space="preserve">lowering drugs or history of </w:t>
      </w:r>
      <w:r w:rsidR="000D2C65">
        <w:rPr>
          <w:rFonts w:ascii="Times New Roman" w:hAnsi="Times New Roman" w:cs="Times New Roman"/>
        </w:rPr>
        <w:t>myocardial infarction (MI)</w:t>
      </w:r>
      <w:r w:rsidR="00E0296D" w:rsidRPr="009E1C83">
        <w:rPr>
          <w:rFonts w:ascii="Times New Roman" w:hAnsi="Times New Roman" w:cs="Times New Roman"/>
        </w:rPr>
        <w:t xml:space="preserve">, diabetes or smoking status to enable a cardiovascular risk score to be calculated. The remaining 2779 </w:t>
      </w:r>
      <w:r w:rsidR="000D2C65">
        <w:rPr>
          <w:rFonts w:ascii="Times New Roman" w:hAnsi="Times New Roman" w:cs="Times New Roman"/>
        </w:rPr>
        <w:t xml:space="preserve">patients </w:t>
      </w:r>
      <w:r w:rsidR="00E0296D" w:rsidRPr="009E1C83">
        <w:rPr>
          <w:rFonts w:ascii="Times New Roman" w:hAnsi="Times New Roman" w:cs="Times New Roman"/>
        </w:rPr>
        <w:t>were distributed across the risk categories as shown</w:t>
      </w:r>
      <w:r w:rsidR="00F077A8" w:rsidRPr="009E1C83">
        <w:rPr>
          <w:rFonts w:ascii="Times New Roman" w:hAnsi="Times New Roman" w:cs="Times New Roman"/>
        </w:rPr>
        <w:t xml:space="preserve">. </w:t>
      </w:r>
      <w:proofErr w:type="gramStart"/>
      <w:r w:rsidR="00F077A8" w:rsidRPr="009E1C83">
        <w:rPr>
          <w:rFonts w:ascii="Times New Roman" w:hAnsi="Times New Roman" w:cs="Times New Roman"/>
        </w:rPr>
        <w:t>SBP</w:t>
      </w:r>
      <w:r w:rsidR="000D2C65">
        <w:rPr>
          <w:rFonts w:ascii="Times New Roman" w:hAnsi="Times New Roman" w:cs="Times New Roman"/>
        </w:rPr>
        <w:t>, s</w:t>
      </w:r>
      <w:r w:rsidR="00F077A8" w:rsidRPr="009E1C83">
        <w:rPr>
          <w:rFonts w:ascii="Times New Roman" w:hAnsi="Times New Roman" w:cs="Times New Roman"/>
        </w:rPr>
        <w:t xml:space="preserve">ystolic </w:t>
      </w:r>
      <w:r w:rsidR="000D2C65">
        <w:rPr>
          <w:rFonts w:ascii="Times New Roman" w:hAnsi="Times New Roman" w:cs="Times New Roman"/>
        </w:rPr>
        <w:t>BP;</w:t>
      </w:r>
      <w:r w:rsidR="00F077A8" w:rsidRPr="009E1C83">
        <w:rPr>
          <w:rFonts w:ascii="Times New Roman" w:hAnsi="Times New Roman" w:cs="Times New Roman"/>
        </w:rPr>
        <w:t xml:space="preserve"> DBP</w:t>
      </w:r>
      <w:r w:rsidR="000D2C65">
        <w:rPr>
          <w:rFonts w:ascii="Times New Roman" w:hAnsi="Times New Roman" w:cs="Times New Roman"/>
        </w:rPr>
        <w:t>, d</w:t>
      </w:r>
      <w:r w:rsidR="00F077A8" w:rsidRPr="009E1C83">
        <w:rPr>
          <w:rFonts w:ascii="Times New Roman" w:hAnsi="Times New Roman" w:cs="Times New Roman"/>
        </w:rPr>
        <w:t xml:space="preserve">iastolic </w:t>
      </w:r>
      <w:r w:rsidR="000D2C65">
        <w:rPr>
          <w:rFonts w:ascii="Times New Roman" w:hAnsi="Times New Roman" w:cs="Times New Roman"/>
        </w:rPr>
        <w:t>BP</w:t>
      </w:r>
      <w:r w:rsidR="00F077A8" w:rsidRPr="009E1C83">
        <w:rPr>
          <w:rFonts w:ascii="Times New Roman" w:hAnsi="Times New Roman" w:cs="Times New Roman"/>
        </w:rPr>
        <w:t>.</w:t>
      </w:r>
      <w:proofErr w:type="gramEnd"/>
    </w:p>
    <w:p w:rsidR="00E0296D" w:rsidRPr="009E1C83" w:rsidRDefault="00E0296D" w:rsidP="00E0296D">
      <w:pPr>
        <w:rPr>
          <w:rFonts w:ascii="Times New Roman" w:hAnsi="Times New Roman" w:cs="Times New Roman"/>
        </w:rPr>
      </w:pPr>
      <w:r w:rsidRPr="009E1C83">
        <w:rPr>
          <w:rFonts w:ascii="Times New Roman" w:hAnsi="Times New Roman" w:cs="Times New Roman"/>
        </w:rPr>
        <w:br w:type="page"/>
      </w:r>
    </w:p>
    <w:p w:rsidR="00E0296D" w:rsidRPr="009E1C83" w:rsidRDefault="00E0296D" w:rsidP="00E0296D">
      <w:pPr>
        <w:spacing w:line="480" w:lineRule="auto"/>
        <w:rPr>
          <w:rFonts w:ascii="Times New Roman" w:hAnsi="Times New Roman" w:cs="Times New Roman"/>
        </w:rPr>
      </w:pPr>
      <w:r w:rsidRPr="004C1F3A">
        <w:rPr>
          <w:rFonts w:ascii="Times New Roman" w:hAnsi="Times New Roman" w:cs="Times New Roman"/>
          <w:b/>
        </w:rPr>
        <w:t xml:space="preserve">Table </w:t>
      </w:r>
      <w:r w:rsidR="00EB45A1" w:rsidRPr="004C1F3A">
        <w:rPr>
          <w:rFonts w:ascii="Times New Roman" w:hAnsi="Times New Roman" w:cs="Times New Roman"/>
          <w:b/>
        </w:rPr>
        <w:t>S</w:t>
      </w:r>
      <w:r w:rsidR="002225D8" w:rsidRPr="004C1F3A">
        <w:rPr>
          <w:rFonts w:ascii="Times New Roman" w:hAnsi="Times New Roman" w:cs="Times New Roman"/>
          <w:b/>
        </w:rPr>
        <w:t>2</w:t>
      </w:r>
      <w:r w:rsidR="004C1F3A">
        <w:rPr>
          <w:rFonts w:ascii="Times New Roman" w:hAnsi="Times New Roman" w:cs="Times New Roman"/>
        </w:rPr>
        <w:t xml:space="preserve"> </w:t>
      </w:r>
      <w:r w:rsidR="004C1F3A" w:rsidRPr="00365AA9">
        <w:rPr>
          <w:rFonts w:ascii="Times New Roman" w:hAnsi="Times New Roman" w:cs="Times New Roman"/>
        </w:rPr>
        <w:t>Causes of death by randomized group</w:t>
      </w:r>
      <w:r w:rsidR="004C1F3A">
        <w:rPr>
          <w:rFonts w:ascii="Times New Roman" w:hAnsi="Times New Roman" w:cs="Times New Roman"/>
        </w:rPr>
        <w:t xml:space="preserve">, </w:t>
      </w:r>
      <w:r w:rsidR="004C1F3A" w:rsidRPr="00365AA9">
        <w:rPr>
          <w:rFonts w:ascii="Times New Roman" w:hAnsi="Times New Roman" w:cs="Times New Roman"/>
        </w:rPr>
        <w:t>trial</w:t>
      </w:r>
      <w:r w:rsidR="004C1F3A">
        <w:rPr>
          <w:rFonts w:ascii="Times New Roman" w:hAnsi="Times New Roman" w:cs="Times New Roman"/>
        </w:rPr>
        <w:t xml:space="preserve"> and time since randomization</w:t>
      </w:r>
      <w:bookmarkStart w:id="0" w:name="_GoBack"/>
      <w:bookmarkEnd w:id="0"/>
    </w:p>
    <w:tbl>
      <w:tblPr>
        <w:tblStyle w:val="TableGrid"/>
        <w:tblW w:w="10440" w:type="dxa"/>
        <w:tblLayout w:type="fixed"/>
        <w:tblLook w:val="04A0"/>
      </w:tblPr>
      <w:tblGrid>
        <w:gridCol w:w="1967"/>
        <w:gridCol w:w="1058"/>
        <w:gridCol w:w="1060"/>
        <w:gridCol w:w="1058"/>
        <w:gridCol w:w="1060"/>
        <w:gridCol w:w="1059"/>
        <w:gridCol w:w="1059"/>
        <w:gridCol w:w="1059"/>
        <w:gridCol w:w="1060"/>
      </w:tblGrid>
      <w:tr w:rsidR="000D75B9" w:rsidRPr="000D75B9" w:rsidTr="009F1DC2">
        <w:trPr>
          <w:trHeight w:val="214"/>
        </w:trPr>
        <w:tc>
          <w:tcPr>
            <w:tcW w:w="1967" w:type="dxa"/>
            <w:vMerge w:val="restart"/>
            <w:shd w:val="clear" w:color="auto" w:fill="auto"/>
          </w:tcPr>
          <w:p w:rsidR="000D75B9" w:rsidRPr="000D75B9" w:rsidRDefault="000D75B9" w:rsidP="00AC2AD4">
            <w:pPr>
              <w:rPr>
                <w:rFonts w:ascii="Times New Roman" w:hAnsi="Times New Roman" w:cs="Times New Roman"/>
                <w:sz w:val="20"/>
                <w:szCs w:val="20"/>
              </w:rPr>
            </w:pPr>
          </w:p>
        </w:tc>
        <w:tc>
          <w:tcPr>
            <w:tcW w:w="2118" w:type="dxa"/>
            <w:gridSpan w:val="2"/>
            <w:tcBorders>
              <w:right w:val="single" w:sz="12"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EVAR-1</w:t>
            </w:r>
          </w:p>
        </w:tc>
        <w:tc>
          <w:tcPr>
            <w:tcW w:w="2118" w:type="dxa"/>
            <w:gridSpan w:val="2"/>
            <w:tcBorders>
              <w:left w:val="single" w:sz="12" w:space="0" w:color="auto"/>
              <w:right w:val="single" w:sz="12"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DREAM</w:t>
            </w:r>
          </w:p>
        </w:tc>
        <w:tc>
          <w:tcPr>
            <w:tcW w:w="2118" w:type="dxa"/>
            <w:gridSpan w:val="2"/>
            <w:tcBorders>
              <w:left w:val="single" w:sz="12" w:space="0" w:color="auto"/>
              <w:right w:val="single" w:sz="12"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OVER</w:t>
            </w:r>
          </w:p>
        </w:tc>
        <w:tc>
          <w:tcPr>
            <w:tcW w:w="2119" w:type="dxa"/>
            <w:gridSpan w:val="2"/>
            <w:tcBorders>
              <w:left w:val="single" w:sz="12" w:space="0" w:color="auto"/>
              <w:right w:val="single" w:sz="4"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ACE</w:t>
            </w:r>
          </w:p>
        </w:tc>
      </w:tr>
      <w:tr w:rsidR="000D75B9" w:rsidRPr="000D75B9" w:rsidTr="009F1DC2">
        <w:trPr>
          <w:trHeight w:val="214"/>
        </w:trPr>
        <w:tc>
          <w:tcPr>
            <w:tcW w:w="1967" w:type="dxa"/>
            <w:vMerge/>
            <w:tcBorders>
              <w:bottom w:val="single" w:sz="4" w:space="0" w:color="auto"/>
            </w:tcBorders>
            <w:shd w:val="clear" w:color="auto" w:fill="auto"/>
          </w:tcPr>
          <w:p w:rsidR="000D75B9" w:rsidRPr="000D75B9" w:rsidRDefault="000D75B9" w:rsidP="009F20A0">
            <w:pPr>
              <w:rPr>
                <w:rFonts w:ascii="Times New Roman" w:hAnsi="Times New Roman" w:cs="Times New Roman"/>
                <w:sz w:val="20"/>
                <w:szCs w:val="20"/>
              </w:rPr>
            </w:pPr>
          </w:p>
        </w:tc>
        <w:tc>
          <w:tcPr>
            <w:tcW w:w="1058" w:type="dxa"/>
            <w:tcBorders>
              <w:bottom w:val="single" w:sz="4"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EVAR</w:t>
            </w:r>
          </w:p>
        </w:tc>
        <w:tc>
          <w:tcPr>
            <w:tcW w:w="1059" w:type="dxa"/>
            <w:tcBorders>
              <w:bottom w:val="single" w:sz="4" w:space="0" w:color="auto"/>
              <w:right w:val="single" w:sz="12"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Open</w:t>
            </w:r>
          </w:p>
        </w:tc>
        <w:tc>
          <w:tcPr>
            <w:tcW w:w="1058" w:type="dxa"/>
            <w:tcBorders>
              <w:left w:val="single" w:sz="12" w:space="0" w:color="auto"/>
              <w:bottom w:val="single" w:sz="4"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EVAR</w:t>
            </w:r>
          </w:p>
        </w:tc>
        <w:tc>
          <w:tcPr>
            <w:tcW w:w="1059" w:type="dxa"/>
            <w:tcBorders>
              <w:bottom w:val="single" w:sz="4" w:space="0" w:color="auto"/>
              <w:right w:val="single" w:sz="12"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Open</w:t>
            </w:r>
          </w:p>
        </w:tc>
        <w:tc>
          <w:tcPr>
            <w:tcW w:w="1059" w:type="dxa"/>
            <w:tcBorders>
              <w:left w:val="single" w:sz="12" w:space="0" w:color="auto"/>
              <w:bottom w:val="single" w:sz="4"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EVAR</w:t>
            </w:r>
          </w:p>
        </w:tc>
        <w:tc>
          <w:tcPr>
            <w:tcW w:w="1058" w:type="dxa"/>
            <w:tcBorders>
              <w:bottom w:val="single" w:sz="4" w:space="0" w:color="auto"/>
              <w:right w:val="single" w:sz="12"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Open</w:t>
            </w:r>
          </w:p>
        </w:tc>
        <w:tc>
          <w:tcPr>
            <w:tcW w:w="1059" w:type="dxa"/>
            <w:tcBorders>
              <w:left w:val="single" w:sz="12" w:space="0" w:color="auto"/>
              <w:bottom w:val="single" w:sz="4"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EVAR</w:t>
            </w:r>
          </w:p>
        </w:tc>
        <w:tc>
          <w:tcPr>
            <w:tcW w:w="1059" w:type="dxa"/>
            <w:tcBorders>
              <w:bottom w:val="single" w:sz="4" w:space="0" w:color="auto"/>
              <w:right w:val="single" w:sz="4" w:space="0" w:color="auto"/>
            </w:tcBorders>
            <w:shd w:val="clear" w:color="auto" w:fill="auto"/>
          </w:tcPr>
          <w:p w:rsidR="000D75B9" w:rsidRPr="000D75B9" w:rsidRDefault="000D75B9" w:rsidP="009F20A0">
            <w:pPr>
              <w:jc w:val="center"/>
              <w:rPr>
                <w:rFonts w:ascii="Times New Roman" w:hAnsi="Times New Roman" w:cs="Times New Roman"/>
                <w:sz w:val="20"/>
                <w:szCs w:val="20"/>
              </w:rPr>
            </w:pPr>
            <w:r w:rsidRPr="000D75B9">
              <w:rPr>
                <w:rFonts w:ascii="Times New Roman" w:hAnsi="Times New Roman" w:cs="Times New Roman"/>
                <w:sz w:val="20"/>
                <w:szCs w:val="20"/>
              </w:rPr>
              <w:t>Open</w:t>
            </w:r>
          </w:p>
        </w:tc>
      </w:tr>
      <w:tr w:rsidR="000D75B9" w:rsidRPr="000D75B9" w:rsidTr="009F1DC2">
        <w:trPr>
          <w:trHeight w:val="413"/>
        </w:trPr>
        <w:tc>
          <w:tcPr>
            <w:tcW w:w="1967" w:type="dxa"/>
            <w:tcBorders>
              <w:bottom w:val="single" w:sz="4" w:space="0" w:color="auto"/>
            </w:tcBorders>
            <w:shd w:val="clear" w:color="auto" w:fill="auto"/>
          </w:tcPr>
          <w:p w:rsidR="000D75B9" w:rsidRPr="000D75B9" w:rsidRDefault="000D75B9" w:rsidP="004C1F3A">
            <w:pPr>
              <w:rPr>
                <w:rFonts w:ascii="Times New Roman" w:hAnsi="Times New Roman" w:cs="Times New Roman"/>
                <w:sz w:val="20"/>
                <w:szCs w:val="20"/>
              </w:rPr>
            </w:pPr>
            <w:r w:rsidRPr="000D75B9">
              <w:rPr>
                <w:rFonts w:ascii="Times New Roman" w:hAnsi="Times New Roman" w:cs="Times New Roman"/>
                <w:sz w:val="20"/>
                <w:szCs w:val="20"/>
              </w:rPr>
              <w:t>Randomization to 6 months</w:t>
            </w:r>
          </w:p>
        </w:tc>
        <w:tc>
          <w:tcPr>
            <w:tcW w:w="1058" w:type="dxa"/>
            <w:tcBorders>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26</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45</w:t>
            </w:r>
          </w:p>
        </w:tc>
        <w:tc>
          <w:tcPr>
            <w:tcW w:w="1058"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w:t>
            </w:r>
          </w:p>
        </w:tc>
        <w:tc>
          <w:tcPr>
            <w:tcW w:w="1058"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17</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w:t>
            </w:r>
          </w:p>
        </w:tc>
        <w:tc>
          <w:tcPr>
            <w:tcW w:w="1059" w:type="dxa"/>
            <w:tcBorders>
              <w:bottom w:val="single" w:sz="4" w:space="0" w:color="auto"/>
              <w:right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w:t>
            </w:r>
          </w:p>
        </w:tc>
      </w:tr>
      <w:tr w:rsidR="000D75B9" w:rsidRPr="000D75B9" w:rsidTr="009F1DC2">
        <w:trPr>
          <w:trHeight w:val="2111"/>
        </w:trPr>
        <w:tc>
          <w:tcPr>
            <w:tcW w:w="1967" w:type="dxa"/>
            <w:tcBorders>
              <w:bottom w:val="single" w:sz="4" w:space="0" w:color="auto"/>
            </w:tcBorders>
            <w:shd w:val="clear" w:color="auto" w:fill="auto"/>
          </w:tcPr>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AAA-related</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MI/other cardiac</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Stroke</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Other vascular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Cancer, lung</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Cancer, other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Pulmonary</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Renal</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Other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Unknown</w:t>
            </w:r>
          </w:p>
        </w:tc>
        <w:tc>
          <w:tcPr>
            <w:tcW w:w="1058" w:type="dxa"/>
            <w:tcBorders>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14 (54)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(15)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30 (67)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5 (11)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8"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(50)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 (100)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5 (45)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(27)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8"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14 (82)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(18)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(100)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bottom w:val="single" w:sz="4" w:space="0" w:color="auto"/>
              <w:right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r>
      <w:tr w:rsidR="000D75B9" w:rsidRPr="000D75B9" w:rsidTr="009F1DC2">
        <w:trPr>
          <w:trHeight w:val="198"/>
        </w:trPr>
        <w:tc>
          <w:tcPr>
            <w:tcW w:w="1967" w:type="dxa"/>
            <w:tcBorders>
              <w:bottom w:val="single" w:sz="4" w:space="0" w:color="auto"/>
            </w:tcBorders>
            <w:shd w:val="clear" w:color="auto" w:fill="auto"/>
          </w:tcPr>
          <w:p w:rsidR="000D75B9" w:rsidRPr="000D75B9" w:rsidRDefault="000D75B9" w:rsidP="004C1F3A">
            <w:pPr>
              <w:rPr>
                <w:rFonts w:ascii="Times New Roman" w:hAnsi="Times New Roman" w:cs="Times New Roman"/>
                <w:sz w:val="20"/>
                <w:szCs w:val="20"/>
              </w:rPr>
            </w:pPr>
            <w:r w:rsidRPr="000D75B9">
              <w:rPr>
                <w:rFonts w:ascii="Times New Roman" w:hAnsi="Times New Roman" w:cs="Times New Roman"/>
                <w:sz w:val="20"/>
                <w:szCs w:val="20"/>
              </w:rPr>
              <w:t xml:space="preserve">6 months to 4 years </w:t>
            </w:r>
          </w:p>
        </w:tc>
        <w:tc>
          <w:tcPr>
            <w:tcW w:w="1058" w:type="dxa"/>
            <w:tcBorders>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125</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116</w:t>
            </w:r>
          </w:p>
        </w:tc>
        <w:tc>
          <w:tcPr>
            <w:tcW w:w="1058"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33</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25</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73</w:t>
            </w:r>
          </w:p>
        </w:tc>
        <w:tc>
          <w:tcPr>
            <w:tcW w:w="1058"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78</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13</w:t>
            </w:r>
          </w:p>
        </w:tc>
        <w:tc>
          <w:tcPr>
            <w:tcW w:w="1059" w:type="dxa"/>
            <w:tcBorders>
              <w:bottom w:val="single" w:sz="4" w:space="0" w:color="auto"/>
              <w:right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w:t>
            </w:r>
          </w:p>
        </w:tc>
      </w:tr>
      <w:tr w:rsidR="000D75B9" w:rsidRPr="000D75B9" w:rsidTr="00B50BDD">
        <w:trPr>
          <w:trHeight w:val="2111"/>
        </w:trPr>
        <w:tc>
          <w:tcPr>
            <w:tcW w:w="1967" w:type="dxa"/>
            <w:tcBorders>
              <w:bottom w:val="single" w:sz="4" w:space="0" w:color="auto"/>
            </w:tcBorders>
            <w:shd w:val="clear" w:color="auto" w:fill="auto"/>
          </w:tcPr>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AAA-related</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MI/other cardiac</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Stroke</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Other vascular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Cancer, lung</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Cancer, other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Pulmonary</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Renal</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Other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Unknown</w:t>
            </w:r>
          </w:p>
        </w:tc>
        <w:tc>
          <w:tcPr>
            <w:tcW w:w="1058" w:type="dxa"/>
            <w:tcBorders>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12 (9.6)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27 (21.6)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 (8.8)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(5.6)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19 (15.2)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20 (16.0)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9 (7.2)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(3.2)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15 (12.0)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(0.8)</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8 (6.9)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25 (21.6)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 (5.2)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 (5.2)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20 (17.2)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29 (25.0)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15 (12.9)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(0.9)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 (5.0)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8"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(3)</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8 (24)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(3)</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(3)</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12 (36)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(12)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(12)</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 (24)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(12)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(28)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(3)</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16 (22)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(10)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18 (25)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12 (16)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8 (11)</w:t>
            </w:r>
          </w:p>
        </w:tc>
        <w:tc>
          <w:tcPr>
            <w:tcW w:w="1058"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15 (19)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12 (15)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15 (19)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8 (10)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9 (12)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13 (17)</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(31)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bottom w:val="single" w:sz="4" w:space="0" w:color="auto"/>
              <w:right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(40)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(20)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w:t>
            </w:r>
          </w:p>
        </w:tc>
      </w:tr>
      <w:tr w:rsidR="000D75B9" w:rsidRPr="000D75B9" w:rsidTr="009F1DC2">
        <w:trPr>
          <w:trHeight w:val="198"/>
        </w:trPr>
        <w:tc>
          <w:tcPr>
            <w:tcW w:w="1967" w:type="dxa"/>
            <w:shd w:val="clear" w:color="auto" w:fill="auto"/>
          </w:tcPr>
          <w:p w:rsidR="000D75B9" w:rsidRPr="000D75B9" w:rsidRDefault="000D75B9" w:rsidP="004C1F3A">
            <w:pPr>
              <w:rPr>
                <w:rFonts w:ascii="Times New Roman" w:hAnsi="Times New Roman" w:cs="Times New Roman"/>
                <w:sz w:val="20"/>
                <w:szCs w:val="20"/>
              </w:rPr>
            </w:pPr>
            <w:r w:rsidRPr="000D75B9">
              <w:rPr>
                <w:rFonts w:ascii="Times New Roman" w:hAnsi="Times New Roman" w:cs="Times New Roman"/>
                <w:sz w:val="20"/>
                <w:szCs w:val="20"/>
              </w:rPr>
              <w:t>&gt; 4 years</w:t>
            </w:r>
          </w:p>
        </w:tc>
        <w:tc>
          <w:tcPr>
            <w:tcW w:w="1058" w:type="dxa"/>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109</w:t>
            </w:r>
          </w:p>
        </w:tc>
        <w:tc>
          <w:tcPr>
            <w:tcW w:w="1059" w:type="dxa"/>
            <w:tcBorders>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103</w:t>
            </w:r>
          </w:p>
        </w:tc>
        <w:tc>
          <w:tcPr>
            <w:tcW w:w="1058" w:type="dxa"/>
            <w:tcBorders>
              <w:lef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19</w:t>
            </w:r>
          </w:p>
        </w:tc>
        <w:tc>
          <w:tcPr>
            <w:tcW w:w="1059" w:type="dxa"/>
            <w:tcBorders>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25</w:t>
            </w:r>
          </w:p>
        </w:tc>
        <w:tc>
          <w:tcPr>
            <w:tcW w:w="1059" w:type="dxa"/>
            <w:tcBorders>
              <w:lef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62</w:t>
            </w:r>
          </w:p>
        </w:tc>
        <w:tc>
          <w:tcPr>
            <w:tcW w:w="1058" w:type="dxa"/>
            <w:tcBorders>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51</w:t>
            </w:r>
          </w:p>
        </w:tc>
        <w:tc>
          <w:tcPr>
            <w:tcW w:w="1059" w:type="dxa"/>
            <w:tcBorders>
              <w:lef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w:t>
            </w:r>
          </w:p>
        </w:tc>
        <w:tc>
          <w:tcPr>
            <w:tcW w:w="1059" w:type="dxa"/>
            <w:tcBorders>
              <w:right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w:t>
            </w:r>
          </w:p>
        </w:tc>
      </w:tr>
      <w:tr w:rsidR="000D75B9" w:rsidRPr="000D75B9" w:rsidTr="009F1DC2">
        <w:trPr>
          <w:trHeight w:val="2126"/>
        </w:trPr>
        <w:tc>
          <w:tcPr>
            <w:tcW w:w="1967" w:type="dxa"/>
            <w:tcBorders>
              <w:bottom w:val="single" w:sz="4" w:space="0" w:color="auto"/>
            </w:tcBorders>
            <w:shd w:val="clear" w:color="auto" w:fill="auto"/>
          </w:tcPr>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AAA-related</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MI/other cardiac</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Stroke</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Other vascular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Cancer, lung</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Cancer, other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Pulmonary</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Renal</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Other</w:t>
            </w:r>
          </w:p>
          <w:p w:rsidR="000D75B9" w:rsidRPr="000D75B9" w:rsidRDefault="000D75B9" w:rsidP="009F20A0">
            <w:pPr>
              <w:ind w:firstLine="142"/>
              <w:rPr>
                <w:rFonts w:ascii="Times New Roman" w:hAnsi="Times New Roman" w:cs="Times New Roman"/>
                <w:sz w:val="20"/>
                <w:szCs w:val="20"/>
              </w:rPr>
            </w:pPr>
            <w:r w:rsidRPr="000D75B9">
              <w:rPr>
                <w:rFonts w:ascii="Times New Roman" w:hAnsi="Times New Roman" w:cs="Times New Roman"/>
                <w:sz w:val="20"/>
                <w:szCs w:val="20"/>
              </w:rPr>
              <w:t>Unknown</w:t>
            </w:r>
          </w:p>
        </w:tc>
        <w:tc>
          <w:tcPr>
            <w:tcW w:w="1058" w:type="dxa"/>
            <w:tcBorders>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 (9.2)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28 (25.7)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 (10.1)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8 (7.3)</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9 (8.3)</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14 (12.8)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14 (12.8)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(3.7)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 (10.1)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26 (25.2)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 (10.7)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 (5.8)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9 (8.7)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20 (19.4)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17 (16.5)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(1.9)</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 (9.7)</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8"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(11)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6 (32)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(21)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(16)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(16)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tc>
        <w:tc>
          <w:tcPr>
            <w:tcW w:w="1059"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9 (36)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(28)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(12)</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15 (24)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5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(11)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(11)</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9 (15)</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5 (8)</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(11)</w:t>
            </w:r>
          </w:p>
        </w:tc>
        <w:tc>
          <w:tcPr>
            <w:tcW w:w="1058" w:type="dxa"/>
            <w:tcBorders>
              <w:bottom w:val="single" w:sz="4" w:space="0" w:color="auto"/>
              <w:right w:val="single" w:sz="12"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3 (6)</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10 (20)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2 (4)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7 (14)</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 (22)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11 (22)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(2)</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4 (8)</w:t>
            </w:r>
          </w:p>
        </w:tc>
        <w:tc>
          <w:tcPr>
            <w:tcW w:w="1059" w:type="dxa"/>
            <w:tcBorders>
              <w:left w:val="single" w:sz="12" w:space="0" w:color="auto"/>
              <w:bottom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(100)</w:t>
            </w:r>
          </w:p>
        </w:tc>
        <w:tc>
          <w:tcPr>
            <w:tcW w:w="1059" w:type="dxa"/>
            <w:tcBorders>
              <w:bottom w:val="single" w:sz="4" w:space="0" w:color="auto"/>
              <w:right w:val="single" w:sz="4" w:space="0" w:color="auto"/>
            </w:tcBorders>
            <w:shd w:val="clear" w:color="auto" w:fill="auto"/>
          </w:tcPr>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0 (0)</w:t>
            </w:r>
          </w:p>
          <w:p w:rsidR="000D75B9" w:rsidRPr="000D75B9" w:rsidRDefault="000D75B9" w:rsidP="00AC2AD4">
            <w:pPr>
              <w:jc w:val="center"/>
              <w:rPr>
                <w:rFonts w:ascii="Times New Roman" w:hAnsi="Times New Roman" w:cs="Times New Roman"/>
                <w:sz w:val="20"/>
                <w:szCs w:val="20"/>
              </w:rPr>
            </w:pPr>
            <w:r w:rsidRPr="000D75B9">
              <w:rPr>
                <w:rFonts w:ascii="Times New Roman" w:hAnsi="Times New Roman" w:cs="Times New Roman"/>
                <w:sz w:val="20"/>
                <w:szCs w:val="20"/>
              </w:rPr>
              <w:t>1 (100)</w:t>
            </w:r>
          </w:p>
        </w:tc>
      </w:tr>
    </w:tbl>
    <w:p w:rsidR="00E0296D" w:rsidRPr="009E1C83" w:rsidRDefault="009F20A0" w:rsidP="009F20A0">
      <w:pPr>
        <w:spacing w:line="240" w:lineRule="auto"/>
        <w:rPr>
          <w:rFonts w:ascii="Times New Roman" w:hAnsi="Times New Roman" w:cs="Times New Roman"/>
        </w:rPr>
      </w:pPr>
      <w:r>
        <w:rPr>
          <w:rFonts w:ascii="Times New Roman" w:hAnsi="Times New Roman" w:cs="Times New Roman"/>
        </w:rPr>
        <w:t xml:space="preserve">Values in parentheses are percentages. </w:t>
      </w:r>
      <w:proofErr w:type="gramStart"/>
      <w:r>
        <w:rPr>
          <w:rFonts w:ascii="Times New Roman" w:hAnsi="Times New Roman" w:cs="Times New Roman"/>
        </w:rPr>
        <w:t>EVAR, endovascular aneurysm repair; AAA, abdominal aortic aneurysm; MI, myocardial infarction.</w:t>
      </w:r>
      <w:proofErr w:type="gramEnd"/>
    </w:p>
    <w:p w:rsidR="00F80439" w:rsidRPr="009E1C83" w:rsidRDefault="00F80439">
      <w:pPr>
        <w:rPr>
          <w:rFonts w:ascii="Times New Roman" w:hAnsi="Times New Roman" w:cs="Times New Roman"/>
        </w:rPr>
      </w:pPr>
      <w:r w:rsidRPr="009E1C83">
        <w:rPr>
          <w:rFonts w:ascii="Times New Roman" w:hAnsi="Times New Roman" w:cs="Times New Roman"/>
        </w:rPr>
        <w:br w:type="page"/>
      </w:r>
    </w:p>
    <w:p w:rsidR="00E7049B" w:rsidRPr="009E1C83" w:rsidRDefault="00E7049B">
      <w:pPr>
        <w:rPr>
          <w:rFonts w:ascii="Times New Roman" w:hAnsi="Times New Roman" w:cs="Times New Roman"/>
        </w:rPr>
      </w:pPr>
      <w:r w:rsidRPr="00457FF7">
        <w:rPr>
          <w:rFonts w:ascii="Times New Roman" w:hAnsi="Times New Roman" w:cs="Times New Roman"/>
          <w:b/>
        </w:rPr>
        <w:t xml:space="preserve">Table </w:t>
      </w:r>
      <w:r w:rsidR="00EB45A1" w:rsidRPr="00457FF7">
        <w:rPr>
          <w:rFonts w:ascii="Times New Roman" w:hAnsi="Times New Roman" w:cs="Times New Roman"/>
          <w:b/>
        </w:rPr>
        <w:t>S</w:t>
      </w:r>
      <w:r w:rsidR="002225D8" w:rsidRPr="00457FF7">
        <w:rPr>
          <w:rFonts w:ascii="Times New Roman" w:hAnsi="Times New Roman" w:cs="Times New Roman"/>
          <w:b/>
        </w:rPr>
        <w:t>3</w:t>
      </w:r>
      <w:r w:rsidR="00A00FAC" w:rsidRPr="009E1C83">
        <w:rPr>
          <w:rFonts w:ascii="Times New Roman" w:hAnsi="Times New Roman" w:cs="Times New Roman"/>
        </w:rPr>
        <w:t xml:space="preserve"> </w:t>
      </w:r>
      <w:r w:rsidRPr="009E1C83">
        <w:rPr>
          <w:rFonts w:ascii="Times New Roman" w:hAnsi="Times New Roman" w:cs="Times New Roman"/>
        </w:rPr>
        <w:t>Causes of death by categori</w:t>
      </w:r>
      <w:r w:rsidR="00457FF7">
        <w:rPr>
          <w:rFonts w:ascii="Times New Roman" w:hAnsi="Times New Roman" w:cs="Times New Roman"/>
        </w:rPr>
        <w:t>z</w:t>
      </w:r>
      <w:r w:rsidRPr="009E1C83">
        <w:rPr>
          <w:rFonts w:ascii="Times New Roman" w:hAnsi="Times New Roman" w:cs="Times New Roman"/>
        </w:rPr>
        <w:t xml:space="preserve">ation of </w:t>
      </w:r>
      <w:r w:rsidRPr="00C42150">
        <w:rPr>
          <w:rFonts w:ascii="Times New Roman" w:hAnsi="Times New Roman" w:cs="Times New Roman"/>
        </w:rPr>
        <w:t xml:space="preserve">baseline </w:t>
      </w:r>
      <w:proofErr w:type="gramStart"/>
      <w:r w:rsidRPr="00C42150">
        <w:rPr>
          <w:rFonts w:ascii="Times New Roman" w:hAnsi="Times New Roman" w:cs="Times New Roman"/>
        </w:rPr>
        <w:t>ankle</w:t>
      </w:r>
      <w:r w:rsidR="00B50BDD" w:rsidRPr="00C42150">
        <w:rPr>
          <w:rFonts w:ascii="Times New Roman" w:hAnsi="Times New Roman" w:cs="Times New Roman"/>
        </w:rPr>
        <w:t> :</w:t>
      </w:r>
      <w:proofErr w:type="gramEnd"/>
      <w:r w:rsidR="00B50BDD" w:rsidRPr="00C42150">
        <w:rPr>
          <w:rFonts w:ascii="Times New Roman" w:hAnsi="Times New Roman" w:cs="Times New Roman"/>
        </w:rPr>
        <w:t> </w:t>
      </w:r>
      <w:r w:rsidRPr="00C42150">
        <w:rPr>
          <w:rFonts w:ascii="Times New Roman" w:hAnsi="Times New Roman" w:cs="Times New Roman"/>
        </w:rPr>
        <w:t>brachial pressure</w:t>
      </w:r>
      <w:r w:rsidRPr="009E1C83">
        <w:rPr>
          <w:rFonts w:ascii="Times New Roman" w:hAnsi="Times New Roman" w:cs="Times New Roman"/>
        </w:rPr>
        <w:t xml:space="preserve"> index and time since randomi</w:t>
      </w:r>
      <w:r w:rsidR="00457FF7">
        <w:rPr>
          <w:rFonts w:ascii="Times New Roman" w:hAnsi="Times New Roman" w:cs="Times New Roman"/>
        </w:rPr>
        <w:t>z</w:t>
      </w:r>
      <w:r w:rsidRPr="009E1C83">
        <w:rPr>
          <w:rFonts w:ascii="Times New Roman" w:hAnsi="Times New Roman" w:cs="Times New Roman"/>
        </w:rPr>
        <w:t>ation</w:t>
      </w:r>
    </w:p>
    <w:tbl>
      <w:tblPr>
        <w:tblStyle w:val="TableGrid"/>
        <w:tblW w:w="0" w:type="auto"/>
        <w:tblLook w:val="04A0"/>
      </w:tblPr>
      <w:tblGrid>
        <w:gridCol w:w="2433"/>
        <w:gridCol w:w="800"/>
        <w:gridCol w:w="800"/>
        <w:gridCol w:w="950"/>
        <w:gridCol w:w="950"/>
      </w:tblGrid>
      <w:tr w:rsidR="00457FF7" w:rsidRPr="009E1C83" w:rsidTr="00457FF7">
        <w:tc>
          <w:tcPr>
            <w:tcW w:w="0" w:type="auto"/>
            <w:vMerge w:val="restart"/>
            <w:shd w:val="clear" w:color="auto" w:fill="auto"/>
          </w:tcPr>
          <w:p w:rsidR="00457FF7" w:rsidRPr="009E1C83" w:rsidRDefault="00457FF7" w:rsidP="00A00FAC">
            <w:pPr>
              <w:rPr>
                <w:rFonts w:ascii="Times New Roman" w:hAnsi="Times New Roman" w:cs="Times New Roman"/>
                <w:sz w:val="20"/>
                <w:szCs w:val="20"/>
              </w:rPr>
            </w:pPr>
          </w:p>
        </w:tc>
        <w:tc>
          <w:tcPr>
            <w:tcW w:w="0" w:type="auto"/>
            <w:gridSpan w:val="2"/>
            <w:tcBorders>
              <w:left w:val="single" w:sz="12" w:space="0" w:color="auto"/>
              <w:right w:val="single" w:sz="12" w:space="0" w:color="auto"/>
            </w:tcBorders>
            <w:shd w:val="clear" w:color="auto" w:fill="auto"/>
          </w:tcPr>
          <w:p w:rsidR="00457FF7" w:rsidRPr="00457FF7" w:rsidRDefault="00457FF7" w:rsidP="00457FF7">
            <w:pPr>
              <w:jc w:val="center"/>
              <w:rPr>
                <w:rFonts w:ascii="Times New Roman" w:hAnsi="Times New Roman" w:cs="Times New Roman"/>
                <w:sz w:val="20"/>
                <w:szCs w:val="20"/>
              </w:rPr>
            </w:pPr>
            <w:r w:rsidRPr="00457FF7">
              <w:rPr>
                <w:rFonts w:ascii="Times New Roman" w:hAnsi="Times New Roman" w:cs="Times New Roman"/>
                <w:sz w:val="20"/>
                <w:szCs w:val="20"/>
              </w:rPr>
              <w:t>ABPI &lt; 0.9</w:t>
            </w:r>
          </w:p>
        </w:tc>
        <w:tc>
          <w:tcPr>
            <w:tcW w:w="0" w:type="auto"/>
            <w:gridSpan w:val="2"/>
            <w:tcBorders>
              <w:left w:val="single" w:sz="12" w:space="0" w:color="auto"/>
              <w:right w:val="single" w:sz="4" w:space="0" w:color="auto"/>
            </w:tcBorders>
            <w:shd w:val="clear" w:color="auto" w:fill="auto"/>
          </w:tcPr>
          <w:p w:rsidR="00457FF7" w:rsidRPr="00457FF7" w:rsidRDefault="00457FF7" w:rsidP="00457FF7">
            <w:pPr>
              <w:jc w:val="center"/>
              <w:rPr>
                <w:rFonts w:ascii="Times New Roman" w:hAnsi="Times New Roman" w:cs="Times New Roman"/>
                <w:sz w:val="20"/>
                <w:szCs w:val="20"/>
              </w:rPr>
            </w:pPr>
            <w:r w:rsidRPr="00457FF7">
              <w:rPr>
                <w:rFonts w:ascii="Times New Roman" w:hAnsi="Times New Roman" w:cs="Times New Roman"/>
                <w:sz w:val="20"/>
                <w:szCs w:val="20"/>
              </w:rPr>
              <w:t xml:space="preserve">ABPI ≥ </w:t>
            </w:r>
            <w:r w:rsidRPr="00457FF7">
              <w:rPr>
                <w:rFonts w:ascii="Times New Roman" w:eastAsiaTheme="minorEastAsia" w:hAnsi="Times New Roman" w:cs="Times New Roman"/>
                <w:sz w:val="20"/>
                <w:szCs w:val="20"/>
              </w:rPr>
              <w:t>0.9</w:t>
            </w:r>
          </w:p>
        </w:tc>
      </w:tr>
      <w:tr w:rsidR="00457FF7" w:rsidRPr="009E1C83" w:rsidTr="00457FF7">
        <w:tc>
          <w:tcPr>
            <w:tcW w:w="0" w:type="auto"/>
            <w:vMerge/>
            <w:tcBorders>
              <w:bottom w:val="single" w:sz="4" w:space="0" w:color="auto"/>
            </w:tcBorders>
            <w:shd w:val="clear" w:color="auto" w:fill="auto"/>
          </w:tcPr>
          <w:p w:rsidR="00457FF7" w:rsidRPr="00457FF7" w:rsidRDefault="00457FF7" w:rsidP="00457FF7">
            <w:pPr>
              <w:rPr>
                <w:rFonts w:ascii="Times New Roman" w:hAnsi="Times New Roman" w:cs="Times New Roman"/>
                <w:sz w:val="20"/>
                <w:szCs w:val="20"/>
              </w:rPr>
            </w:pPr>
          </w:p>
        </w:tc>
        <w:tc>
          <w:tcPr>
            <w:tcW w:w="0" w:type="auto"/>
            <w:tcBorders>
              <w:left w:val="single" w:sz="12" w:space="0" w:color="auto"/>
              <w:bottom w:val="single" w:sz="4" w:space="0" w:color="auto"/>
            </w:tcBorders>
            <w:shd w:val="clear" w:color="auto" w:fill="auto"/>
          </w:tcPr>
          <w:p w:rsidR="00457FF7" w:rsidRPr="00457FF7" w:rsidRDefault="00457FF7" w:rsidP="00457FF7">
            <w:pPr>
              <w:jc w:val="center"/>
              <w:rPr>
                <w:rFonts w:ascii="Times New Roman" w:hAnsi="Times New Roman" w:cs="Times New Roman"/>
                <w:sz w:val="20"/>
                <w:szCs w:val="20"/>
              </w:rPr>
            </w:pPr>
            <w:r>
              <w:rPr>
                <w:rFonts w:ascii="Times New Roman" w:hAnsi="Times New Roman" w:cs="Times New Roman"/>
                <w:sz w:val="20"/>
                <w:szCs w:val="20"/>
              </w:rPr>
              <w:t>EVAR</w:t>
            </w:r>
          </w:p>
        </w:tc>
        <w:tc>
          <w:tcPr>
            <w:tcW w:w="0" w:type="auto"/>
            <w:tcBorders>
              <w:bottom w:val="single" w:sz="4" w:space="0" w:color="auto"/>
              <w:right w:val="single" w:sz="12" w:space="0" w:color="auto"/>
            </w:tcBorders>
            <w:shd w:val="clear" w:color="auto" w:fill="auto"/>
          </w:tcPr>
          <w:p w:rsidR="00457FF7" w:rsidRPr="009E1C83" w:rsidRDefault="00457FF7" w:rsidP="00457FF7">
            <w:pPr>
              <w:jc w:val="center"/>
              <w:rPr>
                <w:rFonts w:ascii="Times New Roman" w:hAnsi="Times New Roman" w:cs="Times New Roman"/>
                <w:sz w:val="20"/>
                <w:szCs w:val="20"/>
              </w:rPr>
            </w:pPr>
            <w:r>
              <w:rPr>
                <w:rFonts w:ascii="Times New Roman" w:hAnsi="Times New Roman" w:cs="Times New Roman"/>
                <w:sz w:val="20"/>
                <w:szCs w:val="20"/>
              </w:rPr>
              <w:t>Open</w:t>
            </w:r>
          </w:p>
        </w:tc>
        <w:tc>
          <w:tcPr>
            <w:tcW w:w="0" w:type="auto"/>
            <w:tcBorders>
              <w:left w:val="single" w:sz="12" w:space="0" w:color="auto"/>
              <w:bottom w:val="single" w:sz="4" w:space="0" w:color="auto"/>
            </w:tcBorders>
            <w:shd w:val="clear" w:color="auto" w:fill="auto"/>
          </w:tcPr>
          <w:p w:rsidR="00457FF7" w:rsidRPr="009E1C83" w:rsidRDefault="00457FF7" w:rsidP="00457FF7">
            <w:pPr>
              <w:jc w:val="center"/>
              <w:rPr>
                <w:rFonts w:ascii="Times New Roman" w:hAnsi="Times New Roman" w:cs="Times New Roman"/>
                <w:sz w:val="20"/>
                <w:szCs w:val="20"/>
              </w:rPr>
            </w:pPr>
            <w:r>
              <w:rPr>
                <w:rFonts w:ascii="Times New Roman" w:hAnsi="Times New Roman" w:cs="Times New Roman"/>
                <w:sz w:val="20"/>
                <w:szCs w:val="20"/>
              </w:rPr>
              <w:t>EVAR</w:t>
            </w:r>
          </w:p>
        </w:tc>
        <w:tc>
          <w:tcPr>
            <w:tcW w:w="0" w:type="auto"/>
            <w:tcBorders>
              <w:bottom w:val="single" w:sz="4" w:space="0" w:color="auto"/>
              <w:right w:val="single" w:sz="4" w:space="0" w:color="auto"/>
            </w:tcBorders>
            <w:shd w:val="clear" w:color="auto" w:fill="auto"/>
          </w:tcPr>
          <w:p w:rsidR="00457FF7" w:rsidRPr="009E1C83" w:rsidRDefault="00457FF7" w:rsidP="00457FF7">
            <w:pPr>
              <w:jc w:val="center"/>
              <w:rPr>
                <w:rFonts w:ascii="Times New Roman" w:hAnsi="Times New Roman" w:cs="Times New Roman"/>
                <w:sz w:val="20"/>
                <w:szCs w:val="20"/>
              </w:rPr>
            </w:pPr>
            <w:r>
              <w:rPr>
                <w:rFonts w:ascii="Times New Roman" w:hAnsi="Times New Roman" w:cs="Times New Roman"/>
                <w:sz w:val="20"/>
                <w:szCs w:val="20"/>
              </w:rPr>
              <w:t>Open</w:t>
            </w:r>
          </w:p>
        </w:tc>
      </w:tr>
      <w:tr w:rsidR="00B47974" w:rsidRPr="009E1C83" w:rsidTr="00457FF7">
        <w:tc>
          <w:tcPr>
            <w:tcW w:w="0" w:type="auto"/>
            <w:tcBorders>
              <w:bottom w:val="single" w:sz="4" w:space="0" w:color="auto"/>
            </w:tcBorders>
            <w:shd w:val="clear" w:color="auto" w:fill="auto"/>
          </w:tcPr>
          <w:p w:rsidR="00B47974" w:rsidRPr="00457FF7" w:rsidRDefault="00B47974" w:rsidP="00A00FAC">
            <w:pPr>
              <w:rPr>
                <w:rFonts w:ascii="Times New Roman" w:hAnsi="Times New Roman" w:cs="Times New Roman"/>
                <w:sz w:val="20"/>
                <w:szCs w:val="20"/>
              </w:rPr>
            </w:pPr>
            <w:r w:rsidRPr="00457FF7">
              <w:rPr>
                <w:rFonts w:ascii="Times New Roman" w:hAnsi="Times New Roman" w:cs="Times New Roman"/>
                <w:sz w:val="20"/>
                <w:szCs w:val="20"/>
              </w:rPr>
              <w:t>Randomi</w:t>
            </w:r>
            <w:r w:rsidR="00457FF7" w:rsidRPr="00457FF7">
              <w:rPr>
                <w:rFonts w:ascii="Times New Roman" w:hAnsi="Times New Roman" w:cs="Times New Roman"/>
                <w:sz w:val="20"/>
                <w:szCs w:val="20"/>
              </w:rPr>
              <w:t>z</w:t>
            </w:r>
            <w:r w:rsidRPr="00457FF7">
              <w:rPr>
                <w:rFonts w:ascii="Times New Roman" w:hAnsi="Times New Roman" w:cs="Times New Roman"/>
                <w:sz w:val="20"/>
                <w:szCs w:val="20"/>
              </w:rPr>
              <w:t>ation to 6 months</w:t>
            </w:r>
          </w:p>
        </w:tc>
        <w:tc>
          <w:tcPr>
            <w:tcW w:w="0" w:type="auto"/>
            <w:tcBorders>
              <w:left w:val="single" w:sz="12" w:space="0" w:color="auto"/>
              <w:bottom w:val="single" w:sz="4" w:space="0" w:color="auto"/>
            </w:tcBorders>
            <w:shd w:val="clear" w:color="auto" w:fill="auto"/>
          </w:tcPr>
          <w:p w:rsidR="00B47974" w:rsidRPr="00457FF7" w:rsidRDefault="00B47974" w:rsidP="00457FF7">
            <w:pPr>
              <w:jc w:val="center"/>
              <w:rPr>
                <w:rFonts w:ascii="Times New Roman" w:hAnsi="Times New Roman" w:cs="Times New Roman"/>
                <w:sz w:val="20"/>
                <w:szCs w:val="20"/>
              </w:rPr>
            </w:pPr>
            <w:r w:rsidRPr="00457FF7">
              <w:rPr>
                <w:rFonts w:ascii="Times New Roman" w:hAnsi="Times New Roman" w:cs="Times New Roman"/>
                <w:sz w:val="20"/>
                <w:szCs w:val="20"/>
              </w:rPr>
              <w:t>1</w:t>
            </w:r>
            <w:r w:rsidR="00F80300" w:rsidRPr="00457FF7">
              <w:rPr>
                <w:rFonts w:ascii="Times New Roman" w:hAnsi="Times New Roman" w:cs="Times New Roman"/>
                <w:sz w:val="20"/>
                <w:szCs w:val="20"/>
              </w:rPr>
              <w:t>3</w:t>
            </w:r>
          </w:p>
        </w:tc>
        <w:tc>
          <w:tcPr>
            <w:tcW w:w="0" w:type="auto"/>
            <w:tcBorders>
              <w:bottom w:val="single" w:sz="4" w:space="0" w:color="auto"/>
              <w:right w:val="single" w:sz="12" w:space="0" w:color="auto"/>
            </w:tcBorders>
            <w:shd w:val="clear" w:color="auto" w:fill="auto"/>
          </w:tcPr>
          <w:p w:rsidR="00B47974" w:rsidRPr="009E1C83" w:rsidRDefault="00F80300" w:rsidP="00F80300">
            <w:pPr>
              <w:jc w:val="center"/>
              <w:rPr>
                <w:rFonts w:ascii="Times New Roman" w:hAnsi="Times New Roman" w:cs="Times New Roman"/>
                <w:sz w:val="20"/>
                <w:szCs w:val="20"/>
              </w:rPr>
            </w:pPr>
            <w:r w:rsidRPr="009E1C83">
              <w:rPr>
                <w:rFonts w:ascii="Times New Roman" w:hAnsi="Times New Roman" w:cs="Times New Roman"/>
                <w:sz w:val="20"/>
                <w:szCs w:val="20"/>
              </w:rPr>
              <w:t>23</w:t>
            </w:r>
          </w:p>
        </w:tc>
        <w:tc>
          <w:tcPr>
            <w:tcW w:w="0" w:type="auto"/>
            <w:tcBorders>
              <w:left w:val="single" w:sz="12" w:space="0" w:color="auto"/>
              <w:bottom w:val="single" w:sz="4" w:space="0" w:color="auto"/>
            </w:tcBorders>
            <w:shd w:val="clear" w:color="auto" w:fill="auto"/>
          </w:tcPr>
          <w:p w:rsidR="00B47974" w:rsidRPr="009E1C83" w:rsidRDefault="00C97CA5" w:rsidP="00C97CA5">
            <w:pPr>
              <w:jc w:val="center"/>
              <w:rPr>
                <w:rFonts w:ascii="Times New Roman" w:hAnsi="Times New Roman" w:cs="Times New Roman"/>
                <w:sz w:val="20"/>
                <w:szCs w:val="20"/>
              </w:rPr>
            </w:pPr>
            <w:r w:rsidRPr="009E1C83">
              <w:rPr>
                <w:rFonts w:ascii="Times New Roman" w:hAnsi="Times New Roman" w:cs="Times New Roman"/>
                <w:sz w:val="20"/>
                <w:szCs w:val="20"/>
              </w:rPr>
              <w:t>29</w:t>
            </w:r>
          </w:p>
        </w:tc>
        <w:tc>
          <w:tcPr>
            <w:tcW w:w="0" w:type="auto"/>
            <w:tcBorders>
              <w:bottom w:val="single" w:sz="4" w:space="0" w:color="auto"/>
              <w:right w:val="single" w:sz="4" w:space="0" w:color="auto"/>
            </w:tcBorders>
            <w:shd w:val="clear" w:color="auto" w:fill="auto"/>
          </w:tcPr>
          <w:p w:rsidR="00B47974" w:rsidRPr="009E1C83" w:rsidRDefault="00C97CA5" w:rsidP="00C97CA5">
            <w:pPr>
              <w:jc w:val="center"/>
              <w:rPr>
                <w:rFonts w:ascii="Times New Roman" w:hAnsi="Times New Roman" w:cs="Times New Roman"/>
                <w:sz w:val="20"/>
                <w:szCs w:val="20"/>
              </w:rPr>
            </w:pPr>
            <w:r w:rsidRPr="009E1C83">
              <w:rPr>
                <w:rFonts w:ascii="Times New Roman" w:hAnsi="Times New Roman" w:cs="Times New Roman"/>
                <w:sz w:val="20"/>
                <w:szCs w:val="20"/>
              </w:rPr>
              <w:t>43</w:t>
            </w:r>
          </w:p>
        </w:tc>
      </w:tr>
      <w:tr w:rsidR="00B47974" w:rsidRPr="009E1C83" w:rsidTr="00457FF7">
        <w:tc>
          <w:tcPr>
            <w:tcW w:w="0" w:type="auto"/>
            <w:tcBorders>
              <w:bottom w:val="single" w:sz="4" w:space="0" w:color="auto"/>
            </w:tcBorders>
            <w:shd w:val="clear" w:color="auto" w:fill="auto"/>
          </w:tcPr>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AAA-related</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MI/other cardiac</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Stroke</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Other vascular</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 xml:space="preserve">Cancer, </w:t>
            </w:r>
            <w:r w:rsidR="00457FF7">
              <w:rPr>
                <w:rFonts w:ascii="Times New Roman" w:hAnsi="Times New Roman" w:cs="Times New Roman"/>
                <w:sz w:val="20"/>
                <w:szCs w:val="20"/>
              </w:rPr>
              <w:t>l</w:t>
            </w:r>
            <w:r w:rsidRPr="009E1C83">
              <w:rPr>
                <w:rFonts w:ascii="Times New Roman" w:hAnsi="Times New Roman" w:cs="Times New Roman"/>
                <w:sz w:val="20"/>
                <w:szCs w:val="20"/>
              </w:rPr>
              <w:t>ung</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 xml:space="preserve">Cancer, </w:t>
            </w:r>
            <w:r w:rsidR="00457FF7">
              <w:rPr>
                <w:rFonts w:ascii="Times New Roman" w:hAnsi="Times New Roman" w:cs="Times New Roman"/>
                <w:sz w:val="20"/>
                <w:szCs w:val="20"/>
              </w:rPr>
              <w:t>o</w:t>
            </w:r>
            <w:r w:rsidRPr="009E1C83">
              <w:rPr>
                <w:rFonts w:ascii="Times New Roman" w:hAnsi="Times New Roman" w:cs="Times New Roman"/>
                <w:sz w:val="20"/>
                <w:szCs w:val="20"/>
              </w:rPr>
              <w:t>ther</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Pulmonary</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Renal</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Other</w:t>
            </w:r>
          </w:p>
          <w:p w:rsidR="00B47974" w:rsidRPr="009E1C83" w:rsidRDefault="00B47974" w:rsidP="00457FF7">
            <w:pPr>
              <w:ind w:firstLine="142"/>
              <w:rPr>
                <w:rFonts w:ascii="Times New Roman" w:hAnsi="Times New Roman" w:cs="Times New Roman"/>
                <w:sz w:val="20"/>
                <w:szCs w:val="20"/>
              </w:rPr>
            </w:pPr>
            <w:r w:rsidRPr="009E1C83">
              <w:rPr>
                <w:rFonts w:ascii="Times New Roman" w:hAnsi="Times New Roman" w:cs="Times New Roman"/>
                <w:sz w:val="20"/>
                <w:szCs w:val="20"/>
              </w:rPr>
              <w:t>Unknown</w:t>
            </w:r>
          </w:p>
        </w:tc>
        <w:tc>
          <w:tcPr>
            <w:tcW w:w="0" w:type="auto"/>
            <w:tcBorders>
              <w:left w:val="single" w:sz="12" w:space="0" w:color="auto"/>
              <w:bottom w:val="single" w:sz="4"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7</w:t>
            </w:r>
            <w:r w:rsidR="00B47974" w:rsidRPr="009E1C83">
              <w:rPr>
                <w:rFonts w:ascii="Times New Roman" w:hAnsi="Times New Roman" w:cs="Times New Roman"/>
                <w:sz w:val="20"/>
                <w:szCs w:val="20"/>
              </w:rPr>
              <w:t xml:space="preserve"> (5</w:t>
            </w:r>
            <w:r w:rsidRPr="009E1C83">
              <w:rPr>
                <w:rFonts w:ascii="Times New Roman" w:hAnsi="Times New Roman" w:cs="Times New Roman"/>
                <w:sz w:val="20"/>
                <w:szCs w:val="20"/>
              </w:rPr>
              <w:t>4</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0</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0</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0</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0</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4</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31</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8</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8</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tc>
        <w:tc>
          <w:tcPr>
            <w:tcW w:w="0" w:type="auto"/>
            <w:tcBorders>
              <w:bottom w:val="single" w:sz="4" w:space="0" w:color="auto"/>
              <w:right w:val="single" w:sz="12" w:space="0" w:color="auto"/>
            </w:tcBorders>
            <w:shd w:val="clear" w:color="auto" w:fill="auto"/>
          </w:tcPr>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C97CA5" w:rsidRPr="009E1C83">
              <w:rPr>
                <w:rFonts w:ascii="Times New Roman" w:hAnsi="Times New Roman" w:cs="Times New Roman"/>
                <w:sz w:val="20"/>
                <w:szCs w:val="20"/>
              </w:rPr>
              <w:t>8</w:t>
            </w:r>
            <w:r w:rsidRPr="009E1C83">
              <w:rPr>
                <w:rFonts w:ascii="Times New Roman" w:hAnsi="Times New Roman" w:cs="Times New Roman"/>
                <w:sz w:val="20"/>
                <w:szCs w:val="20"/>
              </w:rPr>
              <w:t xml:space="preserve"> (</w:t>
            </w:r>
            <w:r w:rsidR="00C97CA5" w:rsidRPr="009E1C83">
              <w:rPr>
                <w:rFonts w:ascii="Times New Roman" w:hAnsi="Times New Roman" w:cs="Times New Roman"/>
                <w:sz w:val="20"/>
                <w:szCs w:val="20"/>
              </w:rPr>
              <w:t>7</w:t>
            </w:r>
            <w:r w:rsidRPr="009E1C83">
              <w:rPr>
                <w:rFonts w:ascii="Times New Roman" w:hAnsi="Times New Roman" w:cs="Times New Roman"/>
                <w:sz w:val="20"/>
                <w:szCs w:val="20"/>
              </w:rPr>
              <w:t>8)</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4</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2</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9</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0</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0</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2</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9</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tc>
        <w:tc>
          <w:tcPr>
            <w:tcW w:w="0" w:type="auto"/>
            <w:tcBorders>
              <w:left w:val="single" w:sz="12" w:space="0" w:color="auto"/>
              <w:bottom w:val="single" w:sz="4"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15</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52</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6</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21</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3</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2</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7</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3</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2</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7</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3</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 xml:space="preserve">1 </w:t>
            </w:r>
            <w:r w:rsidR="00B47974" w:rsidRPr="009E1C83">
              <w:rPr>
                <w:rFonts w:ascii="Times New Roman" w:hAnsi="Times New Roman" w:cs="Times New Roman"/>
                <w:sz w:val="20"/>
                <w:szCs w:val="20"/>
              </w:rPr>
              <w:t>(</w:t>
            </w:r>
            <w:r w:rsidRPr="009E1C83">
              <w:rPr>
                <w:rFonts w:ascii="Times New Roman" w:hAnsi="Times New Roman" w:cs="Times New Roman"/>
                <w:sz w:val="20"/>
                <w:szCs w:val="20"/>
              </w:rPr>
              <w:t>3</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tc>
        <w:tc>
          <w:tcPr>
            <w:tcW w:w="0" w:type="auto"/>
            <w:tcBorders>
              <w:bottom w:val="single" w:sz="4" w:space="0" w:color="auto"/>
              <w:right w:val="single" w:sz="4"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30</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7</w:t>
            </w:r>
            <w:r w:rsidR="00B47974" w:rsidRPr="009E1C83">
              <w:rPr>
                <w:rFonts w:ascii="Times New Roman" w:hAnsi="Times New Roman" w:cs="Times New Roman"/>
                <w:sz w:val="20"/>
                <w:szCs w:val="20"/>
              </w:rPr>
              <w:t>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3</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7</w:t>
            </w:r>
            <w:r w:rsidR="00B47974" w:rsidRPr="009E1C83">
              <w:rPr>
                <w:rFonts w:ascii="Times New Roman" w:hAnsi="Times New Roman" w:cs="Times New Roman"/>
                <w:sz w:val="20"/>
                <w:szCs w:val="20"/>
              </w:rPr>
              <w:t>)</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2</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3</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7</w:t>
            </w:r>
            <w:r w:rsidR="00B47974" w:rsidRPr="009E1C83">
              <w:rPr>
                <w:rFonts w:ascii="Times New Roman" w:hAnsi="Times New Roman" w:cs="Times New Roman"/>
                <w:sz w:val="20"/>
                <w:szCs w:val="20"/>
              </w:rPr>
              <w:t>)</w:t>
            </w:r>
          </w:p>
          <w:p w:rsidR="00B47974" w:rsidRPr="009E1C83" w:rsidRDefault="00BE2EC8" w:rsidP="00A00FAC">
            <w:pPr>
              <w:jc w:val="center"/>
              <w:rPr>
                <w:rFonts w:ascii="Times New Roman" w:hAnsi="Times New Roman" w:cs="Times New Roman"/>
                <w:sz w:val="20"/>
                <w:szCs w:val="20"/>
              </w:rPr>
            </w:pPr>
            <w:r>
              <w:rPr>
                <w:rFonts w:ascii="Times New Roman" w:hAnsi="Times New Roman" w:cs="Times New Roman"/>
                <w:sz w:val="20"/>
                <w:szCs w:val="20"/>
              </w:rPr>
              <w:t>3</w:t>
            </w:r>
            <w:r w:rsidR="00B47974" w:rsidRPr="009E1C83">
              <w:rPr>
                <w:rFonts w:ascii="Times New Roman" w:hAnsi="Times New Roman" w:cs="Times New Roman"/>
                <w:sz w:val="20"/>
                <w:szCs w:val="20"/>
              </w:rPr>
              <w:t xml:space="preserve"> (</w:t>
            </w:r>
            <w:r>
              <w:rPr>
                <w:rFonts w:ascii="Times New Roman" w:hAnsi="Times New Roman" w:cs="Times New Roman"/>
                <w:sz w:val="20"/>
                <w:szCs w:val="20"/>
              </w:rPr>
              <w:t>7</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3</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7</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tc>
      </w:tr>
      <w:tr w:rsidR="00B47974" w:rsidRPr="009E1C83" w:rsidTr="00457FF7">
        <w:tc>
          <w:tcPr>
            <w:tcW w:w="0" w:type="auto"/>
            <w:tcBorders>
              <w:bottom w:val="single" w:sz="4" w:space="0" w:color="auto"/>
            </w:tcBorders>
            <w:shd w:val="clear" w:color="auto" w:fill="auto"/>
          </w:tcPr>
          <w:p w:rsidR="00B47974" w:rsidRPr="00457FF7" w:rsidRDefault="00B47974" w:rsidP="00A00FAC">
            <w:pPr>
              <w:rPr>
                <w:rFonts w:ascii="Times New Roman" w:hAnsi="Times New Roman" w:cs="Times New Roman"/>
                <w:sz w:val="20"/>
                <w:szCs w:val="20"/>
              </w:rPr>
            </w:pPr>
            <w:r w:rsidRPr="00457FF7">
              <w:rPr>
                <w:rFonts w:ascii="Times New Roman" w:hAnsi="Times New Roman" w:cs="Times New Roman"/>
                <w:sz w:val="20"/>
                <w:szCs w:val="20"/>
              </w:rPr>
              <w:t xml:space="preserve">6 months to 4 years </w:t>
            </w:r>
          </w:p>
        </w:tc>
        <w:tc>
          <w:tcPr>
            <w:tcW w:w="0" w:type="auto"/>
            <w:tcBorders>
              <w:left w:val="single" w:sz="12" w:space="0" w:color="auto"/>
              <w:bottom w:val="single" w:sz="4" w:space="0" w:color="auto"/>
            </w:tcBorders>
            <w:shd w:val="clear" w:color="auto" w:fill="auto"/>
          </w:tcPr>
          <w:p w:rsidR="00B47974" w:rsidRPr="009E1C83" w:rsidRDefault="00C97CA5" w:rsidP="00C97CA5">
            <w:pPr>
              <w:jc w:val="center"/>
              <w:rPr>
                <w:rFonts w:ascii="Times New Roman" w:hAnsi="Times New Roman" w:cs="Times New Roman"/>
                <w:sz w:val="20"/>
                <w:szCs w:val="20"/>
              </w:rPr>
            </w:pPr>
            <w:r w:rsidRPr="009E1C83">
              <w:rPr>
                <w:rFonts w:ascii="Times New Roman" w:hAnsi="Times New Roman" w:cs="Times New Roman"/>
                <w:sz w:val="20"/>
                <w:szCs w:val="20"/>
              </w:rPr>
              <w:t>62</w:t>
            </w:r>
          </w:p>
        </w:tc>
        <w:tc>
          <w:tcPr>
            <w:tcW w:w="0" w:type="auto"/>
            <w:tcBorders>
              <w:bottom w:val="single" w:sz="4" w:space="0" w:color="auto"/>
              <w:right w:val="single" w:sz="12"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39</w:t>
            </w:r>
          </w:p>
        </w:tc>
        <w:tc>
          <w:tcPr>
            <w:tcW w:w="0" w:type="auto"/>
            <w:tcBorders>
              <w:left w:val="single" w:sz="12" w:space="0" w:color="auto"/>
              <w:bottom w:val="single" w:sz="4"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149</w:t>
            </w:r>
          </w:p>
        </w:tc>
        <w:tc>
          <w:tcPr>
            <w:tcW w:w="0" w:type="auto"/>
            <w:tcBorders>
              <w:bottom w:val="single" w:sz="4" w:space="0" w:color="auto"/>
              <w:right w:val="single" w:sz="4"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161</w:t>
            </w:r>
          </w:p>
        </w:tc>
      </w:tr>
      <w:tr w:rsidR="00B47974" w:rsidRPr="009E1C83" w:rsidTr="00457FF7">
        <w:tc>
          <w:tcPr>
            <w:tcW w:w="0" w:type="auto"/>
            <w:tcBorders>
              <w:bottom w:val="single" w:sz="4" w:space="0" w:color="auto"/>
            </w:tcBorders>
            <w:shd w:val="clear" w:color="auto" w:fill="auto"/>
          </w:tcPr>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AAA-related</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MI/other cardiac</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Stroke</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Other vascular</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 xml:space="preserve">Cancer, </w:t>
            </w:r>
            <w:r>
              <w:rPr>
                <w:rFonts w:ascii="Times New Roman" w:hAnsi="Times New Roman" w:cs="Times New Roman"/>
                <w:sz w:val="20"/>
                <w:szCs w:val="20"/>
              </w:rPr>
              <w:t>l</w:t>
            </w:r>
            <w:r w:rsidRPr="009E1C83">
              <w:rPr>
                <w:rFonts w:ascii="Times New Roman" w:hAnsi="Times New Roman" w:cs="Times New Roman"/>
                <w:sz w:val="20"/>
                <w:szCs w:val="20"/>
              </w:rPr>
              <w:t>ung</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 xml:space="preserve">Cancer, </w:t>
            </w:r>
            <w:r>
              <w:rPr>
                <w:rFonts w:ascii="Times New Roman" w:hAnsi="Times New Roman" w:cs="Times New Roman"/>
                <w:sz w:val="20"/>
                <w:szCs w:val="20"/>
              </w:rPr>
              <w:t>o</w:t>
            </w:r>
            <w:r w:rsidRPr="009E1C83">
              <w:rPr>
                <w:rFonts w:ascii="Times New Roman" w:hAnsi="Times New Roman" w:cs="Times New Roman"/>
                <w:sz w:val="20"/>
                <w:szCs w:val="20"/>
              </w:rPr>
              <w:t>ther</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Pulmonary</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Renal</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Other</w:t>
            </w:r>
          </w:p>
          <w:p w:rsidR="00B47974"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Unknown</w:t>
            </w:r>
          </w:p>
        </w:tc>
        <w:tc>
          <w:tcPr>
            <w:tcW w:w="0" w:type="auto"/>
            <w:tcBorders>
              <w:left w:val="single" w:sz="12" w:space="0" w:color="auto"/>
              <w:bottom w:val="single" w:sz="4" w:space="0" w:color="auto"/>
            </w:tcBorders>
            <w:shd w:val="clear" w:color="auto" w:fill="auto"/>
          </w:tcPr>
          <w:p w:rsidR="00B47974"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6</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10</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A86408" w:rsidRPr="009E1C83">
              <w:rPr>
                <w:rFonts w:ascii="Times New Roman" w:hAnsi="Times New Roman" w:cs="Times New Roman"/>
                <w:sz w:val="20"/>
                <w:szCs w:val="20"/>
              </w:rPr>
              <w:t>5</w:t>
            </w:r>
            <w:r w:rsidRPr="009E1C83">
              <w:rPr>
                <w:rFonts w:ascii="Times New Roman" w:hAnsi="Times New Roman" w:cs="Times New Roman"/>
                <w:sz w:val="20"/>
                <w:szCs w:val="20"/>
              </w:rPr>
              <w:t xml:space="preserve"> (2</w:t>
            </w:r>
            <w:r w:rsidR="00A86408" w:rsidRPr="009E1C83">
              <w:rPr>
                <w:rFonts w:ascii="Times New Roman" w:hAnsi="Times New Roman" w:cs="Times New Roman"/>
                <w:sz w:val="20"/>
                <w:szCs w:val="20"/>
              </w:rPr>
              <w:t>4</w:t>
            </w:r>
            <w:r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3 (</w:t>
            </w:r>
            <w:r w:rsidR="00A86408" w:rsidRPr="009E1C83">
              <w:rPr>
                <w:rFonts w:ascii="Times New Roman" w:hAnsi="Times New Roman" w:cs="Times New Roman"/>
                <w:sz w:val="20"/>
                <w:szCs w:val="20"/>
              </w:rPr>
              <w:t>5</w:t>
            </w:r>
            <w:r w:rsidRPr="009E1C83">
              <w:rPr>
                <w:rFonts w:ascii="Times New Roman" w:hAnsi="Times New Roman" w:cs="Times New Roman"/>
                <w:sz w:val="20"/>
                <w:szCs w:val="20"/>
              </w:rPr>
              <w:t>)</w:t>
            </w:r>
          </w:p>
          <w:p w:rsidR="00B47974"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5</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8</w:t>
            </w:r>
            <w:r w:rsidR="00B47974" w:rsidRPr="009E1C83">
              <w:rPr>
                <w:rFonts w:ascii="Times New Roman" w:hAnsi="Times New Roman" w:cs="Times New Roman"/>
                <w:sz w:val="20"/>
                <w:szCs w:val="20"/>
              </w:rPr>
              <w:t>)</w:t>
            </w:r>
          </w:p>
          <w:p w:rsidR="00B47974"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6 (10)</w:t>
            </w:r>
          </w:p>
          <w:p w:rsidR="00A86408"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8 (13)</w:t>
            </w:r>
          </w:p>
          <w:p w:rsidR="00A86408"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6 (10)</w:t>
            </w:r>
          </w:p>
          <w:p w:rsidR="00A86408"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1 (2)</w:t>
            </w:r>
          </w:p>
          <w:p w:rsidR="00A86408"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7 (11)</w:t>
            </w:r>
          </w:p>
          <w:p w:rsidR="00A86408"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5 (8)</w:t>
            </w:r>
          </w:p>
        </w:tc>
        <w:tc>
          <w:tcPr>
            <w:tcW w:w="0" w:type="auto"/>
            <w:tcBorders>
              <w:bottom w:val="single" w:sz="4" w:space="0" w:color="auto"/>
              <w:right w:val="single" w:sz="12" w:space="0" w:color="auto"/>
            </w:tcBorders>
            <w:shd w:val="clear" w:color="auto" w:fill="auto"/>
          </w:tcPr>
          <w:p w:rsidR="00B47974"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3</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8</w:t>
            </w:r>
            <w:r w:rsidR="00B47974"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A86408" w:rsidRPr="009E1C83">
              <w:rPr>
                <w:rFonts w:ascii="Times New Roman" w:hAnsi="Times New Roman" w:cs="Times New Roman"/>
                <w:sz w:val="20"/>
                <w:szCs w:val="20"/>
              </w:rPr>
              <w:t>0</w:t>
            </w:r>
            <w:r w:rsidRPr="009E1C83">
              <w:rPr>
                <w:rFonts w:ascii="Times New Roman" w:hAnsi="Times New Roman" w:cs="Times New Roman"/>
                <w:sz w:val="20"/>
                <w:szCs w:val="20"/>
              </w:rPr>
              <w:t xml:space="preserve"> (</w:t>
            </w:r>
            <w:r w:rsidR="00A86408" w:rsidRPr="009E1C83">
              <w:rPr>
                <w:rFonts w:ascii="Times New Roman" w:hAnsi="Times New Roman" w:cs="Times New Roman"/>
                <w:sz w:val="20"/>
                <w:szCs w:val="20"/>
              </w:rPr>
              <w:t>26</w:t>
            </w:r>
            <w:r w:rsidRPr="009E1C83">
              <w:rPr>
                <w:rFonts w:ascii="Times New Roman" w:hAnsi="Times New Roman" w:cs="Times New Roman"/>
                <w:sz w:val="20"/>
                <w:szCs w:val="20"/>
              </w:rPr>
              <w:t>)</w:t>
            </w:r>
          </w:p>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1 (</w:t>
            </w:r>
            <w:r w:rsidR="00A86408" w:rsidRPr="009E1C83">
              <w:rPr>
                <w:rFonts w:ascii="Times New Roman" w:hAnsi="Times New Roman" w:cs="Times New Roman"/>
                <w:sz w:val="20"/>
                <w:szCs w:val="20"/>
              </w:rPr>
              <w:t>3</w:t>
            </w:r>
            <w:r w:rsidRPr="009E1C83">
              <w:rPr>
                <w:rFonts w:ascii="Times New Roman" w:hAnsi="Times New Roman" w:cs="Times New Roman"/>
                <w:sz w:val="20"/>
                <w:szCs w:val="20"/>
              </w:rPr>
              <w:t>)</w:t>
            </w:r>
          </w:p>
          <w:p w:rsidR="00B47974" w:rsidRPr="009E1C83" w:rsidRDefault="00A86408" w:rsidP="00A00FAC">
            <w:pPr>
              <w:jc w:val="center"/>
              <w:rPr>
                <w:rFonts w:ascii="Times New Roman" w:hAnsi="Times New Roman" w:cs="Times New Roman"/>
                <w:sz w:val="20"/>
                <w:szCs w:val="20"/>
              </w:rPr>
            </w:pPr>
            <w:r w:rsidRPr="009E1C83">
              <w:rPr>
                <w:rFonts w:ascii="Times New Roman" w:hAnsi="Times New Roman" w:cs="Times New Roman"/>
                <w:sz w:val="20"/>
                <w:szCs w:val="20"/>
              </w:rPr>
              <w:t>3</w:t>
            </w:r>
            <w:r w:rsidR="00B47974" w:rsidRPr="009E1C83">
              <w:rPr>
                <w:rFonts w:ascii="Times New Roman" w:hAnsi="Times New Roman" w:cs="Times New Roman"/>
                <w:sz w:val="20"/>
                <w:szCs w:val="20"/>
              </w:rPr>
              <w:t xml:space="preserve"> (</w:t>
            </w:r>
            <w:r w:rsidRPr="009E1C83">
              <w:rPr>
                <w:rFonts w:ascii="Times New Roman" w:hAnsi="Times New Roman" w:cs="Times New Roman"/>
                <w:sz w:val="20"/>
                <w:szCs w:val="20"/>
              </w:rPr>
              <w:t>8</w:t>
            </w:r>
            <w:r w:rsidR="00B47974" w:rsidRPr="009E1C83">
              <w:rPr>
                <w:rFonts w:ascii="Times New Roman" w:hAnsi="Times New Roman" w:cs="Times New Roman"/>
                <w:sz w:val="20"/>
                <w:szCs w:val="20"/>
              </w:rPr>
              <w:t>)</w:t>
            </w:r>
          </w:p>
          <w:p w:rsidR="00B47974" w:rsidRPr="009E1C83" w:rsidRDefault="00E47EE0" w:rsidP="00A00FAC">
            <w:pPr>
              <w:jc w:val="center"/>
              <w:rPr>
                <w:rFonts w:ascii="Times New Roman" w:hAnsi="Times New Roman" w:cs="Times New Roman"/>
                <w:sz w:val="20"/>
                <w:szCs w:val="20"/>
              </w:rPr>
            </w:pPr>
            <w:r w:rsidRPr="009E1C83">
              <w:rPr>
                <w:rFonts w:ascii="Times New Roman" w:hAnsi="Times New Roman" w:cs="Times New Roman"/>
                <w:sz w:val="20"/>
                <w:szCs w:val="20"/>
              </w:rPr>
              <w:t>5 (13)</w:t>
            </w:r>
          </w:p>
          <w:p w:rsidR="00E47EE0" w:rsidRPr="009E1C83" w:rsidRDefault="009E248E" w:rsidP="00A00FAC">
            <w:pPr>
              <w:jc w:val="center"/>
              <w:rPr>
                <w:rFonts w:ascii="Times New Roman" w:hAnsi="Times New Roman" w:cs="Times New Roman"/>
                <w:sz w:val="20"/>
                <w:szCs w:val="20"/>
              </w:rPr>
            </w:pPr>
            <w:r w:rsidRPr="009E1C83">
              <w:rPr>
                <w:rFonts w:ascii="Times New Roman" w:hAnsi="Times New Roman" w:cs="Times New Roman"/>
                <w:sz w:val="20"/>
                <w:szCs w:val="20"/>
              </w:rPr>
              <w:t>10 (26</w:t>
            </w:r>
            <w:r w:rsidR="00E47EE0" w:rsidRPr="009E1C83">
              <w:rPr>
                <w:rFonts w:ascii="Times New Roman" w:hAnsi="Times New Roman" w:cs="Times New Roman"/>
                <w:sz w:val="20"/>
                <w:szCs w:val="20"/>
              </w:rPr>
              <w:t>)</w:t>
            </w:r>
          </w:p>
          <w:p w:rsidR="00E47EE0" w:rsidRPr="009E1C83" w:rsidRDefault="00E47EE0" w:rsidP="00A00FAC">
            <w:pPr>
              <w:jc w:val="center"/>
              <w:rPr>
                <w:rFonts w:ascii="Times New Roman" w:hAnsi="Times New Roman" w:cs="Times New Roman"/>
                <w:sz w:val="20"/>
                <w:szCs w:val="20"/>
              </w:rPr>
            </w:pPr>
            <w:r w:rsidRPr="009E1C83">
              <w:rPr>
                <w:rFonts w:ascii="Times New Roman" w:hAnsi="Times New Roman" w:cs="Times New Roman"/>
                <w:sz w:val="20"/>
                <w:szCs w:val="20"/>
              </w:rPr>
              <w:t>3 (8)</w:t>
            </w:r>
          </w:p>
          <w:p w:rsidR="00E47EE0" w:rsidRPr="009E1C83" w:rsidRDefault="00E47EE0"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E47EE0" w:rsidRPr="009E1C83" w:rsidRDefault="00E47EE0" w:rsidP="00A00FAC">
            <w:pPr>
              <w:jc w:val="center"/>
              <w:rPr>
                <w:rFonts w:ascii="Times New Roman" w:hAnsi="Times New Roman" w:cs="Times New Roman"/>
                <w:sz w:val="20"/>
                <w:szCs w:val="20"/>
              </w:rPr>
            </w:pPr>
            <w:r w:rsidRPr="009E1C83">
              <w:rPr>
                <w:rFonts w:ascii="Times New Roman" w:hAnsi="Times New Roman" w:cs="Times New Roman"/>
                <w:sz w:val="20"/>
                <w:szCs w:val="20"/>
              </w:rPr>
              <w:t>2 (5)</w:t>
            </w:r>
          </w:p>
          <w:p w:rsidR="00E47EE0" w:rsidRPr="009E1C83" w:rsidRDefault="00E47EE0" w:rsidP="00A00FAC">
            <w:pPr>
              <w:jc w:val="center"/>
              <w:rPr>
                <w:rFonts w:ascii="Times New Roman" w:hAnsi="Times New Roman" w:cs="Times New Roman"/>
                <w:sz w:val="20"/>
                <w:szCs w:val="20"/>
              </w:rPr>
            </w:pPr>
            <w:r w:rsidRPr="009E1C83">
              <w:rPr>
                <w:rFonts w:ascii="Times New Roman" w:hAnsi="Times New Roman" w:cs="Times New Roman"/>
                <w:sz w:val="20"/>
                <w:szCs w:val="20"/>
              </w:rPr>
              <w:t>2 (5)</w:t>
            </w:r>
          </w:p>
        </w:tc>
        <w:tc>
          <w:tcPr>
            <w:tcW w:w="0" w:type="auto"/>
            <w:tcBorders>
              <w:left w:val="single" w:sz="12" w:space="0" w:color="auto"/>
              <w:bottom w:val="single" w:sz="4" w:space="0" w:color="auto"/>
            </w:tcBorders>
            <w:shd w:val="clear" w:color="auto" w:fill="auto"/>
          </w:tcPr>
          <w:p w:rsidR="00B47974"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7 (</w:t>
            </w:r>
            <w:r w:rsidR="00654605">
              <w:rPr>
                <w:rFonts w:ascii="Times New Roman" w:hAnsi="Times New Roman" w:cs="Times New Roman"/>
                <w:sz w:val="20"/>
                <w:szCs w:val="20"/>
              </w:rPr>
              <w:t>4.7</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33 (22</w:t>
            </w:r>
            <w:r w:rsidR="00654605">
              <w:rPr>
                <w:rFonts w:ascii="Times New Roman" w:hAnsi="Times New Roman" w:cs="Times New Roman"/>
                <w:sz w:val="20"/>
                <w:szCs w:val="20"/>
              </w:rPr>
              <w:t>.1</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12 (8</w:t>
            </w:r>
            <w:r w:rsidR="00654605">
              <w:rPr>
                <w:rFonts w:ascii="Times New Roman" w:hAnsi="Times New Roman" w:cs="Times New Roman"/>
                <w:sz w:val="20"/>
                <w:szCs w:val="20"/>
              </w:rPr>
              <w:t>.1</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5 (3</w:t>
            </w:r>
            <w:r w:rsidR="00654605">
              <w:rPr>
                <w:rFonts w:ascii="Times New Roman" w:hAnsi="Times New Roman" w:cs="Times New Roman"/>
                <w:sz w:val="20"/>
                <w:szCs w:val="20"/>
              </w:rPr>
              <w:t>.4</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20 (13</w:t>
            </w:r>
            <w:r w:rsidR="00654605">
              <w:rPr>
                <w:rFonts w:ascii="Times New Roman" w:hAnsi="Times New Roman" w:cs="Times New Roman"/>
                <w:sz w:val="20"/>
                <w:szCs w:val="20"/>
              </w:rPr>
              <w:t>.4</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40 (2</w:t>
            </w:r>
            <w:r w:rsidR="00654605">
              <w:rPr>
                <w:rFonts w:ascii="Times New Roman" w:hAnsi="Times New Roman" w:cs="Times New Roman"/>
                <w:sz w:val="20"/>
                <w:szCs w:val="20"/>
              </w:rPr>
              <w:t>6.8</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7 (</w:t>
            </w:r>
            <w:r w:rsidR="00654605">
              <w:rPr>
                <w:rFonts w:ascii="Times New Roman" w:hAnsi="Times New Roman" w:cs="Times New Roman"/>
                <w:sz w:val="20"/>
                <w:szCs w:val="20"/>
              </w:rPr>
              <w:t>4.7</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3 (2</w:t>
            </w:r>
            <w:r w:rsidR="00654605">
              <w:rPr>
                <w:rFonts w:ascii="Times New Roman" w:hAnsi="Times New Roman" w:cs="Times New Roman"/>
                <w:sz w:val="20"/>
                <w:szCs w:val="20"/>
              </w:rPr>
              <w:t>.0</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17 (11</w:t>
            </w:r>
            <w:r w:rsidR="00654605">
              <w:rPr>
                <w:rFonts w:ascii="Times New Roman" w:hAnsi="Times New Roman" w:cs="Times New Roman"/>
                <w:sz w:val="20"/>
                <w:szCs w:val="20"/>
              </w:rPr>
              <w:t>.4</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5 (3</w:t>
            </w:r>
            <w:r w:rsidR="00654605">
              <w:rPr>
                <w:rFonts w:ascii="Times New Roman" w:hAnsi="Times New Roman" w:cs="Times New Roman"/>
                <w:sz w:val="20"/>
                <w:szCs w:val="20"/>
              </w:rPr>
              <w:t>.4</w:t>
            </w:r>
            <w:r w:rsidRPr="009E1C83">
              <w:rPr>
                <w:rFonts w:ascii="Times New Roman" w:hAnsi="Times New Roman" w:cs="Times New Roman"/>
                <w:sz w:val="20"/>
                <w:szCs w:val="20"/>
              </w:rPr>
              <w:t>)</w:t>
            </w:r>
          </w:p>
        </w:tc>
        <w:tc>
          <w:tcPr>
            <w:tcW w:w="0" w:type="auto"/>
            <w:tcBorders>
              <w:bottom w:val="single" w:sz="4" w:space="0" w:color="auto"/>
              <w:right w:val="single" w:sz="4" w:space="0" w:color="auto"/>
            </w:tcBorders>
            <w:shd w:val="clear" w:color="auto" w:fill="auto"/>
          </w:tcPr>
          <w:p w:rsidR="00B47974"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6 (</w:t>
            </w:r>
            <w:r w:rsidR="00654605">
              <w:rPr>
                <w:rFonts w:ascii="Times New Roman" w:hAnsi="Times New Roman" w:cs="Times New Roman"/>
                <w:sz w:val="20"/>
                <w:szCs w:val="20"/>
              </w:rPr>
              <w:t>3.7</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31 (19</w:t>
            </w:r>
            <w:r w:rsidR="00654605">
              <w:rPr>
                <w:rFonts w:ascii="Times New Roman" w:hAnsi="Times New Roman" w:cs="Times New Roman"/>
                <w:sz w:val="20"/>
                <w:szCs w:val="20"/>
              </w:rPr>
              <w:t>.3</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7 (4</w:t>
            </w:r>
            <w:r w:rsidR="00654605">
              <w:rPr>
                <w:rFonts w:ascii="Times New Roman" w:hAnsi="Times New Roman" w:cs="Times New Roman"/>
                <w:sz w:val="20"/>
                <w:szCs w:val="20"/>
              </w:rPr>
              <w:t>.3</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5 (3</w:t>
            </w:r>
            <w:r w:rsidR="00654605">
              <w:rPr>
                <w:rFonts w:ascii="Times New Roman" w:hAnsi="Times New Roman" w:cs="Times New Roman"/>
                <w:sz w:val="20"/>
                <w:szCs w:val="20"/>
              </w:rPr>
              <w:t>.1</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30 (1</w:t>
            </w:r>
            <w:r w:rsidR="00654605">
              <w:rPr>
                <w:rFonts w:ascii="Times New Roman" w:hAnsi="Times New Roman" w:cs="Times New Roman"/>
                <w:sz w:val="20"/>
                <w:szCs w:val="20"/>
              </w:rPr>
              <w:t>8.6</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34 (21</w:t>
            </w:r>
            <w:r w:rsidR="00654605">
              <w:rPr>
                <w:rFonts w:ascii="Times New Roman" w:hAnsi="Times New Roman" w:cs="Times New Roman"/>
                <w:sz w:val="20"/>
                <w:szCs w:val="20"/>
              </w:rPr>
              <w:t>.1</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20 (12</w:t>
            </w:r>
            <w:r w:rsidR="00654605">
              <w:rPr>
                <w:rFonts w:ascii="Times New Roman" w:hAnsi="Times New Roman" w:cs="Times New Roman"/>
                <w:sz w:val="20"/>
                <w:szCs w:val="20"/>
              </w:rPr>
              <w:t>.4</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2 (1</w:t>
            </w:r>
            <w:r w:rsidR="00654605">
              <w:rPr>
                <w:rFonts w:ascii="Times New Roman" w:hAnsi="Times New Roman" w:cs="Times New Roman"/>
                <w:sz w:val="20"/>
                <w:szCs w:val="20"/>
              </w:rPr>
              <w:t>.2</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14 (</w:t>
            </w:r>
            <w:r w:rsidR="00654605">
              <w:rPr>
                <w:rFonts w:ascii="Times New Roman" w:hAnsi="Times New Roman" w:cs="Times New Roman"/>
                <w:sz w:val="20"/>
                <w:szCs w:val="20"/>
              </w:rPr>
              <w:t>8.7</w:t>
            </w:r>
            <w:r w:rsidRPr="009E1C83">
              <w:rPr>
                <w:rFonts w:ascii="Times New Roman" w:hAnsi="Times New Roman" w:cs="Times New Roman"/>
                <w:sz w:val="20"/>
                <w:szCs w:val="20"/>
              </w:rPr>
              <w:t>)</w:t>
            </w:r>
          </w:p>
          <w:p w:rsidR="00061C5C" w:rsidRPr="009E1C83" w:rsidRDefault="00061C5C" w:rsidP="00A00FAC">
            <w:pPr>
              <w:jc w:val="center"/>
              <w:rPr>
                <w:rFonts w:ascii="Times New Roman" w:hAnsi="Times New Roman" w:cs="Times New Roman"/>
                <w:sz w:val="20"/>
                <w:szCs w:val="20"/>
              </w:rPr>
            </w:pPr>
            <w:r w:rsidRPr="009E1C83">
              <w:rPr>
                <w:rFonts w:ascii="Times New Roman" w:hAnsi="Times New Roman" w:cs="Times New Roman"/>
                <w:sz w:val="20"/>
                <w:szCs w:val="20"/>
              </w:rPr>
              <w:t>12 (7</w:t>
            </w:r>
            <w:r w:rsidR="005E67B1">
              <w:rPr>
                <w:rFonts w:ascii="Times New Roman" w:hAnsi="Times New Roman" w:cs="Times New Roman"/>
                <w:sz w:val="20"/>
                <w:szCs w:val="20"/>
              </w:rPr>
              <w:t>.5</w:t>
            </w:r>
            <w:r w:rsidRPr="009E1C83">
              <w:rPr>
                <w:rFonts w:ascii="Times New Roman" w:hAnsi="Times New Roman" w:cs="Times New Roman"/>
                <w:sz w:val="20"/>
                <w:szCs w:val="20"/>
              </w:rPr>
              <w:t>)</w:t>
            </w:r>
          </w:p>
        </w:tc>
      </w:tr>
      <w:tr w:rsidR="00B47974" w:rsidRPr="009E1C83" w:rsidTr="00457FF7">
        <w:tc>
          <w:tcPr>
            <w:tcW w:w="0" w:type="auto"/>
            <w:shd w:val="clear" w:color="auto" w:fill="auto"/>
          </w:tcPr>
          <w:p w:rsidR="00B47974" w:rsidRPr="00457FF7" w:rsidRDefault="00B47974" w:rsidP="00A00FAC">
            <w:pPr>
              <w:rPr>
                <w:rFonts w:ascii="Times New Roman" w:hAnsi="Times New Roman" w:cs="Times New Roman"/>
                <w:sz w:val="20"/>
                <w:szCs w:val="20"/>
              </w:rPr>
            </w:pPr>
            <w:r w:rsidRPr="00457FF7">
              <w:rPr>
                <w:rFonts w:ascii="Times New Roman" w:hAnsi="Times New Roman" w:cs="Times New Roman"/>
                <w:sz w:val="20"/>
                <w:szCs w:val="20"/>
              </w:rPr>
              <w:t>&gt; 4 years</w:t>
            </w:r>
          </w:p>
        </w:tc>
        <w:tc>
          <w:tcPr>
            <w:tcW w:w="0" w:type="auto"/>
            <w:tcBorders>
              <w:left w:val="single" w:sz="12" w:space="0" w:color="auto"/>
            </w:tcBorders>
            <w:shd w:val="clear" w:color="auto" w:fill="auto"/>
          </w:tcPr>
          <w:p w:rsidR="00B47974" w:rsidRPr="009E1C83" w:rsidRDefault="00C97CA5" w:rsidP="00C97CA5">
            <w:pPr>
              <w:jc w:val="center"/>
              <w:rPr>
                <w:rFonts w:ascii="Times New Roman" w:hAnsi="Times New Roman" w:cs="Times New Roman"/>
                <w:sz w:val="20"/>
                <w:szCs w:val="20"/>
              </w:rPr>
            </w:pPr>
            <w:r w:rsidRPr="009E1C83">
              <w:rPr>
                <w:rFonts w:ascii="Times New Roman" w:hAnsi="Times New Roman" w:cs="Times New Roman"/>
                <w:sz w:val="20"/>
                <w:szCs w:val="20"/>
              </w:rPr>
              <w:t>35</w:t>
            </w:r>
          </w:p>
        </w:tc>
        <w:tc>
          <w:tcPr>
            <w:tcW w:w="0" w:type="auto"/>
            <w:tcBorders>
              <w:right w:val="single" w:sz="12"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36</w:t>
            </w:r>
          </w:p>
        </w:tc>
        <w:tc>
          <w:tcPr>
            <w:tcW w:w="0" w:type="auto"/>
            <w:tcBorders>
              <w:left w:val="single" w:sz="12" w:space="0" w:color="auto"/>
            </w:tcBorders>
            <w:shd w:val="clear" w:color="auto" w:fill="auto"/>
          </w:tcPr>
          <w:p w:rsidR="00B47974" w:rsidRPr="009E1C83" w:rsidRDefault="00C97CA5" w:rsidP="00A00FAC">
            <w:pPr>
              <w:jc w:val="center"/>
              <w:rPr>
                <w:rFonts w:ascii="Times New Roman" w:hAnsi="Times New Roman" w:cs="Times New Roman"/>
                <w:sz w:val="20"/>
                <w:szCs w:val="20"/>
              </w:rPr>
            </w:pPr>
            <w:r w:rsidRPr="009E1C83">
              <w:rPr>
                <w:rFonts w:ascii="Times New Roman" w:hAnsi="Times New Roman" w:cs="Times New Roman"/>
                <w:sz w:val="20"/>
                <w:szCs w:val="20"/>
              </w:rPr>
              <w:t>144</w:t>
            </w:r>
          </w:p>
        </w:tc>
        <w:tc>
          <w:tcPr>
            <w:tcW w:w="0" w:type="auto"/>
            <w:tcBorders>
              <w:right w:val="single" w:sz="4" w:space="0" w:color="auto"/>
            </w:tcBorders>
            <w:shd w:val="clear" w:color="auto" w:fill="auto"/>
          </w:tcPr>
          <w:p w:rsidR="00B47974" w:rsidRPr="009E1C83" w:rsidRDefault="00B47974" w:rsidP="00A00FAC">
            <w:pPr>
              <w:jc w:val="center"/>
              <w:rPr>
                <w:rFonts w:ascii="Times New Roman" w:hAnsi="Times New Roman" w:cs="Times New Roman"/>
                <w:sz w:val="20"/>
                <w:szCs w:val="20"/>
              </w:rPr>
            </w:pPr>
            <w:r w:rsidRPr="009E1C83">
              <w:rPr>
                <w:rFonts w:ascii="Times New Roman" w:hAnsi="Times New Roman" w:cs="Times New Roman"/>
                <w:sz w:val="20"/>
                <w:szCs w:val="20"/>
              </w:rPr>
              <w:t>1</w:t>
            </w:r>
            <w:r w:rsidR="00C97CA5" w:rsidRPr="009E1C83">
              <w:rPr>
                <w:rFonts w:ascii="Times New Roman" w:hAnsi="Times New Roman" w:cs="Times New Roman"/>
                <w:sz w:val="20"/>
                <w:szCs w:val="20"/>
              </w:rPr>
              <w:t>31</w:t>
            </w:r>
          </w:p>
        </w:tc>
      </w:tr>
      <w:tr w:rsidR="00B47974" w:rsidRPr="009E1C83" w:rsidTr="00457FF7">
        <w:tc>
          <w:tcPr>
            <w:tcW w:w="0" w:type="auto"/>
            <w:tcBorders>
              <w:bottom w:val="single" w:sz="4" w:space="0" w:color="auto"/>
            </w:tcBorders>
            <w:shd w:val="clear" w:color="auto" w:fill="auto"/>
          </w:tcPr>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AAA-related</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MI/other cardiac</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Stroke</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Other vascular</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 xml:space="preserve">Cancer, </w:t>
            </w:r>
            <w:r>
              <w:rPr>
                <w:rFonts w:ascii="Times New Roman" w:hAnsi="Times New Roman" w:cs="Times New Roman"/>
                <w:sz w:val="20"/>
                <w:szCs w:val="20"/>
              </w:rPr>
              <w:t>l</w:t>
            </w:r>
            <w:r w:rsidRPr="009E1C83">
              <w:rPr>
                <w:rFonts w:ascii="Times New Roman" w:hAnsi="Times New Roman" w:cs="Times New Roman"/>
                <w:sz w:val="20"/>
                <w:szCs w:val="20"/>
              </w:rPr>
              <w:t>ung</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 xml:space="preserve">Cancer, </w:t>
            </w:r>
            <w:r>
              <w:rPr>
                <w:rFonts w:ascii="Times New Roman" w:hAnsi="Times New Roman" w:cs="Times New Roman"/>
                <w:sz w:val="20"/>
                <w:szCs w:val="20"/>
              </w:rPr>
              <w:t>o</w:t>
            </w:r>
            <w:r w:rsidRPr="009E1C83">
              <w:rPr>
                <w:rFonts w:ascii="Times New Roman" w:hAnsi="Times New Roman" w:cs="Times New Roman"/>
                <w:sz w:val="20"/>
                <w:szCs w:val="20"/>
              </w:rPr>
              <w:t>ther</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Pulmonary</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Renal</w:t>
            </w:r>
          </w:p>
          <w:p w:rsidR="00457FF7"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Other</w:t>
            </w:r>
          </w:p>
          <w:p w:rsidR="00B47974" w:rsidRPr="009E1C83" w:rsidRDefault="00457FF7" w:rsidP="00457FF7">
            <w:pPr>
              <w:ind w:firstLine="142"/>
              <w:rPr>
                <w:rFonts w:ascii="Times New Roman" w:hAnsi="Times New Roman" w:cs="Times New Roman"/>
                <w:sz w:val="20"/>
                <w:szCs w:val="20"/>
              </w:rPr>
            </w:pPr>
            <w:r w:rsidRPr="009E1C83">
              <w:rPr>
                <w:rFonts w:ascii="Times New Roman" w:hAnsi="Times New Roman" w:cs="Times New Roman"/>
                <w:sz w:val="20"/>
                <w:szCs w:val="20"/>
              </w:rPr>
              <w:t>Unknown</w:t>
            </w:r>
          </w:p>
        </w:tc>
        <w:tc>
          <w:tcPr>
            <w:tcW w:w="0" w:type="auto"/>
            <w:tcBorders>
              <w:left w:val="single" w:sz="12" w:space="0" w:color="auto"/>
              <w:bottom w:val="single" w:sz="4" w:space="0" w:color="auto"/>
            </w:tcBorders>
            <w:shd w:val="clear" w:color="auto" w:fill="auto"/>
          </w:tcPr>
          <w:p w:rsidR="00B47974"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(9)</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9 (26)</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2 (6)</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(11)</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(9)</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7 (20)</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(9)</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(11)</w:t>
            </w:r>
          </w:p>
        </w:tc>
        <w:tc>
          <w:tcPr>
            <w:tcW w:w="0" w:type="auto"/>
            <w:tcBorders>
              <w:bottom w:val="single" w:sz="4" w:space="0" w:color="auto"/>
              <w:right w:val="single" w:sz="12" w:space="0" w:color="auto"/>
            </w:tcBorders>
            <w:shd w:val="clear" w:color="auto" w:fill="auto"/>
          </w:tcPr>
          <w:p w:rsidR="00B47974"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(11)</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14 (39)</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(11)</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(8)</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(8)</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(8)</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2 (6)</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0 (0)</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 (8)</w:t>
            </w:r>
          </w:p>
        </w:tc>
        <w:tc>
          <w:tcPr>
            <w:tcW w:w="0" w:type="auto"/>
            <w:tcBorders>
              <w:left w:val="single" w:sz="12" w:space="0" w:color="auto"/>
              <w:bottom w:val="single" w:sz="4" w:space="0" w:color="auto"/>
            </w:tcBorders>
            <w:shd w:val="clear" w:color="auto" w:fill="auto"/>
          </w:tcPr>
          <w:p w:rsidR="00B47974"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12 (8</w:t>
            </w:r>
            <w:r w:rsidR="005E67B1">
              <w:rPr>
                <w:rFonts w:ascii="Times New Roman" w:hAnsi="Times New Roman" w:cs="Times New Roman"/>
                <w:sz w:val="20"/>
                <w:szCs w:val="20"/>
              </w:rPr>
              <w:t>.3</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34 (2</w:t>
            </w:r>
            <w:r w:rsidR="005E67B1">
              <w:rPr>
                <w:rFonts w:ascii="Times New Roman" w:hAnsi="Times New Roman" w:cs="Times New Roman"/>
                <w:sz w:val="20"/>
                <w:szCs w:val="20"/>
              </w:rPr>
              <w:t>3.6</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13 (9</w:t>
            </w:r>
            <w:r w:rsidR="005E67B1">
              <w:rPr>
                <w:rFonts w:ascii="Times New Roman" w:hAnsi="Times New Roman" w:cs="Times New Roman"/>
                <w:sz w:val="20"/>
                <w:szCs w:val="20"/>
              </w:rPr>
              <w:t>.0</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8 (</w:t>
            </w:r>
            <w:r w:rsidR="005E67B1">
              <w:rPr>
                <w:rFonts w:ascii="Times New Roman" w:hAnsi="Times New Roman" w:cs="Times New Roman"/>
                <w:sz w:val="20"/>
                <w:szCs w:val="20"/>
              </w:rPr>
              <w:t>5.6</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14 (</w:t>
            </w:r>
            <w:r w:rsidR="005E67B1">
              <w:rPr>
                <w:rFonts w:ascii="Times New Roman" w:hAnsi="Times New Roman" w:cs="Times New Roman"/>
                <w:sz w:val="20"/>
                <w:szCs w:val="20"/>
              </w:rPr>
              <w:t>9.7</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22 (15</w:t>
            </w:r>
            <w:r w:rsidR="005E67B1">
              <w:rPr>
                <w:rFonts w:ascii="Times New Roman" w:hAnsi="Times New Roman" w:cs="Times New Roman"/>
                <w:sz w:val="20"/>
                <w:szCs w:val="20"/>
              </w:rPr>
              <w:t>.3</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19 (13</w:t>
            </w:r>
            <w:r w:rsidR="005E67B1">
              <w:rPr>
                <w:rFonts w:ascii="Times New Roman" w:hAnsi="Times New Roman" w:cs="Times New Roman"/>
                <w:sz w:val="20"/>
                <w:szCs w:val="20"/>
              </w:rPr>
              <w:t>.2</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w:t>
            </w:r>
            <w:r w:rsidR="005E67B1">
              <w:rPr>
                <w:rFonts w:ascii="Times New Roman" w:hAnsi="Times New Roman" w:cs="Times New Roman"/>
                <w:sz w:val="20"/>
                <w:szCs w:val="20"/>
              </w:rPr>
              <w:t>2.8</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15 (10</w:t>
            </w:r>
            <w:r w:rsidR="005E67B1">
              <w:rPr>
                <w:rFonts w:ascii="Times New Roman" w:hAnsi="Times New Roman" w:cs="Times New Roman"/>
                <w:sz w:val="20"/>
                <w:szCs w:val="20"/>
              </w:rPr>
              <w:t>.4</w:t>
            </w:r>
            <w:r w:rsidRPr="009E1C83">
              <w:rPr>
                <w:rFonts w:ascii="Times New Roman" w:hAnsi="Times New Roman" w:cs="Times New Roman"/>
                <w:sz w:val="20"/>
                <w:szCs w:val="20"/>
              </w:rPr>
              <w:t>)</w:t>
            </w:r>
          </w:p>
          <w:p w:rsidR="00F42A60" w:rsidRPr="009E1C83" w:rsidRDefault="00F42A60" w:rsidP="00F42A60">
            <w:pPr>
              <w:jc w:val="center"/>
              <w:rPr>
                <w:rFonts w:ascii="Times New Roman" w:hAnsi="Times New Roman" w:cs="Times New Roman"/>
                <w:sz w:val="20"/>
                <w:szCs w:val="20"/>
              </w:rPr>
            </w:pPr>
            <w:r w:rsidRPr="009E1C83">
              <w:rPr>
                <w:rFonts w:ascii="Times New Roman" w:hAnsi="Times New Roman" w:cs="Times New Roman"/>
                <w:sz w:val="20"/>
                <w:szCs w:val="20"/>
              </w:rPr>
              <w:t>3 (2</w:t>
            </w:r>
            <w:r w:rsidR="005E67B1">
              <w:rPr>
                <w:rFonts w:ascii="Times New Roman" w:hAnsi="Times New Roman" w:cs="Times New Roman"/>
                <w:sz w:val="20"/>
                <w:szCs w:val="20"/>
              </w:rPr>
              <w:t>.1</w:t>
            </w:r>
            <w:r w:rsidRPr="009E1C83">
              <w:rPr>
                <w:rFonts w:ascii="Times New Roman" w:hAnsi="Times New Roman" w:cs="Times New Roman"/>
                <w:sz w:val="20"/>
                <w:szCs w:val="20"/>
              </w:rPr>
              <w:t>)</w:t>
            </w:r>
          </w:p>
        </w:tc>
        <w:tc>
          <w:tcPr>
            <w:tcW w:w="0" w:type="auto"/>
            <w:tcBorders>
              <w:bottom w:val="single" w:sz="4" w:space="0" w:color="auto"/>
              <w:right w:val="single" w:sz="4" w:space="0" w:color="auto"/>
            </w:tcBorders>
            <w:shd w:val="clear" w:color="auto" w:fill="auto"/>
          </w:tcPr>
          <w:p w:rsidR="00B47974"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 (</w:t>
            </w:r>
            <w:r w:rsidR="005E67B1">
              <w:rPr>
                <w:rFonts w:ascii="Times New Roman" w:hAnsi="Times New Roman" w:cs="Times New Roman"/>
                <w:sz w:val="20"/>
                <w:szCs w:val="20"/>
              </w:rPr>
              <w:t>0.8</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25 (19</w:t>
            </w:r>
            <w:r w:rsidR="005E67B1">
              <w:rPr>
                <w:rFonts w:ascii="Times New Roman" w:hAnsi="Times New Roman" w:cs="Times New Roman"/>
                <w:sz w:val="20"/>
                <w:szCs w:val="20"/>
              </w:rPr>
              <w:t>.1</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10 (</w:t>
            </w:r>
            <w:r w:rsidR="005E67B1">
              <w:rPr>
                <w:rFonts w:ascii="Times New Roman" w:hAnsi="Times New Roman" w:cs="Times New Roman"/>
                <w:sz w:val="20"/>
                <w:szCs w:val="20"/>
              </w:rPr>
              <w:t>7.6</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(3</w:t>
            </w:r>
            <w:r w:rsidR="005E67B1">
              <w:rPr>
                <w:rFonts w:ascii="Times New Roman" w:hAnsi="Times New Roman" w:cs="Times New Roman"/>
                <w:sz w:val="20"/>
                <w:szCs w:val="20"/>
              </w:rPr>
              <w:t>.1</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16 (12</w:t>
            </w:r>
            <w:r w:rsidR="005E67B1">
              <w:rPr>
                <w:rFonts w:ascii="Times New Roman" w:hAnsi="Times New Roman" w:cs="Times New Roman"/>
                <w:sz w:val="20"/>
                <w:szCs w:val="20"/>
              </w:rPr>
              <w:t>.2</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35 (2</w:t>
            </w:r>
            <w:r w:rsidR="005E67B1">
              <w:rPr>
                <w:rFonts w:ascii="Times New Roman" w:hAnsi="Times New Roman" w:cs="Times New Roman"/>
                <w:sz w:val="20"/>
                <w:szCs w:val="20"/>
              </w:rPr>
              <w:t>6.</w:t>
            </w:r>
            <w:r w:rsidRPr="009E1C83">
              <w:rPr>
                <w:rFonts w:ascii="Times New Roman" w:hAnsi="Times New Roman" w:cs="Times New Roman"/>
                <w:sz w:val="20"/>
                <w:szCs w:val="20"/>
              </w:rPr>
              <w:t>7)</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23 (1</w:t>
            </w:r>
            <w:r w:rsidR="005E67B1">
              <w:rPr>
                <w:rFonts w:ascii="Times New Roman" w:hAnsi="Times New Roman" w:cs="Times New Roman"/>
                <w:sz w:val="20"/>
                <w:szCs w:val="20"/>
              </w:rPr>
              <w:t>7.6</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 (</w:t>
            </w:r>
            <w:r w:rsidR="005E67B1">
              <w:rPr>
                <w:rFonts w:ascii="Times New Roman" w:hAnsi="Times New Roman" w:cs="Times New Roman"/>
                <w:sz w:val="20"/>
                <w:szCs w:val="20"/>
              </w:rPr>
              <w:t>0.8</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12 (9</w:t>
            </w:r>
            <w:r w:rsidR="005E67B1">
              <w:rPr>
                <w:rFonts w:ascii="Times New Roman" w:hAnsi="Times New Roman" w:cs="Times New Roman"/>
                <w:sz w:val="20"/>
                <w:szCs w:val="20"/>
              </w:rPr>
              <w:t>.2</w:t>
            </w:r>
            <w:r w:rsidRPr="009E1C83">
              <w:rPr>
                <w:rFonts w:ascii="Times New Roman" w:hAnsi="Times New Roman" w:cs="Times New Roman"/>
                <w:sz w:val="20"/>
                <w:szCs w:val="20"/>
              </w:rPr>
              <w:t>)</w:t>
            </w:r>
          </w:p>
          <w:p w:rsidR="00F42A60" w:rsidRPr="009E1C83" w:rsidRDefault="00F42A60" w:rsidP="00A00FAC">
            <w:pPr>
              <w:jc w:val="center"/>
              <w:rPr>
                <w:rFonts w:ascii="Times New Roman" w:hAnsi="Times New Roman" w:cs="Times New Roman"/>
                <w:sz w:val="20"/>
                <w:szCs w:val="20"/>
              </w:rPr>
            </w:pPr>
            <w:r w:rsidRPr="009E1C83">
              <w:rPr>
                <w:rFonts w:ascii="Times New Roman" w:hAnsi="Times New Roman" w:cs="Times New Roman"/>
                <w:sz w:val="20"/>
                <w:szCs w:val="20"/>
              </w:rPr>
              <w:t>4 (3</w:t>
            </w:r>
            <w:r w:rsidR="005E67B1">
              <w:rPr>
                <w:rFonts w:ascii="Times New Roman" w:hAnsi="Times New Roman" w:cs="Times New Roman"/>
                <w:sz w:val="20"/>
                <w:szCs w:val="20"/>
              </w:rPr>
              <w:t>.1</w:t>
            </w:r>
            <w:r w:rsidRPr="009E1C83">
              <w:rPr>
                <w:rFonts w:ascii="Times New Roman" w:hAnsi="Times New Roman" w:cs="Times New Roman"/>
                <w:sz w:val="20"/>
                <w:szCs w:val="20"/>
              </w:rPr>
              <w:t>)</w:t>
            </w:r>
          </w:p>
        </w:tc>
      </w:tr>
    </w:tbl>
    <w:p w:rsidR="00457FF7" w:rsidRPr="009E1C83" w:rsidRDefault="00457FF7" w:rsidP="00457FF7">
      <w:pPr>
        <w:spacing w:line="240" w:lineRule="auto"/>
        <w:rPr>
          <w:rFonts w:ascii="Times New Roman" w:hAnsi="Times New Roman" w:cs="Times New Roman"/>
        </w:rPr>
      </w:pPr>
      <w:r>
        <w:rPr>
          <w:rFonts w:ascii="Times New Roman" w:hAnsi="Times New Roman" w:cs="Times New Roman"/>
        </w:rPr>
        <w:t xml:space="preserve">Values in parentheses are percentages. ABPI, </w:t>
      </w:r>
      <w:proofErr w:type="gramStart"/>
      <w:r w:rsidRPr="00B50BDD">
        <w:rPr>
          <w:rFonts w:ascii="Times New Roman" w:hAnsi="Times New Roman" w:cs="Times New Roman"/>
        </w:rPr>
        <w:t>ankle</w:t>
      </w:r>
      <w:r w:rsidR="00B50BDD" w:rsidRPr="00B50BDD">
        <w:rPr>
          <w:rFonts w:ascii="Times New Roman" w:hAnsi="Times New Roman" w:cs="Times New Roman"/>
        </w:rPr>
        <w:t> :</w:t>
      </w:r>
      <w:proofErr w:type="gramEnd"/>
      <w:r w:rsidR="00B50BDD" w:rsidRPr="00B50BDD">
        <w:rPr>
          <w:rFonts w:ascii="Times New Roman" w:hAnsi="Times New Roman" w:cs="Times New Roman"/>
        </w:rPr>
        <w:t> </w:t>
      </w:r>
      <w:r w:rsidRPr="00B50BDD">
        <w:rPr>
          <w:rFonts w:ascii="Times New Roman" w:hAnsi="Times New Roman" w:cs="Times New Roman"/>
        </w:rPr>
        <w:t>brachial</w:t>
      </w:r>
      <w:r w:rsidRPr="009E1C83">
        <w:rPr>
          <w:rFonts w:ascii="Times New Roman" w:hAnsi="Times New Roman" w:cs="Times New Roman"/>
        </w:rPr>
        <w:t xml:space="preserve"> pressure index</w:t>
      </w:r>
      <w:r>
        <w:rPr>
          <w:rFonts w:ascii="Times New Roman" w:hAnsi="Times New Roman" w:cs="Times New Roman"/>
        </w:rPr>
        <w:t>;</w:t>
      </w:r>
      <w:r w:rsidRPr="009E1C83">
        <w:rPr>
          <w:rFonts w:ascii="Times New Roman" w:hAnsi="Times New Roman" w:cs="Times New Roman"/>
        </w:rPr>
        <w:t xml:space="preserve"> </w:t>
      </w:r>
      <w:r>
        <w:rPr>
          <w:rFonts w:ascii="Times New Roman" w:hAnsi="Times New Roman" w:cs="Times New Roman"/>
        </w:rPr>
        <w:t>EVAR, endovascular aneurysm repair; AAA, abdominal aortic aneurysm; MI, myocardial infarction.</w:t>
      </w:r>
    </w:p>
    <w:p w:rsidR="00E7049B" w:rsidRPr="009E1C83" w:rsidRDefault="00E7049B">
      <w:pPr>
        <w:rPr>
          <w:rFonts w:ascii="Times New Roman" w:hAnsi="Times New Roman" w:cs="Times New Roman"/>
        </w:rPr>
      </w:pPr>
      <w:r w:rsidRPr="009E1C83">
        <w:rPr>
          <w:rFonts w:ascii="Times New Roman" w:hAnsi="Times New Roman" w:cs="Times New Roman"/>
        </w:rPr>
        <w:br w:type="page"/>
      </w:r>
    </w:p>
    <w:p w:rsidR="00F80439" w:rsidRPr="009E1C83" w:rsidRDefault="00F80439" w:rsidP="00E0296D">
      <w:pPr>
        <w:rPr>
          <w:rFonts w:ascii="Times New Roman" w:hAnsi="Times New Roman" w:cs="Times New Roman"/>
        </w:rPr>
      </w:pPr>
      <w:r w:rsidRPr="00DE26FF">
        <w:rPr>
          <w:rFonts w:ascii="Times New Roman" w:hAnsi="Times New Roman" w:cs="Times New Roman"/>
          <w:b/>
        </w:rPr>
        <w:t xml:space="preserve">Table </w:t>
      </w:r>
      <w:r w:rsidR="00EB45A1" w:rsidRPr="00DE26FF">
        <w:rPr>
          <w:rFonts w:ascii="Times New Roman" w:hAnsi="Times New Roman" w:cs="Times New Roman"/>
          <w:b/>
        </w:rPr>
        <w:t>S</w:t>
      </w:r>
      <w:r w:rsidR="002225D8" w:rsidRPr="00DE26FF">
        <w:rPr>
          <w:rFonts w:ascii="Times New Roman" w:hAnsi="Times New Roman" w:cs="Times New Roman"/>
          <w:b/>
        </w:rPr>
        <w:t>4</w:t>
      </w:r>
      <w:r w:rsidRPr="009E1C83">
        <w:rPr>
          <w:rFonts w:ascii="Times New Roman" w:hAnsi="Times New Roman" w:cs="Times New Roman"/>
        </w:rPr>
        <w:t xml:space="preserve"> </w:t>
      </w:r>
      <w:r w:rsidRPr="00DE26FF">
        <w:rPr>
          <w:rFonts w:ascii="Times New Roman" w:hAnsi="Times New Roman" w:cs="Times New Roman"/>
        </w:rPr>
        <w:t>Operative mortality</w:t>
      </w:r>
      <w:r w:rsidRPr="009E1C83">
        <w:rPr>
          <w:rFonts w:ascii="Times New Roman" w:hAnsi="Times New Roman" w:cs="Times New Roman"/>
        </w:rPr>
        <w:t xml:space="preserve"> by subgroup, for individuals who underwent an operation</w:t>
      </w:r>
    </w:p>
    <w:tbl>
      <w:tblPr>
        <w:tblStyle w:val="TableGrid"/>
        <w:tblW w:w="4737" w:type="pct"/>
        <w:tblLook w:val="04A0"/>
      </w:tblPr>
      <w:tblGrid>
        <w:gridCol w:w="5688"/>
        <w:gridCol w:w="3068"/>
      </w:tblGrid>
      <w:tr w:rsidR="00F80439" w:rsidRPr="009E1C83" w:rsidTr="00DE26FF">
        <w:tc>
          <w:tcPr>
            <w:tcW w:w="3248" w:type="pct"/>
            <w:tcBorders>
              <w:bottom w:val="single" w:sz="4" w:space="0" w:color="auto"/>
            </w:tcBorders>
            <w:shd w:val="clear" w:color="auto" w:fill="auto"/>
          </w:tcPr>
          <w:p w:rsidR="00F80439" w:rsidRPr="009E1C83" w:rsidRDefault="00F80439" w:rsidP="00776EE3">
            <w:pPr>
              <w:rPr>
                <w:rFonts w:ascii="Times New Roman" w:hAnsi="Times New Roman" w:cs="Times New Roman"/>
                <w:sz w:val="20"/>
                <w:szCs w:val="20"/>
              </w:rPr>
            </w:pPr>
          </w:p>
        </w:tc>
        <w:tc>
          <w:tcPr>
            <w:tcW w:w="1752" w:type="pct"/>
            <w:tcBorders>
              <w:bottom w:val="single" w:sz="4" w:space="0" w:color="auto"/>
            </w:tcBorders>
            <w:shd w:val="clear" w:color="auto" w:fill="auto"/>
          </w:tcPr>
          <w:p w:rsidR="00F80439" w:rsidRPr="009E1C83" w:rsidRDefault="00F80439" w:rsidP="00C42150">
            <w:pPr>
              <w:jc w:val="center"/>
              <w:rPr>
                <w:rFonts w:ascii="Times New Roman" w:hAnsi="Times New Roman" w:cs="Times New Roman"/>
                <w:b/>
                <w:sz w:val="20"/>
                <w:szCs w:val="20"/>
              </w:rPr>
            </w:pPr>
            <w:r w:rsidRPr="00DE26FF">
              <w:rPr>
                <w:rFonts w:ascii="Times New Roman" w:hAnsi="Times New Roman" w:cs="Times New Roman"/>
                <w:sz w:val="20"/>
                <w:szCs w:val="20"/>
              </w:rPr>
              <w:t xml:space="preserve">Operative </w:t>
            </w:r>
            <w:r w:rsidR="00DE26FF" w:rsidRPr="00DE26FF">
              <w:rPr>
                <w:rFonts w:ascii="Times New Roman" w:hAnsi="Times New Roman" w:cs="Times New Roman"/>
                <w:sz w:val="20"/>
                <w:szCs w:val="20"/>
              </w:rPr>
              <w:t>m</w:t>
            </w:r>
            <w:r w:rsidRPr="00DE26FF">
              <w:rPr>
                <w:rFonts w:ascii="Times New Roman" w:hAnsi="Times New Roman" w:cs="Times New Roman"/>
                <w:sz w:val="20"/>
                <w:szCs w:val="20"/>
              </w:rPr>
              <w:t>ortality</w:t>
            </w:r>
          </w:p>
        </w:tc>
      </w:tr>
      <w:tr w:rsidR="00F80439" w:rsidRPr="009E1C83" w:rsidTr="00DE26FF">
        <w:tc>
          <w:tcPr>
            <w:tcW w:w="3248" w:type="pct"/>
            <w:tcBorders>
              <w:bottom w:val="single" w:sz="4" w:space="0" w:color="auto"/>
            </w:tcBorders>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Age</w:t>
            </w:r>
            <w:r w:rsidR="00DE26FF">
              <w:rPr>
                <w:rFonts w:ascii="Times New Roman" w:hAnsi="Times New Roman" w:cs="Times New Roman"/>
                <w:sz w:val="20"/>
                <w:szCs w:val="20"/>
              </w:rPr>
              <w:t xml:space="preserve"> (years)</w:t>
            </w:r>
          </w:p>
          <w:p w:rsidR="00F80439" w:rsidRDefault="00DE26FF" w:rsidP="00DE26FF">
            <w:pPr>
              <w:ind w:firstLine="142"/>
              <w:rPr>
                <w:rFonts w:ascii="Times New Roman" w:hAnsi="Times New Roman" w:cs="Times New Roman"/>
                <w:sz w:val="20"/>
                <w:szCs w:val="20"/>
              </w:rPr>
            </w:pPr>
            <w:r>
              <w:rPr>
                <w:rFonts w:ascii="Times New Roman" w:hAnsi="Times New Roman" w:cs="Times New Roman"/>
                <w:sz w:val="20"/>
                <w:szCs w:val="20"/>
              </w:rPr>
              <w:t>&lt; 72</w:t>
            </w:r>
          </w:p>
          <w:p w:rsidR="00DE26FF" w:rsidRPr="009E1C83" w:rsidRDefault="00DE26FF" w:rsidP="00DE26FF">
            <w:pPr>
              <w:ind w:firstLine="142"/>
              <w:rPr>
                <w:rFonts w:ascii="Times New Roman" w:hAnsi="Times New Roman" w:cs="Times New Roman"/>
                <w:sz w:val="20"/>
                <w:szCs w:val="20"/>
              </w:rPr>
            </w:pPr>
            <w:r>
              <w:rPr>
                <w:rFonts w:ascii="Times New Roman" w:hAnsi="Times New Roman" w:cs="Times New Roman"/>
                <w:sz w:val="20"/>
                <w:szCs w:val="20"/>
              </w:rPr>
              <w:t>≥ 72</w:t>
            </w:r>
          </w:p>
        </w:tc>
        <w:tc>
          <w:tcPr>
            <w:tcW w:w="1752" w:type="pct"/>
            <w:tcBorders>
              <w:bottom w:val="single" w:sz="4" w:space="0" w:color="auto"/>
            </w:tcBorders>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12</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1311 (0.9)</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44</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1413 (3.1)</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Sex</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F</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M</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F1DC2">
              <w:rPr>
                <w:rFonts w:ascii="Times New Roman" w:hAnsi="Times New Roman" w:cs="Times New Roman"/>
                <w:sz w:val="20"/>
                <w:szCs w:val="20"/>
              </w:rPr>
              <w:t>6</w:t>
            </w:r>
            <w:r w:rsidR="00DE26FF" w:rsidRPr="009F1DC2">
              <w:rPr>
                <w:rFonts w:ascii="Times New Roman" w:hAnsi="Times New Roman" w:cs="Times New Roman"/>
                <w:sz w:val="20"/>
                <w:szCs w:val="20"/>
              </w:rPr>
              <w:t xml:space="preserve"> of </w:t>
            </w:r>
            <w:r w:rsidRPr="009F1DC2">
              <w:rPr>
                <w:rFonts w:ascii="Times New Roman" w:hAnsi="Times New Roman" w:cs="Times New Roman"/>
                <w:sz w:val="20"/>
                <w:szCs w:val="20"/>
              </w:rPr>
              <w:t>150 (4.0)</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50</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2574 (1.9)</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eGFR</w:t>
            </w:r>
            <w:r w:rsidR="00823D6B">
              <w:rPr>
                <w:rFonts w:ascii="Times New Roman" w:hAnsi="Times New Roman" w:cs="Times New Roman"/>
                <w:sz w:val="20"/>
                <w:szCs w:val="20"/>
              </w:rPr>
              <w:t xml:space="preserve"> (ml per min per 1.73 m</w:t>
            </w:r>
            <w:r w:rsidR="00823D6B" w:rsidRPr="00823D6B">
              <w:rPr>
                <w:rFonts w:ascii="Times New Roman" w:hAnsi="Times New Roman" w:cs="Times New Roman"/>
                <w:sz w:val="20"/>
                <w:szCs w:val="20"/>
                <w:vertAlign w:val="superscript"/>
              </w:rPr>
              <w:t>2</w:t>
            </w:r>
            <w:r w:rsidR="00823D6B">
              <w:rPr>
                <w:rFonts w:ascii="Times New Roman" w:hAnsi="Times New Roman" w:cs="Times New Roman"/>
                <w:sz w:val="20"/>
                <w:szCs w:val="20"/>
              </w:rPr>
              <w:t>)</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&lt;</w:t>
            </w:r>
            <w:r w:rsidR="00DE26FF">
              <w:rPr>
                <w:rFonts w:ascii="Times New Roman" w:hAnsi="Times New Roman" w:cs="Times New Roman"/>
                <w:sz w:val="20"/>
                <w:szCs w:val="20"/>
              </w:rPr>
              <w:t xml:space="preserve"> </w:t>
            </w:r>
            <w:r w:rsidRPr="009E1C83">
              <w:rPr>
                <w:rFonts w:ascii="Times New Roman" w:hAnsi="Times New Roman" w:cs="Times New Roman"/>
                <w:sz w:val="20"/>
                <w:szCs w:val="20"/>
              </w:rPr>
              <w:t>6</w:t>
            </w:r>
            <w:r w:rsidR="00A33E24" w:rsidRPr="009E1C83">
              <w:rPr>
                <w:rFonts w:ascii="Times New Roman" w:hAnsi="Times New Roman" w:cs="Times New Roman"/>
                <w:sz w:val="20"/>
                <w:szCs w:val="20"/>
              </w:rPr>
              <w:t>8.4</w:t>
            </w:r>
          </w:p>
          <w:p w:rsidR="00F80439" w:rsidRPr="009E1C83" w:rsidRDefault="00F80439" w:rsidP="00DE26FF">
            <w:pPr>
              <w:ind w:firstLine="142"/>
              <w:rPr>
                <w:rFonts w:ascii="Times New Roman" w:hAnsi="Times New Roman" w:cs="Times New Roman"/>
                <w:sz w:val="20"/>
                <w:szCs w:val="20"/>
              </w:rPr>
            </w:pPr>
            <m:oMath>
              <m:r>
                <w:rPr>
                  <w:rFonts w:ascii="Cambria Math" w:hAnsi="Cambria Math" w:cs="Times New Roman"/>
                  <w:sz w:val="20"/>
                  <w:szCs w:val="20"/>
                </w:rPr>
                <m:t xml:space="preserve">≥ </m:t>
              </m:r>
            </m:oMath>
            <w:r w:rsidRPr="009E1C83">
              <w:rPr>
                <w:rFonts w:ascii="Times New Roman" w:eastAsiaTheme="minorEastAsia" w:hAnsi="Times New Roman" w:cs="Times New Roman"/>
                <w:sz w:val="20"/>
                <w:szCs w:val="20"/>
              </w:rPr>
              <w:t>6</w:t>
            </w:r>
            <w:r w:rsidR="00A33E24" w:rsidRPr="009E1C83">
              <w:rPr>
                <w:rFonts w:ascii="Times New Roman" w:eastAsiaTheme="minorEastAsia" w:hAnsi="Times New Roman" w:cs="Times New Roman"/>
                <w:sz w:val="20"/>
                <w:szCs w:val="20"/>
              </w:rPr>
              <w:t>8.4</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A33E24" w:rsidP="00DE26FF">
            <w:pPr>
              <w:jc w:val="center"/>
              <w:rPr>
                <w:rFonts w:ascii="Times New Roman" w:hAnsi="Times New Roman" w:cs="Times New Roman"/>
                <w:sz w:val="20"/>
                <w:szCs w:val="20"/>
              </w:rPr>
            </w:pPr>
            <w:r w:rsidRPr="009E1C83">
              <w:rPr>
                <w:rFonts w:ascii="Times New Roman" w:hAnsi="Times New Roman" w:cs="Times New Roman"/>
                <w:sz w:val="20"/>
                <w:szCs w:val="20"/>
              </w:rPr>
              <w:t>3</w:t>
            </w:r>
            <w:r w:rsidR="00F80439" w:rsidRPr="009E1C83">
              <w:rPr>
                <w:rFonts w:ascii="Times New Roman" w:hAnsi="Times New Roman" w:cs="Times New Roman"/>
                <w:sz w:val="20"/>
                <w:szCs w:val="20"/>
              </w:rPr>
              <w:t>5</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1341</w:t>
            </w:r>
            <w:r w:rsidR="00F80439" w:rsidRPr="009E1C83">
              <w:rPr>
                <w:rFonts w:ascii="Times New Roman" w:hAnsi="Times New Roman" w:cs="Times New Roman"/>
                <w:sz w:val="20"/>
                <w:szCs w:val="20"/>
              </w:rPr>
              <w:t xml:space="preserve"> (</w:t>
            </w:r>
            <w:r w:rsidRPr="009E1C83">
              <w:rPr>
                <w:rFonts w:ascii="Times New Roman" w:hAnsi="Times New Roman" w:cs="Times New Roman"/>
                <w:sz w:val="20"/>
                <w:szCs w:val="20"/>
              </w:rPr>
              <w:t>2.6</w:t>
            </w:r>
            <w:r w:rsidR="00F80439" w:rsidRPr="009E1C83">
              <w:rPr>
                <w:rFonts w:ascii="Times New Roman" w:hAnsi="Times New Roman" w:cs="Times New Roman"/>
                <w:sz w:val="20"/>
                <w:szCs w:val="20"/>
              </w:rPr>
              <w:t>)</w:t>
            </w:r>
          </w:p>
          <w:p w:rsidR="00F80439" w:rsidRPr="009E1C83" w:rsidRDefault="00A33E24" w:rsidP="00DE26FF">
            <w:pPr>
              <w:jc w:val="center"/>
              <w:rPr>
                <w:rFonts w:ascii="Times New Roman" w:hAnsi="Times New Roman" w:cs="Times New Roman"/>
                <w:sz w:val="20"/>
                <w:szCs w:val="20"/>
              </w:rPr>
            </w:pPr>
            <w:r w:rsidRPr="009E1C83">
              <w:rPr>
                <w:rFonts w:ascii="Times New Roman" w:hAnsi="Times New Roman" w:cs="Times New Roman"/>
                <w:sz w:val="20"/>
                <w:szCs w:val="20"/>
              </w:rPr>
              <w:t>20</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1360</w:t>
            </w:r>
            <w:r w:rsidR="00F80439" w:rsidRPr="009E1C83">
              <w:rPr>
                <w:rFonts w:ascii="Times New Roman" w:hAnsi="Times New Roman" w:cs="Times New Roman"/>
                <w:sz w:val="20"/>
                <w:szCs w:val="20"/>
              </w:rPr>
              <w:t xml:space="preserve"> (1.</w:t>
            </w:r>
            <w:r w:rsidRPr="009E1C83">
              <w:rPr>
                <w:rFonts w:ascii="Times New Roman" w:hAnsi="Times New Roman" w:cs="Times New Roman"/>
                <w:sz w:val="20"/>
                <w:szCs w:val="20"/>
              </w:rPr>
              <w:t>5</w:t>
            </w:r>
            <w:r w:rsidR="00F80439" w:rsidRPr="009E1C83">
              <w:rPr>
                <w:rFonts w:ascii="Times New Roman" w:hAnsi="Times New Roman" w:cs="Times New Roman"/>
                <w:sz w:val="20"/>
                <w:szCs w:val="20"/>
              </w:rPr>
              <w:t>)</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Angina/MI</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 xml:space="preserve">No </w:t>
            </w:r>
          </w:p>
          <w:p w:rsidR="00F80439" w:rsidRPr="009E1C83" w:rsidRDefault="00DE26FF" w:rsidP="00DE26FF">
            <w:pPr>
              <w:ind w:firstLine="142"/>
              <w:rPr>
                <w:rFonts w:ascii="Times New Roman" w:hAnsi="Times New Roman" w:cs="Times New Roman"/>
                <w:sz w:val="20"/>
                <w:szCs w:val="20"/>
              </w:rPr>
            </w:pPr>
            <w:r>
              <w:rPr>
                <w:rFonts w:ascii="Times New Roman" w:hAnsi="Times New Roman" w:cs="Times New Roman"/>
                <w:sz w:val="20"/>
                <w:szCs w:val="20"/>
              </w:rPr>
              <w:t>Yes</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35</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1721 (2.0)</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21</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1003 (2.1)</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ABPI</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&lt;</w:t>
            </w:r>
            <w:r w:rsidR="00DE26FF">
              <w:rPr>
                <w:rFonts w:ascii="Times New Roman" w:hAnsi="Times New Roman" w:cs="Times New Roman"/>
                <w:sz w:val="20"/>
                <w:szCs w:val="20"/>
              </w:rPr>
              <w:t xml:space="preserve"> </w:t>
            </w:r>
            <w:r w:rsidRPr="009E1C83">
              <w:rPr>
                <w:rFonts w:ascii="Times New Roman" w:hAnsi="Times New Roman" w:cs="Times New Roman"/>
                <w:sz w:val="20"/>
                <w:szCs w:val="20"/>
              </w:rPr>
              <w:t>0.9</w:t>
            </w:r>
          </w:p>
          <w:p w:rsidR="00F80439" w:rsidRPr="009E1C83" w:rsidRDefault="00F80439" w:rsidP="00DE26FF">
            <w:pPr>
              <w:ind w:firstLine="142"/>
              <w:rPr>
                <w:rFonts w:ascii="Times New Roman" w:hAnsi="Times New Roman" w:cs="Times New Roman"/>
                <w:sz w:val="20"/>
                <w:szCs w:val="20"/>
              </w:rPr>
            </w:pPr>
            <m:oMath>
              <m:r>
                <w:rPr>
                  <w:rFonts w:ascii="Cambria Math" w:hAnsi="Cambria Math" w:cs="Times New Roman"/>
                  <w:sz w:val="20"/>
                  <w:szCs w:val="20"/>
                </w:rPr>
                <m:t xml:space="preserve">≥ </m:t>
              </m:r>
            </m:oMath>
            <w:r w:rsidRPr="009E1C83">
              <w:rPr>
                <w:rFonts w:ascii="Times New Roman" w:eastAsiaTheme="minorEastAsia" w:hAnsi="Times New Roman" w:cs="Times New Roman"/>
                <w:sz w:val="20"/>
                <w:szCs w:val="20"/>
              </w:rPr>
              <w:t>0.9</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19</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455 (4.2)</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29</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1813 (1.6)</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Cardiovascular risk score</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&lt; 2 major</w:t>
            </w:r>
          </w:p>
          <w:p w:rsidR="00F80439" w:rsidRPr="009E1C83" w:rsidRDefault="00F80439" w:rsidP="00DE26FF">
            <w:pPr>
              <w:ind w:firstLine="142"/>
              <w:rPr>
                <w:rFonts w:ascii="Times New Roman" w:hAnsi="Times New Roman" w:cs="Times New Roman"/>
                <w:sz w:val="20"/>
                <w:szCs w:val="20"/>
              </w:rPr>
            </w:pPr>
            <m:oMath>
              <m:r>
                <w:rPr>
                  <w:rFonts w:ascii="Cambria Math" w:hAnsi="Cambria Math" w:cs="Times New Roman"/>
                  <w:sz w:val="20"/>
                  <w:szCs w:val="20"/>
                </w:rPr>
                <m:t xml:space="preserve">≥ </m:t>
              </m:r>
            </m:oMath>
            <w:r w:rsidRPr="009E1C83">
              <w:rPr>
                <w:rFonts w:ascii="Times New Roman" w:eastAsiaTheme="minorEastAsia" w:hAnsi="Times New Roman" w:cs="Times New Roman"/>
                <w:sz w:val="20"/>
                <w:szCs w:val="20"/>
              </w:rPr>
              <w:t>2 major</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43</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2052 (2.1)</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13</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668 (</w:t>
            </w:r>
            <w:r w:rsidR="00BD4AE0">
              <w:rPr>
                <w:rFonts w:ascii="Times New Roman" w:hAnsi="Times New Roman" w:cs="Times New Roman"/>
                <w:sz w:val="20"/>
                <w:szCs w:val="20"/>
              </w:rPr>
              <w:t>1.9</w:t>
            </w:r>
            <w:r w:rsidRPr="009E1C83">
              <w:rPr>
                <w:rFonts w:ascii="Times New Roman" w:hAnsi="Times New Roman" w:cs="Times New Roman"/>
                <w:sz w:val="20"/>
                <w:szCs w:val="20"/>
              </w:rPr>
              <w:t>)</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Maximum AAA diameter</w:t>
            </w:r>
            <w:r w:rsidR="00DE26FF">
              <w:rPr>
                <w:rFonts w:ascii="Times New Roman" w:hAnsi="Times New Roman" w:cs="Times New Roman"/>
                <w:sz w:val="20"/>
                <w:szCs w:val="20"/>
              </w:rPr>
              <w:t xml:space="preserve"> (cm)</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&lt;</w:t>
            </w:r>
            <w:r w:rsidR="00DE26FF">
              <w:rPr>
                <w:rFonts w:ascii="Times New Roman" w:hAnsi="Times New Roman" w:cs="Times New Roman"/>
                <w:sz w:val="20"/>
                <w:szCs w:val="20"/>
              </w:rPr>
              <w:t xml:space="preserve"> </w:t>
            </w:r>
            <w:r w:rsidRPr="009E1C83">
              <w:rPr>
                <w:rFonts w:ascii="Times New Roman" w:hAnsi="Times New Roman" w:cs="Times New Roman"/>
                <w:sz w:val="20"/>
                <w:szCs w:val="20"/>
              </w:rPr>
              <w:t>5.9</w:t>
            </w:r>
          </w:p>
          <w:p w:rsidR="00F80439" w:rsidRPr="009E1C83" w:rsidRDefault="00F80439" w:rsidP="00DE26FF">
            <w:pPr>
              <w:ind w:firstLine="142"/>
              <w:rPr>
                <w:rFonts w:ascii="Times New Roman" w:hAnsi="Times New Roman" w:cs="Times New Roman"/>
                <w:sz w:val="20"/>
                <w:szCs w:val="20"/>
              </w:rPr>
            </w:pPr>
            <m:oMath>
              <m:r>
                <w:rPr>
                  <w:rFonts w:ascii="Cambria Math" w:hAnsi="Cambria Math" w:cs="Times New Roman"/>
                  <w:sz w:val="20"/>
                  <w:szCs w:val="20"/>
                </w:rPr>
                <m:t xml:space="preserve">≥ </m:t>
              </m:r>
            </m:oMath>
            <w:r w:rsidRPr="009E1C83">
              <w:rPr>
                <w:rFonts w:ascii="Times New Roman" w:eastAsiaTheme="minorEastAsia" w:hAnsi="Times New Roman" w:cs="Times New Roman"/>
                <w:sz w:val="20"/>
                <w:szCs w:val="20"/>
              </w:rPr>
              <w:t>5.9</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18</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1330 (1.4)</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37</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1383 (2.7)</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Neck diameter</w:t>
            </w:r>
            <w:r w:rsidR="00DE26FF">
              <w:rPr>
                <w:rFonts w:ascii="Times New Roman" w:hAnsi="Times New Roman" w:cs="Times New Roman"/>
                <w:sz w:val="20"/>
                <w:szCs w:val="20"/>
              </w:rPr>
              <w:t xml:space="preserve"> (cm)</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&lt;</w:t>
            </w:r>
            <w:r w:rsidR="00DE26FF">
              <w:rPr>
                <w:rFonts w:ascii="Times New Roman" w:hAnsi="Times New Roman" w:cs="Times New Roman"/>
                <w:sz w:val="20"/>
                <w:szCs w:val="20"/>
              </w:rPr>
              <w:t xml:space="preserve"> </w:t>
            </w:r>
            <w:r w:rsidRPr="009E1C83">
              <w:rPr>
                <w:rFonts w:ascii="Times New Roman" w:hAnsi="Times New Roman" w:cs="Times New Roman"/>
                <w:sz w:val="20"/>
                <w:szCs w:val="20"/>
              </w:rPr>
              <w:t>2.3</w:t>
            </w:r>
            <w:r w:rsidR="00DE26FF">
              <w:rPr>
                <w:rFonts w:ascii="Times New Roman" w:hAnsi="Times New Roman" w:cs="Times New Roman"/>
                <w:sz w:val="20"/>
                <w:szCs w:val="20"/>
              </w:rPr>
              <w:t xml:space="preserve"> </w:t>
            </w:r>
          </w:p>
          <w:p w:rsidR="00F80439" w:rsidRPr="009E1C83" w:rsidRDefault="00F80439" w:rsidP="00DE26FF">
            <w:pPr>
              <w:ind w:firstLine="142"/>
              <w:rPr>
                <w:rFonts w:ascii="Times New Roman" w:hAnsi="Times New Roman" w:cs="Times New Roman"/>
                <w:sz w:val="20"/>
                <w:szCs w:val="20"/>
              </w:rPr>
            </w:pPr>
            <m:oMath>
              <m:r>
                <w:rPr>
                  <w:rFonts w:ascii="Cambria Math" w:hAnsi="Cambria Math" w:cs="Times New Roman"/>
                  <w:sz w:val="20"/>
                  <w:szCs w:val="20"/>
                </w:rPr>
                <m:t xml:space="preserve">≥ </m:t>
              </m:r>
            </m:oMath>
            <w:r w:rsidRPr="009E1C83">
              <w:rPr>
                <w:rFonts w:ascii="Times New Roman" w:eastAsiaTheme="minorEastAsia" w:hAnsi="Times New Roman" w:cs="Times New Roman"/>
                <w:sz w:val="20"/>
                <w:szCs w:val="20"/>
              </w:rPr>
              <w:t>2.3</w:t>
            </w:r>
            <w:r w:rsidR="00DE26FF">
              <w:rPr>
                <w:rFonts w:ascii="Times New Roman" w:eastAsiaTheme="minorEastAsia" w:hAnsi="Times New Roman" w:cs="Times New Roman"/>
                <w:sz w:val="20"/>
                <w:szCs w:val="20"/>
              </w:rPr>
              <w:t xml:space="preserve"> </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23</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1191 (1.9)</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33</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1521 (2.2)</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Neck length</w:t>
            </w:r>
            <w:r w:rsidR="00DE26FF">
              <w:rPr>
                <w:rFonts w:ascii="Times New Roman" w:hAnsi="Times New Roman" w:cs="Times New Roman"/>
                <w:sz w:val="20"/>
                <w:szCs w:val="20"/>
              </w:rPr>
              <w:t xml:space="preserve"> (cm)</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&lt;</w:t>
            </w:r>
            <w:r w:rsidR="00DE26FF">
              <w:rPr>
                <w:rFonts w:ascii="Times New Roman" w:hAnsi="Times New Roman" w:cs="Times New Roman"/>
                <w:sz w:val="20"/>
                <w:szCs w:val="20"/>
              </w:rPr>
              <w:t xml:space="preserve"> </w:t>
            </w:r>
            <w:r w:rsidRPr="009E1C83">
              <w:rPr>
                <w:rFonts w:ascii="Times New Roman" w:hAnsi="Times New Roman" w:cs="Times New Roman"/>
                <w:sz w:val="20"/>
                <w:szCs w:val="20"/>
              </w:rPr>
              <w:t>2.5</w:t>
            </w:r>
          </w:p>
          <w:p w:rsidR="00F80439" w:rsidRPr="009E1C83" w:rsidRDefault="00F80439" w:rsidP="00DE26FF">
            <w:pPr>
              <w:ind w:firstLine="142"/>
              <w:rPr>
                <w:rFonts w:ascii="Times New Roman" w:hAnsi="Times New Roman" w:cs="Times New Roman"/>
                <w:sz w:val="20"/>
                <w:szCs w:val="20"/>
              </w:rPr>
            </w:pPr>
            <m:oMath>
              <m:r>
                <w:rPr>
                  <w:rFonts w:ascii="Cambria Math" w:hAnsi="Cambria Math" w:cs="Times New Roman"/>
                  <w:sz w:val="20"/>
                  <w:szCs w:val="20"/>
                </w:rPr>
                <m:t xml:space="preserve">≥ </m:t>
              </m:r>
            </m:oMath>
            <w:r w:rsidRPr="009E1C83">
              <w:rPr>
                <w:rFonts w:ascii="Times New Roman" w:eastAsiaTheme="minorEastAsia" w:hAnsi="Times New Roman" w:cs="Times New Roman"/>
                <w:sz w:val="20"/>
                <w:szCs w:val="20"/>
              </w:rPr>
              <w:t>2.5</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29</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1284 (2.3)</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27</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1431 (1.9)</w:t>
            </w:r>
          </w:p>
        </w:tc>
      </w:tr>
      <w:tr w:rsidR="00F80439" w:rsidRPr="009E1C83" w:rsidTr="00DE26FF">
        <w:tc>
          <w:tcPr>
            <w:tcW w:w="3248" w:type="pct"/>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History of diabetes</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No</w:t>
            </w:r>
          </w:p>
          <w:p w:rsidR="00F80439" w:rsidRPr="009E1C83" w:rsidRDefault="00F80439" w:rsidP="00DE26FF">
            <w:pPr>
              <w:ind w:firstLine="142"/>
              <w:rPr>
                <w:rFonts w:ascii="Times New Roman" w:hAnsi="Times New Roman" w:cs="Times New Roman"/>
                <w:sz w:val="20"/>
                <w:szCs w:val="20"/>
              </w:rPr>
            </w:pPr>
            <w:r w:rsidRPr="009E1C83">
              <w:rPr>
                <w:rFonts w:ascii="Times New Roman" w:hAnsi="Times New Roman" w:cs="Times New Roman"/>
                <w:sz w:val="20"/>
                <w:szCs w:val="20"/>
              </w:rPr>
              <w:t>Yes</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47</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2317 (2.0)</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9</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399 (2.3)</w:t>
            </w:r>
          </w:p>
        </w:tc>
      </w:tr>
      <w:tr w:rsidR="00F80439" w:rsidRPr="009E1C83" w:rsidTr="00DE26FF">
        <w:tc>
          <w:tcPr>
            <w:tcW w:w="3248" w:type="pct"/>
          </w:tcPr>
          <w:p w:rsidR="00F80439" w:rsidRPr="00DE26FF" w:rsidRDefault="00F80439" w:rsidP="00DE26FF">
            <w:pPr>
              <w:rPr>
                <w:rFonts w:ascii="Times New Roman" w:hAnsi="Times New Roman" w:cs="Times New Roman"/>
                <w:sz w:val="20"/>
                <w:szCs w:val="20"/>
                <w:vertAlign w:val="superscript"/>
              </w:rPr>
            </w:pPr>
            <w:r w:rsidRPr="009E1C83">
              <w:rPr>
                <w:rFonts w:ascii="Times New Roman" w:hAnsi="Times New Roman" w:cs="Times New Roman"/>
                <w:sz w:val="20"/>
                <w:szCs w:val="20"/>
              </w:rPr>
              <w:t>BMI</w:t>
            </w:r>
            <w:r w:rsidR="00DE26FF">
              <w:rPr>
                <w:rFonts w:ascii="Times New Roman" w:hAnsi="Times New Roman" w:cs="Times New Roman"/>
                <w:sz w:val="20"/>
                <w:szCs w:val="20"/>
              </w:rPr>
              <w:t xml:space="preserve"> (kg/m</w:t>
            </w:r>
            <w:r w:rsidR="00DE26FF" w:rsidRPr="00DE26FF">
              <w:rPr>
                <w:rFonts w:ascii="Times New Roman" w:hAnsi="Times New Roman" w:cs="Times New Roman"/>
                <w:sz w:val="20"/>
                <w:szCs w:val="20"/>
                <w:vertAlign w:val="superscript"/>
              </w:rPr>
              <w:t>2</w:t>
            </w:r>
            <w:r w:rsidR="00DE26FF" w:rsidRPr="00DE26FF">
              <w:rPr>
                <w:rFonts w:ascii="Times New Roman" w:hAnsi="Times New Roman" w:cs="Times New Roman"/>
                <w:sz w:val="20"/>
                <w:szCs w:val="20"/>
              </w:rPr>
              <w:t>)</w:t>
            </w:r>
          </w:p>
          <w:p w:rsidR="00BD4AE0" w:rsidRDefault="00F80439" w:rsidP="00BD4AE0">
            <w:pPr>
              <w:ind w:firstLine="142"/>
              <w:rPr>
                <w:rFonts w:ascii="Times New Roman" w:hAnsi="Times New Roman" w:cs="Times New Roman"/>
                <w:sz w:val="20"/>
                <w:szCs w:val="20"/>
              </w:rPr>
            </w:pPr>
            <w:r w:rsidRPr="009E1C83">
              <w:rPr>
                <w:rFonts w:ascii="Times New Roman" w:hAnsi="Times New Roman" w:cs="Times New Roman"/>
                <w:sz w:val="20"/>
                <w:szCs w:val="20"/>
              </w:rPr>
              <w:t>&lt;</w:t>
            </w:r>
            <w:r w:rsidR="00BD4AE0">
              <w:rPr>
                <w:rFonts w:ascii="Times New Roman" w:hAnsi="Times New Roman" w:cs="Times New Roman"/>
                <w:sz w:val="20"/>
                <w:szCs w:val="20"/>
              </w:rPr>
              <w:t xml:space="preserve"> </w:t>
            </w:r>
            <w:r w:rsidRPr="009E1C83">
              <w:rPr>
                <w:rFonts w:ascii="Times New Roman" w:hAnsi="Times New Roman" w:cs="Times New Roman"/>
                <w:sz w:val="20"/>
                <w:szCs w:val="20"/>
              </w:rPr>
              <w:t xml:space="preserve">30 </w:t>
            </w:r>
          </w:p>
          <w:p w:rsidR="00F80439" w:rsidRPr="009E1C83" w:rsidRDefault="00F80439" w:rsidP="00BD4AE0">
            <w:pPr>
              <w:ind w:firstLine="142"/>
              <w:rPr>
                <w:rFonts w:ascii="Times New Roman" w:hAnsi="Times New Roman" w:cs="Times New Roman"/>
                <w:sz w:val="20"/>
                <w:szCs w:val="20"/>
                <w:vertAlign w:val="superscript"/>
              </w:rPr>
            </w:pPr>
            <m:oMath>
              <m:r>
                <w:rPr>
                  <w:rFonts w:ascii="Cambria Math" w:hAnsi="Cambria Math" w:cs="Times New Roman"/>
                  <w:sz w:val="20"/>
                  <w:szCs w:val="20"/>
                  <w:vertAlign w:val="superscript"/>
                </w:rPr>
                <m:t xml:space="preserve">≥ </m:t>
              </m:r>
            </m:oMath>
            <w:r w:rsidRPr="009E1C83">
              <w:rPr>
                <w:rFonts w:ascii="Times New Roman" w:eastAsiaTheme="minorEastAsia" w:hAnsi="Times New Roman" w:cs="Times New Roman"/>
                <w:sz w:val="20"/>
                <w:szCs w:val="20"/>
              </w:rPr>
              <w:t xml:space="preserve">30 </w:t>
            </w:r>
            <w:r w:rsidR="00BD4AE0">
              <w:rPr>
                <w:rFonts w:ascii="Times New Roman" w:eastAsiaTheme="minorEastAsia" w:hAnsi="Times New Roman" w:cs="Times New Roman"/>
                <w:sz w:val="20"/>
                <w:szCs w:val="20"/>
              </w:rPr>
              <w:t xml:space="preserve"> </w:t>
            </w:r>
          </w:p>
        </w:tc>
        <w:tc>
          <w:tcPr>
            <w:tcW w:w="1752" w:type="pct"/>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44</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2057 (2.1)</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11</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649 (1.7)</w:t>
            </w:r>
          </w:p>
        </w:tc>
      </w:tr>
      <w:tr w:rsidR="00F80439" w:rsidRPr="009E1C83" w:rsidTr="00DE26FF">
        <w:tc>
          <w:tcPr>
            <w:tcW w:w="3248" w:type="pct"/>
            <w:tcBorders>
              <w:bottom w:val="single" w:sz="4" w:space="0" w:color="auto"/>
            </w:tcBorders>
          </w:tcPr>
          <w:p w:rsidR="00F80439" w:rsidRPr="009E1C83" w:rsidRDefault="00F80439" w:rsidP="00DE26FF">
            <w:pPr>
              <w:rPr>
                <w:rFonts w:ascii="Times New Roman" w:hAnsi="Times New Roman" w:cs="Times New Roman"/>
                <w:sz w:val="20"/>
                <w:szCs w:val="20"/>
              </w:rPr>
            </w:pPr>
            <w:r w:rsidRPr="009E1C83">
              <w:rPr>
                <w:rFonts w:ascii="Times New Roman" w:hAnsi="Times New Roman" w:cs="Times New Roman"/>
                <w:sz w:val="20"/>
                <w:szCs w:val="20"/>
              </w:rPr>
              <w:t>Smoking status</w:t>
            </w:r>
          </w:p>
          <w:p w:rsidR="00F80439" w:rsidRPr="009E1C83" w:rsidRDefault="00F80439" w:rsidP="00BD4AE0">
            <w:pPr>
              <w:ind w:firstLine="142"/>
              <w:rPr>
                <w:rFonts w:ascii="Times New Roman" w:hAnsi="Times New Roman" w:cs="Times New Roman"/>
                <w:sz w:val="20"/>
                <w:szCs w:val="20"/>
              </w:rPr>
            </w:pPr>
            <w:r w:rsidRPr="009E1C83">
              <w:rPr>
                <w:rFonts w:ascii="Times New Roman" w:hAnsi="Times New Roman" w:cs="Times New Roman"/>
                <w:sz w:val="20"/>
                <w:szCs w:val="20"/>
              </w:rPr>
              <w:t>Current</w:t>
            </w:r>
          </w:p>
          <w:p w:rsidR="00F80439" w:rsidRPr="009E1C83" w:rsidRDefault="00F80439" w:rsidP="00BD4AE0">
            <w:pPr>
              <w:ind w:firstLine="142"/>
              <w:rPr>
                <w:rFonts w:ascii="Times New Roman" w:hAnsi="Times New Roman" w:cs="Times New Roman"/>
                <w:sz w:val="20"/>
                <w:szCs w:val="20"/>
              </w:rPr>
            </w:pPr>
            <w:r w:rsidRPr="009E1C83">
              <w:rPr>
                <w:rFonts w:ascii="Times New Roman" w:hAnsi="Times New Roman" w:cs="Times New Roman"/>
                <w:sz w:val="20"/>
                <w:szCs w:val="20"/>
              </w:rPr>
              <w:t>Ex/</w:t>
            </w:r>
            <w:r w:rsidR="00BD4AE0">
              <w:rPr>
                <w:rFonts w:ascii="Times New Roman" w:hAnsi="Times New Roman" w:cs="Times New Roman"/>
                <w:sz w:val="20"/>
                <w:szCs w:val="20"/>
              </w:rPr>
              <w:t>n</w:t>
            </w:r>
            <w:r w:rsidRPr="009E1C83">
              <w:rPr>
                <w:rFonts w:ascii="Times New Roman" w:hAnsi="Times New Roman" w:cs="Times New Roman"/>
                <w:sz w:val="20"/>
                <w:szCs w:val="20"/>
              </w:rPr>
              <w:t>ever</w:t>
            </w:r>
          </w:p>
        </w:tc>
        <w:tc>
          <w:tcPr>
            <w:tcW w:w="1752" w:type="pct"/>
            <w:tcBorders>
              <w:bottom w:val="single" w:sz="4" w:space="0" w:color="auto"/>
            </w:tcBorders>
          </w:tcPr>
          <w:p w:rsidR="00F80439" w:rsidRPr="009E1C83" w:rsidRDefault="00F80439" w:rsidP="00DE26FF">
            <w:pPr>
              <w:jc w:val="center"/>
              <w:rPr>
                <w:rFonts w:ascii="Times New Roman" w:hAnsi="Times New Roman" w:cs="Times New Roman"/>
                <w:sz w:val="20"/>
                <w:szCs w:val="20"/>
              </w:rPr>
            </w:pP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14</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814 (1.7)</w:t>
            </w:r>
          </w:p>
          <w:p w:rsidR="00F80439" w:rsidRPr="009E1C83" w:rsidRDefault="00F80439" w:rsidP="00DE26FF">
            <w:pPr>
              <w:jc w:val="center"/>
              <w:rPr>
                <w:rFonts w:ascii="Times New Roman" w:hAnsi="Times New Roman" w:cs="Times New Roman"/>
                <w:sz w:val="20"/>
                <w:szCs w:val="20"/>
              </w:rPr>
            </w:pPr>
            <w:r w:rsidRPr="009E1C83">
              <w:rPr>
                <w:rFonts w:ascii="Times New Roman" w:hAnsi="Times New Roman" w:cs="Times New Roman"/>
                <w:sz w:val="20"/>
                <w:szCs w:val="20"/>
              </w:rPr>
              <w:t>42</w:t>
            </w:r>
            <w:r w:rsidR="00DE26FF">
              <w:rPr>
                <w:rFonts w:ascii="Times New Roman" w:hAnsi="Times New Roman" w:cs="Times New Roman"/>
                <w:sz w:val="20"/>
                <w:szCs w:val="20"/>
              </w:rPr>
              <w:t xml:space="preserve"> of </w:t>
            </w:r>
            <w:r w:rsidRPr="009E1C83">
              <w:rPr>
                <w:rFonts w:ascii="Times New Roman" w:hAnsi="Times New Roman" w:cs="Times New Roman"/>
                <w:sz w:val="20"/>
                <w:szCs w:val="20"/>
              </w:rPr>
              <w:t>1906 (2.2)</w:t>
            </w:r>
          </w:p>
        </w:tc>
      </w:tr>
    </w:tbl>
    <w:p w:rsidR="00E0296D" w:rsidRPr="009E1C83" w:rsidRDefault="00DE26FF" w:rsidP="00E0296D">
      <w:pPr>
        <w:rPr>
          <w:rFonts w:ascii="Times New Roman" w:hAnsi="Times New Roman" w:cs="Times New Roman"/>
        </w:rPr>
      </w:pPr>
      <w:r>
        <w:rPr>
          <w:rFonts w:ascii="Times New Roman" w:hAnsi="Times New Roman" w:cs="Times New Roman"/>
        </w:rPr>
        <w:t xml:space="preserve">Values in parentheses are percentages. </w:t>
      </w:r>
      <w:proofErr w:type="gramStart"/>
      <w:r w:rsidR="00BD4AE0">
        <w:rPr>
          <w:rFonts w:ascii="Times New Roman" w:hAnsi="Times New Roman" w:cs="Times New Roman"/>
        </w:rPr>
        <w:t>eGFR</w:t>
      </w:r>
      <w:proofErr w:type="gramEnd"/>
      <w:r w:rsidR="00BD4AE0">
        <w:rPr>
          <w:rFonts w:ascii="Times New Roman" w:hAnsi="Times New Roman" w:cs="Times New Roman"/>
        </w:rPr>
        <w:t xml:space="preserve">, estimated glomerular filtration rate; </w:t>
      </w:r>
      <w:r>
        <w:rPr>
          <w:rFonts w:ascii="Times New Roman" w:hAnsi="Times New Roman" w:cs="Times New Roman"/>
        </w:rPr>
        <w:t>MI, myocardial infarction;</w:t>
      </w:r>
      <w:r w:rsidRPr="009E1C83">
        <w:rPr>
          <w:rFonts w:ascii="Times New Roman" w:hAnsi="Times New Roman" w:cs="Times New Roman"/>
        </w:rPr>
        <w:t xml:space="preserve"> </w:t>
      </w:r>
      <w:r>
        <w:rPr>
          <w:rFonts w:ascii="Times New Roman" w:hAnsi="Times New Roman" w:cs="Times New Roman"/>
        </w:rPr>
        <w:t xml:space="preserve">ABPI, </w:t>
      </w:r>
      <w:r w:rsidRPr="009E1C83">
        <w:rPr>
          <w:rFonts w:ascii="Times New Roman" w:hAnsi="Times New Roman" w:cs="Times New Roman"/>
        </w:rPr>
        <w:t>ankle</w:t>
      </w:r>
      <w:r>
        <w:rPr>
          <w:rFonts w:ascii="Times New Roman" w:hAnsi="Times New Roman" w:cs="Times New Roman"/>
        </w:rPr>
        <w:t> : </w:t>
      </w:r>
      <w:r w:rsidRPr="009E1C83">
        <w:rPr>
          <w:rFonts w:ascii="Times New Roman" w:hAnsi="Times New Roman" w:cs="Times New Roman"/>
        </w:rPr>
        <w:t>brachial pressure index</w:t>
      </w:r>
      <w:r>
        <w:rPr>
          <w:rFonts w:ascii="Times New Roman" w:hAnsi="Times New Roman" w:cs="Times New Roman"/>
        </w:rPr>
        <w:t>;</w:t>
      </w:r>
      <w:r w:rsidRPr="009E1C83">
        <w:rPr>
          <w:rFonts w:ascii="Times New Roman" w:hAnsi="Times New Roman" w:cs="Times New Roman"/>
        </w:rPr>
        <w:t xml:space="preserve"> </w:t>
      </w:r>
      <w:r>
        <w:rPr>
          <w:rFonts w:ascii="Times New Roman" w:hAnsi="Times New Roman" w:cs="Times New Roman"/>
        </w:rPr>
        <w:t xml:space="preserve">AAA, abdominal aortic aneurysm. </w:t>
      </w:r>
      <w:r w:rsidR="00E0296D" w:rsidRPr="009E1C83">
        <w:rPr>
          <w:rFonts w:ascii="Times New Roman" w:hAnsi="Times New Roman" w:cs="Times New Roman"/>
        </w:rPr>
        <w:br w:type="page"/>
      </w:r>
    </w:p>
    <w:p w:rsidR="00E0296D" w:rsidRPr="009E1C83" w:rsidRDefault="00E0296D" w:rsidP="00E0296D">
      <w:pPr>
        <w:spacing w:line="480" w:lineRule="auto"/>
        <w:rPr>
          <w:rFonts w:ascii="Times New Roman" w:hAnsi="Times New Roman" w:cs="Times New Roman"/>
        </w:rPr>
      </w:pPr>
      <w:r w:rsidRPr="009572AB">
        <w:rPr>
          <w:rFonts w:ascii="Times New Roman" w:hAnsi="Times New Roman" w:cs="Times New Roman"/>
          <w:b/>
        </w:rPr>
        <w:t xml:space="preserve">Table </w:t>
      </w:r>
      <w:r w:rsidR="00EB45A1" w:rsidRPr="009572AB">
        <w:rPr>
          <w:rFonts w:ascii="Times New Roman" w:hAnsi="Times New Roman" w:cs="Times New Roman"/>
          <w:b/>
        </w:rPr>
        <w:t>S5</w:t>
      </w:r>
      <w:r w:rsidRPr="009E1C83">
        <w:rPr>
          <w:rFonts w:ascii="Times New Roman" w:hAnsi="Times New Roman" w:cs="Times New Roman"/>
        </w:rPr>
        <w:t xml:space="preserve"> </w:t>
      </w:r>
      <w:r w:rsidRPr="009572AB">
        <w:rPr>
          <w:rFonts w:ascii="Times New Roman" w:hAnsi="Times New Roman" w:cs="Times New Roman"/>
        </w:rPr>
        <w:t>Complications b</w:t>
      </w:r>
      <w:r w:rsidRPr="009E1C83">
        <w:rPr>
          <w:rFonts w:ascii="Times New Roman" w:hAnsi="Times New Roman" w:cs="Times New Roman"/>
        </w:rPr>
        <w:t xml:space="preserve">y trial, focusing on </w:t>
      </w:r>
      <w:r w:rsidR="009572AB">
        <w:rPr>
          <w:rFonts w:ascii="Times New Roman" w:hAnsi="Times New Roman" w:cs="Times New Roman"/>
        </w:rPr>
        <w:t>endovascular repair</w:t>
      </w:r>
      <w:r w:rsidR="00D157B9" w:rsidRPr="009E1C83">
        <w:rPr>
          <w:rFonts w:ascii="Times New Roman" w:hAnsi="Times New Roman" w:cs="Times New Roman"/>
        </w:rPr>
        <w:t>-related complications</w:t>
      </w:r>
    </w:p>
    <w:tbl>
      <w:tblPr>
        <w:tblStyle w:val="TableGrid"/>
        <w:tblW w:w="11225" w:type="dxa"/>
        <w:tblInd w:w="-743" w:type="dxa"/>
        <w:tblLook w:val="04A0"/>
      </w:tblPr>
      <w:tblGrid>
        <w:gridCol w:w="2127"/>
        <w:gridCol w:w="1843"/>
        <w:gridCol w:w="1843"/>
        <w:gridCol w:w="1842"/>
        <w:gridCol w:w="1701"/>
        <w:gridCol w:w="1869"/>
      </w:tblGrid>
      <w:tr w:rsidR="00D30E6E" w:rsidRPr="009E1C83" w:rsidTr="00C42150">
        <w:tc>
          <w:tcPr>
            <w:tcW w:w="2127" w:type="dxa"/>
          </w:tcPr>
          <w:p w:rsidR="00D30E6E" w:rsidRPr="007B05CF" w:rsidRDefault="00D30E6E" w:rsidP="00AC2AD4">
            <w:pPr>
              <w:jc w:val="both"/>
              <w:rPr>
                <w:rFonts w:ascii="Times New Roman" w:hAnsi="Times New Roman" w:cs="Times New Roman"/>
                <w:sz w:val="20"/>
                <w:szCs w:val="20"/>
              </w:rPr>
            </w:pPr>
          </w:p>
        </w:tc>
        <w:tc>
          <w:tcPr>
            <w:tcW w:w="1843" w:type="dxa"/>
          </w:tcPr>
          <w:p w:rsidR="00D30E6E" w:rsidRPr="007B05CF" w:rsidRDefault="00D30E6E" w:rsidP="00AC2AD4">
            <w:pPr>
              <w:jc w:val="center"/>
              <w:rPr>
                <w:rFonts w:ascii="Times New Roman" w:hAnsi="Times New Roman" w:cs="Times New Roman"/>
                <w:sz w:val="20"/>
                <w:szCs w:val="20"/>
              </w:rPr>
            </w:pPr>
            <w:r w:rsidRPr="007B05CF">
              <w:rPr>
                <w:rFonts w:ascii="Times New Roman" w:hAnsi="Times New Roman" w:cs="Times New Roman"/>
                <w:sz w:val="20"/>
                <w:szCs w:val="20"/>
              </w:rPr>
              <w:t>EVAR-1</w:t>
            </w:r>
          </w:p>
          <w:p w:rsidR="00D30E6E" w:rsidRPr="007B05CF" w:rsidRDefault="009572AB" w:rsidP="00AC2AD4">
            <w:pPr>
              <w:jc w:val="center"/>
              <w:rPr>
                <w:rFonts w:ascii="Times New Roman" w:hAnsi="Times New Roman" w:cs="Times New Roman"/>
                <w:sz w:val="20"/>
                <w:szCs w:val="20"/>
              </w:rPr>
            </w:pPr>
            <w:r w:rsidRPr="007B05CF">
              <w:rPr>
                <w:rFonts w:ascii="Times New Roman" w:hAnsi="Times New Roman" w:cs="Times New Roman"/>
                <w:sz w:val="20"/>
                <w:szCs w:val="20"/>
              </w:rPr>
              <w:t>(</w:t>
            </w:r>
            <w:r w:rsidRPr="007B05CF">
              <w:rPr>
                <w:rFonts w:ascii="Times New Roman" w:hAnsi="Times New Roman" w:cs="Times New Roman"/>
                <w:i/>
                <w:sz w:val="20"/>
                <w:szCs w:val="20"/>
              </w:rPr>
              <w:t xml:space="preserve">n </w:t>
            </w:r>
            <w:r w:rsidRPr="007B05CF">
              <w:rPr>
                <w:rFonts w:ascii="Times New Roman" w:hAnsi="Times New Roman" w:cs="Times New Roman"/>
                <w:sz w:val="20"/>
                <w:szCs w:val="20"/>
              </w:rPr>
              <w:t>=1</w:t>
            </w:r>
            <w:r w:rsidR="00D30E6E" w:rsidRPr="007B05CF">
              <w:rPr>
                <w:rFonts w:ascii="Times New Roman" w:hAnsi="Times New Roman" w:cs="Times New Roman"/>
                <w:sz w:val="20"/>
                <w:szCs w:val="20"/>
              </w:rPr>
              <w:t>252</w:t>
            </w:r>
            <w:r w:rsidRPr="007B05CF">
              <w:rPr>
                <w:rFonts w:ascii="Times New Roman" w:hAnsi="Times New Roman" w:cs="Times New Roman"/>
                <w:sz w:val="20"/>
                <w:szCs w:val="20"/>
              </w:rPr>
              <w:t>)</w:t>
            </w:r>
          </w:p>
        </w:tc>
        <w:tc>
          <w:tcPr>
            <w:tcW w:w="1843" w:type="dxa"/>
          </w:tcPr>
          <w:p w:rsidR="00D30E6E" w:rsidRPr="007B05CF" w:rsidRDefault="00D30E6E" w:rsidP="00AC2AD4">
            <w:pPr>
              <w:jc w:val="center"/>
              <w:rPr>
                <w:rFonts w:ascii="Times New Roman" w:hAnsi="Times New Roman" w:cs="Times New Roman"/>
                <w:sz w:val="20"/>
                <w:szCs w:val="20"/>
              </w:rPr>
            </w:pPr>
            <w:r w:rsidRPr="007B05CF">
              <w:rPr>
                <w:rFonts w:ascii="Times New Roman" w:hAnsi="Times New Roman" w:cs="Times New Roman"/>
                <w:sz w:val="20"/>
                <w:szCs w:val="20"/>
              </w:rPr>
              <w:t>DREAM</w:t>
            </w:r>
            <w:r w:rsidR="00E6518F" w:rsidRPr="007B05CF">
              <w:rPr>
                <w:rFonts w:ascii="Times New Roman" w:hAnsi="Times New Roman" w:cs="Times New Roman"/>
                <w:sz w:val="20"/>
                <w:szCs w:val="20"/>
              </w:rPr>
              <w:t>†</w:t>
            </w:r>
          </w:p>
          <w:p w:rsidR="00D30E6E" w:rsidRPr="007B05CF" w:rsidRDefault="009572AB" w:rsidP="00AC2AD4">
            <w:pPr>
              <w:jc w:val="center"/>
              <w:rPr>
                <w:rFonts w:ascii="Times New Roman" w:hAnsi="Times New Roman" w:cs="Times New Roman"/>
                <w:sz w:val="20"/>
                <w:szCs w:val="20"/>
              </w:rPr>
            </w:pPr>
            <w:r w:rsidRPr="007B05CF">
              <w:rPr>
                <w:rFonts w:ascii="Times New Roman" w:hAnsi="Times New Roman" w:cs="Times New Roman"/>
                <w:sz w:val="20"/>
                <w:szCs w:val="20"/>
              </w:rPr>
              <w:t>(</w:t>
            </w:r>
            <w:r w:rsidRPr="007B05CF">
              <w:rPr>
                <w:rFonts w:ascii="Times New Roman" w:hAnsi="Times New Roman" w:cs="Times New Roman"/>
                <w:i/>
                <w:sz w:val="20"/>
                <w:szCs w:val="20"/>
              </w:rPr>
              <w:t xml:space="preserve">n </w:t>
            </w:r>
            <w:r w:rsidRPr="007B05CF">
              <w:rPr>
                <w:rFonts w:ascii="Times New Roman" w:hAnsi="Times New Roman" w:cs="Times New Roman"/>
                <w:sz w:val="20"/>
                <w:szCs w:val="20"/>
              </w:rPr>
              <w:t>=</w:t>
            </w:r>
            <w:r w:rsidR="00D30E6E" w:rsidRPr="007B05CF">
              <w:rPr>
                <w:rFonts w:ascii="Times New Roman" w:hAnsi="Times New Roman" w:cs="Times New Roman"/>
                <w:sz w:val="20"/>
                <w:szCs w:val="20"/>
              </w:rPr>
              <w:t>351</w:t>
            </w:r>
            <w:r w:rsidRPr="007B05CF">
              <w:rPr>
                <w:rFonts w:ascii="Times New Roman" w:hAnsi="Times New Roman" w:cs="Times New Roman"/>
                <w:sz w:val="20"/>
                <w:szCs w:val="20"/>
              </w:rPr>
              <w:t>)</w:t>
            </w:r>
          </w:p>
        </w:tc>
        <w:tc>
          <w:tcPr>
            <w:tcW w:w="1842" w:type="dxa"/>
          </w:tcPr>
          <w:p w:rsidR="00D30E6E" w:rsidRPr="007B05CF" w:rsidRDefault="00D30E6E" w:rsidP="00AC2AD4">
            <w:pPr>
              <w:jc w:val="center"/>
              <w:rPr>
                <w:rFonts w:ascii="Times New Roman" w:hAnsi="Times New Roman" w:cs="Times New Roman"/>
                <w:sz w:val="20"/>
                <w:szCs w:val="20"/>
              </w:rPr>
            </w:pPr>
            <w:r w:rsidRPr="007B05CF">
              <w:rPr>
                <w:rFonts w:ascii="Times New Roman" w:hAnsi="Times New Roman" w:cs="Times New Roman"/>
                <w:sz w:val="20"/>
                <w:szCs w:val="20"/>
              </w:rPr>
              <w:t>OVER</w:t>
            </w:r>
          </w:p>
          <w:p w:rsidR="00D30E6E" w:rsidRPr="007B05CF" w:rsidRDefault="009572AB" w:rsidP="00AC2AD4">
            <w:pPr>
              <w:jc w:val="center"/>
              <w:rPr>
                <w:rFonts w:ascii="Times New Roman" w:hAnsi="Times New Roman" w:cs="Times New Roman"/>
                <w:sz w:val="20"/>
                <w:szCs w:val="20"/>
              </w:rPr>
            </w:pPr>
            <w:r w:rsidRPr="007B05CF">
              <w:rPr>
                <w:rFonts w:ascii="Times New Roman" w:hAnsi="Times New Roman" w:cs="Times New Roman"/>
                <w:sz w:val="20"/>
                <w:szCs w:val="20"/>
              </w:rPr>
              <w:t>(</w:t>
            </w:r>
            <w:r w:rsidRPr="007B05CF">
              <w:rPr>
                <w:rFonts w:ascii="Times New Roman" w:hAnsi="Times New Roman" w:cs="Times New Roman"/>
                <w:i/>
                <w:sz w:val="20"/>
                <w:szCs w:val="20"/>
              </w:rPr>
              <w:t xml:space="preserve">n </w:t>
            </w:r>
            <w:r w:rsidRPr="007B05CF">
              <w:rPr>
                <w:rFonts w:ascii="Times New Roman" w:hAnsi="Times New Roman" w:cs="Times New Roman"/>
                <w:sz w:val="20"/>
                <w:szCs w:val="20"/>
              </w:rPr>
              <w:t xml:space="preserve">= </w:t>
            </w:r>
            <w:r w:rsidR="00D30E6E" w:rsidRPr="007B05CF">
              <w:rPr>
                <w:rFonts w:ascii="Times New Roman" w:hAnsi="Times New Roman" w:cs="Times New Roman"/>
                <w:sz w:val="20"/>
                <w:szCs w:val="20"/>
              </w:rPr>
              <w:t>881</w:t>
            </w:r>
            <w:r w:rsidRPr="007B05CF">
              <w:rPr>
                <w:rFonts w:ascii="Times New Roman" w:hAnsi="Times New Roman" w:cs="Times New Roman"/>
                <w:sz w:val="20"/>
                <w:szCs w:val="20"/>
              </w:rPr>
              <w:t>)</w:t>
            </w:r>
          </w:p>
        </w:tc>
        <w:tc>
          <w:tcPr>
            <w:tcW w:w="1701" w:type="dxa"/>
            <w:tcBorders>
              <w:bottom w:val="single" w:sz="4" w:space="0" w:color="auto"/>
            </w:tcBorders>
          </w:tcPr>
          <w:p w:rsidR="00D30E6E" w:rsidRPr="007B05CF" w:rsidRDefault="00D30E6E" w:rsidP="00AC2AD4">
            <w:pPr>
              <w:jc w:val="center"/>
              <w:rPr>
                <w:rFonts w:ascii="Times New Roman" w:hAnsi="Times New Roman" w:cs="Times New Roman"/>
                <w:sz w:val="20"/>
                <w:szCs w:val="20"/>
              </w:rPr>
            </w:pPr>
            <w:r w:rsidRPr="007B05CF">
              <w:rPr>
                <w:rFonts w:ascii="Times New Roman" w:hAnsi="Times New Roman" w:cs="Times New Roman"/>
                <w:sz w:val="20"/>
                <w:szCs w:val="20"/>
              </w:rPr>
              <w:t>ACE</w:t>
            </w:r>
          </w:p>
          <w:p w:rsidR="00D30E6E" w:rsidRPr="007B05CF" w:rsidRDefault="009572AB" w:rsidP="00AC2AD4">
            <w:pPr>
              <w:jc w:val="center"/>
              <w:rPr>
                <w:rFonts w:ascii="Times New Roman" w:hAnsi="Times New Roman" w:cs="Times New Roman"/>
                <w:sz w:val="20"/>
                <w:szCs w:val="20"/>
              </w:rPr>
            </w:pPr>
            <w:r w:rsidRPr="007B05CF">
              <w:rPr>
                <w:rFonts w:ascii="Times New Roman" w:hAnsi="Times New Roman" w:cs="Times New Roman"/>
                <w:sz w:val="20"/>
                <w:szCs w:val="20"/>
              </w:rPr>
              <w:t>(</w:t>
            </w:r>
            <w:r w:rsidRPr="007B05CF">
              <w:rPr>
                <w:rFonts w:ascii="Times New Roman" w:hAnsi="Times New Roman" w:cs="Times New Roman"/>
                <w:i/>
                <w:sz w:val="20"/>
                <w:szCs w:val="20"/>
              </w:rPr>
              <w:t xml:space="preserve">n </w:t>
            </w:r>
            <w:r w:rsidRPr="007B05CF">
              <w:rPr>
                <w:rFonts w:ascii="Times New Roman" w:hAnsi="Times New Roman" w:cs="Times New Roman"/>
                <w:sz w:val="20"/>
                <w:szCs w:val="20"/>
              </w:rPr>
              <w:t xml:space="preserve">= </w:t>
            </w:r>
            <w:r w:rsidR="00D30E6E" w:rsidRPr="007B05CF">
              <w:rPr>
                <w:rFonts w:ascii="Times New Roman" w:hAnsi="Times New Roman" w:cs="Times New Roman"/>
                <w:sz w:val="20"/>
                <w:szCs w:val="20"/>
              </w:rPr>
              <w:t>299</w:t>
            </w:r>
            <w:r w:rsidRPr="007B05CF">
              <w:rPr>
                <w:rFonts w:ascii="Times New Roman" w:hAnsi="Times New Roman" w:cs="Times New Roman"/>
                <w:sz w:val="20"/>
                <w:szCs w:val="20"/>
              </w:rPr>
              <w:t>)</w:t>
            </w:r>
          </w:p>
        </w:tc>
        <w:tc>
          <w:tcPr>
            <w:tcW w:w="1869" w:type="dxa"/>
            <w:tcBorders>
              <w:left w:val="single" w:sz="12" w:space="0" w:color="auto"/>
              <w:bottom w:val="single" w:sz="4" w:space="0" w:color="auto"/>
            </w:tcBorders>
          </w:tcPr>
          <w:p w:rsidR="00D30E6E" w:rsidRPr="007B05CF" w:rsidRDefault="00D30E6E" w:rsidP="00AC2AD4">
            <w:pPr>
              <w:jc w:val="center"/>
              <w:rPr>
                <w:rFonts w:ascii="Times New Roman" w:hAnsi="Times New Roman" w:cs="Times New Roman"/>
                <w:sz w:val="20"/>
                <w:szCs w:val="20"/>
              </w:rPr>
            </w:pPr>
            <w:r w:rsidRPr="007B05CF">
              <w:rPr>
                <w:rFonts w:ascii="Times New Roman" w:hAnsi="Times New Roman" w:cs="Times New Roman"/>
                <w:sz w:val="20"/>
                <w:szCs w:val="20"/>
              </w:rPr>
              <w:t>T</w:t>
            </w:r>
            <w:r w:rsidR="009572AB" w:rsidRPr="007B05CF">
              <w:rPr>
                <w:rFonts w:ascii="Times New Roman" w:hAnsi="Times New Roman" w:cs="Times New Roman"/>
                <w:sz w:val="20"/>
                <w:szCs w:val="20"/>
              </w:rPr>
              <w:t>otal</w:t>
            </w:r>
          </w:p>
          <w:p w:rsidR="00D30E6E" w:rsidRPr="007B05CF" w:rsidRDefault="00EE6414" w:rsidP="00AC2AD4">
            <w:pPr>
              <w:jc w:val="center"/>
              <w:rPr>
                <w:rFonts w:ascii="Times New Roman" w:hAnsi="Times New Roman" w:cs="Times New Roman"/>
                <w:sz w:val="20"/>
                <w:szCs w:val="20"/>
              </w:rPr>
            </w:pPr>
            <w:r w:rsidRPr="007B05CF">
              <w:rPr>
                <w:rFonts w:ascii="Times New Roman" w:hAnsi="Times New Roman" w:cs="Times New Roman"/>
                <w:sz w:val="20"/>
                <w:szCs w:val="20"/>
              </w:rPr>
              <w:t>(</w:t>
            </w:r>
            <w:r w:rsidRPr="007B05CF">
              <w:rPr>
                <w:rFonts w:ascii="Times New Roman" w:hAnsi="Times New Roman" w:cs="Times New Roman"/>
                <w:i/>
                <w:sz w:val="20"/>
                <w:szCs w:val="20"/>
              </w:rPr>
              <w:t xml:space="preserve">n </w:t>
            </w:r>
            <w:r w:rsidRPr="007B05CF">
              <w:rPr>
                <w:rFonts w:ascii="Times New Roman" w:hAnsi="Times New Roman" w:cs="Times New Roman"/>
                <w:sz w:val="20"/>
                <w:szCs w:val="20"/>
              </w:rPr>
              <w:t xml:space="preserve">= </w:t>
            </w:r>
            <w:r>
              <w:rPr>
                <w:rFonts w:ascii="Times New Roman" w:hAnsi="Times New Roman" w:cs="Times New Roman"/>
                <w:sz w:val="20"/>
                <w:szCs w:val="20"/>
              </w:rPr>
              <w:t>2</w:t>
            </w:r>
            <w:r w:rsidR="00D30E6E" w:rsidRPr="007B05CF">
              <w:rPr>
                <w:rFonts w:ascii="Times New Roman" w:hAnsi="Times New Roman" w:cs="Times New Roman"/>
                <w:sz w:val="20"/>
                <w:szCs w:val="20"/>
              </w:rPr>
              <w:t>783</w:t>
            </w:r>
            <w:r>
              <w:rPr>
                <w:rFonts w:ascii="Times New Roman" w:hAnsi="Times New Roman" w:cs="Times New Roman"/>
                <w:sz w:val="20"/>
                <w:szCs w:val="20"/>
              </w:rPr>
              <w:t>)</w:t>
            </w:r>
          </w:p>
        </w:tc>
      </w:tr>
      <w:tr w:rsidR="00D30E6E" w:rsidRPr="009E1C83" w:rsidTr="00C42150">
        <w:tc>
          <w:tcPr>
            <w:tcW w:w="2127" w:type="dxa"/>
            <w:tcBorders>
              <w:top w:val="nil"/>
              <w:bottom w:val="nil"/>
            </w:tcBorders>
          </w:tcPr>
          <w:p w:rsidR="00D30E6E" w:rsidRPr="007B05CF" w:rsidRDefault="00D30E6E" w:rsidP="009572AB">
            <w:pPr>
              <w:rPr>
                <w:rFonts w:ascii="Times New Roman" w:hAnsi="Times New Roman" w:cs="Times New Roman"/>
                <w:sz w:val="20"/>
                <w:szCs w:val="20"/>
              </w:rPr>
            </w:pPr>
            <w:r w:rsidRPr="007B05CF">
              <w:rPr>
                <w:rFonts w:ascii="Times New Roman" w:hAnsi="Times New Roman" w:cs="Times New Roman"/>
                <w:sz w:val="20"/>
                <w:szCs w:val="20"/>
              </w:rPr>
              <w:t>Follow-up for complications</w:t>
            </w:r>
            <w:r w:rsidR="009572AB" w:rsidRPr="007B05CF">
              <w:rPr>
                <w:rFonts w:ascii="Times New Roman" w:hAnsi="Times New Roman" w:cs="Times New Roman"/>
                <w:sz w:val="20"/>
                <w:szCs w:val="20"/>
              </w:rPr>
              <w:t xml:space="preserve"> (</w:t>
            </w:r>
            <w:r w:rsidRPr="007B05CF">
              <w:rPr>
                <w:rFonts w:ascii="Times New Roman" w:hAnsi="Times New Roman" w:cs="Times New Roman"/>
                <w:sz w:val="20"/>
                <w:szCs w:val="20"/>
              </w:rPr>
              <w:t>years</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 xml:space="preserve"> </w:t>
            </w:r>
          </w:p>
        </w:tc>
        <w:tc>
          <w:tcPr>
            <w:tcW w:w="1843" w:type="dxa"/>
            <w:tcBorders>
              <w:top w:val="nil"/>
              <w:bottom w:val="nil"/>
            </w:tcBorders>
          </w:tcPr>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5.3(2.5)</w:t>
            </w:r>
          </w:p>
        </w:tc>
        <w:tc>
          <w:tcPr>
            <w:tcW w:w="1843" w:type="dxa"/>
            <w:tcBorders>
              <w:top w:val="nil"/>
              <w:bottom w:val="nil"/>
            </w:tcBorders>
          </w:tcPr>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5.2(2.2)</w:t>
            </w:r>
          </w:p>
        </w:tc>
        <w:tc>
          <w:tcPr>
            <w:tcW w:w="1842" w:type="dxa"/>
            <w:tcBorders>
              <w:top w:val="nil"/>
              <w:bottom w:val="nil"/>
            </w:tcBorders>
          </w:tcPr>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5.2(2.1)</w:t>
            </w:r>
          </w:p>
        </w:tc>
        <w:tc>
          <w:tcPr>
            <w:tcW w:w="1701" w:type="dxa"/>
            <w:tcBorders>
              <w:top w:val="nil"/>
              <w:bottom w:val="nil"/>
            </w:tcBorders>
          </w:tcPr>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2.8(1.1)</w:t>
            </w:r>
          </w:p>
        </w:tc>
        <w:tc>
          <w:tcPr>
            <w:tcW w:w="1869" w:type="dxa"/>
            <w:tcBorders>
              <w:top w:val="nil"/>
              <w:left w:val="single" w:sz="12" w:space="0" w:color="auto"/>
              <w:bottom w:val="nil"/>
            </w:tcBorders>
          </w:tcPr>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5.0(2.4)</w:t>
            </w:r>
          </w:p>
        </w:tc>
      </w:tr>
      <w:tr w:rsidR="00D30E6E" w:rsidRPr="009E1C83" w:rsidTr="00C42150">
        <w:tc>
          <w:tcPr>
            <w:tcW w:w="2127" w:type="dxa"/>
            <w:tcBorders>
              <w:top w:val="nil"/>
              <w:bottom w:val="nil"/>
            </w:tcBorders>
          </w:tcPr>
          <w:p w:rsidR="00D30E6E" w:rsidRPr="007B05CF" w:rsidRDefault="007B05CF" w:rsidP="009572AB">
            <w:pPr>
              <w:rPr>
                <w:rFonts w:ascii="Times New Roman" w:hAnsi="Times New Roman" w:cs="Times New Roman"/>
                <w:sz w:val="20"/>
                <w:szCs w:val="20"/>
              </w:rPr>
            </w:pPr>
            <w:r>
              <w:rPr>
                <w:rFonts w:ascii="Times New Roman" w:hAnsi="Times New Roman" w:cs="Times New Roman"/>
                <w:sz w:val="20"/>
                <w:szCs w:val="20"/>
              </w:rPr>
              <w:t xml:space="preserve">No. </w:t>
            </w:r>
            <w:r w:rsidR="00D30E6E" w:rsidRPr="007B05CF">
              <w:rPr>
                <w:rFonts w:ascii="Times New Roman" w:hAnsi="Times New Roman" w:cs="Times New Roman"/>
                <w:sz w:val="20"/>
                <w:szCs w:val="20"/>
              </w:rPr>
              <w:t>of complications</w:t>
            </w:r>
            <w:r w:rsidR="009572AB" w:rsidRPr="007B05CF">
              <w:rPr>
                <w:rFonts w:ascii="Times New Roman" w:hAnsi="Times New Roman" w:cs="Times New Roman"/>
                <w:sz w:val="20"/>
                <w:szCs w:val="20"/>
              </w:rPr>
              <w:t xml:space="preserve"> per </w:t>
            </w:r>
            <w:r w:rsidR="00D30E6E" w:rsidRPr="007B05CF">
              <w:rPr>
                <w:rFonts w:ascii="Times New Roman" w:hAnsi="Times New Roman" w:cs="Times New Roman"/>
                <w:sz w:val="20"/>
                <w:szCs w:val="20"/>
              </w:rPr>
              <w:t>p</w:t>
            </w:r>
            <w:r w:rsidR="0076191D" w:rsidRPr="007B05CF">
              <w:rPr>
                <w:rFonts w:ascii="Times New Roman" w:hAnsi="Times New Roman" w:cs="Times New Roman"/>
                <w:sz w:val="20"/>
                <w:szCs w:val="20"/>
              </w:rPr>
              <w:t>erson</w:t>
            </w:r>
            <w:r w:rsidR="00D30E6E" w:rsidRPr="007B05CF">
              <w:rPr>
                <w:rFonts w:ascii="Times New Roman" w:hAnsi="Times New Roman" w:cs="Times New Roman"/>
                <w:sz w:val="20"/>
                <w:szCs w:val="20"/>
              </w:rPr>
              <w:t>-years</w:t>
            </w:r>
            <w:r w:rsidR="009572AB" w:rsidRPr="007B05CF">
              <w:rPr>
                <w:rFonts w:ascii="Times New Roman" w:hAnsi="Times New Roman" w:cs="Times New Roman"/>
                <w:sz w:val="20"/>
                <w:szCs w:val="20"/>
              </w:rPr>
              <w:t>†</w:t>
            </w:r>
          </w:p>
          <w:p w:rsidR="00D30E6E" w:rsidRPr="007B05CF" w:rsidRDefault="009572AB" w:rsidP="009572AB">
            <w:pPr>
              <w:rPr>
                <w:rFonts w:ascii="Times New Roman" w:hAnsi="Times New Roman" w:cs="Times New Roman"/>
                <w:sz w:val="20"/>
                <w:szCs w:val="20"/>
              </w:rPr>
            </w:pPr>
            <w:r w:rsidRPr="007B05CF">
              <w:rPr>
                <w:rFonts w:ascii="Times New Roman" w:hAnsi="Times New Roman" w:cs="Times New Roman"/>
                <w:sz w:val="20"/>
                <w:szCs w:val="20"/>
              </w:rPr>
              <w:t xml:space="preserve">   </w:t>
            </w:r>
            <w:r w:rsidR="00D30E6E" w:rsidRPr="007B05CF">
              <w:rPr>
                <w:rFonts w:ascii="Times New Roman" w:hAnsi="Times New Roman" w:cs="Times New Roman"/>
                <w:sz w:val="20"/>
                <w:szCs w:val="20"/>
              </w:rPr>
              <w:t>EVAR</w:t>
            </w:r>
          </w:p>
          <w:p w:rsidR="00D30E6E" w:rsidRPr="007B05CF" w:rsidRDefault="009572AB" w:rsidP="009572AB">
            <w:pPr>
              <w:rPr>
                <w:rFonts w:ascii="Times New Roman" w:hAnsi="Times New Roman" w:cs="Times New Roman"/>
                <w:sz w:val="20"/>
                <w:szCs w:val="20"/>
              </w:rPr>
            </w:pPr>
            <w:r w:rsidRPr="007B05CF">
              <w:rPr>
                <w:rFonts w:ascii="Times New Roman" w:hAnsi="Times New Roman" w:cs="Times New Roman"/>
                <w:sz w:val="20"/>
                <w:szCs w:val="20"/>
              </w:rPr>
              <w:t xml:space="preserve">   </w:t>
            </w:r>
            <w:r w:rsidR="00D30E6E" w:rsidRPr="007B05CF">
              <w:rPr>
                <w:rFonts w:ascii="Times New Roman" w:hAnsi="Times New Roman" w:cs="Times New Roman"/>
                <w:sz w:val="20"/>
                <w:szCs w:val="20"/>
              </w:rPr>
              <w:t>Open</w:t>
            </w:r>
          </w:p>
        </w:tc>
        <w:tc>
          <w:tcPr>
            <w:tcW w:w="1843" w:type="dxa"/>
            <w:tcBorders>
              <w:top w:val="nil"/>
              <w:bottom w:val="nil"/>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315</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 xml:space="preserve">3381 </w:t>
            </w:r>
            <w:r w:rsidR="007B05CF" w:rsidRPr="007B05CF">
              <w:rPr>
                <w:rFonts w:ascii="Times New Roman" w:hAnsi="Times New Roman" w:cs="Times New Roman"/>
                <w:sz w:val="20"/>
                <w:szCs w:val="20"/>
              </w:rPr>
              <w:t>(</w:t>
            </w:r>
            <w:r w:rsidRPr="007B05CF">
              <w:rPr>
                <w:rFonts w:ascii="Times New Roman" w:hAnsi="Times New Roman" w:cs="Times New Roman"/>
                <w:sz w:val="20"/>
                <w:szCs w:val="20"/>
              </w:rPr>
              <w:t>9.3)</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27</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3309 (0.8)</w:t>
            </w:r>
          </w:p>
        </w:tc>
        <w:tc>
          <w:tcPr>
            <w:tcW w:w="1843" w:type="dxa"/>
            <w:tcBorders>
              <w:top w:val="nil"/>
              <w:bottom w:val="nil"/>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125</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906 (13.8)</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7</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932</w:t>
            </w:r>
            <w:r w:rsidR="009572AB" w:rsidRPr="007B05CF">
              <w:rPr>
                <w:rFonts w:ascii="Times New Roman" w:hAnsi="Times New Roman" w:cs="Times New Roman"/>
                <w:sz w:val="20"/>
                <w:szCs w:val="20"/>
              </w:rPr>
              <w:t xml:space="preserve"> </w:t>
            </w:r>
            <w:r w:rsidRPr="007B05CF">
              <w:rPr>
                <w:rFonts w:ascii="Times New Roman" w:hAnsi="Times New Roman" w:cs="Times New Roman"/>
                <w:sz w:val="20"/>
                <w:szCs w:val="20"/>
              </w:rPr>
              <w:t>(0.8)</w:t>
            </w:r>
          </w:p>
        </w:tc>
        <w:tc>
          <w:tcPr>
            <w:tcW w:w="1842" w:type="dxa"/>
            <w:tcBorders>
              <w:top w:val="nil"/>
              <w:bottom w:val="nil"/>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209</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2334</w:t>
            </w:r>
            <w:r w:rsidR="009572AB" w:rsidRPr="007B05CF">
              <w:rPr>
                <w:rFonts w:ascii="Times New Roman" w:hAnsi="Times New Roman" w:cs="Times New Roman"/>
                <w:sz w:val="20"/>
                <w:szCs w:val="20"/>
              </w:rPr>
              <w:t xml:space="preserve"> </w:t>
            </w:r>
            <w:r w:rsidRPr="007B05CF">
              <w:rPr>
                <w:rFonts w:ascii="Times New Roman" w:hAnsi="Times New Roman" w:cs="Times New Roman"/>
                <w:sz w:val="20"/>
                <w:szCs w:val="20"/>
              </w:rPr>
              <w:t>(9.0)</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13</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2276</w:t>
            </w:r>
            <w:r w:rsidR="009572AB" w:rsidRPr="007B05CF">
              <w:rPr>
                <w:rFonts w:ascii="Times New Roman" w:hAnsi="Times New Roman" w:cs="Times New Roman"/>
                <w:sz w:val="20"/>
                <w:szCs w:val="20"/>
              </w:rPr>
              <w:t xml:space="preserve"> </w:t>
            </w:r>
            <w:r w:rsidRPr="007B05CF">
              <w:rPr>
                <w:rFonts w:ascii="Times New Roman" w:hAnsi="Times New Roman" w:cs="Times New Roman"/>
                <w:sz w:val="20"/>
                <w:szCs w:val="20"/>
              </w:rPr>
              <w:t>(0.6)</w:t>
            </w:r>
          </w:p>
        </w:tc>
        <w:tc>
          <w:tcPr>
            <w:tcW w:w="1701" w:type="dxa"/>
            <w:tcBorders>
              <w:top w:val="nil"/>
              <w:bottom w:val="nil"/>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103</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 xml:space="preserve">419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24.6)</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8</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408</w:t>
            </w:r>
            <w:r w:rsidR="009572AB" w:rsidRPr="007B05CF">
              <w:rPr>
                <w:rFonts w:ascii="Times New Roman" w:hAnsi="Times New Roman" w:cs="Times New Roman"/>
                <w:sz w:val="20"/>
                <w:szCs w:val="20"/>
              </w:rPr>
              <w:t xml:space="preserve"> </w:t>
            </w:r>
            <w:r w:rsidRPr="007B05CF">
              <w:rPr>
                <w:rFonts w:ascii="Times New Roman" w:hAnsi="Times New Roman" w:cs="Times New Roman"/>
                <w:sz w:val="20"/>
                <w:szCs w:val="20"/>
              </w:rPr>
              <w:t>(2.0)</w:t>
            </w:r>
          </w:p>
        </w:tc>
        <w:tc>
          <w:tcPr>
            <w:tcW w:w="1869" w:type="dxa"/>
            <w:tcBorders>
              <w:top w:val="nil"/>
              <w:left w:val="single" w:sz="12" w:space="0" w:color="auto"/>
              <w:bottom w:val="nil"/>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752</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7040 (10.7)</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55</w:t>
            </w:r>
            <w:r w:rsidR="009572AB" w:rsidRPr="007B05CF">
              <w:rPr>
                <w:rFonts w:ascii="Times New Roman" w:hAnsi="Times New Roman" w:cs="Times New Roman"/>
                <w:sz w:val="20"/>
                <w:szCs w:val="20"/>
              </w:rPr>
              <w:t xml:space="preserve"> of </w:t>
            </w:r>
            <w:r w:rsidRPr="007B05CF">
              <w:rPr>
                <w:rFonts w:ascii="Times New Roman" w:hAnsi="Times New Roman" w:cs="Times New Roman"/>
                <w:sz w:val="20"/>
                <w:szCs w:val="20"/>
              </w:rPr>
              <w:t>6925</w:t>
            </w:r>
            <w:r w:rsidR="009572AB" w:rsidRPr="007B05CF">
              <w:rPr>
                <w:rFonts w:ascii="Times New Roman" w:hAnsi="Times New Roman" w:cs="Times New Roman"/>
                <w:sz w:val="20"/>
                <w:szCs w:val="20"/>
              </w:rPr>
              <w:t xml:space="preserve"> </w:t>
            </w:r>
            <w:r w:rsidRPr="007B05CF">
              <w:rPr>
                <w:rFonts w:ascii="Times New Roman" w:hAnsi="Times New Roman" w:cs="Times New Roman"/>
                <w:sz w:val="20"/>
                <w:szCs w:val="20"/>
              </w:rPr>
              <w:t>(0.8)</w:t>
            </w:r>
          </w:p>
        </w:tc>
      </w:tr>
      <w:tr w:rsidR="00D30E6E" w:rsidRPr="009E1C83" w:rsidTr="00C42150">
        <w:tc>
          <w:tcPr>
            <w:tcW w:w="2127" w:type="dxa"/>
            <w:tcBorders>
              <w:top w:val="nil"/>
              <w:bottom w:val="single" w:sz="4" w:space="0" w:color="auto"/>
            </w:tcBorders>
          </w:tcPr>
          <w:p w:rsidR="007B05CF" w:rsidRPr="007B05CF" w:rsidRDefault="00D30E6E" w:rsidP="007B05CF">
            <w:pPr>
              <w:rPr>
                <w:rFonts w:ascii="Times New Roman" w:hAnsi="Times New Roman" w:cs="Times New Roman"/>
                <w:sz w:val="20"/>
                <w:szCs w:val="20"/>
              </w:rPr>
            </w:pPr>
            <w:r w:rsidRPr="007B05CF">
              <w:rPr>
                <w:rFonts w:ascii="Times New Roman" w:hAnsi="Times New Roman" w:cs="Times New Roman"/>
                <w:sz w:val="20"/>
                <w:szCs w:val="20"/>
              </w:rPr>
              <w:t>Type of complication</w:t>
            </w:r>
            <w:r w:rsidR="007B05CF" w:rsidRPr="007B05CF">
              <w:rPr>
                <w:rFonts w:ascii="Times New Roman" w:hAnsi="Times New Roman" w:cs="Times New Roman"/>
                <w:sz w:val="20"/>
                <w:szCs w:val="20"/>
              </w:rPr>
              <w:t>‡</w:t>
            </w:r>
          </w:p>
          <w:p w:rsidR="00D30E6E" w:rsidRPr="007B05CF" w:rsidRDefault="007B05CF" w:rsidP="007B05CF">
            <w:pPr>
              <w:ind w:firstLine="171"/>
              <w:rPr>
                <w:rFonts w:ascii="Times New Roman" w:hAnsi="Times New Roman" w:cs="Times New Roman"/>
                <w:sz w:val="20"/>
                <w:szCs w:val="20"/>
              </w:rPr>
            </w:pPr>
            <w:r w:rsidRPr="007B05CF">
              <w:rPr>
                <w:rFonts w:ascii="Times New Roman" w:hAnsi="Times New Roman" w:cs="Times New Roman"/>
                <w:sz w:val="20"/>
                <w:szCs w:val="20"/>
              </w:rPr>
              <w:t xml:space="preserve">Endoleak type 1 </w:t>
            </w:r>
          </w:p>
          <w:p w:rsidR="00D30E6E" w:rsidRPr="007B05CF" w:rsidRDefault="007B05CF" w:rsidP="007B05CF">
            <w:pPr>
              <w:ind w:firstLine="171"/>
              <w:rPr>
                <w:rFonts w:ascii="Times New Roman" w:hAnsi="Times New Roman" w:cs="Times New Roman"/>
                <w:sz w:val="20"/>
                <w:szCs w:val="20"/>
              </w:rPr>
            </w:pPr>
            <w:r w:rsidRPr="007B05CF">
              <w:rPr>
                <w:rFonts w:ascii="Times New Roman" w:hAnsi="Times New Roman" w:cs="Times New Roman"/>
                <w:sz w:val="20"/>
                <w:szCs w:val="20"/>
              </w:rPr>
              <w:t>Endoleak type 2</w:t>
            </w:r>
          </w:p>
          <w:p w:rsidR="00D30E6E" w:rsidRPr="007B05CF" w:rsidRDefault="007B05CF" w:rsidP="007B05CF">
            <w:pPr>
              <w:ind w:firstLine="171"/>
              <w:rPr>
                <w:rFonts w:ascii="Times New Roman" w:hAnsi="Times New Roman" w:cs="Times New Roman"/>
                <w:sz w:val="20"/>
                <w:szCs w:val="20"/>
              </w:rPr>
            </w:pPr>
            <w:r w:rsidRPr="007B05CF">
              <w:rPr>
                <w:rFonts w:ascii="Times New Roman" w:hAnsi="Times New Roman" w:cs="Times New Roman"/>
                <w:sz w:val="20"/>
                <w:szCs w:val="20"/>
              </w:rPr>
              <w:t>Endoleak type 3</w:t>
            </w:r>
          </w:p>
          <w:p w:rsidR="00D30E6E" w:rsidRPr="007B05CF" w:rsidRDefault="007B05CF" w:rsidP="007B05CF">
            <w:pPr>
              <w:ind w:firstLine="171"/>
              <w:rPr>
                <w:rFonts w:ascii="Times New Roman" w:hAnsi="Times New Roman" w:cs="Times New Roman"/>
                <w:sz w:val="20"/>
                <w:szCs w:val="20"/>
              </w:rPr>
            </w:pPr>
            <w:r w:rsidRPr="007B05CF">
              <w:rPr>
                <w:rFonts w:ascii="Times New Roman" w:hAnsi="Times New Roman" w:cs="Times New Roman"/>
                <w:sz w:val="20"/>
                <w:szCs w:val="20"/>
              </w:rPr>
              <w:t>Endoleak type 4</w:t>
            </w:r>
          </w:p>
          <w:p w:rsidR="00D30E6E" w:rsidRPr="007B05CF" w:rsidRDefault="007B05CF" w:rsidP="007B05CF">
            <w:pPr>
              <w:ind w:firstLine="171"/>
              <w:rPr>
                <w:rFonts w:ascii="Times New Roman" w:hAnsi="Times New Roman" w:cs="Times New Roman"/>
                <w:sz w:val="20"/>
                <w:szCs w:val="20"/>
              </w:rPr>
            </w:pPr>
            <w:r w:rsidRPr="007B05CF">
              <w:rPr>
                <w:rFonts w:ascii="Times New Roman" w:hAnsi="Times New Roman" w:cs="Times New Roman"/>
                <w:sz w:val="20"/>
                <w:szCs w:val="20"/>
              </w:rPr>
              <w:t>Endoleak type 5</w:t>
            </w:r>
          </w:p>
          <w:p w:rsidR="00D30E6E" w:rsidRPr="007B05CF" w:rsidRDefault="007B05CF" w:rsidP="007B05CF">
            <w:pPr>
              <w:ind w:firstLine="171"/>
              <w:rPr>
                <w:rFonts w:ascii="Times New Roman" w:hAnsi="Times New Roman" w:cs="Times New Roman"/>
                <w:sz w:val="20"/>
                <w:szCs w:val="20"/>
              </w:rPr>
            </w:pPr>
            <w:r w:rsidRPr="007B05CF">
              <w:rPr>
                <w:rFonts w:ascii="Times New Roman" w:hAnsi="Times New Roman" w:cs="Times New Roman"/>
                <w:sz w:val="20"/>
                <w:szCs w:val="20"/>
              </w:rPr>
              <w:t>Secondary rupture</w:t>
            </w:r>
          </w:p>
          <w:p w:rsidR="00D30E6E" w:rsidRPr="007B05CF" w:rsidRDefault="00AC2AD4" w:rsidP="007B05CF">
            <w:pPr>
              <w:rPr>
                <w:rFonts w:ascii="Times New Roman" w:hAnsi="Times New Roman" w:cs="Times New Roman"/>
                <w:sz w:val="20"/>
                <w:szCs w:val="20"/>
              </w:rPr>
            </w:pPr>
            <w:r w:rsidRPr="007B05CF">
              <w:rPr>
                <w:rFonts w:ascii="Times New Roman" w:hAnsi="Times New Roman" w:cs="Times New Roman"/>
                <w:sz w:val="20"/>
                <w:szCs w:val="20"/>
              </w:rPr>
              <w:t>Rate of secondary rupture</w:t>
            </w:r>
            <w:r w:rsidR="00D74EEA" w:rsidRPr="007B05CF">
              <w:rPr>
                <w:rFonts w:ascii="Times New Roman" w:hAnsi="Times New Roman" w:cs="Times New Roman"/>
                <w:sz w:val="20"/>
                <w:szCs w:val="20"/>
              </w:rPr>
              <w:t xml:space="preserve"> after EVAR</w:t>
            </w:r>
            <w:r w:rsidRPr="007B05CF">
              <w:rPr>
                <w:rFonts w:ascii="Times New Roman" w:hAnsi="Times New Roman" w:cs="Times New Roman"/>
                <w:sz w:val="20"/>
                <w:szCs w:val="20"/>
              </w:rPr>
              <w:t xml:space="preserve"> per 100 person-years</w:t>
            </w:r>
          </w:p>
        </w:tc>
        <w:tc>
          <w:tcPr>
            <w:tcW w:w="1843" w:type="dxa"/>
            <w:tcBorders>
              <w:top w:val="nil"/>
              <w:bottom w:val="single" w:sz="4" w:space="0" w:color="auto"/>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56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35</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146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39</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25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15</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0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0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27 </w:t>
            </w:r>
            <w:r w:rsidR="009572AB" w:rsidRPr="007B05CF">
              <w:rPr>
                <w:rFonts w:ascii="Times New Roman" w:hAnsi="Times New Roman" w:cs="Times New Roman"/>
                <w:sz w:val="20"/>
                <w:szCs w:val="20"/>
              </w:rPr>
              <w:t>(</w:t>
            </w:r>
            <w:r w:rsidR="00AC2AD4" w:rsidRPr="007B05CF">
              <w:rPr>
                <w:rFonts w:ascii="Times New Roman" w:hAnsi="Times New Roman" w:cs="Times New Roman"/>
                <w:sz w:val="20"/>
                <w:szCs w:val="20"/>
              </w:rPr>
              <w:t>10</w:t>
            </w:r>
            <w:r w:rsidR="009572AB" w:rsidRPr="007B05CF">
              <w:rPr>
                <w:rFonts w:ascii="Times New Roman" w:hAnsi="Times New Roman" w:cs="Times New Roman"/>
                <w:sz w:val="20"/>
                <w:szCs w:val="20"/>
              </w:rPr>
              <w:t>)</w:t>
            </w:r>
          </w:p>
          <w:p w:rsidR="00D30E6E" w:rsidRPr="007B05CF" w:rsidRDefault="00B97AF4" w:rsidP="009572AB">
            <w:pPr>
              <w:jc w:val="center"/>
              <w:rPr>
                <w:rFonts w:ascii="Times New Roman" w:hAnsi="Times New Roman" w:cs="Times New Roman"/>
                <w:sz w:val="20"/>
                <w:szCs w:val="20"/>
              </w:rPr>
            </w:pPr>
            <w:r w:rsidRPr="007B05CF">
              <w:rPr>
                <w:rFonts w:ascii="Times New Roman" w:hAnsi="Times New Roman" w:cs="Times New Roman"/>
                <w:sz w:val="20"/>
                <w:szCs w:val="20"/>
              </w:rPr>
              <w:t>0.</w:t>
            </w:r>
            <w:r w:rsidR="003218DA" w:rsidRPr="007B05CF">
              <w:rPr>
                <w:rFonts w:ascii="Times New Roman" w:hAnsi="Times New Roman" w:cs="Times New Roman"/>
                <w:sz w:val="20"/>
                <w:szCs w:val="20"/>
              </w:rPr>
              <w:t>7</w:t>
            </w:r>
          </w:p>
        </w:tc>
        <w:tc>
          <w:tcPr>
            <w:tcW w:w="1843" w:type="dxa"/>
            <w:tcBorders>
              <w:top w:val="nil"/>
              <w:bottom w:val="single" w:sz="4" w:space="0" w:color="auto"/>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24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17</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73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12</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1</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0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0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2</w:t>
            </w:r>
            <w:r w:rsidR="00AC2AD4" w:rsidRPr="007B05CF">
              <w:rPr>
                <w:rFonts w:ascii="Times New Roman" w:hAnsi="Times New Roman" w:cs="Times New Roman"/>
                <w:sz w:val="20"/>
                <w:szCs w:val="20"/>
              </w:rPr>
              <w:t xml:space="preserve"> </w:t>
            </w:r>
            <w:r w:rsidR="009572AB" w:rsidRPr="007B05CF">
              <w:rPr>
                <w:rFonts w:ascii="Times New Roman" w:hAnsi="Times New Roman" w:cs="Times New Roman"/>
                <w:sz w:val="20"/>
                <w:szCs w:val="20"/>
              </w:rPr>
              <w:t>(</w:t>
            </w:r>
            <w:r w:rsidR="00AC2AD4" w:rsidRPr="007B05CF">
              <w:rPr>
                <w:rFonts w:ascii="Times New Roman" w:hAnsi="Times New Roman" w:cs="Times New Roman"/>
                <w:sz w:val="20"/>
                <w:szCs w:val="20"/>
              </w:rPr>
              <w:t>2</w:t>
            </w:r>
            <w:r w:rsidR="009572AB" w:rsidRPr="007B05CF">
              <w:rPr>
                <w:rFonts w:ascii="Times New Roman" w:hAnsi="Times New Roman" w:cs="Times New Roman"/>
                <w:sz w:val="20"/>
                <w:szCs w:val="20"/>
              </w:rPr>
              <w:t>)</w:t>
            </w:r>
          </w:p>
          <w:p w:rsidR="00D30E6E" w:rsidRPr="007B05CF" w:rsidRDefault="00B97AF4" w:rsidP="009572AB">
            <w:pPr>
              <w:jc w:val="center"/>
              <w:rPr>
                <w:rFonts w:ascii="Times New Roman" w:hAnsi="Times New Roman" w:cs="Times New Roman"/>
                <w:sz w:val="20"/>
                <w:szCs w:val="20"/>
              </w:rPr>
            </w:pPr>
            <w:r w:rsidRPr="007B05CF">
              <w:rPr>
                <w:rFonts w:ascii="Times New Roman" w:hAnsi="Times New Roman" w:cs="Times New Roman"/>
                <w:sz w:val="20"/>
                <w:szCs w:val="20"/>
              </w:rPr>
              <w:t>0.</w:t>
            </w:r>
            <w:r w:rsidR="003218DA" w:rsidRPr="007B05CF">
              <w:rPr>
                <w:rFonts w:ascii="Times New Roman" w:hAnsi="Times New Roman" w:cs="Times New Roman"/>
                <w:sz w:val="20"/>
                <w:szCs w:val="20"/>
              </w:rPr>
              <w:t>1</w:t>
            </w:r>
          </w:p>
        </w:tc>
        <w:tc>
          <w:tcPr>
            <w:tcW w:w="1842" w:type="dxa"/>
            <w:tcBorders>
              <w:top w:val="nil"/>
              <w:bottom w:val="single" w:sz="4" w:space="0" w:color="auto"/>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2</w:t>
            </w:r>
            <w:r w:rsidR="00871B18" w:rsidRPr="007B05CF">
              <w:rPr>
                <w:rFonts w:ascii="Times New Roman" w:hAnsi="Times New Roman" w:cs="Times New Roman"/>
                <w:sz w:val="20"/>
                <w:szCs w:val="20"/>
              </w:rPr>
              <w:t>5</w:t>
            </w:r>
            <w:r w:rsidRPr="007B05CF">
              <w:rPr>
                <w:rFonts w:ascii="Times New Roman" w:hAnsi="Times New Roman" w:cs="Times New Roman"/>
                <w:sz w:val="20"/>
                <w:szCs w:val="20"/>
              </w:rPr>
              <w:t xml:space="preserve">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19</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139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38</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7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7</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2</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11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3</w:t>
            </w:r>
            <w:r w:rsidR="009572AB" w:rsidRPr="007B05CF">
              <w:rPr>
                <w:rFonts w:ascii="Times New Roman" w:hAnsi="Times New Roman" w:cs="Times New Roman"/>
                <w:sz w:val="20"/>
                <w:szCs w:val="20"/>
              </w:rPr>
              <w:t>)</w:t>
            </w:r>
          </w:p>
          <w:p w:rsidR="00D30E6E" w:rsidRPr="007B05CF" w:rsidRDefault="00291779"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5 </w:t>
            </w:r>
            <w:r w:rsidR="009572AB" w:rsidRPr="007B05CF">
              <w:rPr>
                <w:rFonts w:ascii="Times New Roman" w:hAnsi="Times New Roman" w:cs="Times New Roman"/>
                <w:sz w:val="20"/>
                <w:szCs w:val="20"/>
              </w:rPr>
              <w:t>(</w:t>
            </w:r>
            <w:r w:rsidR="00EA2052" w:rsidRPr="007B05CF">
              <w:rPr>
                <w:rFonts w:ascii="Times New Roman" w:hAnsi="Times New Roman" w:cs="Times New Roman"/>
                <w:sz w:val="20"/>
                <w:szCs w:val="20"/>
              </w:rPr>
              <w:t>4</w:t>
            </w:r>
            <w:r w:rsidR="009572AB" w:rsidRPr="007B05CF">
              <w:rPr>
                <w:rFonts w:ascii="Times New Roman" w:hAnsi="Times New Roman" w:cs="Times New Roman"/>
                <w:sz w:val="20"/>
                <w:szCs w:val="20"/>
              </w:rPr>
              <w:t>)</w:t>
            </w:r>
          </w:p>
          <w:p w:rsidR="00D30E6E" w:rsidRPr="007B05CF" w:rsidRDefault="00B97AF4" w:rsidP="009572AB">
            <w:pPr>
              <w:jc w:val="center"/>
              <w:rPr>
                <w:rFonts w:ascii="Times New Roman" w:hAnsi="Times New Roman" w:cs="Times New Roman"/>
                <w:sz w:val="20"/>
                <w:szCs w:val="20"/>
              </w:rPr>
            </w:pPr>
            <w:r w:rsidRPr="007B05CF">
              <w:rPr>
                <w:rFonts w:ascii="Times New Roman" w:hAnsi="Times New Roman" w:cs="Times New Roman"/>
                <w:sz w:val="20"/>
                <w:szCs w:val="20"/>
              </w:rPr>
              <w:t>0.</w:t>
            </w:r>
            <w:r w:rsidR="003218DA" w:rsidRPr="007B05CF">
              <w:rPr>
                <w:rFonts w:ascii="Times New Roman" w:hAnsi="Times New Roman" w:cs="Times New Roman"/>
                <w:sz w:val="20"/>
                <w:szCs w:val="20"/>
              </w:rPr>
              <w:t>2</w:t>
            </w:r>
          </w:p>
        </w:tc>
        <w:tc>
          <w:tcPr>
            <w:tcW w:w="1701" w:type="dxa"/>
            <w:tcBorders>
              <w:top w:val="nil"/>
              <w:bottom w:val="single" w:sz="4" w:space="0" w:color="auto"/>
            </w:tcBorders>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15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8</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77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10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0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0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0</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3 </w:t>
            </w:r>
            <w:r w:rsidR="009572AB" w:rsidRPr="007B05CF">
              <w:rPr>
                <w:rFonts w:ascii="Times New Roman" w:hAnsi="Times New Roman" w:cs="Times New Roman"/>
                <w:sz w:val="20"/>
                <w:szCs w:val="20"/>
              </w:rPr>
              <w:t>(</w:t>
            </w:r>
            <w:r w:rsidR="00AC2AD4" w:rsidRPr="007B05CF">
              <w:rPr>
                <w:rFonts w:ascii="Times New Roman" w:hAnsi="Times New Roman" w:cs="Times New Roman"/>
                <w:sz w:val="20"/>
                <w:szCs w:val="20"/>
              </w:rPr>
              <w:t>3</w:t>
            </w:r>
            <w:r w:rsidR="009572AB" w:rsidRPr="007B05CF">
              <w:rPr>
                <w:rFonts w:ascii="Times New Roman" w:hAnsi="Times New Roman" w:cs="Times New Roman"/>
                <w:sz w:val="20"/>
                <w:szCs w:val="20"/>
              </w:rPr>
              <w:t>)</w:t>
            </w:r>
          </w:p>
          <w:p w:rsidR="00D30E6E" w:rsidRPr="007B05CF" w:rsidRDefault="00B97AF4" w:rsidP="009572AB">
            <w:pPr>
              <w:jc w:val="center"/>
              <w:rPr>
                <w:rFonts w:ascii="Times New Roman" w:hAnsi="Times New Roman" w:cs="Times New Roman"/>
                <w:sz w:val="20"/>
                <w:szCs w:val="20"/>
              </w:rPr>
            </w:pPr>
            <w:r w:rsidRPr="007B05CF">
              <w:rPr>
                <w:rFonts w:ascii="Times New Roman" w:hAnsi="Times New Roman" w:cs="Times New Roman"/>
                <w:sz w:val="20"/>
                <w:szCs w:val="20"/>
              </w:rPr>
              <w:t>0.</w:t>
            </w:r>
            <w:r w:rsidR="003218DA" w:rsidRPr="007B05CF">
              <w:rPr>
                <w:rFonts w:ascii="Times New Roman" w:hAnsi="Times New Roman" w:cs="Times New Roman"/>
                <w:sz w:val="20"/>
                <w:szCs w:val="20"/>
              </w:rPr>
              <w:t>7</w:t>
            </w:r>
          </w:p>
          <w:p w:rsidR="00D30E6E" w:rsidRPr="007B05CF" w:rsidRDefault="00D30E6E" w:rsidP="009572AB">
            <w:pPr>
              <w:jc w:val="center"/>
              <w:rPr>
                <w:rFonts w:ascii="Times New Roman" w:hAnsi="Times New Roman" w:cs="Times New Roman"/>
                <w:sz w:val="20"/>
                <w:szCs w:val="20"/>
              </w:rPr>
            </w:pPr>
          </w:p>
        </w:tc>
        <w:tc>
          <w:tcPr>
            <w:tcW w:w="1869" w:type="dxa"/>
            <w:tcBorders>
              <w:top w:val="nil"/>
              <w:left w:val="single" w:sz="12" w:space="0" w:color="auto"/>
              <w:bottom w:val="single" w:sz="4" w:space="0" w:color="auto"/>
            </w:tcBorders>
            <w:shd w:val="clear" w:color="auto" w:fill="auto"/>
          </w:tcPr>
          <w:p w:rsidR="00D30E6E" w:rsidRPr="007B05CF" w:rsidRDefault="00D30E6E" w:rsidP="009572AB">
            <w:pPr>
              <w:jc w:val="center"/>
              <w:rPr>
                <w:rFonts w:ascii="Times New Roman" w:hAnsi="Times New Roman" w:cs="Times New Roman"/>
                <w:sz w:val="20"/>
                <w:szCs w:val="20"/>
              </w:rPr>
            </w:pP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12</w:t>
            </w:r>
            <w:r w:rsidR="001774C7">
              <w:rPr>
                <w:rFonts w:ascii="Times New Roman" w:hAnsi="Times New Roman" w:cs="Times New Roman"/>
                <w:sz w:val="20"/>
                <w:szCs w:val="20"/>
              </w:rPr>
              <w:t>0</w:t>
            </w:r>
            <w:r w:rsidRPr="007B05CF">
              <w:rPr>
                <w:rFonts w:ascii="Times New Roman" w:hAnsi="Times New Roman" w:cs="Times New Roman"/>
                <w:sz w:val="20"/>
                <w:szCs w:val="20"/>
              </w:rPr>
              <w:t xml:space="preserve">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79</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435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99</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37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23</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5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2</w:t>
            </w:r>
            <w:r w:rsidR="009572AB" w:rsidRPr="007B05CF">
              <w:rPr>
                <w:rFonts w:ascii="Times New Roman" w:hAnsi="Times New Roman" w:cs="Times New Roman"/>
                <w:sz w:val="20"/>
                <w:szCs w:val="20"/>
              </w:rPr>
              <w:t>)</w:t>
            </w:r>
          </w:p>
          <w:p w:rsidR="00D30E6E" w:rsidRPr="007B05CF" w:rsidRDefault="00D30E6E" w:rsidP="009572AB">
            <w:pPr>
              <w:jc w:val="center"/>
              <w:rPr>
                <w:rFonts w:ascii="Times New Roman" w:hAnsi="Times New Roman" w:cs="Times New Roman"/>
                <w:sz w:val="20"/>
                <w:szCs w:val="20"/>
              </w:rPr>
            </w:pPr>
            <w:r w:rsidRPr="007B05CF">
              <w:rPr>
                <w:rFonts w:ascii="Times New Roman" w:hAnsi="Times New Roman" w:cs="Times New Roman"/>
                <w:sz w:val="20"/>
                <w:szCs w:val="20"/>
              </w:rPr>
              <w:t xml:space="preserve">16 </w:t>
            </w:r>
            <w:r w:rsidR="009572AB" w:rsidRPr="007B05CF">
              <w:rPr>
                <w:rFonts w:ascii="Times New Roman" w:hAnsi="Times New Roman" w:cs="Times New Roman"/>
                <w:sz w:val="20"/>
                <w:szCs w:val="20"/>
              </w:rPr>
              <w:t>(</w:t>
            </w:r>
            <w:r w:rsidRPr="007B05CF">
              <w:rPr>
                <w:rFonts w:ascii="Times New Roman" w:hAnsi="Times New Roman" w:cs="Times New Roman"/>
                <w:sz w:val="20"/>
                <w:szCs w:val="20"/>
              </w:rPr>
              <w:t>3</w:t>
            </w:r>
            <w:r w:rsidR="009572AB" w:rsidRPr="007B05CF">
              <w:rPr>
                <w:rFonts w:ascii="Times New Roman" w:hAnsi="Times New Roman" w:cs="Times New Roman"/>
                <w:sz w:val="20"/>
                <w:szCs w:val="20"/>
              </w:rPr>
              <w:t>)</w:t>
            </w:r>
          </w:p>
          <w:p w:rsidR="00D30E6E" w:rsidRPr="009F1DC2" w:rsidRDefault="00291779" w:rsidP="009572AB">
            <w:pPr>
              <w:jc w:val="center"/>
              <w:rPr>
                <w:rFonts w:ascii="Times New Roman" w:hAnsi="Times New Roman" w:cs="Times New Roman"/>
                <w:sz w:val="20"/>
                <w:szCs w:val="20"/>
              </w:rPr>
            </w:pPr>
            <w:r w:rsidRPr="009F1DC2">
              <w:rPr>
                <w:rFonts w:ascii="Times New Roman" w:hAnsi="Times New Roman" w:cs="Times New Roman"/>
                <w:sz w:val="20"/>
                <w:szCs w:val="20"/>
              </w:rPr>
              <w:t xml:space="preserve">37 </w:t>
            </w:r>
            <w:r w:rsidR="009572AB" w:rsidRPr="009F1DC2">
              <w:rPr>
                <w:rFonts w:ascii="Times New Roman" w:hAnsi="Times New Roman" w:cs="Times New Roman"/>
                <w:sz w:val="20"/>
                <w:szCs w:val="20"/>
              </w:rPr>
              <w:t>(</w:t>
            </w:r>
            <w:r w:rsidRPr="009F1DC2">
              <w:rPr>
                <w:rFonts w:ascii="Times New Roman" w:hAnsi="Times New Roman" w:cs="Times New Roman"/>
                <w:sz w:val="20"/>
                <w:szCs w:val="20"/>
              </w:rPr>
              <w:t>1</w:t>
            </w:r>
            <w:r w:rsidR="00385485" w:rsidRPr="009F1DC2">
              <w:rPr>
                <w:rFonts w:ascii="Times New Roman" w:hAnsi="Times New Roman" w:cs="Times New Roman"/>
                <w:sz w:val="20"/>
                <w:szCs w:val="20"/>
              </w:rPr>
              <w:t>9</w:t>
            </w:r>
            <w:r w:rsidR="009F1DC2" w:rsidRPr="009F1DC2">
              <w:rPr>
                <w:rFonts w:ascii="Times New Roman" w:hAnsi="Times New Roman" w:cs="Times New Roman"/>
                <w:sz w:val="20"/>
                <w:szCs w:val="20"/>
              </w:rPr>
              <w:t>)</w:t>
            </w:r>
          </w:p>
          <w:p w:rsidR="00D30E6E" w:rsidRPr="007B05CF" w:rsidRDefault="000C52F0" w:rsidP="009572AB">
            <w:pPr>
              <w:jc w:val="center"/>
              <w:rPr>
                <w:rFonts w:ascii="Times New Roman" w:hAnsi="Times New Roman" w:cs="Times New Roman"/>
                <w:sz w:val="20"/>
                <w:szCs w:val="20"/>
              </w:rPr>
            </w:pPr>
            <w:r w:rsidRPr="009F1DC2">
              <w:rPr>
                <w:rFonts w:ascii="Times New Roman" w:hAnsi="Times New Roman" w:cs="Times New Roman"/>
                <w:sz w:val="20"/>
                <w:szCs w:val="20"/>
              </w:rPr>
              <w:t>0.</w:t>
            </w:r>
            <w:r w:rsidR="003218DA" w:rsidRPr="009F1DC2">
              <w:rPr>
                <w:rFonts w:ascii="Times New Roman" w:hAnsi="Times New Roman" w:cs="Times New Roman"/>
                <w:sz w:val="20"/>
                <w:szCs w:val="20"/>
              </w:rPr>
              <w:t>5</w:t>
            </w:r>
          </w:p>
          <w:p w:rsidR="00D30E6E" w:rsidRPr="007B05CF" w:rsidRDefault="00D30E6E" w:rsidP="009572AB">
            <w:pPr>
              <w:jc w:val="center"/>
              <w:rPr>
                <w:rFonts w:ascii="Times New Roman" w:hAnsi="Times New Roman" w:cs="Times New Roman"/>
                <w:sz w:val="20"/>
                <w:szCs w:val="20"/>
              </w:rPr>
            </w:pPr>
          </w:p>
        </w:tc>
      </w:tr>
    </w:tbl>
    <w:p w:rsidR="00E0296D" w:rsidRPr="009E1C83" w:rsidRDefault="009572AB" w:rsidP="00E0296D">
      <w:pPr>
        <w:spacing w:line="480" w:lineRule="auto"/>
        <w:rPr>
          <w:rFonts w:ascii="Times New Roman" w:hAnsi="Times New Roman" w:cs="Times New Roman"/>
        </w:rPr>
      </w:pPr>
      <w:r>
        <w:rPr>
          <w:rFonts w:ascii="Times New Roman" w:hAnsi="Times New Roman" w:cs="Times New Roman"/>
        </w:rPr>
        <w:t xml:space="preserve">*Values are </w:t>
      </w:r>
      <w:proofErr w:type="gramStart"/>
      <w:r>
        <w:rPr>
          <w:rFonts w:ascii="Times New Roman" w:hAnsi="Times New Roman" w:cs="Times New Roman"/>
        </w:rPr>
        <w:t>mean(</w:t>
      </w:r>
      <w:proofErr w:type="gramEnd"/>
      <w:r>
        <w:rPr>
          <w:rFonts w:ascii="Times New Roman" w:hAnsi="Times New Roman" w:cs="Times New Roman"/>
        </w:rPr>
        <w:t>s.d.)</w:t>
      </w:r>
      <w:r w:rsidR="00EE6414">
        <w:rPr>
          <w:rFonts w:ascii="Times New Roman" w:hAnsi="Times New Roman" w:cs="Times New Roman"/>
        </w:rPr>
        <w:t>.</w:t>
      </w:r>
      <w:r>
        <w:rPr>
          <w:rFonts w:ascii="Times New Roman" w:hAnsi="Times New Roman" w:cs="Times New Roman"/>
        </w:rPr>
        <w:t xml:space="preserve"> </w:t>
      </w:r>
      <w:r w:rsidR="00EE6414">
        <w:rPr>
          <w:rFonts w:ascii="Times New Roman" w:hAnsi="Times New Roman" w:cs="Times New Roman"/>
        </w:rPr>
        <w:t>†V</w:t>
      </w:r>
      <w:r w:rsidR="007B05CF">
        <w:rPr>
          <w:rFonts w:ascii="Times New Roman" w:hAnsi="Times New Roman" w:cs="Times New Roman"/>
        </w:rPr>
        <w:t>alues</w:t>
      </w:r>
      <w:r>
        <w:rPr>
          <w:rFonts w:ascii="Times New Roman" w:hAnsi="Times New Roman" w:cs="Times New Roman"/>
        </w:rPr>
        <w:t xml:space="preserve"> in parentheses are </w:t>
      </w:r>
      <w:r w:rsidRPr="009E1C83">
        <w:rPr>
          <w:rFonts w:ascii="Times New Roman" w:hAnsi="Times New Roman" w:cs="Times New Roman"/>
        </w:rPr>
        <w:t>rate per 100 person-years</w:t>
      </w:r>
      <w:r w:rsidR="007B05CF">
        <w:rPr>
          <w:rFonts w:ascii="Times New Roman" w:hAnsi="Times New Roman" w:cs="Times New Roman"/>
        </w:rPr>
        <w:t>. ‡T</w:t>
      </w:r>
      <w:r w:rsidR="00862361" w:rsidRPr="009E1C83">
        <w:rPr>
          <w:rFonts w:ascii="Times New Roman" w:hAnsi="Times New Roman" w:cs="Times New Roman"/>
        </w:rPr>
        <w:t>otal number</w:t>
      </w:r>
      <w:r w:rsidR="00D157B9" w:rsidRPr="009E1C83">
        <w:rPr>
          <w:rFonts w:ascii="Times New Roman" w:hAnsi="Times New Roman" w:cs="Times New Roman"/>
        </w:rPr>
        <w:t xml:space="preserve"> during primary admission and after discharge</w:t>
      </w:r>
      <w:r w:rsidR="00862361" w:rsidRPr="009E1C83">
        <w:rPr>
          <w:rFonts w:ascii="Times New Roman" w:hAnsi="Times New Roman" w:cs="Times New Roman"/>
        </w:rPr>
        <w:t>, allowing for patients to have recurring endoleaks</w:t>
      </w:r>
      <w:r w:rsidR="007B05CF">
        <w:rPr>
          <w:rFonts w:ascii="Times New Roman" w:hAnsi="Times New Roman" w:cs="Times New Roman"/>
        </w:rPr>
        <w:t>; values in parentheses are number treated</w:t>
      </w:r>
      <w:r w:rsidR="00862361" w:rsidRPr="009E1C83">
        <w:rPr>
          <w:rFonts w:ascii="Times New Roman" w:hAnsi="Times New Roman" w:cs="Times New Roman"/>
        </w:rPr>
        <w:t>.</w:t>
      </w:r>
      <w:r w:rsidR="0076191D" w:rsidRPr="009E1C83">
        <w:rPr>
          <w:rFonts w:ascii="Times New Roman" w:hAnsi="Times New Roman" w:cs="Times New Roman"/>
        </w:rPr>
        <w:t xml:space="preserve">  Generally, reinterventions during the primary stay were not linked to the complications of graft migration, graft thrombosis and graft infection, so the total number of these complications receiving treatment cannot be reported.</w:t>
      </w:r>
      <w:r w:rsidR="00AC2AD4" w:rsidRPr="009E1C83">
        <w:rPr>
          <w:rFonts w:ascii="Times New Roman" w:hAnsi="Times New Roman" w:cs="Times New Roman"/>
        </w:rPr>
        <w:t xml:space="preserve">  </w:t>
      </w:r>
      <w:r w:rsidR="002F6450" w:rsidRPr="009F1DC2">
        <w:rPr>
          <w:rFonts w:ascii="Times New Roman" w:hAnsi="Times New Roman" w:cs="Times New Roman"/>
          <w:sz w:val="20"/>
          <w:szCs w:val="20"/>
        </w:rPr>
        <w:t>‡</w:t>
      </w:r>
      <w:r w:rsidR="00CB60D2" w:rsidRPr="009F1DC2">
        <w:rPr>
          <w:rFonts w:ascii="Times New Roman" w:hAnsi="Times New Roman" w:cs="Times New Roman"/>
          <w:sz w:val="20"/>
          <w:szCs w:val="20"/>
        </w:rPr>
        <w:t>In the DREAM trial a</w:t>
      </w:r>
      <w:r w:rsidR="00AC2AD4" w:rsidRPr="009F1DC2">
        <w:rPr>
          <w:rFonts w:ascii="Times New Roman" w:hAnsi="Times New Roman" w:cs="Times New Roman"/>
        </w:rPr>
        <w:t xml:space="preserve">fter 2 </w:t>
      </w:r>
      <w:r w:rsidR="00AC2AD4" w:rsidRPr="009E1C83">
        <w:rPr>
          <w:rFonts w:ascii="Times New Roman" w:hAnsi="Times New Roman" w:cs="Times New Roman"/>
        </w:rPr>
        <w:t xml:space="preserve">years only </w:t>
      </w:r>
      <w:r w:rsidR="007B05CF">
        <w:rPr>
          <w:rFonts w:ascii="Times New Roman" w:hAnsi="Times New Roman" w:cs="Times New Roman"/>
        </w:rPr>
        <w:t>complications with re</w:t>
      </w:r>
      <w:r w:rsidR="00E6518F" w:rsidRPr="009E1C83">
        <w:rPr>
          <w:rFonts w:ascii="Times New Roman" w:hAnsi="Times New Roman" w:cs="Times New Roman"/>
        </w:rPr>
        <w:t>interventions</w:t>
      </w:r>
      <w:r w:rsidR="00AC2AD4" w:rsidRPr="009E1C83">
        <w:rPr>
          <w:rFonts w:ascii="Times New Roman" w:hAnsi="Times New Roman" w:cs="Times New Roman"/>
        </w:rPr>
        <w:t xml:space="preserve"> </w:t>
      </w:r>
      <w:r w:rsidR="00E6518F" w:rsidRPr="009E1C83">
        <w:rPr>
          <w:rFonts w:ascii="Times New Roman" w:hAnsi="Times New Roman" w:cs="Times New Roman"/>
        </w:rPr>
        <w:t>reported.</w:t>
      </w:r>
    </w:p>
    <w:p w:rsidR="00E0296D" w:rsidRPr="009E1C83" w:rsidRDefault="00E0296D" w:rsidP="00E0296D">
      <w:pPr>
        <w:rPr>
          <w:rFonts w:ascii="Times New Roman" w:hAnsi="Times New Roman" w:cs="Times New Roman"/>
        </w:rPr>
      </w:pPr>
      <w:r w:rsidRPr="009E1C83">
        <w:rPr>
          <w:rFonts w:ascii="Times New Roman" w:hAnsi="Times New Roman" w:cs="Times New Roman"/>
        </w:rPr>
        <w:br w:type="page"/>
      </w:r>
    </w:p>
    <w:p w:rsidR="004013AA" w:rsidRPr="009E1C83" w:rsidRDefault="004013AA" w:rsidP="00D30E6E">
      <w:pPr>
        <w:rPr>
          <w:rFonts w:ascii="Times New Roman" w:hAnsi="Times New Roman" w:cs="Times New Roman"/>
        </w:rPr>
      </w:pPr>
    </w:p>
    <w:p w:rsidR="004013AA" w:rsidRPr="009E1C83" w:rsidRDefault="004013AA" w:rsidP="00D30E6E">
      <w:pPr>
        <w:rPr>
          <w:rFonts w:ascii="Times New Roman" w:hAnsi="Times New Roman" w:cs="Times New Roman"/>
        </w:rPr>
      </w:pPr>
    </w:p>
    <w:p w:rsidR="00A56AC4" w:rsidRPr="009E1C83" w:rsidRDefault="00A56AC4" w:rsidP="00A56AC4">
      <w:pPr>
        <w:jc w:val="both"/>
        <w:rPr>
          <w:rFonts w:ascii="Times New Roman" w:hAnsi="Times New Roman" w:cs="Times New Roman"/>
          <w:b/>
        </w:rPr>
      </w:pPr>
      <w:proofErr w:type="gramStart"/>
      <w:r w:rsidRPr="003B04BA">
        <w:rPr>
          <w:rFonts w:ascii="Times New Roman" w:hAnsi="Times New Roman" w:cs="Times New Roman"/>
          <w:b/>
        </w:rPr>
        <w:t xml:space="preserve">Table </w:t>
      </w:r>
      <w:r w:rsidR="00EB45A1" w:rsidRPr="003B04BA">
        <w:rPr>
          <w:rFonts w:ascii="Times New Roman" w:hAnsi="Times New Roman" w:cs="Times New Roman"/>
          <w:b/>
        </w:rPr>
        <w:t>S6</w:t>
      </w:r>
      <w:r w:rsidRPr="009E1C83">
        <w:rPr>
          <w:rFonts w:ascii="Times New Roman" w:hAnsi="Times New Roman" w:cs="Times New Roman"/>
          <w:b/>
        </w:rPr>
        <w:t xml:space="preserve"> </w:t>
      </w:r>
      <w:r w:rsidRPr="009E1C83">
        <w:rPr>
          <w:rFonts w:ascii="Times New Roman" w:hAnsi="Times New Roman" w:cs="Times New Roman"/>
        </w:rPr>
        <w:t xml:space="preserve">Effects of treated and untreated </w:t>
      </w:r>
      <w:r w:rsidR="003B04BA">
        <w:rPr>
          <w:rFonts w:ascii="Times New Roman" w:hAnsi="Times New Roman" w:cs="Times New Roman"/>
        </w:rPr>
        <w:t>t</w:t>
      </w:r>
      <w:r w:rsidRPr="009E1C83">
        <w:rPr>
          <w:rFonts w:ascii="Times New Roman" w:hAnsi="Times New Roman" w:cs="Times New Roman"/>
        </w:rPr>
        <w:t>ype</w:t>
      </w:r>
      <w:r w:rsidR="003B04BA">
        <w:rPr>
          <w:rFonts w:ascii="Times New Roman" w:hAnsi="Times New Roman" w:cs="Times New Roman"/>
        </w:rPr>
        <w:t xml:space="preserve"> </w:t>
      </w:r>
      <w:r w:rsidRPr="009E1C83">
        <w:rPr>
          <w:rFonts w:ascii="Times New Roman" w:hAnsi="Times New Roman" w:cs="Times New Roman"/>
        </w:rPr>
        <w:t>II endoleak on survival</w:t>
      </w:r>
      <w:r w:rsidR="0043575E" w:rsidRPr="009E1C83">
        <w:rPr>
          <w:rFonts w:ascii="Times New Roman" w:hAnsi="Times New Roman" w:cs="Times New Roman"/>
        </w:rPr>
        <w:t xml:space="preserve"> </w:t>
      </w:r>
      <w:r w:rsidR="00340066">
        <w:rPr>
          <w:rFonts w:ascii="Times New Roman" w:hAnsi="Times New Roman" w:cs="Times New Roman"/>
        </w:rPr>
        <w:t>in patients who underwent EVAR.</w:t>
      </w:r>
      <w:proofErr w:type="gramEnd"/>
    </w:p>
    <w:tbl>
      <w:tblPr>
        <w:tblStyle w:val="TableGrid"/>
        <w:tblW w:w="5369" w:type="pct"/>
        <w:tblInd w:w="-318" w:type="dxa"/>
        <w:tblLayout w:type="fixed"/>
        <w:tblLook w:val="04A0"/>
      </w:tblPr>
      <w:tblGrid>
        <w:gridCol w:w="2534"/>
        <w:gridCol w:w="1121"/>
        <w:gridCol w:w="1334"/>
        <w:gridCol w:w="1250"/>
        <w:gridCol w:w="1110"/>
        <w:gridCol w:w="1298"/>
        <w:gridCol w:w="709"/>
        <w:gridCol w:w="568"/>
      </w:tblGrid>
      <w:tr w:rsidR="00D97935" w:rsidRPr="009E1C83" w:rsidTr="00D97935">
        <w:tc>
          <w:tcPr>
            <w:tcW w:w="1277" w:type="pct"/>
          </w:tcPr>
          <w:p w:rsidR="003B04BA" w:rsidRPr="009E1C83" w:rsidRDefault="003B04BA" w:rsidP="00973568">
            <w:pPr>
              <w:jc w:val="both"/>
              <w:rPr>
                <w:rFonts w:ascii="Times New Roman" w:hAnsi="Times New Roman" w:cs="Times New Roman"/>
                <w:b/>
                <w:sz w:val="18"/>
                <w:szCs w:val="18"/>
              </w:rPr>
            </w:pPr>
          </w:p>
        </w:tc>
        <w:tc>
          <w:tcPr>
            <w:tcW w:w="565" w:type="pct"/>
            <w:vAlign w:val="bottom"/>
          </w:tcPr>
          <w:p w:rsidR="003B04BA" w:rsidRPr="009E1C83" w:rsidRDefault="003B04BA" w:rsidP="00476C47">
            <w:pPr>
              <w:jc w:val="center"/>
              <w:rPr>
                <w:rFonts w:ascii="Times New Roman" w:hAnsi="Times New Roman" w:cs="Times New Roman"/>
                <w:sz w:val="18"/>
                <w:szCs w:val="18"/>
              </w:rPr>
            </w:pPr>
            <w:r w:rsidRPr="009E1C83">
              <w:rPr>
                <w:rFonts w:ascii="Times New Roman" w:hAnsi="Times New Roman" w:cs="Times New Roman"/>
                <w:sz w:val="18"/>
                <w:szCs w:val="18"/>
              </w:rPr>
              <w:t>EVAR-1</w:t>
            </w:r>
          </w:p>
        </w:tc>
        <w:tc>
          <w:tcPr>
            <w:tcW w:w="672" w:type="pct"/>
            <w:vAlign w:val="bottom"/>
          </w:tcPr>
          <w:p w:rsidR="003B04BA" w:rsidRPr="009E1C83" w:rsidRDefault="003B04BA" w:rsidP="00476C47">
            <w:pPr>
              <w:jc w:val="center"/>
              <w:rPr>
                <w:rFonts w:ascii="Times New Roman" w:hAnsi="Times New Roman" w:cs="Times New Roman"/>
                <w:sz w:val="18"/>
                <w:szCs w:val="18"/>
              </w:rPr>
            </w:pPr>
            <w:r w:rsidRPr="009E1C83">
              <w:rPr>
                <w:rFonts w:ascii="Times New Roman" w:hAnsi="Times New Roman" w:cs="Times New Roman"/>
                <w:sz w:val="18"/>
                <w:szCs w:val="18"/>
              </w:rPr>
              <w:t>DREAM</w:t>
            </w:r>
          </w:p>
        </w:tc>
        <w:tc>
          <w:tcPr>
            <w:tcW w:w="630" w:type="pct"/>
            <w:vAlign w:val="bottom"/>
          </w:tcPr>
          <w:p w:rsidR="003B04BA" w:rsidRPr="009E1C83" w:rsidRDefault="00476C47" w:rsidP="00476C47">
            <w:pPr>
              <w:jc w:val="center"/>
              <w:rPr>
                <w:rFonts w:ascii="Times New Roman" w:hAnsi="Times New Roman" w:cs="Times New Roman"/>
                <w:sz w:val="18"/>
                <w:szCs w:val="18"/>
              </w:rPr>
            </w:pPr>
            <w:r>
              <w:rPr>
                <w:rFonts w:ascii="Times New Roman" w:hAnsi="Times New Roman" w:cs="Times New Roman"/>
                <w:sz w:val="18"/>
                <w:szCs w:val="18"/>
              </w:rPr>
              <w:t>O</w:t>
            </w:r>
            <w:r w:rsidR="003B04BA" w:rsidRPr="009E1C83">
              <w:rPr>
                <w:rFonts w:ascii="Times New Roman" w:hAnsi="Times New Roman" w:cs="Times New Roman"/>
                <w:sz w:val="18"/>
                <w:szCs w:val="18"/>
              </w:rPr>
              <w:t>VER</w:t>
            </w:r>
          </w:p>
        </w:tc>
        <w:tc>
          <w:tcPr>
            <w:tcW w:w="559" w:type="pct"/>
            <w:vAlign w:val="bottom"/>
          </w:tcPr>
          <w:p w:rsidR="003B04BA" w:rsidRPr="009E1C83" w:rsidRDefault="003B04BA" w:rsidP="00476C47">
            <w:pPr>
              <w:jc w:val="center"/>
              <w:rPr>
                <w:rFonts w:ascii="Times New Roman" w:hAnsi="Times New Roman" w:cs="Times New Roman"/>
                <w:sz w:val="18"/>
                <w:szCs w:val="18"/>
              </w:rPr>
            </w:pPr>
            <w:r w:rsidRPr="009E1C83">
              <w:rPr>
                <w:rFonts w:ascii="Times New Roman" w:hAnsi="Times New Roman" w:cs="Times New Roman"/>
                <w:sz w:val="18"/>
                <w:szCs w:val="18"/>
              </w:rPr>
              <w:t>ACE</w:t>
            </w:r>
          </w:p>
        </w:tc>
        <w:tc>
          <w:tcPr>
            <w:tcW w:w="654" w:type="pct"/>
            <w:vAlign w:val="bottom"/>
          </w:tcPr>
          <w:p w:rsidR="003B04BA" w:rsidRPr="009E1C83" w:rsidRDefault="003B04BA" w:rsidP="00476C47">
            <w:pPr>
              <w:jc w:val="center"/>
              <w:rPr>
                <w:rFonts w:ascii="Times New Roman" w:hAnsi="Times New Roman" w:cs="Times New Roman"/>
                <w:sz w:val="18"/>
                <w:szCs w:val="18"/>
              </w:rPr>
            </w:pPr>
            <w:r w:rsidRPr="009E1C83">
              <w:rPr>
                <w:rFonts w:ascii="Times New Roman" w:hAnsi="Times New Roman" w:cs="Times New Roman"/>
                <w:sz w:val="18"/>
                <w:szCs w:val="18"/>
              </w:rPr>
              <w:t>Pooled</w:t>
            </w:r>
          </w:p>
        </w:tc>
        <w:tc>
          <w:tcPr>
            <w:tcW w:w="357" w:type="pct"/>
            <w:vAlign w:val="bottom"/>
          </w:tcPr>
          <w:p w:rsidR="003B04BA" w:rsidRPr="003B04BA" w:rsidRDefault="003B04BA" w:rsidP="003B04BA">
            <w:pPr>
              <w:jc w:val="center"/>
              <w:rPr>
                <w:rFonts w:ascii="Times New Roman" w:hAnsi="Times New Roman" w:cs="Times New Roman"/>
                <w:i/>
                <w:sz w:val="18"/>
                <w:szCs w:val="18"/>
              </w:rPr>
            </w:pPr>
            <w:r>
              <w:rPr>
                <w:rFonts w:ascii="Times New Roman" w:hAnsi="Times New Roman" w:cs="Times New Roman"/>
                <w:i/>
                <w:sz w:val="18"/>
                <w:szCs w:val="18"/>
              </w:rPr>
              <w:t>P</w:t>
            </w:r>
          </w:p>
        </w:tc>
        <w:tc>
          <w:tcPr>
            <w:tcW w:w="286" w:type="pct"/>
            <w:vAlign w:val="bottom"/>
          </w:tcPr>
          <w:p w:rsidR="003B04BA" w:rsidRPr="003B04BA" w:rsidRDefault="003B04BA" w:rsidP="003B04BA">
            <w:pPr>
              <w:jc w:val="center"/>
              <w:rPr>
                <w:rFonts w:ascii="Times New Roman" w:hAnsi="Times New Roman" w:cs="Times New Roman"/>
                <w:i/>
                <w:sz w:val="18"/>
                <w:szCs w:val="18"/>
              </w:rPr>
            </w:pPr>
            <w:r w:rsidRPr="003B04BA">
              <w:rPr>
                <w:rFonts w:ascii="Times New Roman" w:hAnsi="Times New Roman" w:cs="Times New Roman"/>
                <w:i/>
                <w:sz w:val="18"/>
                <w:szCs w:val="18"/>
              </w:rPr>
              <w:t>I</w:t>
            </w:r>
            <w:r w:rsidRPr="003B04BA">
              <w:rPr>
                <w:rFonts w:ascii="Times New Roman" w:hAnsi="Times New Roman" w:cs="Times New Roman"/>
                <w:sz w:val="18"/>
                <w:szCs w:val="18"/>
                <w:vertAlign w:val="superscript"/>
              </w:rPr>
              <w:t>2</w:t>
            </w:r>
            <w:r>
              <w:rPr>
                <w:rFonts w:ascii="Times New Roman" w:hAnsi="Times New Roman" w:cs="Times New Roman"/>
                <w:sz w:val="18"/>
                <w:szCs w:val="18"/>
                <w:vertAlign w:val="superscript"/>
              </w:rPr>
              <w:t xml:space="preserve"> </w:t>
            </w:r>
            <w:r>
              <w:rPr>
                <w:rFonts w:ascii="Times New Roman" w:hAnsi="Times New Roman" w:cs="Times New Roman"/>
                <w:sz w:val="18"/>
                <w:szCs w:val="18"/>
              </w:rPr>
              <w:t>(%)</w:t>
            </w:r>
          </w:p>
        </w:tc>
      </w:tr>
      <w:tr w:rsidR="00D97935" w:rsidRPr="009E1C83" w:rsidTr="00D97935">
        <w:tc>
          <w:tcPr>
            <w:tcW w:w="1277" w:type="pct"/>
          </w:tcPr>
          <w:p w:rsidR="003B04BA" w:rsidRPr="009E1C83" w:rsidRDefault="003B04BA" w:rsidP="00973568">
            <w:pPr>
              <w:jc w:val="both"/>
              <w:rPr>
                <w:rFonts w:ascii="Times New Roman" w:hAnsi="Times New Roman" w:cs="Times New Roman"/>
                <w:sz w:val="18"/>
                <w:szCs w:val="18"/>
              </w:rPr>
            </w:pPr>
            <w:r w:rsidRPr="009E1C83">
              <w:rPr>
                <w:rFonts w:ascii="Times New Roman" w:hAnsi="Times New Roman" w:cs="Times New Roman"/>
                <w:sz w:val="18"/>
                <w:szCs w:val="18"/>
              </w:rPr>
              <w:t>N</w:t>
            </w:r>
            <w:r>
              <w:rPr>
                <w:rFonts w:ascii="Times New Roman" w:hAnsi="Times New Roman" w:cs="Times New Roman"/>
                <w:sz w:val="18"/>
                <w:szCs w:val="18"/>
              </w:rPr>
              <w:t>o.</w:t>
            </w:r>
            <w:r w:rsidRPr="009E1C83">
              <w:rPr>
                <w:rFonts w:ascii="Times New Roman" w:hAnsi="Times New Roman" w:cs="Times New Roman"/>
                <w:sz w:val="18"/>
                <w:szCs w:val="18"/>
              </w:rPr>
              <w:t xml:space="preserve"> contributing to </w:t>
            </w:r>
            <w:r w:rsidR="00D97935">
              <w:rPr>
                <w:rFonts w:ascii="Times New Roman" w:hAnsi="Times New Roman" w:cs="Times New Roman"/>
                <w:sz w:val="18"/>
                <w:szCs w:val="18"/>
              </w:rPr>
              <w:t xml:space="preserve">unadjusted </w:t>
            </w:r>
            <w:r w:rsidRPr="009E1C83">
              <w:rPr>
                <w:rFonts w:ascii="Times New Roman" w:hAnsi="Times New Roman" w:cs="Times New Roman"/>
                <w:sz w:val="18"/>
                <w:szCs w:val="18"/>
              </w:rPr>
              <w:t xml:space="preserve">analysis </w:t>
            </w:r>
          </w:p>
          <w:p w:rsidR="003B04BA" w:rsidRDefault="003B04BA" w:rsidP="00973568">
            <w:pPr>
              <w:jc w:val="both"/>
              <w:rPr>
                <w:rFonts w:ascii="Times New Roman" w:hAnsi="Times New Roman" w:cs="Times New Roman"/>
                <w:sz w:val="18"/>
                <w:szCs w:val="18"/>
              </w:rPr>
            </w:pPr>
            <w:r>
              <w:rPr>
                <w:rFonts w:ascii="Times New Roman" w:hAnsi="Times New Roman" w:cs="Times New Roman"/>
                <w:sz w:val="18"/>
                <w:szCs w:val="18"/>
              </w:rPr>
              <w:t>No. of</w:t>
            </w:r>
            <w:r w:rsidRPr="009E1C83">
              <w:rPr>
                <w:rFonts w:ascii="Times New Roman" w:hAnsi="Times New Roman" w:cs="Times New Roman"/>
                <w:sz w:val="18"/>
                <w:szCs w:val="18"/>
              </w:rPr>
              <w:t xml:space="preserve">. deaths </w:t>
            </w:r>
          </w:p>
          <w:p w:rsidR="003B04BA" w:rsidRPr="009E1C83" w:rsidRDefault="003B04BA" w:rsidP="00973568">
            <w:pPr>
              <w:jc w:val="both"/>
              <w:rPr>
                <w:rFonts w:ascii="Times New Roman" w:hAnsi="Times New Roman" w:cs="Times New Roman"/>
                <w:sz w:val="18"/>
                <w:szCs w:val="18"/>
              </w:rPr>
            </w:pPr>
            <w:r>
              <w:rPr>
                <w:rFonts w:ascii="Times New Roman" w:hAnsi="Times New Roman" w:cs="Times New Roman"/>
                <w:sz w:val="18"/>
                <w:szCs w:val="18"/>
              </w:rPr>
              <w:t>No. of</w:t>
            </w:r>
            <w:r w:rsidRPr="009E1C83">
              <w:rPr>
                <w:rFonts w:ascii="Times New Roman" w:hAnsi="Times New Roman" w:cs="Times New Roman"/>
                <w:sz w:val="18"/>
                <w:szCs w:val="18"/>
              </w:rPr>
              <w:t xml:space="preserve"> AAA deaths</w:t>
            </w:r>
          </w:p>
        </w:tc>
        <w:tc>
          <w:tcPr>
            <w:tcW w:w="565" w:type="pct"/>
          </w:tcPr>
          <w:p w:rsidR="00D97935"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629</w:t>
            </w:r>
          </w:p>
          <w:p w:rsidR="003B04BA" w:rsidRPr="009E1C83"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 xml:space="preserve"> </w:t>
            </w:r>
          </w:p>
          <w:p w:rsidR="003B04BA"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255</w:t>
            </w:r>
          </w:p>
          <w:p w:rsidR="003B04BA" w:rsidRPr="009E1C83"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32</w:t>
            </w:r>
          </w:p>
        </w:tc>
        <w:tc>
          <w:tcPr>
            <w:tcW w:w="672" w:type="pct"/>
          </w:tcPr>
          <w:p w:rsidR="003B04BA"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171</w:t>
            </w:r>
          </w:p>
          <w:p w:rsidR="00D97935" w:rsidRDefault="00D97935" w:rsidP="00973568">
            <w:pPr>
              <w:jc w:val="center"/>
              <w:rPr>
                <w:rFonts w:ascii="Times New Roman" w:hAnsi="Times New Roman" w:cs="Times New Roman"/>
                <w:sz w:val="18"/>
                <w:szCs w:val="18"/>
              </w:rPr>
            </w:pPr>
          </w:p>
          <w:p w:rsidR="003B04BA" w:rsidRDefault="003B04BA" w:rsidP="004013AA">
            <w:pPr>
              <w:jc w:val="center"/>
              <w:rPr>
                <w:rFonts w:ascii="Times New Roman" w:hAnsi="Times New Roman" w:cs="Times New Roman"/>
                <w:sz w:val="18"/>
                <w:szCs w:val="18"/>
              </w:rPr>
            </w:pPr>
            <w:r w:rsidRPr="009E1C83">
              <w:rPr>
                <w:rFonts w:ascii="Times New Roman" w:hAnsi="Times New Roman" w:cs="Times New Roman"/>
                <w:sz w:val="18"/>
                <w:szCs w:val="18"/>
              </w:rPr>
              <w:t>59</w:t>
            </w:r>
          </w:p>
          <w:p w:rsidR="003B04BA" w:rsidRPr="009E1C83" w:rsidRDefault="003B04BA" w:rsidP="004013AA">
            <w:pPr>
              <w:jc w:val="center"/>
              <w:rPr>
                <w:rFonts w:ascii="Times New Roman" w:hAnsi="Times New Roman" w:cs="Times New Roman"/>
                <w:sz w:val="18"/>
                <w:szCs w:val="18"/>
              </w:rPr>
            </w:pPr>
            <w:r w:rsidRPr="009E1C83">
              <w:rPr>
                <w:rFonts w:ascii="Times New Roman" w:hAnsi="Times New Roman" w:cs="Times New Roman"/>
                <w:sz w:val="18"/>
                <w:szCs w:val="18"/>
              </w:rPr>
              <w:t>7</w:t>
            </w:r>
          </w:p>
        </w:tc>
        <w:tc>
          <w:tcPr>
            <w:tcW w:w="630" w:type="pct"/>
          </w:tcPr>
          <w:p w:rsidR="00D97935"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440</w:t>
            </w:r>
          </w:p>
          <w:p w:rsidR="003B04BA" w:rsidRPr="009E1C83"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 xml:space="preserve"> </w:t>
            </w:r>
          </w:p>
          <w:p w:rsidR="003B04BA" w:rsidRDefault="00476C47" w:rsidP="00973568">
            <w:pPr>
              <w:jc w:val="center"/>
              <w:rPr>
                <w:rFonts w:ascii="Times New Roman" w:hAnsi="Times New Roman" w:cs="Times New Roman"/>
                <w:sz w:val="18"/>
                <w:szCs w:val="18"/>
              </w:rPr>
            </w:pPr>
            <w:r>
              <w:rPr>
                <w:rFonts w:ascii="Times New Roman" w:hAnsi="Times New Roman" w:cs="Times New Roman"/>
                <w:sz w:val="18"/>
                <w:szCs w:val="18"/>
              </w:rPr>
              <w:t>1</w:t>
            </w:r>
            <w:r w:rsidR="003B04BA" w:rsidRPr="009E1C83">
              <w:rPr>
                <w:rFonts w:ascii="Times New Roman" w:hAnsi="Times New Roman" w:cs="Times New Roman"/>
                <w:sz w:val="18"/>
                <w:szCs w:val="18"/>
              </w:rPr>
              <w:t>43</w:t>
            </w:r>
          </w:p>
          <w:p w:rsidR="003B04BA" w:rsidRPr="009E1C83"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8</w:t>
            </w:r>
          </w:p>
        </w:tc>
        <w:tc>
          <w:tcPr>
            <w:tcW w:w="559" w:type="pct"/>
          </w:tcPr>
          <w:p w:rsidR="003B04BA" w:rsidRDefault="003B04BA" w:rsidP="00973568">
            <w:pPr>
              <w:jc w:val="center"/>
              <w:rPr>
                <w:rFonts w:ascii="Times New Roman" w:hAnsi="Times New Roman" w:cs="Times New Roman"/>
                <w:sz w:val="18"/>
                <w:szCs w:val="18"/>
              </w:rPr>
            </w:pPr>
            <w:r w:rsidRPr="009E1C83">
              <w:rPr>
                <w:rFonts w:ascii="Times New Roman" w:hAnsi="Times New Roman" w:cs="Times New Roman"/>
                <w:sz w:val="18"/>
                <w:szCs w:val="18"/>
              </w:rPr>
              <w:t>163</w:t>
            </w:r>
          </w:p>
          <w:p w:rsidR="00D97935" w:rsidRPr="009E1C83" w:rsidRDefault="00D97935" w:rsidP="00973568">
            <w:pPr>
              <w:jc w:val="center"/>
              <w:rPr>
                <w:rFonts w:ascii="Times New Roman" w:hAnsi="Times New Roman" w:cs="Times New Roman"/>
                <w:sz w:val="18"/>
                <w:szCs w:val="18"/>
              </w:rPr>
            </w:pPr>
          </w:p>
          <w:p w:rsidR="003B04BA" w:rsidRDefault="003B04BA" w:rsidP="004013AA">
            <w:pPr>
              <w:jc w:val="center"/>
              <w:rPr>
                <w:rFonts w:ascii="Times New Roman" w:hAnsi="Times New Roman" w:cs="Times New Roman"/>
                <w:sz w:val="18"/>
                <w:szCs w:val="18"/>
              </w:rPr>
            </w:pPr>
            <w:r w:rsidRPr="009E1C83">
              <w:rPr>
                <w:rFonts w:ascii="Times New Roman" w:hAnsi="Times New Roman" w:cs="Times New Roman"/>
                <w:sz w:val="18"/>
                <w:szCs w:val="18"/>
              </w:rPr>
              <w:t>18</w:t>
            </w:r>
          </w:p>
          <w:p w:rsidR="003B04BA" w:rsidRPr="009E1C83" w:rsidRDefault="003B04BA" w:rsidP="004013AA">
            <w:pPr>
              <w:jc w:val="center"/>
              <w:rPr>
                <w:rFonts w:ascii="Times New Roman" w:hAnsi="Times New Roman" w:cs="Times New Roman"/>
                <w:sz w:val="18"/>
                <w:szCs w:val="18"/>
              </w:rPr>
            </w:pPr>
            <w:r w:rsidRPr="009E1C83">
              <w:rPr>
                <w:rFonts w:ascii="Times New Roman" w:hAnsi="Times New Roman" w:cs="Times New Roman"/>
                <w:sz w:val="18"/>
                <w:szCs w:val="18"/>
              </w:rPr>
              <w:t>7</w:t>
            </w:r>
          </w:p>
        </w:tc>
        <w:tc>
          <w:tcPr>
            <w:tcW w:w="654" w:type="pct"/>
          </w:tcPr>
          <w:p w:rsidR="003B04BA" w:rsidRDefault="003B04BA" w:rsidP="00973568">
            <w:pPr>
              <w:jc w:val="center"/>
              <w:rPr>
                <w:rFonts w:ascii="Times New Roman" w:hAnsi="Times New Roman" w:cs="Times New Roman"/>
                <w:sz w:val="18"/>
                <w:szCs w:val="18"/>
              </w:rPr>
            </w:pPr>
            <w:r w:rsidRPr="003B04BA">
              <w:rPr>
                <w:rFonts w:ascii="Times New Roman" w:hAnsi="Times New Roman" w:cs="Times New Roman"/>
                <w:sz w:val="18"/>
                <w:szCs w:val="18"/>
              </w:rPr>
              <w:t>1403</w:t>
            </w:r>
          </w:p>
          <w:p w:rsidR="00D97935" w:rsidRPr="003B04BA" w:rsidRDefault="00D97935" w:rsidP="00973568">
            <w:pPr>
              <w:jc w:val="center"/>
              <w:rPr>
                <w:rFonts w:ascii="Times New Roman" w:hAnsi="Times New Roman" w:cs="Times New Roman"/>
                <w:sz w:val="18"/>
                <w:szCs w:val="18"/>
              </w:rPr>
            </w:pPr>
          </w:p>
          <w:p w:rsidR="00476C47" w:rsidRDefault="003B04BA" w:rsidP="004013AA">
            <w:pPr>
              <w:jc w:val="center"/>
              <w:rPr>
                <w:rFonts w:ascii="Times New Roman" w:hAnsi="Times New Roman" w:cs="Times New Roman"/>
                <w:sz w:val="18"/>
                <w:szCs w:val="18"/>
              </w:rPr>
            </w:pPr>
            <w:r w:rsidRPr="003B04BA">
              <w:rPr>
                <w:rFonts w:ascii="Times New Roman" w:hAnsi="Times New Roman" w:cs="Times New Roman"/>
                <w:sz w:val="18"/>
                <w:szCs w:val="18"/>
              </w:rPr>
              <w:t>475</w:t>
            </w:r>
          </w:p>
          <w:p w:rsidR="003B04BA" w:rsidRPr="003B04BA" w:rsidRDefault="003B04BA" w:rsidP="004013AA">
            <w:pPr>
              <w:jc w:val="center"/>
              <w:rPr>
                <w:rFonts w:ascii="Times New Roman" w:hAnsi="Times New Roman" w:cs="Times New Roman"/>
                <w:sz w:val="18"/>
                <w:szCs w:val="18"/>
              </w:rPr>
            </w:pPr>
            <w:r w:rsidRPr="003B04BA">
              <w:rPr>
                <w:rFonts w:ascii="Times New Roman" w:hAnsi="Times New Roman" w:cs="Times New Roman"/>
                <w:sz w:val="18"/>
                <w:szCs w:val="18"/>
              </w:rPr>
              <w:t>54</w:t>
            </w:r>
          </w:p>
        </w:tc>
        <w:tc>
          <w:tcPr>
            <w:tcW w:w="357" w:type="pct"/>
          </w:tcPr>
          <w:p w:rsidR="003B04BA" w:rsidRPr="009E1C83" w:rsidRDefault="003B04BA" w:rsidP="00973568">
            <w:pPr>
              <w:jc w:val="center"/>
              <w:rPr>
                <w:rFonts w:ascii="Times New Roman" w:hAnsi="Times New Roman" w:cs="Times New Roman"/>
                <w:b/>
                <w:sz w:val="18"/>
                <w:szCs w:val="18"/>
              </w:rPr>
            </w:pPr>
          </w:p>
        </w:tc>
        <w:tc>
          <w:tcPr>
            <w:tcW w:w="286" w:type="pct"/>
          </w:tcPr>
          <w:p w:rsidR="003B04BA" w:rsidRPr="009E1C83" w:rsidRDefault="003B04BA" w:rsidP="00973568">
            <w:pPr>
              <w:jc w:val="center"/>
              <w:rPr>
                <w:rFonts w:ascii="Times New Roman" w:hAnsi="Times New Roman" w:cs="Times New Roman"/>
                <w:b/>
                <w:sz w:val="18"/>
                <w:szCs w:val="18"/>
              </w:rPr>
            </w:pPr>
          </w:p>
        </w:tc>
      </w:tr>
      <w:tr w:rsidR="00D97935" w:rsidRPr="009E1C83" w:rsidTr="00D97935">
        <w:tc>
          <w:tcPr>
            <w:tcW w:w="1277" w:type="pct"/>
          </w:tcPr>
          <w:p w:rsidR="003B04BA" w:rsidRPr="00476C47" w:rsidRDefault="003B04BA" w:rsidP="003B04BA">
            <w:pPr>
              <w:rPr>
                <w:rFonts w:ascii="Times New Roman" w:hAnsi="Times New Roman" w:cs="Times New Roman"/>
                <w:sz w:val="18"/>
                <w:szCs w:val="18"/>
              </w:rPr>
            </w:pPr>
            <w:r w:rsidRPr="00476C47">
              <w:rPr>
                <w:rFonts w:ascii="Times New Roman" w:hAnsi="Times New Roman" w:cs="Times New Roman"/>
                <w:sz w:val="18"/>
                <w:szCs w:val="18"/>
              </w:rPr>
              <w:t>Unadjusted hazard ratio</w:t>
            </w:r>
          </w:p>
          <w:p w:rsidR="003B04BA" w:rsidRPr="009E1C83" w:rsidRDefault="003B04BA" w:rsidP="003B04BA">
            <w:pPr>
              <w:ind w:firstLine="284"/>
              <w:rPr>
                <w:rFonts w:ascii="Times New Roman" w:hAnsi="Times New Roman" w:cs="Times New Roman"/>
                <w:sz w:val="18"/>
                <w:szCs w:val="18"/>
              </w:rPr>
            </w:pPr>
            <w:r w:rsidRPr="009E1C83">
              <w:rPr>
                <w:rFonts w:ascii="Times New Roman" w:hAnsi="Times New Roman" w:cs="Times New Roman"/>
                <w:sz w:val="18"/>
                <w:szCs w:val="18"/>
              </w:rPr>
              <w:t>Untreated</w:t>
            </w:r>
          </w:p>
          <w:p w:rsidR="003B04BA" w:rsidRPr="009E1C83" w:rsidRDefault="003B04BA" w:rsidP="003B04BA">
            <w:pPr>
              <w:ind w:firstLine="284"/>
              <w:rPr>
                <w:rFonts w:ascii="Times New Roman" w:hAnsi="Times New Roman" w:cs="Times New Roman"/>
                <w:sz w:val="18"/>
                <w:szCs w:val="18"/>
              </w:rPr>
            </w:pPr>
          </w:p>
          <w:p w:rsidR="003B04BA" w:rsidRPr="009E1C83" w:rsidRDefault="003B04BA" w:rsidP="003B04BA">
            <w:pPr>
              <w:ind w:firstLine="284"/>
              <w:rPr>
                <w:rFonts w:ascii="Times New Roman" w:hAnsi="Times New Roman" w:cs="Times New Roman"/>
                <w:sz w:val="18"/>
                <w:szCs w:val="18"/>
              </w:rPr>
            </w:pPr>
            <w:r w:rsidRPr="009E1C83">
              <w:rPr>
                <w:rFonts w:ascii="Times New Roman" w:hAnsi="Times New Roman" w:cs="Times New Roman"/>
                <w:sz w:val="18"/>
                <w:szCs w:val="18"/>
              </w:rPr>
              <w:t>Treated</w:t>
            </w:r>
          </w:p>
        </w:tc>
        <w:tc>
          <w:tcPr>
            <w:tcW w:w="565" w:type="pct"/>
          </w:tcPr>
          <w:p w:rsidR="003B04BA" w:rsidRPr="009E1C83" w:rsidRDefault="003B04BA" w:rsidP="003B04BA">
            <w:pPr>
              <w:jc w:val="center"/>
              <w:rPr>
                <w:rFonts w:ascii="Times New Roman" w:hAnsi="Times New Roman" w:cs="Times New Roman"/>
                <w:sz w:val="18"/>
                <w:szCs w:val="18"/>
              </w:rPr>
            </w:pP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0.83</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(0.57, 1.21)</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1.87</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(1.14, 3.08)</w:t>
            </w:r>
          </w:p>
        </w:tc>
        <w:tc>
          <w:tcPr>
            <w:tcW w:w="672" w:type="pct"/>
          </w:tcPr>
          <w:p w:rsidR="003B04BA" w:rsidRPr="009E1C83" w:rsidRDefault="003B04BA" w:rsidP="003B04BA">
            <w:pPr>
              <w:jc w:val="center"/>
              <w:rPr>
                <w:rFonts w:ascii="Times New Roman" w:hAnsi="Times New Roman" w:cs="Times New Roman"/>
                <w:sz w:val="18"/>
                <w:szCs w:val="18"/>
              </w:rPr>
            </w:pP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1.19</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(0.61, 2.30)</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2.11</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(0.65, 6.84)</w:t>
            </w:r>
          </w:p>
        </w:tc>
        <w:tc>
          <w:tcPr>
            <w:tcW w:w="630" w:type="pct"/>
          </w:tcPr>
          <w:p w:rsidR="003B04BA" w:rsidRPr="009E1C83" w:rsidRDefault="003B04BA" w:rsidP="003B04BA">
            <w:pPr>
              <w:jc w:val="center"/>
              <w:rPr>
                <w:rFonts w:ascii="Times New Roman" w:hAnsi="Times New Roman" w:cs="Times New Roman"/>
                <w:sz w:val="18"/>
                <w:szCs w:val="18"/>
              </w:rPr>
            </w:pP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1.56</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(1.05, 2.32)</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0.50</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(0.18, 1.37)</w:t>
            </w:r>
          </w:p>
        </w:tc>
        <w:tc>
          <w:tcPr>
            <w:tcW w:w="559" w:type="pct"/>
          </w:tcPr>
          <w:p w:rsidR="003B04BA" w:rsidRPr="009E1C83" w:rsidRDefault="003B04BA" w:rsidP="003B04BA">
            <w:pPr>
              <w:jc w:val="center"/>
              <w:rPr>
                <w:rFonts w:ascii="Times New Roman" w:hAnsi="Times New Roman" w:cs="Times New Roman"/>
                <w:sz w:val="18"/>
                <w:szCs w:val="18"/>
              </w:rPr>
            </w:pPr>
          </w:p>
          <w:p w:rsidR="003B04BA" w:rsidRPr="009E1C83" w:rsidRDefault="00476C47" w:rsidP="003B04BA">
            <w:pPr>
              <w:jc w:val="center"/>
              <w:rPr>
                <w:rFonts w:ascii="Times New Roman" w:hAnsi="Times New Roman" w:cs="Times New Roman"/>
                <w:sz w:val="18"/>
                <w:szCs w:val="18"/>
              </w:rPr>
            </w:pPr>
            <w:r>
              <w:rPr>
                <w:rFonts w:ascii="Times New Roman" w:hAnsi="Times New Roman" w:cs="Times New Roman"/>
                <w:sz w:val="18"/>
                <w:szCs w:val="18"/>
              </w:rPr>
              <w:t>–†</w:t>
            </w:r>
          </w:p>
          <w:p w:rsidR="003B04BA" w:rsidRPr="009E1C83" w:rsidRDefault="003B04BA" w:rsidP="003B04BA">
            <w:pPr>
              <w:jc w:val="center"/>
              <w:rPr>
                <w:rFonts w:ascii="Times New Roman" w:hAnsi="Times New Roman" w:cs="Times New Roman"/>
                <w:sz w:val="18"/>
                <w:szCs w:val="18"/>
              </w:rPr>
            </w:pPr>
          </w:p>
          <w:p w:rsidR="00476C47" w:rsidRPr="009E1C83" w:rsidRDefault="00476C47" w:rsidP="00476C47">
            <w:pPr>
              <w:jc w:val="center"/>
              <w:rPr>
                <w:rFonts w:ascii="Times New Roman" w:hAnsi="Times New Roman" w:cs="Times New Roman"/>
                <w:sz w:val="18"/>
                <w:szCs w:val="18"/>
              </w:rPr>
            </w:pPr>
            <w:r>
              <w:rPr>
                <w:rFonts w:ascii="Times New Roman" w:hAnsi="Times New Roman" w:cs="Times New Roman"/>
                <w:sz w:val="18"/>
                <w:szCs w:val="18"/>
              </w:rPr>
              <w:t>–†</w:t>
            </w:r>
          </w:p>
          <w:p w:rsidR="003B04BA" w:rsidRPr="009E1C83" w:rsidRDefault="003B04BA" w:rsidP="003B04BA">
            <w:pPr>
              <w:jc w:val="center"/>
              <w:rPr>
                <w:rFonts w:ascii="Times New Roman" w:hAnsi="Times New Roman" w:cs="Times New Roman"/>
                <w:sz w:val="18"/>
                <w:szCs w:val="18"/>
              </w:rPr>
            </w:pPr>
          </w:p>
        </w:tc>
        <w:tc>
          <w:tcPr>
            <w:tcW w:w="654" w:type="pct"/>
          </w:tcPr>
          <w:p w:rsidR="003B04BA" w:rsidRPr="003B04BA" w:rsidRDefault="003B04BA" w:rsidP="003B04BA">
            <w:pPr>
              <w:jc w:val="center"/>
              <w:rPr>
                <w:rFonts w:ascii="Times New Roman" w:hAnsi="Times New Roman" w:cs="Times New Roman"/>
                <w:sz w:val="18"/>
                <w:szCs w:val="18"/>
              </w:rPr>
            </w:pPr>
          </w:p>
          <w:p w:rsidR="00476C47"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 xml:space="preserve">1.14 </w:t>
            </w:r>
          </w:p>
          <w:p w:rsidR="003B04BA" w:rsidRP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(0.75, 1.76)</w:t>
            </w:r>
          </w:p>
          <w:p w:rsidR="00476C47"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 xml:space="preserve">1.30 </w:t>
            </w:r>
          </w:p>
          <w:p w:rsidR="003B04BA" w:rsidRP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(0.56, 3.03)</w:t>
            </w:r>
          </w:p>
        </w:tc>
        <w:tc>
          <w:tcPr>
            <w:tcW w:w="357" w:type="pct"/>
          </w:tcPr>
          <w:p w:rsidR="003B04BA" w:rsidRDefault="003B04BA"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Pr>
                <w:rFonts w:ascii="Times New Roman" w:hAnsi="Times New Roman" w:cs="Times New Roman"/>
                <w:sz w:val="18"/>
                <w:szCs w:val="18"/>
              </w:rPr>
              <w:t>0</w:t>
            </w:r>
            <w:r w:rsidRPr="003B04BA">
              <w:rPr>
                <w:rFonts w:ascii="Times New Roman" w:hAnsi="Times New Roman" w:cs="Times New Roman"/>
                <w:sz w:val="18"/>
                <w:szCs w:val="18"/>
              </w:rPr>
              <w:t>.538</w:t>
            </w:r>
          </w:p>
          <w:p w:rsidR="003B04BA" w:rsidRDefault="003B04BA" w:rsidP="003B04BA">
            <w:pPr>
              <w:jc w:val="center"/>
              <w:rPr>
                <w:rFonts w:ascii="Times New Roman" w:hAnsi="Times New Roman" w:cs="Times New Roman"/>
                <w:sz w:val="18"/>
                <w:szCs w:val="18"/>
              </w:rPr>
            </w:pPr>
          </w:p>
          <w:p w:rsidR="003B04BA" w:rsidRPr="009E1C83" w:rsidRDefault="003B04BA" w:rsidP="003B04BA">
            <w:pPr>
              <w:jc w:val="center"/>
              <w:rPr>
                <w:rFonts w:ascii="Times New Roman" w:hAnsi="Times New Roman" w:cs="Times New Roman"/>
                <w:b/>
                <w:sz w:val="18"/>
                <w:szCs w:val="18"/>
              </w:rPr>
            </w:pPr>
            <w:r w:rsidRPr="003B04BA">
              <w:rPr>
                <w:rFonts w:ascii="Times New Roman" w:hAnsi="Times New Roman" w:cs="Times New Roman"/>
                <w:sz w:val="18"/>
                <w:szCs w:val="18"/>
              </w:rPr>
              <w:t>0.546</w:t>
            </w:r>
          </w:p>
        </w:tc>
        <w:tc>
          <w:tcPr>
            <w:tcW w:w="286" w:type="pct"/>
          </w:tcPr>
          <w:p w:rsidR="003B04BA" w:rsidRDefault="003B04BA"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61</w:t>
            </w:r>
          </w:p>
          <w:p w:rsidR="003B04BA" w:rsidRDefault="003B04BA" w:rsidP="003B04BA">
            <w:pPr>
              <w:jc w:val="center"/>
              <w:rPr>
                <w:rFonts w:ascii="Times New Roman" w:hAnsi="Times New Roman" w:cs="Times New Roman"/>
                <w:sz w:val="18"/>
                <w:szCs w:val="18"/>
              </w:rPr>
            </w:pPr>
          </w:p>
          <w:p w:rsidR="003B04BA" w:rsidRPr="009E1C83" w:rsidRDefault="003B04BA" w:rsidP="003B04BA">
            <w:pPr>
              <w:jc w:val="center"/>
              <w:rPr>
                <w:rFonts w:ascii="Times New Roman" w:hAnsi="Times New Roman" w:cs="Times New Roman"/>
                <w:b/>
                <w:sz w:val="18"/>
                <w:szCs w:val="18"/>
              </w:rPr>
            </w:pPr>
            <w:r w:rsidRPr="003B04BA">
              <w:rPr>
                <w:rFonts w:ascii="Times New Roman" w:hAnsi="Times New Roman" w:cs="Times New Roman"/>
                <w:sz w:val="18"/>
                <w:szCs w:val="18"/>
              </w:rPr>
              <w:t>65</w:t>
            </w:r>
          </w:p>
        </w:tc>
      </w:tr>
      <w:tr w:rsidR="00D97935" w:rsidRPr="009E1C83" w:rsidTr="00D97935">
        <w:tc>
          <w:tcPr>
            <w:tcW w:w="1277" w:type="pct"/>
          </w:tcPr>
          <w:p w:rsidR="003B04BA" w:rsidRPr="009E1C83" w:rsidRDefault="003B04BA" w:rsidP="003B04BA">
            <w:pPr>
              <w:rPr>
                <w:rFonts w:ascii="Times New Roman" w:hAnsi="Times New Roman" w:cs="Times New Roman"/>
                <w:sz w:val="18"/>
                <w:szCs w:val="18"/>
              </w:rPr>
            </w:pPr>
            <w:r w:rsidRPr="009E1C83">
              <w:rPr>
                <w:rFonts w:ascii="Times New Roman" w:hAnsi="Times New Roman" w:cs="Times New Roman"/>
                <w:sz w:val="18"/>
                <w:szCs w:val="18"/>
              </w:rPr>
              <w:t>N</w:t>
            </w:r>
            <w:r>
              <w:rPr>
                <w:rFonts w:ascii="Times New Roman" w:hAnsi="Times New Roman" w:cs="Times New Roman"/>
                <w:sz w:val="18"/>
                <w:szCs w:val="18"/>
              </w:rPr>
              <w:t>o.</w:t>
            </w:r>
            <w:r w:rsidRPr="009E1C83">
              <w:rPr>
                <w:rFonts w:ascii="Times New Roman" w:hAnsi="Times New Roman" w:cs="Times New Roman"/>
                <w:sz w:val="18"/>
                <w:szCs w:val="18"/>
              </w:rPr>
              <w:t xml:space="preserve"> contributing to </w:t>
            </w:r>
            <w:r w:rsidR="00D97935">
              <w:rPr>
                <w:rFonts w:ascii="Times New Roman" w:hAnsi="Times New Roman" w:cs="Times New Roman"/>
                <w:sz w:val="18"/>
                <w:szCs w:val="18"/>
              </w:rPr>
              <w:t xml:space="preserve">adjusted </w:t>
            </w:r>
            <w:r w:rsidRPr="009E1C83">
              <w:rPr>
                <w:rFonts w:ascii="Times New Roman" w:hAnsi="Times New Roman" w:cs="Times New Roman"/>
                <w:sz w:val="18"/>
                <w:szCs w:val="18"/>
              </w:rPr>
              <w:t xml:space="preserve">analysis </w:t>
            </w:r>
          </w:p>
          <w:p w:rsidR="003B04BA" w:rsidRDefault="003B04BA" w:rsidP="003B04BA">
            <w:pPr>
              <w:rPr>
                <w:rFonts w:ascii="Times New Roman" w:hAnsi="Times New Roman" w:cs="Times New Roman"/>
                <w:sz w:val="18"/>
                <w:szCs w:val="18"/>
              </w:rPr>
            </w:pPr>
            <w:r>
              <w:rPr>
                <w:rFonts w:ascii="Times New Roman" w:hAnsi="Times New Roman" w:cs="Times New Roman"/>
                <w:sz w:val="18"/>
                <w:szCs w:val="18"/>
              </w:rPr>
              <w:t>No. of deaths</w:t>
            </w:r>
          </w:p>
          <w:p w:rsidR="003B04BA" w:rsidRPr="009E1C83" w:rsidRDefault="003B04BA" w:rsidP="003B04BA">
            <w:pPr>
              <w:rPr>
                <w:rFonts w:ascii="Times New Roman" w:hAnsi="Times New Roman" w:cs="Times New Roman"/>
                <w:sz w:val="18"/>
                <w:szCs w:val="18"/>
              </w:rPr>
            </w:pPr>
            <w:r>
              <w:rPr>
                <w:rFonts w:ascii="Times New Roman" w:hAnsi="Times New Roman" w:cs="Times New Roman"/>
                <w:sz w:val="18"/>
                <w:szCs w:val="18"/>
              </w:rPr>
              <w:t>No. of. AAA deaths</w:t>
            </w:r>
          </w:p>
        </w:tc>
        <w:tc>
          <w:tcPr>
            <w:tcW w:w="565" w:type="pct"/>
          </w:tcPr>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628</w:t>
            </w:r>
          </w:p>
          <w:p w:rsidR="00D97935" w:rsidRDefault="00D97935"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255</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32</w:t>
            </w:r>
          </w:p>
        </w:tc>
        <w:tc>
          <w:tcPr>
            <w:tcW w:w="672" w:type="pct"/>
          </w:tcPr>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165</w:t>
            </w:r>
          </w:p>
          <w:p w:rsidR="00D97935" w:rsidRDefault="00D97935"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56</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6</w:t>
            </w:r>
          </w:p>
        </w:tc>
        <w:tc>
          <w:tcPr>
            <w:tcW w:w="630" w:type="pct"/>
          </w:tcPr>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440</w:t>
            </w:r>
          </w:p>
          <w:p w:rsidR="00D97935" w:rsidRDefault="00D97935"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143</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8</w:t>
            </w:r>
          </w:p>
        </w:tc>
        <w:tc>
          <w:tcPr>
            <w:tcW w:w="559" w:type="pct"/>
          </w:tcPr>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154</w:t>
            </w:r>
          </w:p>
          <w:p w:rsidR="00D97935" w:rsidRDefault="00D97935"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16</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6</w:t>
            </w:r>
          </w:p>
        </w:tc>
        <w:tc>
          <w:tcPr>
            <w:tcW w:w="654" w:type="pct"/>
          </w:tcPr>
          <w:p w:rsidR="003B04BA" w:rsidRP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1387</w:t>
            </w:r>
          </w:p>
          <w:p w:rsidR="00D97935" w:rsidRDefault="00D97935" w:rsidP="003B04BA">
            <w:pPr>
              <w:jc w:val="center"/>
              <w:rPr>
                <w:rFonts w:ascii="Times New Roman" w:hAnsi="Times New Roman" w:cs="Times New Roman"/>
                <w:sz w:val="18"/>
                <w:szCs w:val="18"/>
              </w:rPr>
            </w:pPr>
          </w:p>
          <w:p w:rsid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470</w:t>
            </w:r>
          </w:p>
          <w:p w:rsidR="003B04BA" w:rsidRP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52</w:t>
            </w:r>
          </w:p>
        </w:tc>
        <w:tc>
          <w:tcPr>
            <w:tcW w:w="357" w:type="pct"/>
          </w:tcPr>
          <w:p w:rsidR="003B04BA" w:rsidRPr="009E1C83" w:rsidRDefault="003B04BA" w:rsidP="003B04BA">
            <w:pPr>
              <w:jc w:val="center"/>
              <w:rPr>
                <w:rFonts w:ascii="Times New Roman" w:hAnsi="Times New Roman" w:cs="Times New Roman"/>
                <w:b/>
                <w:sz w:val="18"/>
                <w:szCs w:val="18"/>
              </w:rPr>
            </w:pPr>
          </w:p>
        </w:tc>
        <w:tc>
          <w:tcPr>
            <w:tcW w:w="286" w:type="pct"/>
          </w:tcPr>
          <w:p w:rsidR="003B04BA" w:rsidRPr="009E1C83" w:rsidRDefault="003B04BA" w:rsidP="003B04BA">
            <w:pPr>
              <w:jc w:val="center"/>
              <w:rPr>
                <w:rFonts w:ascii="Times New Roman" w:hAnsi="Times New Roman" w:cs="Times New Roman"/>
                <w:b/>
                <w:sz w:val="18"/>
                <w:szCs w:val="18"/>
              </w:rPr>
            </w:pPr>
          </w:p>
        </w:tc>
      </w:tr>
      <w:tr w:rsidR="00D97935" w:rsidRPr="009E1C83" w:rsidTr="007053F9">
        <w:trPr>
          <w:trHeight w:val="510"/>
        </w:trPr>
        <w:tc>
          <w:tcPr>
            <w:tcW w:w="1277" w:type="pct"/>
          </w:tcPr>
          <w:p w:rsidR="003B04BA" w:rsidRDefault="003B04BA" w:rsidP="003B04BA">
            <w:pPr>
              <w:rPr>
                <w:rFonts w:ascii="Times New Roman" w:hAnsi="Times New Roman" w:cs="Times New Roman"/>
                <w:sz w:val="18"/>
                <w:szCs w:val="18"/>
              </w:rPr>
            </w:pPr>
            <w:r w:rsidRPr="00476C47">
              <w:rPr>
                <w:rFonts w:ascii="Times New Roman" w:hAnsi="Times New Roman" w:cs="Times New Roman"/>
                <w:sz w:val="18"/>
                <w:szCs w:val="18"/>
              </w:rPr>
              <w:t>Adjusted</w:t>
            </w:r>
            <w:r w:rsidR="00476C47">
              <w:rPr>
                <w:rFonts w:ascii="Times New Roman" w:hAnsi="Times New Roman" w:cs="Times New Roman"/>
                <w:sz w:val="18"/>
                <w:szCs w:val="18"/>
              </w:rPr>
              <w:t xml:space="preserve"> hazard ratio</w:t>
            </w:r>
            <w:r w:rsidRPr="00476C47">
              <w:rPr>
                <w:rFonts w:ascii="Times New Roman" w:hAnsi="Times New Roman" w:cs="Times New Roman"/>
                <w:sz w:val="18"/>
                <w:szCs w:val="18"/>
              </w:rPr>
              <w:t>*</w:t>
            </w:r>
          </w:p>
          <w:p w:rsidR="00D97935" w:rsidRPr="00476C47" w:rsidRDefault="00D97935" w:rsidP="003B04BA">
            <w:pPr>
              <w:rPr>
                <w:rFonts w:ascii="Times New Roman" w:hAnsi="Times New Roman" w:cs="Times New Roman"/>
                <w:sz w:val="18"/>
                <w:szCs w:val="18"/>
              </w:rPr>
            </w:pPr>
            <w:r>
              <w:rPr>
                <w:rFonts w:ascii="Times New Roman" w:hAnsi="Times New Roman" w:cs="Times New Roman"/>
                <w:sz w:val="18"/>
                <w:szCs w:val="18"/>
              </w:rPr>
              <w:t xml:space="preserve">       No type II endoleak</w:t>
            </w:r>
          </w:p>
          <w:p w:rsidR="00D97935" w:rsidRDefault="00D97935" w:rsidP="00476C47">
            <w:pPr>
              <w:ind w:firstLine="284"/>
              <w:rPr>
                <w:rFonts w:ascii="Times New Roman" w:hAnsi="Times New Roman" w:cs="Times New Roman"/>
                <w:sz w:val="18"/>
                <w:szCs w:val="18"/>
              </w:rPr>
            </w:pPr>
          </w:p>
          <w:p w:rsidR="003B04BA" w:rsidRDefault="003B04BA" w:rsidP="00476C47">
            <w:pPr>
              <w:ind w:firstLine="284"/>
              <w:rPr>
                <w:rFonts w:ascii="Times New Roman" w:hAnsi="Times New Roman" w:cs="Times New Roman"/>
                <w:sz w:val="18"/>
                <w:szCs w:val="18"/>
              </w:rPr>
            </w:pPr>
            <w:r w:rsidRPr="009E1C83">
              <w:rPr>
                <w:rFonts w:ascii="Times New Roman" w:hAnsi="Times New Roman" w:cs="Times New Roman"/>
                <w:sz w:val="18"/>
                <w:szCs w:val="18"/>
              </w:rPr>
              <w:t>Untreated</w:t>
            </w:r>
            <w:r w:rsidR="00D97935">
              <w:rPr>
                <w:rFonts w:ascii="Times New Roman" w:hAnsi="Times New Roman" w:cs="Times New Roman"/>
                <w:sz w:val="18"/>
                <w:szCs w:val="18"/>
              </w:rPr>
              <w:t xml:space="preserve"> type II endoleak</w:t>
            </w:r>
          </w:p>
          <w:p w:rsidR="00D97935" w:rsidRPr="009E1C83" w:rsidRDefault="00D97935" w:rsidP="00476C47">
            <w:pPr>
              <w:ind w:firstLine="284"/>
              <w:rPr>
                <w:rFonts w:ascii="Times New Roman" w:hAnsi="Times New Roman" w:cs="Times New Roman"/>
                <w:sz w:val="18"/>
                <w:szCs w:val="18"/>
              </w:rPr>
            </w:pPr>
          </w:p>
          <w:p w:rsidR="003B04BA" w:rsidRPr="009E1C83" w:rsidRDefault="003B04BA" w:rsidP="00476C47">
            <w:pPr>
              <w:ind w:firstLine="284"/>
              <w:rPr>
                <w:rFonts w:ascii="Times New Roman" w:hAnsi="Times New Roman" w:cs="Times New Roman"/>
                <w:b/>
                <w:sz w:val="18"/>
                <w:szCs w:val="18"/>
              </w:rPr>
            </w:pPr>
            <w:r w:rsidRPr="009E1C83">
              <w:rPr>
                <w:rFonts w:ascii="Times New Roman" w:hAnsi="Times New Roman" w:cs="Times New Roman"/>
                <w:sz w:val="18"/>
                <w:szCs w:val="18"/>
              </w:rPr>
              <w:t>Treated</w:t>
            </w:r>
            <w:r w:rsidR="00D97935">
              <w:rPr>
                <w:rFonts w:ascii="Times New Roman" w:hAnsi="Times New Roman" w:cs="Times New Roman"/>
                <w:sz w:val="18"/>
                <w:szCs w:val="18"/>
              </w:rPr>
              <w:t xml:space="preserve"> type II endoleak</w:t>
            </w:r>
          </w:p>
        </w:tc>
        <w:tc>
          <w:tcPr>
            <w:tcW w:w="565" w:type="pct"/>
          </w:tcPr>
          <w:p w:rsidR="003B04BA" w:rsidRPr="009E1C83" w:rsidRDefault="003B04BA" w:rsidP="003B04BA">
            <w:pPr>
              <w:jc w:val="center"/>
              <w:rPr>
                <w:rFonts w:ascii="Times New Roman" w:hAnsi="Times New Roman" w:cs="Times New Roman"/>
                <w:sz w:val="18"/>
                <w:szCs w:val="18"/>
              </w:rPr>
            </w:pPr>
          </w:p>
          <w:p w:rsidR="00D97935" w:rsidRDefault="00D97935" w:rsidP="003B04BA">
            <w:pPr>
              <w:jc w:val="center"/>
              <w:rPr>
                <w:rFonts w:ascii="Times New Roman" w:hAnsi="Times New Roman" w:cs="Times New Roman"/>
                <w:sz w:val="18"/>
                <w:szCs w:val="18"/>
              </w:rPr>
            </w:pPr>
            <w:r>
              <w:rPr>
                <w:rFonts w:ascii="Times New Roman" w:hAnsi="Times New Roman" w:cs="Times New Roman"/>
                <w:sz w:val="18"/>
                <w:szCs w:val="18"/>
              </w:rPr>
              <w:t>1.00 (reference)</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0.86</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(0.59, 1.26)</w:t>
            </w:r>
          </w:p>
          <w:p w:rsidR="00476C47"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1.71</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 xml:space="preserve"> (1.04, 2.84)</w:t>
            </w:r>
          </w:p>
        </w:tc>
        <w:tc>
          <w:tcPr>
            <w:tcW w:w="672" w:type="pct"/>
          </w:tcPr>
          <w:p w:rsidR="003B04BA" w:rsidRPr="009E1C83" w:rsidRDefault="003B04BA" w:rsidP="007053F9">
            <w:pPr>
              <w:jc w:val="center"/>
              <w:rPr>
                <w:rFonts w:ascii="Times New Roman" w:hAnsi="Times New Roman" w:cs="Times New Roman"/>
                <w:sz w:val="18"/>
                <w:szCs w:val="18"/>
              </w:rPr>
            </w:pPr>
          </w:p>
          <w:p w:rsidR="00D97935" w:rsidRDefault="00D97935" w:rsidP="007053F9">
            <w:pPr>
              <w:jc w:val="center"/>
              <w:rPr>
                <w:rFonts w:ascii="Times New Roman" w:hAnsi="Times New Roman" w:cs="Times New Roman"/>
                <w:sz w:val="18"/>
                <w:szCs w:val="18"/>
              </w:rPr>
            </w:pPr>
            <w:r>
              <w:rPr>
                <w:rFonts w:ascii="Times New Roman" w:hAnsi="Times New Roman" w:cs="Times New Roman"/>
                <w:sz w:val="18"/>
                <w:szCs w:val="18"/>
              </w:rPr>
              <w:t>1.00 (reference)</w:t>
            </w:r>
          </w:p>
          <w:p w:rsidR="003B04BA" w:rsidRPr="009E1C83" w:rsidRDefault="003B04BA" w:rsidP="007053F9">
            <w:pPr>
              <w:jc w:val="center"/>
              <w:rPr>
                <w:rFonts w:ascii="Times New Roman" w:hAnsi="Times New Roman" w:cs="Times New Roman"/>
                <w:sz w:val="18"/>
                <w:szCs w:val="18"/>
              </w:rPr>
            </w:pPr>
            <w:r w:rsidRPr="009E1C83">
              <w:rPr>
                <w:rFonts w:ascii="Times New Roman" w:hAnsi="Times New Roman" w:cs="Times New Roman"/>
                <w:sz w:val="18"/>
                <w:szCs w:val="18"/>
              </w:rPr>
              <w:t>1.22</w:t>
            </w:r>
          </w:p>
          <w:p w:rsidR="003B04BA" w:rsidRPr="009E1C83" w:rsidRDefault="003B04BA" w:rsidP="007053F9">
            <w:pPr>
              <w:jc w:val="center"/>
              <w:rPr>
                <w:rFonts w:ascii="Times New Roman" w:hAnsi="Times New Roman" w:cs="Times New Roman"/>
                <w:sz w:val="18"/>
                <w:szCs w:val="18"/>
              </w:rPr>
            </w:pPr>
            <w:r w:rsidRPr="009E1C83">
              <w:rPr>
                <w:rFonts w:ascii="Times New Roman" w:hAnsi="Times New Roman" w:cs="Times New Roman"/>
                <w:sz w:val="18"/>
                <w:szCs w:val="18"/>
              </w:rPr>
              <w:t>(0.63, 2.38)</w:t>
            </w:r>
          </w:p>
          <w:p w:rsidR="003B04BA" w:rsidRPr="009E1C83" w:rsidRDefault="003B04BA" w:rsidP="007053F9">
            <w:pPr>
              <w:jc w:val="center"/>
              <w:rPr>
                <w:rFonts w:ascii="Times New Roman" w:hAnsi="Times New Roman" w:cs="Times New Roman"/>
                <w:sz w:val="18"/>
                <w:szCs w:val="18"/>
              </w:rPr>
            </w:pPr>
            <w:r w:rsidRPr="009E1C83">
              <w:rPr>
                <w:rFonts w:ascii="Times New Roman" w:hAnsi="Times New Roman" w:cs="Times New Roman"/>
                <w:sz w:val="18"/>
                <w:szCs w:val="18"/>
              </w:rPr>
              <w:t>2.68</w:t>
            </w:r>
          </w:p>
          <w:p w:rsidR="003B04BA" w:rsidRPr="009E1C83" w:rsidRDefault="003B04BA" w:rsidP="007053F9">
            <w:pPr>
              <w:jc w:val="center"/>
              <w:rPr>
                <w:rFonts w:ascii="Times New Roman" w:hAnsi="Times New Roman" w:cs="Times New Roman"/>
                <w:sz w:val="18"/>
                <w:szCs w:val="18"/>
              </w:rPr>
            </w:pPr>
            <w:r w:rsidRPr="009E1C83">
              <w:rPr>
                <w:rFonts w:ascii="Times New Roman" w:hAnsi="Times New Roman" w:cs="Times New Roman"/>
                <w:sz w:val="18"/>
                <w:szCs w:val="18"/>
              </w:rPr>
              <w:t>(0.81, 8.88)</w:t>
            </w:r>
          </w:p>
        </w:tc>
        <w:tc>
          <w:tcPr>
            <w:tcW w:w="630" w:type="pct"/>
          </w:tcPr>
          <w:p w:rsidR="003B04BA" w:rsidRPr="009E1C83" w:rsidRDefault="003B04BA" w:rsidP="003B04BA">
            <w:pPr>
              <w:jc w:val="center"/>
              <w:rPr>
                <w:rFonts w:ascii="Times New Roman" w:hAnsi="Times New Roman" w:cs="Times New Roman"/>
                <w:sz w:val="18"/>
                <w:szCs w:val="18"/>
              </w:rPr>
            </w:pPr>
          </w:p>
          <w:p w:rsidR="007053F9" w:rsidRDefault="00D97935" w:rsidP="007053F9">
            <w:pPr>
              <w:jc w:val="center"/>
              <w:rPr>
                <w:rFonts w:ascii="Times New Roman" w:hAnsi="Times New Roman" w:cs="Times New Roman"/>
                <w:sz w:val="18"/>
                <w:szCs w:val="18"/>
              </w:rPr>
            </w:pPr>
            <w:r>
              <w:rPr>
                <w:rFonts w:ascii="Times New Roman" w:hAnsi="Times New Roman" w:cs="Times New Roman"/>
                <w:sz w:val="18"/>
                <w:szCs w:val="18"/>
              </w:rPr>
              <w:t>1.00 (reference)</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1.46</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(0.97, 2.19)</w:t>
            </w:r>
          </w:p>
          <w:p w:rsidR="00476C47"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 xml:space="preserve">0.48 </w:t>
            </w:r>
          </w:p>
          <w:p w:rsidR="003B04BA" w:rsidRPr="009E1C83" w:rsidRDefault="003B04BA" w:rsidP="003B04BA">
            <w:pPr>
              <w:jc w:val="center"/>
              <w:rPr>
                <w:rFonts w:ascii="Times New Roman" w:hAnsi="Times New Roman" w:cs="Times New Roman"/>
                <w:sz w:val="18"/>
                <w:szCs w:val="18"/>
              </w:rPr>
            </w:pPr>
            <w:r w:rsidRPr="009E1C83">
              <w:rPr>
                <w:rFonts w:ascii="Times New Roman" w:hAnsi="Times New Roman" w:cs="Times New Roman"/>
                <w:sz w:val="18"/>
                <w:szCs w:val="18"/>
              </w:rPr>
              <w:t>(0.18, 1.32)</w:t>
            </w:r>
          </w:p>
        </w:tc>
        <w:tc>
          <w:tcPr>
            <w:tcW w:w="559" w:type="pct"/>
            <w:shd w:val="clear" w:color="auto" w:fill="auto"/>
          </w:tcPr>
          <w:p w:rsidR="003B04BA" w:rsidRPr="009E1C83" w:rsidRDefault="003B04BA" w:rsidP="003B04BA">
            <w:pPr>
              <w:jc w:val="center"/>
              <w:rPr>
                <w:rFonts w:ascii="Times New Roman" w:hAnsi="Times New Roman" w:cs="Times New Roman"/>
                <w:sz w:val="18"/>
                <w:szCs w:val="18"/>
              </w:rPr>
            </w:pPr>
          </w:p>
          <w:p w:rsidR="007053F9" w:rsidRDefault="007053F9" w:rsidP="00476C47">
            <w:pPr>
              <w:jc w:val="center"/>
              <w:rPr>
                <w:rFonts w:ascii="Times New Roman" w:hAnsi="Times New Roman" w:cs="Times New Roman"/>
                <w:sz w:val="18"/>
                <w:szCs w:val="18"/>
              </w:rPr>
            </w:pPr>
          </w:p>
          <w:p w:rsidR="007053F9" w:rsidRDefault="007053F9" w:rsidP="00476C47">
            <w:pPr>
              <w:jc w:val="center"/>
              <w:rPr>
                <w:rFonts w:ascii="Times New Roman" w:hAnsi="Times New Roman" w:cs="Times New Roman"/>
                <w:sz w:val="18"/>
                <w:szCs w:val="18"/>
              </w:rPr>
            </w:pPr>
          </w:p>
          <w:p w:rsidR="00476C47" w:rsidRPr="009E1C83" w:rsidRDefault="00476C47" w:rsidP="00476C47">
            <w:pPr>
              <w:jc w:val="center"/>
              <w:rPr>
                <w:rFonts w:ascii="Times New Roman" w:hAnsi="Times New Roman" w:cs="Times New Roman"/>
                <w:sz w:val="18"/>
                <w:szCs w:val="18"/>
              </w:rPr>
            </w:pPr>
            <w:r>
              <w:rPr>
                <w:rFonts w:ascii="Times New Roman" w:hAnsi="Times New Roman" w:cs="Times New Roman"/>
                <w:sz w:val="18"/>
                <w:szCs w:val="18"/>
              </w:rPr>
              <w:t>–†</w:t>
            </w:r>
          </w:p>
          <w:p w:rsidR="003B04BA" w:rsidRPr="009E1C83" w:rsidRDefault="003B04BA" w:rsidP="003B04BA">
            <w:pPr>
              <w:jc w:val="center"/>
              <w:rPr>
                <w:rFonts w:ascii="Times New Roman" w:hAnsi="Times New Roman" w:cs="Times New Roman"/>
                <w:sz w:val="18"/>
                <w:szCs w:val="18"/>
              </w:rPr>
            </w:pPr>
          </w:p>
          <w:p w:rsidR="00476C47" w:rsidRPr="009E1C83" w:rsidRDefault="00476C47" w:rsidP="00476C47">
            <w:pPr>
              <w:jc w:val="center"/>
              <w:rPr>
                <w:rFonts w:ascii="Times New Roman" w:hAnsi="Times New Roman" w:cs="Times New Roman"/>
                <w:sz w:val="18"/>
                <w:szCs w:val="18"/>
              </w:rPr>
            </w:pPr>
            <w:r>
              <w:rPr>
                <w:rFonts w:ascii="Times New Roman" w:hAnsi="Times New Roman" w:cs="Times New Roman"/>
                <w:sz w:val="18"/>
                <w:szCs w:val="18"/>
              </w:rPr>
              <w:t>–†</w:t>
            </w:r>
          </w:p>
          <w:p w:rsidR="003B04BA" w:rsidRPr="009E1C83" w:rsidRDefault="003B04BA" w:rsidP="003B04BA">
            <w:pPr>
              <w:jc w:val="center"/>
              <w:rPr>
                <w:rFonts w:ascii="Times New Roman" w:hAnsi="Times New Roman" w:cs="Times New Roman"/>
                <w:sz w:val="18"/>
                <w:szCs w:val="18"/>
              </w:rPr>
            </w:pPr>
          </w:p>
        </w:tc>
        <w:tc>
          <w:tcPr>
            <w:tcW w:w="654" w:type="pct"/>
            <w:shd w:val="clear" w:color="auto" w:fill="auto"/>
          </w:tcPr>
          <w:p w:rsidR="003B04BA" w:rsidRPr="003B04BA" w:rsidRDefault="003B04BA" w:rsidP="003B04BA">
            <w:pPr>
              <w:jc w:val="center"/>
              <w:rPr>
                <w:rFonts w:ascii="Times New Roman" w:hAnsi="Times New Roman" w:cs="Times New Roman"/>
                <w:sz w:val="18"/>
                <w:szCs w:val="18"/>
              </w:rPr>
            </w:pPr>
          </w:p>
          <w:p w:rsidR="007053F9" w:rsidRDefault="007053F9" w:rsidP="007053F9">
            <w:pPr>
              <w:jc w:val="center"/>
              <w:rPr>
                <w:rFonts w:ascii="Times New Roman" w:hAnsi="Times New Roman" w:cs="Times New Roman"/>
                <w:sz w:val="18"/>
                <w:szCs w:val="18"/>
              </w:rPr>
            </w:pPr>
            <w:r>
              <w:rPr>
                <w:rFonts w:ascii="Times New Roman" w:hAnsi="Times New Roman" w:cs="Times New Roman"/>
                <w:sz w:val="18"/>
                <w:szCs w:val="18"/>
              </w:rPr>
              <w:t>1.00 (reference)</w:t>
            </w:r>
          </w:p>
          <w:p w:rsidR="00476C47"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 xml:space="preserve">1.14 </w:t>
            </w:r>
          </w:p>
          <w:p w:rsidR="003B04BA" w:rsidRPr="003B04BA"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(0.79, 1.62)</w:t>
            </w:r>
          </w:p>
          <w:p w:rsidR="00476C47" w:rsidRDefault="003B04BA" w:rsidP="00476C47">
            <w:pPr>
              <w:jc w:val="center"/>
              <w:rPr>
                <w:rFonts w:ascii="Times New Roman" w:hAnsi="Times New Roman" w:cs="Times New Roman"/>
                <w:sz w:val="18"/>
                <w:szCs w:val="18"/>
              </w:rPr>
            </w:pPr>
            <w:r w:rsidRPr="003B04BA">
              <w:rPr>
                <w:rFonts w:ascii="Times New Roman" w:hAnsi="Times New Roman" w:cs="Times New Roman"/>
                <w:sz w:val="18"/>
                <w:szCs w:val="18"/>
              </w:rPr>
              <w:t xml:space="preserve">1.31 </w:t>
            </w:r>
          </w:p>
          <w:p w:rsidR="003B04BA" w:rsidRPr="003B04BA" w:rsidRDefault="003B04BA" w:rsidP="00476C47">
            <w:pPr>
              <w:jc w:val="center"/>
              <w:rPr>
                <w:rFonts w:ascii="Times New Roman" w:hAnsi="Times New Roman" w:cs="Times New Roman"/>
                <w:sz w:val="18"/>
                <w:szCs w:val="18"/>
              </w:rPr>
            </w:pPr>
            <w:r w:rsidRPr="003B04BA">
              <w:rPr>
                <w:rFonts w:ascii="Times New Roman" w:hAnsi="Times New Roman" w:cs="Times New Roman"/>
                <w:sz w:val="18"/>
                <w:szCs w:val="18"/>
              </w:rPr>
              <w:t>(0.54, 3.17)</w:t>
            </w:r>
          </w:p>
        </w:tc>
        <w:tc>
          <w:tcPr>
            <w:tcW w:w="357" w:type="pct"/>
          </w:tcPr>
          <w:p w:rsidR="003B04BA" w:rsidRDefault="003B04BA" w:rsidP="003B04BA">
            <w:pPr>
              <w:jc w:val="center"/>
              <w:rPr>
                <w:rFonts w:ascii="Times New Roman" w:hAnsi="Times New Roman" w:cs="Times New Roman"/>
                <w:sz w:val="18"/>
                <w:szCs w:val="18"/>
              </w:rPr>
            </w:pPr>
          </w:p>
          <w:p w:rsidR="007053F9" w:rsidRDefault="007053F9" w:rsidP="003B04BA">
            <w:pPr>
              <w:jc w:val="center"/>
              <w:rPr>
                <w:rFonts w:ascii="Times New Roman" w:hAnsi="Times New Roman" w:cs="Times New Roman"/>
                <w:sz w:val="18"/>
                <w:szCs w:val="18"/>
              </w:rPr>
            </w:pPr>
          </w:p>
          <w:p w:rsidR="007053F9" w:rsidRDefault="007053F9" w:rsidP="003B04BA">
            <w:pPr>
              <w:jc w:val="center"/>
              <w:rPr>
                <w:rFonts w:ascii="Times New Roman" w:hAnsi="Times New Roman" w:cs="Times New Roman"/>
                <w:sz w:val="18"/>
                <w:szCs w:val="18"/>
              </w:rPr>
            </w:pPr>
          </w:p>
          <w:p w:rsidR="00476C47"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0.488</w:t>
            </w:r>
          </w:p>
          <w:p w:rsidR="00476C47" w:rsidRDefault="00476C47" w:rsidP="003B04BA">
            <w:pPr>
              <w:jc w:val="center"/>
              <w:rPr>
                <w:rFonts w:ascii="Times New Roman" w:hAnsi="Times New Roman" w:cs="Times New Roman"/>
                <w:sz w:val="18"/>
                <w:szCs w:val="18"/>
              </w:rPr>
            </w:pPr>
          </w:p>
          <w:p w:rsidR="003B04BA" w:rsidRPr="009E1C83" w:rsidRDefault="00476C47" w:rsidP="003B04BA">
            <w:pPr>
              <w:jc w:val="center"/>
              <w:rPr>
                <w:rFonts w:ascii="Times New Roman" w:hAnsi="Times New Roman" w:cs="Times New Roman"/>
                <w:b/>
                <w:sz w:val="18"/>
                <w:szCs w:val="18"/>
              </w:rPr>
            </w:pPr>
            <w:r w:rsidRPr="003B04BA">
              <w:rPr>
                <w:rFonts w:ascii="Times New Roman" w:hAnsi="Times New Roman" w:cs="Times New Roman"/>
                <w:sz w:val="18"/>
                <w:szCs w:val="18"/>
              </w:rPr>
              <w:t>0.549</w:t>
            </w:r>
          </w:p>
        </w:tc>
        <w:tc>
          <w:tcPr>
            <w:tcW w:w="286" w:type="pct"/>
          </w:tcPr>
          <w:p w:rsidR="003B04BA" w:rsidRDefault="003B04BA" w:rsidP="003B04BA">
            <w:pPr>
              <w:jc w:val="center"/>
              <w:rPr>
                <w:rFonts w:ascii="Times New Roman" w:hAnsi="Times New Roman" w:cs="Times New Roman"/>
                <w:sz w:val="18"/>
                <w:szCs w:val="18"/>
              </w:rPr>
            </w:pPr>
          </w:p>
          <w:p w:rsidR="007053F9" w:rsidRDefault="007053F9" w:rsidP="003B04BA">
            <w:pPr>
              <w:jc w:val="center"/>
              <w:rPr>
                <w:rFonts w:ascii="Times New Roman" w:hAnsi="Times New Roman" w:cs="Times New Roman"/>
                <w:sz w:val="18"/>
                <w:szCs w:val="18"/>
              </w:rPr>
            </w:pPr>
          </w:p>
          <w:p w:rsidR="007053F9" w:rsidRDefault="007053F9" w:rsidP="003B04BA">
            <w:pPr>
              <w:jc w:val="center"/>
              <w:rPr>
                <w:rFonts w:ascii="Times New Roman" w:hAnsi="Times New Roman" w:cs="Times New Roman"/>
                <w:sz w:val="18"/>
                <w:szCs w:val="18"/>
              </w:rPr>
            </w:pPr>
          </w:p>
          <w:p w:rsidR="00476C47" w:rsidRDefault="003B04BA" w:rsidP="003B04BA">
            <w:pPr>
              <w:jc w:val="center"/>
              <w:rPr>
                <w:rFonts w:ascii="Times New Roman" w:hAnsi="Times New Roman" w:cs="Times New Roman"/>
                <w:sz w:val="18"/>
                <w:szCs w:val="18"/>
              </w:rPr>
            </w:pPr>
            <w:r w:rsidRPr="003B04BA">
              <w:rPr>
                <w:rFonts w:ascii="Times New Roman" w:hAnsi="Times New Roman" w:cs="Times New Roman"/>
                <w:sz w:val="18"/>
                <w:szCs w:val="18"/>
              </w:rPr>
              <w:t>44</w:t>
            </w:r>
          </w:p>
          <w:p w:rsidR="00476C47" w:rsidRDefault="00476C47" w:rsidP="003B04BA">
            <w:pPr>
              <w:jc w:val="center"/>
              <w:rPr>
                <w:rFonts w:ascii="Times New Roman" w:hAnsi="Times New Roman" w:cs="Times New Roman"/>
                <w:sz w:val="18"/>
                <w:szCs w:val="18"/>
              </w:rPr>
            </w:pPr>
          </w:p>
          <w:p w:rsidR="003B04BA" w:rsidRPr="009E1C83" w:rsidRDefault="00476C47" w:rsidP="003B04BA">
            <w:pPr>
              <w:jc w:val="center"/>
              <w:rPr>
                <w:rFonts w:ascii="Times New Roman" w:hAnsi="Times New Roman" w:cs="Times New Roman"/>
                <w:b/>
                <w:sz w:val="18"/>
                <w:szCs w:val="18"/>
              </w:rPr>
            </w:pPr>
            <w:r w:rsidRPr="003B04BA">
              <w:rPr>
                <w:rFonts w:ascii="Times New Roman" w:hAnsi="Times New Roman" w:cs="Times New Roman"/>
                <w:sz w:val="18"/>
                <w:szCs w:val="18"/>
              </w:rPr>
              <w:t>67</w:t>
            </w:r>
          </w:p>
        </w:tc>
      </w:tr>
    </w:tbl>
    <w:p w:rsidR="00A56AC4" w:rsidRPr="009E1C83" w:rsidRDefault="00476C47" w:rsidP="00476C47">
      <w:pPr>
        <w:jc w:val="both"/>
        <w:rPr>
          <w:rFonts w:ascii="Times New Roman" w:hAnsi="Times New Roman" w:cs="Times New Roman"/>
        </w:rPr>
      </w:pPr>
      <w:r>
        <w:rPr>
          <w:rFonts w:ascii="Times New Roman" w:hAnsi="Times New Roman" w:cs="Times New Roman"/>
        </w:rPr>
        <w:t xml:space="preserve">Values in parentheses are 95 per cent confidence intervals. </w:t>
      </w:r>
      <w:r w:rsidR="00126291">
        <w:rPr>
          <w:rFonts w:ascii="Times New Roman" w:hAnsi="Times New Roman" w:cs="Times New Roman"/>
        </w:rPr>
        <w:t xml:space="preserve">Hazard ratios are shown for </w:t>
      </w:r>
      <w:r w:rsidR="00126291" w:rsidRPr="009E1C83">
        <w:rPr>
          <w:rFonts w:ascii="Times New Roman" w:hAnsi="Times New Roman" w:cs="Times New Roman"/>
        </w:rPr>
        <w:t>those with a detected type</w:t>
      </w:r>
      <w:r w:rsidR="00126291">
        <w:rPr>
          <w:rFonts w:ascii="Times New Roman" w:hAnsi="Times New Roman" w:cs="Times New Roman"/>
        </w:rPr>
        <w:t xml:space="preserve"> </w:t>
      </w:r>
      <w:r w:rsidR="00126291" w:rsidRPr="009E1C83">
        <w:rPr>
          <w:rFonts w:ascii="Times New Roman" w:hAnsi="Times New Roman" w:cs="Times New Roman"/>
        </w:rPr>
        <w:t>II endoleak</w:t>
      </w:r>
      <w:r w:rsidR="00126291">
        <w:rPr>
          <w:rFonts w:ascii="Times New Roman" w:hAnsi="Times New Roman" w:cs="Times New Roman"/>
        </w:rPr>
        <w:t xml:space="preserve">, </w:t>
      </w:r>
      <w:r w:rsidR="00126291" w:rsidRPr="009E1C83">
        <w:rPr>
          <w:rFonts w:ascii="Times New Roman" w:hAnsi="Times New Roman" w:cs="Times New Roman"/>
        </w:rPr>
        <w:t>as-yet treated or untreated</w:t>
      </w:r>
      <w:r w:rsidR="00340066">
        <w:rPr>
          <w:rFonts w:ascii="Times New Roman" w:hAnsi="Times New Roman" w:cs="Times New Roman"/>
        </w:rPr>
        <w:t xml:space="preserve"> compared with patients without a detected type II endoleak</w:t>
      </w:r>
      <w:r w:rsidR="00126291" w:rsidRPr="009E1C83">
        <w:rPr>
          <w:rFonts w:ascii="Times New Roman" w:hAnsi="Times New Roman" w:cs="Times New Roman"/>
        </w:rPr>
        <w:t>.</w:t>
      </w:r>
      <w:r w:rsidR="00126291">
        <w:rPr>
          <w:rFonts w:ascii="Times New Roman" w:hAnsi="Times New Roman" w:cs="Times New Roman"/>
        </w:rPr>
        <w:t xml:space="preserve"> </w:t>
      </w:r>
      <w:r>
        <w:rPr>
          <w:rFonts w:ascii="Times New Roman" w:hAnsi="Times New Roman" w:cs="Times New Roman"/>
        </w:rPr>
        <w:t>*</w:t>
      </w:r>
      <w:r w:rsidRPr="009E1C83">
        <w:rPr>
          <w:rFonts w:ascii="Times New Roman" w:hAnsi="Times New Roman" w:cs="Times New Roman"/>
        </w:rPr>
        <w:t xml:space="preserve">Adjusted for age, sex, </w:t>
      </w:r>
      <w:proofErr w:type="gramStart"/>
      <w:r w:rsidRPr="009E1C83">
        <w:rPr>
          <w:rFonts w:ascii="Times New Roman" w:hAnsi="Times New Roman" w:cs="Times New Roman"/>
        </w:rPr>
        <w:t>aneurysm</w:t>
      </w:r>
      <w:proofErr w:type="gramEnd"/>
      <w:r w:rsidRPr="009E1C83">
        <w:rPr>
          <w:rFonts w:ascii="Times New Roman" w:hAnsi="Times New Roman" w:cs="Times New Roman"/>
        </w:rPr>
        <w:t xml:space="preserve"> diameter and log creatinine.</w:t>
      </w:r>
      <w:r>
        <w:rPr>
          <w:rFonts w:ascii="Times New Roman" w:hAnsi="Times New Roman" w:cs="Times New Roman"/>
        </w:rPr>
        <w:t xml:space="preserve"> †</w:t>
      </w:r>
      <w:r w:rsidR="00A56AC4" w:rsidRPr="009E1C83">
        <w:rPr>
          <w:rFonts w:ascii="Times New Roman" w:hAnsi="Times New Roman" w:cs="Times New Roman"/>
        </w:rPr>
        <w:t>Too few events to estimate a hazard ratio</w:t>
      </w:r>
      <w:r>
        <w:rPr>
          <w:rFonts w:ascii="Times New Roman" w:hAnsi="Times New Roman" w:cs="Times New Roman"/>
        </w:rPr>
        <w:t>.</w:t>
      </w:r>
      <w:r w:rsidR="00823D6B">
        <w:rPr>
          <w:rFonts w:ascii="Times New Roman" w:hAnsi="Times New Roman" w:cs="Times New Roman"/>
        </w:rPr>
        <w:t xml:space="preserve"> A </w:t>
      </w:r>
      <w:r w:rsidR="00823D6B" w:rsidRPr="009E1C83">
        <w:rPr>
          <w:rFonts w:ascii="Times New Roman" w:hAnsi="Times New Roman" w:cs="Times New Roman"/>
        </w:rPr>
        <w:t>Cox regression model</w:t>
      </w:r>
      <w:r w:rsidR="00823D6B">
        <w:rPr>
          <w:rFonts w:ascii="Times New Roman" w:hAnsi="Times New Roman" w:cs="Times New Roman"/>
        </w:rPr>
        <w:t xml:space="preserve"> </w:t>
      </w:r>
      <w:r w:rsidR="006C3CE4">
        <w:rPr>
          <w:rFonts w:ascii="Times New Roman" w:hAnsi="Times New Roman" w:cs="Times New Roman"/>
        </w:rPr>
        <w:t>with a time</w:t>
      </w:r>
      <w:r w:rsidR="00D97935">
        <w:rPr>
          <w:rFonts w:ascii="Times New Roman" w:hAnsi="Times New Roman" w:cs="Times New Roman"/>
        </w:rPr>
        <w:t>-</w:t>
      </w:r>
      <w:r w:rsidR="006C3CE4">
        <w:rPr>
          <w:rFonts w:ascii="Times New Roman" w:hAnsi="Times New Roman" w:cs="Times New Roman"/>
        </w:rPr>
        <w:t xml:space="preserve">dependent variable indicating no detected, detected treated or detected untreated type II endoleak </w:t>
      </w:r>
      <w:r w:rsidR="00823D6B">
        <w:rPr>
          <w:rFonts w:ascii="Times New Roman" w:hAnsi="Times New Roman" w:cs="Times New Roman"/>
        </w:rPr>
        <w:t>was used for this analysis.</w:t>
      </w:r>
    </w:p>
    <w:p w:rsidR="00476C47" w:rsidRPr="009E1C83" w:rsidRDefault="00476C47">
      <w:pPr>
        <w:jc w:val="both"/>
        <w:rPr>
          <w:rFonts w:ascii="Times New Roman" w:hAnsi="Times New Roman" w:cs="Times New Roman"/>
        </w:rPr>
      </w:pPr>
    </w:p>
    <w:sectPr w:rsidR="00476C47" w:rsidRPr="009E1C83" w:rsidSect="0050413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92B" w:rsidRDefault="00D4592B" w:rsidP="00D30E6E">
      <w:pPr>
        <w:spacing w:after="0" w:line="240" w:lineRule="auto"/>
      </w:pPr>
      <w:r>
        <w:separator/>
      </w:r>
    </w:p>
  </w:endnote>
  <w:endnote w:type="continuationSeparator" w:id="0">
    <w:p w:rsidR="00D4592B" w:rsidRDefault="00D4592B" w:rsidP="00D30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336066"/>
      <w:docPartObj>
        <w:docPartGallery w:val="Page Numbers (Bottom of Page)"/>
        <w:docPartUnique/>
      </w:docPartObj>
    </w:sdtPr>
    <w:sdtEndPr>
      <w:rPr>
        <w:noProof/>
      </w:rPr>
    </w:sdtEndPr>
    <w:sdtContent>
      <w:p w:rsidR="00B50BDD" w:rsidRDefault="00504138">
        <w:pPr>
          <w:pStyle w:val="Footer"/>
          <w:jc w:val="right"/>
        </w:pPr>
        <w:r>
          <w:fldChar w:fldCharType="begin"/>
        </w:r>
        <w:r w:rsidR="00B50BDD">
          <w:instrText xml:space="preserve"> PAGE   \* MERGEFORMAT </w:instrText>
        </w:r>
        <w:r>
          <w:fldChar w:fldCharType="separate"/>
        </w:r>
        <w:r w:rsidR="00BF2015">
          <w:rPr>
            <w:noProof/>
          </w:rPr>
          <w:t>1</w:t>
        </w:r>
        <w:r>
          <w:rPr>
            <w:noProof/>
          </w:rPr>
          <w:fldChar w:fldCharType="end"/>
        </w:r>
      </w:p>
    </w:sdtContent>
  </w:sdt>
  <w:p w:rsidR="00B50BDD" w:rsidRDefault="00B50B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92B" w:rsidRDefault="00D4592B" w:rsidP="00D30E6E">
      <w:pPr>
        <w:spacing w:after="0" w:line="240" w:lineRule="auto"/>
      </w:pPr>
      <w:r>
        <w:separator/>
      </w:r>
    </w:p>
  </w:footnote>
  <w:footnote w:type="continuationSeparator" w:id="0">
    <w:p w:rsidR="00D4592B" w:rsidRDefault="00D4592B" w:rsidP="00D30E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BDD" w:rsidRDefault="00B50B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01DB9"/>
    <w:multiLevelType w:val="hybridMultilevel"/>
    <w:tmpl w:val="05B699AE"/>
    <w:lvl w:ilvl="0" w:tplc="0AB07F10">
      <w:start w:val="29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EF5A6D"/>
    <w:multiLevelType w:val="hybridMultilevel"/>
    <w:tmpl w:val="B9C2F9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891D4C"/>
    <w:multiLevelType w:val="multilevel"/>
    <w:tmpl w:val="5C048A9E"/>
    <w:lvl w:ilvl="0">
      <w:start w:val="2"/>
      <w:numFmt w:val="decimal"/>
      <w:lvlText w:val="%1"/>
      <w:lvlJc w:val="left"/>
      <w:pPr>
        <w:ind w:left="375" w:hanging="375"/>
      </w:pPr>
      <w:rPr>
        <w:rFonts w:hint="default"/>
      </w:rPr>
    </w:lvl>
    <w:lvl w:ilvl="1">
      <w:start w:val="3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44048F5"/>
    <w:multiLevelType w:val="hybridMultilevel"/>
    <w:tmpl w:val="B07E41F6"/>
    <w:lvl w:ilvl="0" w:tplc="C03405C4">
      <w:start w:val="29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61677FA"/>
    <w:multiLevelType w:val="hybridMultilevel"/>
    <w:tmpl w:val="E3A49866"/>
    <w:lvl w:ilvl="0" w:tplc="9BFC8D5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A0F6672"/>
    <w:multiLevelType w:val="multilevel"/>
    <w:tmpl w:val="E4C4B518"/>
    <w:lvl w:ilvl="0">
      <w:start w:val="2"/>
      <w:numFmt w:val="decimal"/>
      <w:lvlText w:val="%1"/>
      <w:lvlJc w:val="left"/>
      <w:pPr>
        <w:ind w:left="384" w:hanging="384"/>
      </w:pPr>
      <w:rPr>
        <w:rFonts w:cstheme="minorBidi" w:hint="default"/>
      </w:rPr>
    </w:lvl>
    <w:lvl w:ilvl="1">
      <w:start w:val="26"/>
      <w:numFmt w:val="decimal"/>
      <w:lvlText w:val="%1.%2"/>
      <w:lvlJc w:val="left"/>
      <w:pPr>
        <w:ind w:left="384" w:hanging="384"/>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grammar="clean"/>
  <w:documentProtection w:edit="readOnly" w:enforcement="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E0296D"/>
    <w:rsid w:val="00005004"/>
    <w:rsid w:val="00024E53"/>
    <w:rsid w:val="00061C5C"/>
    <w:rsid w:val="00066B15"/>
    <w:rsid w:val="000864AB"/>
    <w:rsid w:val="000C52F0"/>
    <w:rsid w:val="000D2C65"/>
    <w:rsid w:val="000D75B9"/>
    <w:rsid w:val="000F05E5"/>
    <w:rsid w:val="001176A3"/>
    <w:rsid w:val="00123354"/>
    <w:rsid w:val="00126291"/>
    <w:rsid w:val="00134523"/>
    <w:rsid w:val="00141EBA"/>
    <w:rsid w:val="00142030"/>
    <w:rsid w:val="00145957"/>
    <w:rsid w:val="00157DAC"/>
    <w:rsid w:val="001742E6"/>
    <w:rsid w:val="001774C7"/>
    <w:rsid w:val="001914E1"/>
    <w:rsid w:val="00194FC3"/>
    <w:rsid w:val="001C1657"/>
    <w:rsid w:val="001D6428"/>
    <w:rsid w:val="001E3041"/>
    <w:rsid w:val="002225D8"/>
    <w:rsid w:val="002257CC"/>
    <w:rsid w:val="002462A0"/>
    <w:rsid w:val="002664A1"/>
    <w:rsid w:val="00275E72"/>
    <w:rsid w:val="00291779"/>
    <w:rsid w:val="002F6450"/>
    <w:rsid w:val="0031558A"/>
    <w:rsid w:val="003218DA"/>
    <w:rsid w:val="00340066"/>
    <w:rsid w:val="00362E13"/>
    <w:rsid w:val="00385485"/>
    <w:rsid w:val="003B04BA"/>
    <w:rsid w:val="004013AA"/>
    <w:rsid w:val="004312ED"/>
    <w:rsid w:val="00432F0E"/>
    <w:rsid w:val="0043575E"/>
    <w:rsid w:val="00456C5B"/>
    <w:rsid w:val="00457FF7"/>
    <w:rsid w:val="00470307"/>
    <w:rsid w:val="00476C47"/>
    <w:rsid w:val="0049121C"/>
    <w:rsid w:val="004C1F3A"/>
    <w:rsid w:val="00500047"/>
    <w:rsid w:val="00504138"/>
    <w:rsid w:val="005649E1"/>
    <w:rsid w:val="005722FE"/>
    <w:rsid w:val="005B5BA0"/>
    <w:rsid w:val="005B6CB0"/>
    <w:rsid w:val="005D1A8D"/>
    <w:rsid w:val="005E67B1"/>
    <w:rsid w:val="005E7E79"/>
    <w:rsid w:val="006308B8"/>
    <w:rsid w:val="00654605"/>
    <w:rsid w:val="006C3CE4"/>
    <w:rsid w:val="006F059F"/>
    <w:rsid w:val="00702F41"/>
    <w:rsid w:val="007053F9"/>
    <w:rsid w:val="0076191D"/>
    <w:rsid w:val="00776D2B"/>
    <w:rsid w:val="00776EE3"/>
    <w:rsid w:val="00783D8E"/>
    <w:rsid w:val="0079029C"/>
    <w:rsid w:val="00793CD2"/>
    <w:rsid w:val="007A279E"/>
    <w:rsid w:val="007B05CF"/>
    <w:rsid w:val="007B3840"/>
    <w:rsid w:val="007D489F"/>
    <w:rsid w:val="00823D6B"/>
    <w:rsid w:val="00862361"/>
    <w:rsid w:val="00871B18"/>
    <w:rsid w:val="008C3729"/>
    <w:rsid w:val="008C3BF6"/>
    <w:rsid w:val="008D431F"/>
    <w:rsid w:val="008F0622"/>
    <w:rsid w:val="0092713B"/>
    <w:rsid w:val="00927CD9"/>
    <w:rsid w:val="00947505"/>
    <w:rsid w:val="00950128"/>
    <w:rsid w:val="00950A45"/>
    <w:rsid w:val="009572AB"/>
    <w:rsid w:val="00973568"/>
    <w:rsid w:val="009A34B6"/>
    <w:rsid w:val="009B0BE0"/>
    <w:rsid w:val="009D45BD"/>
    <w:rsid w:val="009E1C83"/>
    <w:rsid w:val="009E248E"/>
    <w:rsid w:val="009E44CA"/>
    <w:rsid w:val="009F1DC2"/>
    <w:rsid w:val="009F20A0"/>
    <w:rsid w:val="009F5E04"/>
    <w:rsid w:val="00A00FAC"/>
    <w:rsid w:val="00A33E24"/>
    <w:rsid w:val="00A45035"/>
    <w:rsid w:val="00A56AC4"/>
    <w:rsid w:val="00A86408"/>
    <w:rsid w:val="00A906B4"/>
    <w:rsid w:val="00AA32E1"/>
    <w:rsid w:val="00AB599A"/>
    <w:rsid w:val="00AC2AD4"/>
    <w:rsid w:val="00AD1BF1"/>
    <w:rsid w:val="00B3510B"/>
    <w:rsid w:val="00B47974"/>
    <w:rsid w:val="00B47BE1"/>
    <w:rsid w:val="00B50BDD"/>
    <w:rsid w:val="00B57FA7"/>
    <w:rsid w:val="00B91621"/>
    <w:rsid w:val="00B97AF4"/>
    <w:rsid w:val="00BA1950"/>
    <w:rsid w:val="00BB1EF4"/>
    <w:rsid w:val="00BD4AE0"/>
    <w:rsid w:val="00BE2EC8"/>
    <w:rsid w:val="00BF2015"/>
    <w:rsid w:val="00C2652D"/>
    <w:rsid w:val="00C36877"/>
    <w:rsid w:val="00C370A9"/>
    <w:rsid w:val="00C3764E"/>
    <w:rsid w:val="00C37AF8"/>
    <w:rsid w:val="00C42150"/>
    <w:rsid w:val="00C429DA"/>
    <w:rsid w:val="00C543FF"/>
    <w:rsid w:val="00C54898"/>
    <w:rsid w:val="00C629A1"/>
    <w:rsid w:val="00C652E9"/>
    <w:rsid w:val="00C97CA5"/>
    <w:rsid w:val="00CA5F2D"/>
    <w:rsid w:val="00CB60D2"/>
    <w:rsid w:val="00CF5A31"/>
    <w:rsid w:val="00D157B9"/>
    <w:rsid w:val="00D30E6E"/>
    <w:rsid w:val="00D317CD"/>
    <w:rsid w:val="00D4592B"/>
    <w:rsid w:val="00D7172B"/>
    <w:rsid w:val="00D74EEA"/>
    <w:rsid w:val="00D97935"/>
    <w:rsid w:val="00DB542C"/>
    <w:rsid w:val="00DB6291"/>
    <w:rsid w:val="00DD3599"/>
    <w:rsid w:val="00DE26FF"/>
    <w:rsid w:val="00DE7E67"/>
    <w:rsid w:val="00DF6C86"/>
    <w:rsid w:val="00DF6F99"/>
    <w:rsid w:val="00E0296D"/>
    <w:rsid w:val="00E1079B"/>
    <w:rsid w:val="00E13A2B"/>
    <w:rsid w:val="00E24C5E"/>
    <w:rsid w:val="00E47EE0"/>
    <w:rsid w:val="00E6518F"/>
    <w:rsid w:val="00E67F7B"/>
    <w:rsid w:val="00E7049B"/>
    <w:rsid w:val="00E923A8"/>
    <w:rsid w:val="00E973D4"/>
    <w:rsid w:val="00EA2052"/>
    <w:rsid w:val="00EB0741"/>
    <w:rsid w:val="00EB45A1"/>
    <w:rsid w:val="00EB6E93"/>
    <w:rsid w:val="00EC4E44"/>
    <w:rsid w:val="00EE6414"/>
    <w:rsid w:val="00F077A8"/>
    <w:rsid w:val="00F41693"/>
    <w:rsid w:val="00F42A60"/>
    <w:rsid w:val="00F80300"/>
    <w:rsid w:val="00F80439"/>
    <w:rsid w:val="00F85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296D"/>
    <w:rPr>
      <w:sz w:val="16"/>
      <w:szCs w:val="16"/>
    </w:rPr>
  </w:style>
  <w:style w:type="paragraph" w:styleId="CommentText">
    <w:name w:val="annotation text"/>
    <w:basedOn w:val="Normal"/>
    <w:link w:val="CommentTextChar"/>
    <w:uiPriority w:val="99"/>
    <w:unhideWhenUsed/>
    <w:rsid w:val="00E0296D"/>
    <w:pPr>
      <w:spacing w:line="240" w:lineRule="auto"/>
    </w:pPr>
    <w:rPr>
      <w:sz w:val="20"/>
      <w:szCs w:val="20"/>
    </w:rPr>
  </w:style>
  <w:style w:type="character" w:customStyle="1" w:styleId="CommentTextChar">
    <w:name w:val="Comment Text Char"/>
    <w:basedOn w:val="DefaultParagraphFont"/>
    <w:link w:val="CommentText"/>
    <w:uiPriority w:val="99"/>
    <w:rsid w:val="00E0296D"/>
    <w:rPr>
      <w:sz w:val="20"/>
      <w:szCs w:val="20"/>
    </w:rPr>
  </w:style>
  <w:style w:type="table" w:styleId="TableGrid">
    <w:name w:val="Table Grid"/>
    <w:basedOn w:val="TableNormal"/>
    <w:uiPriority w:val="59"/>
    <w:rsid w:val="00E0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2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96D"/>
    <w:rPr>
      <w:rFonts w:ascii="Tahoma" w:hAnsi="Tahoma" w:cs="Tahoma"/>
      <w:sz w:val="16"/>
      <w:szCs w:val="16"/>
    </w:rPr>
  </w:style>
  <w:style w:type="paragraph" w:customStyle="1" w:styleId="xmsonormal">
    <w:name w:val="x_msonormal"/>
    <w:basedOn w:val="Normal"/>
    <w:rsid w:val="00E029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0296D"/>
  </w:style>
  <w:style w:type="paragraph" w:styleId="ListParagraph">
    <w:name w:val="List Paragraph"/>
    <w:basedOn w:val="Normal"/>
    <w:uiPriority w:val="34"/>
    <w:qFormat/>
    <w:rsid w:val="00D30E6E"/>
    <w:pPr>
      <w:ind w:left="720"/>
      <w:contextualSpacing/>
    </w:pPr>
  </w:style>
  <w:style w:type="paragraph" w:styleId="Header">
    <w:name w:val="header"/>
    <w:basedOn w:val="Normal"/>
    <w:link w:val="HeaderChar"/>
    <w:uiPriority w:val="99"/>
    <w:unhideWhenUsed/>
    <w:rsid w:val="00D30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E6E"/>
  </w:style>
  <w:style w:type="paragraph" w:styleId="Footer">
    <w:name w:val="footer"/>
    <w:basedOn w:val="Normal"/>
    <w:link w:val="FooterChar"/>
    <w:uiPriority w:val="99"/>
    <w:unhideWhenUsed/>
    <w:rsid w:val="00D30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E6E"/>
  </w:style>
  <w:style w:type="paragraph" w:styleId="CommentSubject">
    <w:name w:val="annotation subject"/>
    <w:basedOn w:val="CommentText"/>
    <w:next w:val="CommentText"/>
    <w:link w:val="CommentSubjectChar"/>
    <w:uiPriority w:val="99"/>
    <w:semiHidden/>
    <w:unhideWhenUsed/>
    <w:rsid w:val="00776EE3"/>
    <w:rPr>
      <w:b/>
      <w:bCs/>
    </w:rPr>
  </w:style>
  <w:style w:type="character" w:customStyle="1" w:styleId="CommentSubjectChar">
    <w:name w:val="Comment Subject Char"/>
    <w:basedOn w:val="CommentTextChar"/>
    <w:link w:val="CommentSubject"/>
    <w:uiPriority w:val="99"/>
    <w:semiHidden/>
    <w:rsid w:val="00776EE3"/>
    <w:rPr>
      <w:b/>
      <w:bCs/>
      <w:sz w:val="20"/>
      <w:szCs w:val="20"/>
    </w:rPr>
  </w:style>
  <w:style w:type="character" w:styleId="PlaceholderText">
    <w:name w:val="Placeholder Text"/>
    <w:basedOn w:val="DefaultParagraphFont"/>
    <w:uiPriority w:val="99"/>
    <w:semiHidden/>
    <w:rsid w:val="00B47974"/>
    <w:rPr>
      <w:color w:val="808080"/>
    </w:rPr>
  </w:style>
  <w:style w:type="paragraph" w:styleId="Revision">
    <w:name w:val="Revision"/>
    <w:hidden/>
    <w:uiPriority w:val="99"/>
    <w:semiHidden/>
    <w:rsid w:val="00C3687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7C528-4F09-49C5-BABD-0609F2F7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2168</Words>
  <Characters>12361</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Imperial College</Company>
  <LinksUpToDate>false</LinksUpToDate>
  <CharactersWithSpaces>14501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Balasubramanian</cp:lastModifiedBy>
  <cp:revision>2</cp:revision>
  <cp:lastPrinted>2016-03-17T17:39:00Z</cp:lastPrinted>
  <dcterms:created xsi:type="dcterms:W3CDTF">2016-12-15T15:30:00Z</dcterms:created>
  <dcterms:modified xsi:type="dcterms:W3CDTF">2016-12-15T15:30:00Z</dcterms:modified>
</cp:coreProperties>
</file>