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3272C" w14:textId="77777777" w:rsidR="005E35B0" w:rsidRPr="00880CAD" w:rsidRDefault="00000000">
      <w:pPr>
        <w:spacing w:before="400" w:after="200"/>
        <w:jc w:val="center"/>
      </w:pPr>
      <w:r w:rsidRPr="00880CAD">
        <w:rPr>
          <w:b/>
          <w:bCs/>
          <w:sz w:val="52"/>
          <w:szCs w:val="52"/>
        </w:rPr>
        <w:t>Rapport de Projet</w:t>
      </w:r>
    </w:p>
    <w:p w14:paraId="43A29E66" w14:textId="77777777" w:rsidR="005E35B0" w:rsidRPr="00880CAD" w:rsidRDefault="00000000">
      <w:pPr>
        <w:spacing w:after="100"/>
        <w:jc w:val="center"/>
      </w:pPr>
      <w:r w:rsidRPr="00880CAD">
        <w:rPr>
          <w:sz w:val="28"/>
          <w:szCs w:val="28"/>
        </w:rPr>
        <w:t>Système de Gestion de Fraude (Java – POO)</w:t>
      </w:r>
    </w:p>
    <w:p w14:paraId="2A7D253F" w14:textId="77777777" w:rsidR="005E35B0" w:rsidRPr="00880CAD" w:rsidRDefault="005E35B0" w:rsidP="00880CAD">
      <w:pPr>
        <w:pStyle w:val="Citation"/>
      </w:pPr>
    </w:p>
    <w:p w14:paraId="1E0AB7FB" w14:textId="77777777" w:rsidR="005E35B0" w:rsidRPr="00880CAD" w:rsidRDefault="00000000">
      <w:pPr>
        <w:pStyle w:val="Titre1"/>
        <w:rPr>
          <w:color w:val="auto"/>
        </w:rPr>
      </w:pPr>
      <w:r w:rsidRPr="00880CAD">
        <w:rPr>
          <w:color w:val="auto"/>
        </w:rPr>
        <w:t>1. Avancée du projet</w:t>
      </w:r>
    </w:p>
    <w:p w14:paraId="1C40E6B6" w14:textId="77777777" w:rsidR="005E35B0" w:rsidRPr="00880CAD" w:rsidRDefault="005E35B0">
      <w:pPr>
        <w:spacing w:after="100"/>
      </w:pPr>
    </w:p>
    <w:p w14:paraId="00DF9562" w14:textId="77777777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t>Fonctionnalités développées</w:t>
      </w:r>
    </w:p>
    <w:p w14:paraId="1C728C19" w14:textId="77777777" w:rsidR="005E35B0" w:rsidRPr="00880CAD" w:rsidRDefault="00000000">
      <w:pPr>
        <w:spacing w:after="100"/>
      </w:pPr>
      <w:r w:rsidRPr="00880CAD">
        <w:t>Le projet implémente un système complet de gestion des fraudes aux examens en Java, structuré selon les principes de la programmation orientée objet.</w:t>
      </w:r>
    </w:p>
    <w:p w14:paraId="71755719" w14:textId="77777777" w:rsidR="005E35B0" w:rsidRPr="00880CAD" w:rsidRDefault="005E35B0">
      <w:pPr>
        <w:spacing w:after="100"/>
      </w:pPr>
    </w:p>
    <w:p w14:paraId="3D9B5261" w14:textId="77777777" w:rsidR="005E35B0" w:rsidRPr="00880CAD" w:rsidRDefault="00000000">
      <w:pPr>
        <w:spacing w:after="100"/>
      </w:pPr>
      <w:r w:rsidRPr="00880CAD">
        <w:t>Architecture du modèle :</w:t>
      </w:r>
    </w:p>
    <w:p w14:paraId="0AB431E0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Classe abstraite Fraude (base commune) avec date de relevé, description et contenu</w:t>
      </w:r>
    </w:p>
    <w:p w14:paraId="3DEA21A9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Quatre sous-classes concrètes : Iag (nom du service IA), Iagconnecte (adresse IP avec validation IPv4 par regex), Papier (dimension + état plié), Calculatrice (marque)</w:t>
      </w:r>
    </w:p>
    <w:p w14:paraId="5A1A2E94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Classe Etudiant avec génération automatique d'ID unique (année + compteur)</w:t>
      </w:r>
    </w:p>
    <w:p w14:paraId="3979C9F8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Classe Epreuve avec modalité (enum), durée, QCUE et horodatage automatique</w:t>
      </w:r>
    </w:p>
    <w:p w14:paraId="1045FFA5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Classe Formulaire reliant étudiants, fraudes et épreuve, avec ID auto-incrémenté</w:t>
      </w:r>
    </w:p>
    <w:p w14:paraId="686D1A88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Deux enums : Enumcursus (B1 à E5a) et Enummodalite (ECRIT, ORAL, QCM, PROJET, TP)</w:t>
      </w:r>
    </w:p>
    <w:p w14:paraId="3C9FB916" w14:textId="77777777" w:rsidR="005E35B0" w:rsidRPr="00880CAD" w:rsidRDefault="005E35B0">
      <w:pPr>
        <w:spacing w:after="100"/>
      </w:pPr>
    </w:p>
    <w:p w14:paraId="568C4720" w14:textId="77777777" w:rsidR="005E35B0" w:rsidRPr="00880CAD" w:rsidRDefault="00000000">
      <w:pPr>
        <w:spacing w:after="100"/>
      </w:pPr>
      <w:r w:rsidRPr="00880CAD">
        <w:t>Fonctionnalités de l'application (menu console à 12 options) :</w:t>
      </w:r>
    </w:p>
    <w:p w14:paraId="5E917110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Recherche d'étudiants par nom, prénom ou ID</w:t>
      </w:r>
    </w:p>
    <w:p w14:paraId="0CAB55DF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Recherche de formulaires par étudiant ou par épreuve (QCUE)</w:t>
      </w:r>
    </w:p>
    <w:p w14:paraId="240A046F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Ajout et suppression d'étudiants, formulaires, épreuves et fraudes</w:t>
      </w:r>
    </w:p>
    <w:p w14:paraId="2F58E78C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Analyse statistique : nombre total de fraudes, étudiants distincts, moyenne et écart-type</w:t>
      </w:r>
    </w:p>
    <w:p w14:paraId="00B7BBCE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Génération d'un graphe non orienté des étudiants ayant co-fraudé</w:t>
      </w:r>
    </w:p>
    <w:p w14:paraId="23AC8E6D" w14:textId="77777777" w:rsidR="005E35B0" w:rsidRPr="00880CAD" w:rsidRDefault="005E35B0">
      <w:pPr>
        <w:spacing w:after="100"/>
      </w:pPr>
    </w:p>
    <w:p w14:paraId="2DE0B51B" w14:textId="77777777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t>Bugs rencontrés et difficultés</w:t>
      </w:r>
    </w:p>
    <w:p w14:paraId="2090930E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Gestion du buffer du Scanner : des appels successifs à nextInt() puis nextLine() provoquaient des sauts de saisie. Résolu par un appel systématique à scanner.nextLine() dans les blocs finally.</w:t>
      </w:r>
    </w:p>
    <w:p w14:paraId="656651CB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Un bug a été identifié dans ajouterFormulaire() : les fraudes de type IagConnecte sont ajoutées dans l'ensemble global fraudes au lieu de fraudesForm, les excluant du formulaire créé. Détecté mais non corrigé avant rendu.</w:t>
      </w:r>
    </w:p>
    <w:p w14:paraId="215CC8CE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La suppression d'une fraude par description est sensible à la casse et ne gère pas les doublons de description, ce qui peut entraîner une suppression imprévue.</w:t>
      </w:r>
    </w:p>
    <w:p w14:paraId="7F903FC7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L'absence de toString() sur Etudiant et Formulaire rend l'affichage peu lisible dans certaines méthodes.</w:t>
      </w:r>
    </w:p>
    <w:p w14:paraId="5BEBB74B" w14:textId="77777777" w:rsidR="005E35B0" w:rsidRPr="00880CAD" w:rsidRDefault="005E35B0" w:rsidP="00880CAD">
      <w:pPr>
        <w:pStyle w:val="Citation"/>
      </w:pPr>
    </w:p>
    <w:p w14:paraId="7CE397C7" w14:textId="77777777" w:rsidR="005E35B0" w:rsidRPr="00880CAD" w:rsidRDefault="00000000">
      <w:pPr>
        <w:pStyle w:val="Titre1"/>
        <w:rPr>
          <w:color w:val="auto"/>
        </w:rPr>
      </w:pPr>
      <w:r w:rsidRPr="00880CAD">
        <w:rPr>
          <w:color w:val="auto"/>
        </w:rPr>
        <w:t>2. Ressources externes et utilisation de l'IAG</w:t>
      </w:r>
    </w:p>
    <w:p w14:paraId="42429DD6" w14:textId="77777777" w:rsidR="005E35B0" w:rsidRPr="00880CAD" w:rsidRDefault="005E35B0">
      <w:pPr>
        <w:spacing w:after="100"/>
      </w:pPr>
    </w:p>
    <w:p w14:paraId="10ADEDFE" w14:textId="77777777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lastRenderedPageBreak/>
        <w:t>Ressources externes utilisées</w:t>
      </w:r>
    </w:p>
    <w:p w14:paraId="7B8FD52E" w14:textId="77777777" w:rsidR="005E35B0" w:rsidRPr="00880CAD" w:rsidRDefault="00000000">
      <w:pPr>
        <w:spacing w:after="100"/>
      </w:pPr>
      <w:r w:rsidRPr="00880CAD">
        <w:t>Les ressources suivantes ont été consultées pour mener à bien le projet :</w:t>
      </w:r>
    </w:p>
    <w:p w14:paraId="57F2307C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Documentation officielle Java (docs.oracle.com) : classes LocalDate, LocalDateTime, ArrayList, HashSet, HashMap, Scanner, expressions régulières</w:t>
      </w:r>
    </w:p>
    <w:p w14:paraId="013AD8BF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Cours et supports fournis par l'ESEO : cahier des charges du projet, cours de POO (héritage, classes abstraites, polymorphisme, enums)</w:t>
      </w:r>
    </w:p>
    <w:p w14:paraId="4999C6BE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Stack Overflow : résolution de problèmes spécifiques liés au Scanner (gestion du buffer avec nextInt/nextLine) et à la validation d'adresses IP par regex</w:t>
      </w:r>
    </w:p>
    <w:p w14:paraId="2B6A3913" w14:textId="77777777" w:rsidR="005E35B0" w:rsidRPr="00880CAD" w:rsidRDefault="005E35B0">
      <w:pPr>
        <w:spacing w:after="100"/>
      </w:pPr>
    </w:p>
    <w:p w14:paraId="251C48DF" w14:textId="77777777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t>Utilisation de l'Intelligence Artificielle Générative</w:t>
      </w:r>
    </w:p>
    <w:p w14:paraId="49246AFA" w14:textId="77777777" w:rsidR="005E35B0" w:rsidRPr="00880CAD" w:rsidRDefault="00000000">
      <w:pPr>
        <w:spacing w:after="100"/>
      </w:pPr>
      <w:r w:rsidRPr="00880CAD">
        <w:t>L'IAG a été utilisée de manière ponctuelle et ciblée, dans une démarche de compréhension et non de délégation. Concrètement :</w:t>
      </w:r>
    </w:p>
    <w:p w14:paraId="1528DC1A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Compréhension de concepts : reformulation de notions vues en cours (polymorphisme, classes abstraites), sans génération de code directe</w:t>
      </w:r>
    </w:p>
    <w:p w14:paraId="5B909EC5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Débogage assisté : soumission d'extraits de code au chatbot pour obtenir des pistes d'explication sur des comportements inattendus du Scanner</w:t>
      </w:r>
    </w:p>
    <w:p w14:paraId="5627D6CA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Aucune fonction du projet n'a été générée intégralement par IA. Tout le code source a été écrit, compris et adapté manuellement par les membres du groupe</w:t>
      </w:r>
    </w:p>
    <w:p w14:paraId="5167DA73" w14:textId="77777777" w:rsidR="005E35B0" w:rsidRPr="00880CAD" w:rsidRDefault="005E35B0">
      <w:pPr>
        <w:spacing w:after="100"/>
      </w:pPr>
    </w:p>
    <w:p w14:paraId="18344A2B" w14:textId="77777777" w:rsidR="005E35B0" w:rsidRPr="00880CAD" w:rsidRDefault="00000000">
      <w:pPr>
        <w:spacing w:after="100"/>
      </w:pPr>
      <w:r w:rsidRPr="00880CAD">
        <w:t>Cette utilisation est transparente et mesurée. Elle respecte les consignes du projet tout en s'inscrivant dans une logique d'apprentissage actif.</w:t>
      </w:r>
    </w:p>
    <w:p w14:paraId="290E05AD" w14:textId="7B885195" w:rsidR="005E35B0" w:rsidRPr="00880CAD" w:rsidRDefault="00880CAD" w:rsidP="00880CAD">
      <w:pPr>
        <w:pStyle w:val="Citation"/>
        <w:rPr>
          <w:color w:val="auto"/>
        </w:rPr>
      </w:pPr>
      <w:r>
        <w:tab/>
      </w:r>
    </w:p>
    <w:p w14:paraId="19FC7E37" w14:textId="77777777" w:rsidR="005E35B0" w:rsidRPr="00880CAD" w:rsidRDefault="00000000">
      <w:pPr>
        <w:pStyle w:val="Titre1"/>
        <w:rPr>
          <w:color w:val="auto"/>
        </w:rPr>
      </w:pPr>
      <w:r w:rsidRPr="00880CAD">
        <w:rPr>
          <w:color w:val="auto"/>
        </w:rPr>
        <w:t>3. Bilan individuel des contributions</w:t>
      </w:r>
    </w:p>
    <w:p w14:paraId="0682B895" w14:textId="77777777" w:rsidR="005E35B0" w:rsidRPr="00880CAD" w:rsidRDefault="005E35B0">
      <w:pPr>
        <w:spacing w:after="100"/>
      </w:pPr>
    </w:p>
    <w:p w14:paraId="5FEFF33C" w14:textId="47F69E03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t>Membre 1</w:t>
      </w:r>
      <w:r w:rsidR="00880CAD">
        <w:rPr>
          <w:color w:val="auto"/>
        </w:rPr>
        <w:t> : BODJRENOU</w:t>
      </w:r>
    </w:p>
    <w:p w14:paraId="13532D1A" w14:textId="77777777" w:rsidR="005E35B0" w:rsidRPr="00880CAD" w:rsidRDefault="00000000">
      <w:pPr>
        <w:spacing w:after="100"/>
      </w:pPr>
      <w:r w:rsidRPr="00880CAD">
        <w:t>Contribution principale : modélisation du domaine (classes Fraude, Iag, Iagconnecte, Papier, Calculatrice, Epreuve), mise en place de l'architecture d'héritage, rédaction des JavaDocs.</w:t>
      </w:r>
    </w:p>
    <w:p w14:paraId="78F5EBEC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Conception et implémentation de la hiérarchie de classes (classe abstraite Fraude et ses sous-classes)</w:t>
      </w:r>
    </w:p>
    <w:p w14:paraId="0D68C6C1" w14:textId="77777777" w:rsidR="005E35B0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Rédaction des commentaires Javadoc sur l'ensemble des classes du modèle</w:t>
      </w:r>
    </w:p>
    <w:p w14:paraId="08285830" w14:textId="258616F3" w:rsidR="00880CAD" w:rsidRDefault="002F0CB3">
      <w:pPr>
        <w:pStyle w:val="Paragraphedeliste"/>
        <w:numPr>
          <w:ilvl w:val="0"/>
          <w:numId w:val="2"/>
        </w:numPr>
        <w:spacing w:after="60"/>
      </w:pPr>
      <w:r>
        <w:t>Réalisation du diagrammes de classe du modèle</w:t>
      </w:r>
    </w:p>
    <w:p w14:paraId="6B720D9B" w14:textId="66F19C04" w:rsidR="00880CAD" w:rsidRPr="00880CAD" w:rsidRDefault="00880CAD">
      <w:pPr>
        <w:pStyle w:val="Paragraphedeliste"/>
        <w:numPr>
          <w:ilvl w:val="0"/>
          <w:numId w:val="2"/>
        </w:numPr>
        <w:spacing w:after="60"/>
      </w:pPr>
      <w:r>
        <w:t>Réalisation du cahier de test du projet</w:t>
      </w:r>
    </w:p>
    <w:p w14:paraId="45AC04BB" w14:textId="52A8AE94" w:rsidR="005E35B0" w:rsidRPr="00880CAD" w:rsidRDefault="005E35B0" w:rsidP="00880CAD">
      <w:pPr>
        <w:spacing w:after="100"/>
        <w:ind w:left="360"/>
      </w:pPr>
    </w:p>
    <w:p w14:paraId="733E4AA1" w14:textId="6D9B1759" w:rsidR="005E35B0" w:rsidRPr="00880CAD" w:rsidRDefault="00000000">
      <w:pPr>
        <w:pStyle w:val="Titre2"/>
        <w:rPr>
          <w:color w:val="auto"/>
        </w:rPr>
      </w:pPr>
      <w:r w:rsidRPr="00880CAD">
        <w:rPr>
          <w:color w:val="auto"/>
        </w:rPr>
        <w:t>Membre 2</w:t>
      </w:r>
      <w:r w:rsidR="00880CAD">
        <w:rPr>
          <w:color w:val="auto"/>
        </w:rPr>
        <w:t> :DEGUENON Fidel</w:t>
      </w:r>
    </w:p>
    <w:p w14:paraId="37C1F461" w14:textId="77777777" w:rsidR="005E35B0" w:rsidRPr="00880CAD" w:rsidRDefault="00000000">
      <w:pPr>
        <w:spacing w:after="100"/>
      </w:pPr>
      <w:r w:rsidRPr="00880CAD">
        <w:t>Contribution principale : développement de l'application principale (SystemeFraude.java), gestion des menus, robustesse des saisies et fonctionnalités avancées.</w:t>
      </w:r>
    </w:p>
    <w:p w14:paraId="26C90AAD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Implémentation des méthodes CRUD (ajout, recherche, suppression) pour les 4 entités</w:t>
      </w:r>
    </w:p>
    <w:p w14:paraId="09AB55BC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Développement de l'analyse statistique (moyenne, écart-type) et du graphe non orienté</w:t>
      </w:r>
    </w:p>
    <w:p w14:paraId="0D04BA55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Mise en place de la validation IPv4 par regex pour les fraudes IagConnecte</w:t>
      </w:r>
    </w:p>
    <w:p w14:paraId="096D08BA" w14:textId="77777777" w:rsidR="005E35B0" w:rsidRPr="00880CAD" w:rsidRDefault="00000000">
      <w:pPr>
        <w:pStyle w:val="Paragraphedeliste"/>
        <w:numPr>
          <w:ilvl w:val="0"/>
          <w:numId w:val="2"/>
        </w:numPr>
        <w:spacing w:after="60"/>
      </w:pPr>
      <w:r w:rsidRPr="00880CAD">
        <w:t>Gestion de la robustesse des saisies (try/catch/finally sur toutes les entrées utilisateur)</w:t>
      </w:r>
    </w:p>
    <w:p w14:paraId="273E90FB" w14:textId="345FC827" w:rsidR="002F0CB3" w:rsidRPr="00880CAD" w:rsidRDefault="00880CAD" w:rsidP="002F0CB3">
      <w:pPr>
        <w:pStyle w:val="Paragraphedeliste"/>
        <w:numPr>
          <w:ilvl w:val="0"/>
          <w:numId w:val="2"/>
        </w:numPr>
        <w:spacing w:after="60"/>
      </w:pPr>
      <w:r w:rsidRPr="00880CAD">
        <w:t xml:space="preserve">Tests unitaires sur les classes </w:t>
      </w:r>
      <w:r w:rsidR="002F0CB3">
        <w:t>et réalisation du diagrammes de séquences</w:t>
      </w:r>
    </w:p>
    <w:p w14:paraId="36F483BD" w14:textId="77777777" w:rsidR="005E35B0" w:rsidRPr="00880CAD" w:rsidRDefault="005E35B0" w:rsidP="00880CAD">
      <w:pPr>
        <w:spacing w:after="100"/>
        <w:ind w:left="360"/>
      </w:pPr>
    </w:p>
    <w:p w14:paraId="5D6EBE07" w14:textId="77777777" w:rsidR="005E35B0" w:rsidRPr="00880CAD" w:rsidRDefault="00000000">
      <w:pPr>
        <w:spacing w:before="200"/>
      </w:pPr>
      <w:r w:rsidRPr="00880CAD">
        <w:rPr>
          <w:b/>
          <w:bCs/>
        </w:rPr>
        <w:t xml:space="preserve">Note : </w:t>
      </w:r>
      <w:r w:rsidRPr="00880CAD">
        <w:rPr>
          <w:i/>
          <w:iCs/>
        </w:rPr>
        <w:t>Ce bilan reflète une répartition équilibrée du travail. La collaboration entre membres a été constante, notamment lors des phases de débogage et de test de l'application.</w:t>
      </w:r>
    </w:p>
    <w:sectPr w:rsidR="005E35B0" w:rsidRPr="00880CA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BC5FC" w14:textId="77777777" w:rsidR="00793320" w:rsidRDefault="00793320">
      <w:r>
        <w:separator/>
      </w:r>
    </w:p>
  </w:endnote>
  <w:endnote w:type="continuationSeparator" w:id="0">
    <w:p w14:paraId="7E96FE39" w14:textId="77777777" w:rsidR="00793320" w:rsidRDefault="0079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17163" w14:textId="77777777" w:rsidR="00793320" w:rsidRDefault="00793320">
      <w:r>
        <w:separator/>
      </w:r>
    </w:p>
  </w:footnote>
  <w:footnote w:type="continuationSeparator" w:id="0">
    <w:p w14:paraId="59CF346F" w14:textId="77777777" w:rsidR="00793320" w:rsidRDefault="00793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D0165"/>
    <w:multiLevelType w:val="hybridMultilevel"/>
    <w:tmpl w:val="4CE41E8C"/>
    <w:lvl w:ilvl="0" w:tplc="2270A108">
      <w:start w:val="1"/>
      <w:numFmt w:val="bullet"/>
      <w:lvlText w:val="●"/>
      <w:lvlJc w:val="left"/>
      <w:pPr>
        <w:ind w:left="720" w:hanging="360"/>
      </w:pPr>
    </w:lvl>
    <w:lvl w:ilvl="1" w:tplc="2DF8080C">
      <w:start w:val="1"/>
      <w:numFmt w:val="bullet"/>
      <w:lvlText w:val="○"/>
      <w:lvlJc w:val="left"/>
      <w:pPr>
        <w:ind w:left="1440" w:hanging="360"/>
      </w:pPr>
    </w:lvl>
    <w:lvl w:ilvl="2" w:tplc="07E2CDA0">
      <w:start w:val="1"/>
      <w:numFmt w:val="bullet"/>
      <w:lvlText w:val="■"/>
      <w:lvlJc w:val="left"/>
      <w:pPr>
        <w:ind w:left="2160" w:hanging="360"/>
      </w:pPr>
    </w:lvl>
    <w:lvl w:ilvl="3" w:tplc="2D30F2CA">
      <w:start w:val="1"/>
      <w:numFmt w:val="bullet"/>
      <w:lvlText w:val="●"/>
      <w:lvlJc w:val="left"/>
      <w:pPr>
        <w:ind w:left="2880" w:hanging="360"/>
      </w:pPr>
    </w:lvl>
    <w:lvl w:ilvl="4" w:tplc="E78C9F26">
      <w:start w:val="1"/>
      <w:numFmt w:val="bullet"/>
      <w:lvlText w:val="○"/>
      <w:lvlJc w:val="left"/>
      <w:pPr>
        <w:ind w:left="3600" w:hanging="360"/>
      </w:pPr>
    </w:lvl>
    <w:lvl w:ilvl="5" w:tplc="FAD67232">
      <w:start w:val="1"/>
      <w:numFmt w:val="bullet"/>
      <w:lvlText w:val="■"/>
      <w:lvlJc w:val="left"/>
      <w:pPr>
        <w:ind w:left="4320" w:hanging="360"/>
      </w:pPr>
    </w:lvl>
    <w:lvl w:ilvl="6" w:tplc="554A51F6">
      <w:start w:val="1"/>
      <w:numFmt w:val="bullet"/>
      <w:lvlText w:val="●"/>
      <w:lvlJc w:val="left"/>
      <w:pPr>
        <w:ind w:left="5040" w:hanging="360"/>
      </w:pPr>
    </w:lvl>
    <w:lvl w:ilvl="7" w:tplc="D6449F7E">
      <w:start w:val="1"/>
      <w:numFmt w:val="bullet"/>
      <w:lvlText w:val="●"/>
      <w:lvlJc w:val="left"/>
      <w:pPr>
        <w:ind w:left="5760" w:hanging="360"/>
      </w:pPr>
    </w:lvl>
    <w:lvl w:ilvl="8" w:tplc="38A68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6222A3"/>
    <w:multiLevelType w:val="hybridMultilevel"/>
    <w:tmpl w:val="006817E8"/>
    <w:lvl w:ilvl="0" w:tplc="9878BBA4">
      <w:start w:val="1"/>
      <w:numFmt w:val="bullet"/>
      <w:lvlText w:val="•"/>
      <w:lvlJc w:val="left"/>
      <w:pPr>
        <w:ind w:left="720" w:hanging="360"/>
      </w:pPr>
    </w:lvl>
    <w:lvl w:ilvl="1" w:tplc="2834E192">
      <w:numFmt w:val="decimal"/>
      <w:lvlText w:val=""/>
      <w:lvlJc w:val="left"/>
    </w:lvl>
    <w:lvl w:ilvl="2" w:tplc="23B2EF2A">
      <w:numFmt w:val="decimal"/>
      <w:lvlText w:val=""/>
      <w:lvlJc w:val="left"/>
    </w:lvl>
    <w:lvl w:ilvl="3" w:tplc="D188DFF6">
      <w:numFmt w:val="decimal"/>
      <w:lvlText w:val=""/>
      <w:lvlJc w:val="left"/>
    </w:lvl>
    <w:lvl w:ilvl="4" w:tplc="8C1CB4AC">
      <w:numFmt w:val="decimal"/>
      <w:lvlText w:val=""/>
      <w:lvlJc w:val="left"/>
    </w:lvl>
    <w:lvl w:ilvl="5" w:tplc="E0E2DA64">
      <w:numFmt w:val="decimal"/>
      <w:lvlText w:val=""/>
      <w:lvlJc w:val="left"/>
    </w:lvl>
    <w:lvl w:ilvl="6" w:tplc="BC30F64A">
      <w:numFmt w:val="decimal"/>
      <w:lvlText w:val=""/>
      <w:lvlJc w:val="left"/>
    </w:lvl>
    <w:lvl w:ilvl="7" w:tplc="31B443B4">
      <w:numFmt w:val="decimal"/>
      <w:lvlText w:val=""/>
      <w:lvlJc w:val="left"/>
    </w:lvl>
    <w:lvl w:ilvl="8" w:tplc="C5981444">
      <w:numFmt w:val="decimal"/>
      <w:lvlText w:val=""/>
      <w:lvlJc w:val="left"/>
    </w:lvl>
  </w:abstractNum>
  <w:num w:numId="1" w16cid:durableId="894701191">
    <w:abstractNumId w:val="0"/>
    <w:lvlOverride w:ilvl="0">
      <w:startOverride w:val="1"/>
    </w:lvlOverride>
  </w:num>
  <w:num w:numId="2" w16cid:durableId="1374845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0"/>
    <w:rsid w:val="00210CD1"/>
    <w:rsid w:val="002F0CB3"/>
    <w:rsid w:val="005E35B0"/>
    <w:rsid w:val="00793320"/>
    <w:rsid w:val="0088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D1140"/>
  <w15:docId w15:val="{015D4DE9-276D-4D7F-8E7C-464C2B64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80C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80CAD"/>
  </w:style>
  <w:style w:type="paragraph" w:styleId="Pieddepage">
    <w:name w:val="footer"/>
    <w:basedOn w:val="Normal"/>
    <w:link w:val="PieddepageCar"/>
    <w:uiPriority w:val="99"/>
    <w:unhideWhenUsed/>
    <w:rsid w:val="00880C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80CAD"/>
  </w:style>
  <w:style w:type="paragraph" w:styleId="Citation">
    <w:name w:val="Quote"/>
    <w:basedOn w:val="Normal"/>
    <w:next w:val="Normal"/>
    <w:link w:val="CitationCar"/>
    <w:uiPriority w:val="29"/>
    <w:qFormat/>
    <w:rsid w:val="00880C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0CA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badlane bodjrenou</cp:lastModifiedBy>
  <cp:revision>2</cp:revision>
  <dcterms:created xsi:type="dcterms:W3CDTF">2026-06-14T12:11:00Z</dcterms:created>
  <dcterms:modified xsi:type="dcterms:W3CDTF">2026-06-14T12:11:00Z</dcterms:modified>
</cp:coreProperties>
</file>