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63221" w14:textId="1E04C9ED" w:rsidR="004622A0" w:rsidRDefault="00461BE7" w:rsidP="009A5FD7">
      <w:pPr>
        <w:pStyle w:val="Heading1"/>
      </w:pPr>
      <w:r>
        <w:t>Kidney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701"/>
      </w:tblGrid>
      <w:tr w:rsidR="007722E5" w:rsidRPr="00461BE7" w14:paraId="1813A5F2" w14:textId="77777777" w:rsidTr="00017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7AFEF27" w14:textId="77777777" w:rsidR="007722E5" w:rsidRPr="00461BE7" w:rsidRDefault="007722E5" w:rsidP="00884DFE">
            <w:r w:rsidRPr="00461BE7">
              <w:t>Name</w:t>
            </w:r>
          </w:p>
        </w:tc>
        <w:tc>
          <w:tcPr>
            <w:tcW w:w="2158" w:type="dxa"/>
          </w:tcPr>
          <w:p w14:paraId="59E13576" w14:textId="77777777" w:rsidR="007722E5" w:rsidRPr="00461BE7" w:rsidRDefault="007722E5" w:rsidP="00884D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Type</w:t>
            </w:r>
          </w:p>
        </w:tc>
        <w:tc>
          <w:tcPr>
            <w:tcW w:w="2158" w:type="dxa"/>
          </w:tcPr>
          <w:p w14:paraId="2FCCC476" w14:textId="77777777" w:rsidR="007722E5" w:rsidRPr="00461BE7" w:rsidRDefault="007722E5" w:rsidP="00884D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Units</w:t>
            </w:r>
          </w:p>
        </w:tc>
        <w:tc>
          <w:tcPr>
            <w:tcW w:w="2701" w:type="dxa"/>
          </w:tcPr>
          <w:p w14:paraId="5D99BF7A" w14:textId="77777777" w:rsidR="007722E5" w:rsidRPr="00461BE7" w:rsidRDefault="007722E5" w:rsidP="00884D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Description</w:t>
            </w:r>
          </w:p>
        </w:tc>
      </w:tr>
      <w:tr w:rsidR="007722E5" w:rsidRPr="00461BE7" w14:paraId="11606BE6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DD4B726" w14:textId="6EFD71F1" w:rsidR="007722E5" w:rsidRPr="00461BE7" w:rsidRDefault="007722E5" w:rsidP="00884DFE">
            <w:r w:rsidRPr="00461BE7">
              <w:t>Bp</w:t>
            </w:r>
          </w:p>
        </w:tc>
        <w:tc>
          <w:tcPr>
            <w:tcW w:w="2158" w:type="dxa"/>
          </w:tcPr>
          <w:p w14:paraId="715DBCB7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integer</w:t>
            </w:r>
          </w:p>
        </w:tc>
        <w:tc>
          <w:tcPr>
            <w:tcW w:w="2158" w:type="dxa"/>
          </w:tcPr>
          <w:p w14:paraId="341DA80D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mm/Hg</w:t>
            </w:r>
          </w:p>
        </w:tc>
        <w:tc>
          <w:tcPr>
            <w:tcW w:w="2701" w:type="dxa"/>
          </w:tcPr>
          <w:p w14:paraId="70C4C007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blood pressure</w:t>
            </w:r>
          </w:p>
        </w:tc>
      </w:tr>
      <w:tr w:rsidR="007722E5" w:rsidRPr="00461BE7" w14:paraId="595EC4BA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B180ADB" w14:textId="566F4339" w:rsidR="007722E5" w:rsidRPr="00461BE7" w:rsidRDefault="007722E5" w:rsidP="00884DFE">
            <w:r w:rsidRPr="00461BE7">
              <w:t>Sg</w:t>
            </w:r>
          </w:p>
        </w:tc>
        <w:tc>
          <w:tcPr>
            <w:tcW w:w="2158" w:type="dxa"/>
          </w:tcPr>
          <w:p w14:paraId="5C1AE1F3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categorical</w:t>
            </w:r>
          </w:p>
        </w:tc>
        <w:tc>
          <w:tcPr>
            <w:tcW w:w="2158" w:type="dxa"/>
          </w:tcPr>
          <w:p w14:paraId="0E5B1FFD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01" w:type="dxa"/>
          </w:tcPr>
          <w:p w14:paraId="58E6F849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specific gravity</w:t>
            </w:r>
          </w:p>
        </w:tc>
      </w:tr>
      <w:tr w:rsidR="007722E5" w:rsidRPr="00461BE7" w14:paraId="547978D2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3ADE638" w14:textId="1D5B1DFE" w:rsidR="007722E5" w:rsidRPr="00461BE7" w:rsidRDefault="007722E5" w:rsidP="00884DFE">
            <w:r w:rsidRPr="00461BE7">
              <w:t>Al</w:t>
            </w:r>
          </w:p>
        </w:tc>
        <w:tc>
          <w:tcPr>
            <w:tcW w:w="2158" w:type="dxa"/>
          </w:tcPr>
          <w:p w14:paraId="1599C3D1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categorical</w:t>
            </w:r>
          </w:p>
        </w:tc>
        <w:tc>
          <w:tcPr>
            <w:tcW w:w="2158" w:type="dxa"/>
          </w:tcPr>
          <w:p w14:paraId="46F9D32F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01" w:type="dxa"/>
          </w:tcPr>
          <w:p w14:paraId="79279CFE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albumin</w:t>
            </w:r>
          </w:p>
        </w:tc>
      </w:tr>
      <w:tr w:rsidR="007722E5" w:rsidRPr="00461BE7" w14:paraId="5F07AC32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31CF537" w14:textId="79AA517B" w:rsidR="007722E5" w:rsidRPr="00461BE7" w:rsidRDefault="007722E5" w:rsidP="00884DFE">
            <w:r w:rsidRPr="00461BE7">
              <w:t>Su</w:t>
            </w:r>
          </w:p>
        </w:tc>
        <w:tc>
          <w:tcPr>
            <w:tcW w:w="2158" w:type="dxa"/>
          </w:tcPr>
          <w:p w14:paraId="04B6F59B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categorical</w:t>
            </w:r>
          </w:p>
        </w:tc>
        <w:tc>
          <w:tcPr>
            <w:tcW w:w="2158" w:type="dxa"/>
          </w:tcPr>
          <w:p w14:paraId="79F8F440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01" w:type="dxa"/>
          </w:tcPr>
          <w:p w14:paraId="5EBF3D40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sugar</w:t>
            </w:r>
          </w:p>
        </w:tc>
      </w:tr>
      <w:tr w:rsidR="007722E5" w:rsidRPr="00461BE7" w14:paraId="6AC22D78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465F39F" w14:textId="77777777" w:rsidR="007722E5" w:rsidRPr="00461BE7" w:rsidRDefault="007722E5" w:rsidP="00884DFE">
            <w:r w:rsidRPr="00461BE7">
              <w:t>rbc</w:t>
            </w:r>
          </w:p>
        </w:tc>
        <w:tc>
          <w:tcPr>
            <w:tcW w:w="2158" w:type="dxa"/>
          </w:tcPr>
          <w:p w14:paraId="311E4C85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binary</w:t>
            </w:r>
          </w:p>
        </w:tc>
        <w:tc>
          <w:tcPr>
            <w:tcW w:w="2158" w:type="dxa"/>
          </w:tcPr>
          <w:p w14:paraId="726A5D2F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01" w:type="dxa"/>
          </w:tcPr>
          <w:p w14:paraId="7585D03A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red blood cells</w:t>
            </w:r>
          </w:p>
        </w:tc>
      </w:tr>
      <w:tr w:rsidR="007722E5" w:rsidRPr="00461BE7" w14:paraId="3501234E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6D4C49B" w14:textId="4FDF6E64" w:rsidR="007722E5" w:rsidRPr="00461BE7" w:rsidRDefault="007722E5" w:rsidP="00884DFE">
            <w:r w:rsidRPr="00461BE7">
              <w:t>Bu</w:t>
            </w:r>
          </w:p>
        </w:tc>
        <w:tc>
          <w:tcPr>
            <w:tcW w:w="2158" w:type="dxa"/>
          </w:tcPr>
          <w:p w14:paraId="1BEE1943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integer</w:t>
            </w:r>
          </w:p>
        </w:tc>
        <w:tc>
          <w:tcPr>
            <w:tcW w:w="2158" w:type="dxa"/>
          </w:tcPr>
          <w:p w14:paraId="184BD36B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mgs/dl</w:t>
            </w:r>
          </w:p>
        </w:tc>
        <w:tc>
          <w:tcPr>
            <w:tcW w:w="2701" w:type="dxa"/>
          </w:tcPr>
          <w:p w14:paraId="2FFA6C90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blood urea</w:t>
            </w:r>
          </w:p>
        </w:tc>
      </w:tr>
      <w:tr w:rsidR="007722E5" w:rsidRPr="00461BE7" w14:paraId="198ECD7B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7B43D48" w14:textId="540FEE5A" w:rsidR="007722E5" w:rsidRPr="00461BE7" w:rsidRDefault="007722E5" w:rsidP="00884DFE">
            <w:r w:rsidRPr="00461BE7">
              <w:t>Sc</w:t>
            </w:r>
          </w:p>
        </w:tc>
        <w:tc>
          <w:tcPr>
            <w:tcW w:w="2158" w:type="dxa"/>
          </w:tcPr>
          <w:p w14:paraId="11BF6FE5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continuous</w:t>
            </w:r>
          </w:p>
        </w:tc>
        <w:tc>
          <w:tcPr>
            <w:tcW w:w="2158" w:type="dxa"/>
          </w:tcPr>
          <w:p w14:paraId="78345EEF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mgs/dl</w:t>
            </w:r>
          </w:p>
        </w:tc>
        <w:tc>
          <w:tcPr>
            <w:tcW w:w="2701" w:type="dxa"/>
          </w:tcPr>
          <w:p w14:paraId="0C2AE040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serum creatinine</w:t>
            </w:r>
          </w:p>
        </w:tc>
      </w:tr>
      <w:tr w:rsidR="007722E5" w:rsidRPr="00461BE7" w14:paraId="16AC305F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66DB2FD" w14:textId="06DB9CF5" w:rsidR="007722E5" w:rsidRPr="00461BE7" w:rsidRDefault="006034A7" w:rsidP="00884DFE">
            <w:r>
              <w:t>S</w:t>
            </w:r>
            <w:r w:rsidR="007722E5" w:rsidRPr="00461BE7">
              <w:t>od</w:t>
            </w:r>
          </w:p>
        </w:tc>
        <w:tc>
          <w:tcPr>
            <w:tcW w:w="2158" w:type="dxa"/>
          </w:tcPr>
          <w:p w14:paraId="697F2E4B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integer</w:t>
            </w:r>
          </w:p>
        </w:tc>
        <w:tc>
          <w:tcPr>
            <w:tcW w:w="2158" w:type="dxa"/>
          </w:tcPr>
          <w:p w14:paraId="4F1FEBE1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mEq/L</w:t>
            </w:r>
          </w:p>
        </w:tc>
        <w:tc>
          <w:tcPr>
            <w:tcW w:w="2701" w:type="dxa"/>
          </w:tcPr>
          <w:p w14:paraId="16A90184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sodium</w:t>
            </w:r>
          </w:p>
        </w:tc>
      </w:tr>
      <w:tr w:rsidR="007722E5" w:rsidRPr="00461BE7" w14:paraId="69EEF089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6C85C64" w14:textId="3C22EA71" w:rsidR="007722E5" w:rsidRPr="00461BE7" w:rsidRDefault="006034A7" w:rsidP="00884DFE">
            <w:r>
              <w:t>P</w:t>
            </w:r>
            <w:r w:rsidR="007722E5" w:rsidRPr="00461BE7">
              <w:t>ot</w:t>
            </w:r>
          </w:p>
        </w:tc>
        <w:tc>
          <w:tcPr>
            <w:tcW w:w="2158" w:type="dxa"/>
          </w:tcPr>
          <w:p w14:paraId="5994D8C4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continuous</w:t>
            </w:r>
          </w:p>
        </w:tc>
        <w:tc>
          <w:tcPr>
            <w:tcW w:w="2158" w:type="dxa"/>
          </w:tcPr>
          <w:p w14:paraId="3E4CB9CF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mEq/L</w:t>
            </w:r>
          </w:p>
        </w:tc>
        <w:tc>
          <w:tcPr>
            <w:tcW w:w="2701" w:type="dxa"/>
          </w:tcPr>
          <w:p w14:paraId="2081158A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potassium</w:t>
            </w:r>
          </w:p>
        </w:tc>
      </w:tr>
      <w:tr w:rsidR="007722E5" w:rsidRPr="00461BE7" w14:paraId="1C250712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E8EB3DB" w14:textId="71AC033A" w:rsidR="007722E5" w:rsidRPr="00461BE7" w:rsidRDefault="006034A7" w:rsidP="00884DFE">
            <w:r>
              <w:t>H</w:t>
            </w:r>
            <w:r w:rsidR="007722E5" w:rsidRPr="00461BE7">
              <w:t>emo</w:t>
            </w:r>
          </w:p>
        </w:tc>
        <w:tc>
          <w:tcPr>
            <w:tcW w:w="2158" w:type="dxa"/>
          </w:tcPr>
          <w:p w14:paraId="105C1465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continuous</w:t>
            </w:r>
          </w:p>
        </w:tc>
        <w:tc>
          <w:tcPr>
            <w:tcW w:w="2158" w:type="dxa"/>
          </w:tcPr>
          <w:p w14:paraId="37872050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gms</w:t>
            </w:r>
          </w:p>
        </w:tc>
        <w:tc>
          <w:tcPr>
            <w:tcW w:w="2701" w:type="dxa"/>
          </w:tcPr>
          <w:p w14:paraId="55EF6AB0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hemoglobin</w:t>
            </w:r>
          </w:p>
        </w:tc>
      </w:tr>
      <w:tr w:rsidR="007722E5" w:rsidRPr="00461BE7" w14:paraId="11F0CBDA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E2EA895" w14:textId="229E588B" w:rsidR="007722E5" w:rsidRPr="00461BE7" w:rsidRDefault="006034A7" w:rsidP="00884DFE">
            <w:r>
              <w:t>W</w:t>
            </w:r>
            <w:r w:rsidR="007722E5" w:rsidRPr="00461BE7">
              <w:t>bcc</w:t>
            </w:r>
          </w:p>
        </w:tc>
        <w:tc>
          <w:tcPr>
            <w:tcW w:w="2158" w:type="dxa"/>
          </w:tcPr>
          <w:p w14:paraId="3B93854D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integer</w:t>
            </w:r>
          </w:p>
        </w:tc>
        <w:tc>
          <w:tcPr>
            <w:tcW w:w="2158" w:type="dxa"/>
          </w:tcPr>
          <w:p w14:paraId="256DB7D0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cells/cmm</w:t>
            </w:r>
          </w:p>
        </w:tc>
        <w:tc>
          <w:tcPr>
            <w:tcW w:w="2701" w:type="dxa"/>
          </w:tcPr>
          <w:p w14:paraId="7D315C0F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white blood cell count</w:t>
            </w:r>
          </w:p>
        </w:tc>
      </w:tr>
      <w:tr w:rsidR="007722E5" w:rsidRPr="00461BE7" w14:paraId="4FD97951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DC92324" w14:textId="32CE4A6B" w:rsidR="007722E5" w:rsidRPr="00461BE7" w:rsidRDefault="006034A7" w:rsidP="00884DFE">
            <w:r>
              <w:t>R</w:t>
            </w:r>
            <w:r w:rsidR="007722E5" w:rsidRPr="00461BE7">
              <w:t>bcc</w:t>
            </w:r>
          </w:p>
        </w:tc>
        <w:tc>
          <w:tcPr>
            <w:tcW w:w="2158" w:type="dxa"/>
          </w:tcPr>
          <w:p w14:paraId="650D06F0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continuous</w:t>
            </w:r>
          </w:p>
        </w:tc>
        <w:tc>
          <w:tcPr>
            <w:tcW w:w="2158" w:type="dxa"/>
          </w:tcPr>
          <w:p w14:paraId="3FD00EC3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millions/cmm</w:t>
            </w:r>
          </w:p>
        </w:tc>
        <w:tc>
          <w:tcPr>
            <w:tcW w:w="2701" w:type="dxa"/>
          </w:tcPr>
          <w:p w14:paraId="2BD3260F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red blood cell count</w:t>
            </w:r>
          </w:p>
        </w:tc>
      </w:tr>
      <w:tr w:rsidR="007722E5" w:rsidRPr="00461BE7" w14:paraId="69DD40A6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50FFFE6" w14:textId="204E7F86" w:rsidR="007722E5" w:rsidRPr="00461BE7" w:rsidRDefault="006034A7" w:rsidP="00884DFE">
            <w:r>
              <w:t>H</w:t>
            </w:r>
            <w:r w:rsidR="007722E5" w:rsidRPr="00461BE7">
              <w:t>tn</w:t>
            </w:r>
          </w:p>
        </w:tc>
        <w:tc>
          <w:tcPr>
            <w:tcW w:w="2158" w:type="dxa"/>
          </w:tcPr>
          <w:p w14:paraId="7001405D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binary</w:t>
            </w:r>
          </w:p>
        </w:tc>
        <w:tc>
          <w:tcPr>
            <w:tcW w:w="2158" w:type="dxa"/>
          </w:tcPr>
          <w:p w14:paraId="7B0F1BD4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01" w:type="dxa"/>
          </w:tcPr>
          <w:p w14:paraId="0DAB9186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hypertension</w:t>
            </w:r>
          </w:p>
        </w:tc>
      </w:tr>
      <w:tr w:rsidR="007722E5" w14:paraId="1C6D0A8A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67078D8" w14:textId="65D0F20C" w:rsidR="007722E5" w:rsidRPr="00461BE7" w:rsidRDefault="006034A7" w:rsidP="00884DFE">
            <w:r>
              <w:t>C</w:t>
            </w:r>
            <w:r w:rsidR="007722E5" w:rsidRPr="00461BE7">
              <w:t>lass</w:t>
            </w:r>
          </w:p>
        </w:tc>
        <w:tc>
          <w:tcPr>
            <w:tcW w:w="2158" w:type="dxa"/>
          </w:tcPr>
          <w:p w14:paraId="46C0C78B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binary</w:t>
            </w:r>
          </w:p>
        </w:tc>
        <w:tc>
          <w:tcPr>
            <w:tcW w:w="2158" w:type="dxa"/>
          </w:tcPr>
          <w:p w14:paraId="6CB3F390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01" w:type="dxa"/>
          </w:tcPr>
          <w:p w14:paraId="4E93D3DF" w14:textId="77777777" w:rsidR="007722E5" w:rsidRPr="00461BE7" w:rsidRDefault="007722E5" w:rsidP="00884D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1BE7">
              <w:t>ckd or not ckd</w:t>
            </w:r>
          </w:p>
        </w:tc>
      </w:tr>
    </w:tbl>
    <w:p w14:paraId="5D447B1D" w14:textId="4F0AAD87" w:rsidR="00461BE7" w:rsidRDefault="00461BE7" w:rsidP="00461BE7"/>
    <w:p w14:paraId="15F769C3" w14:textId="2D96C09C" w:rsidR="007722E5" w:rsidRDefault="007722E5" w:rsidP="009A5FD7">
      <w:pPr>
        <w:pStyle w:val="Heading1"/>
      </w:pPr>
      <w:r>
        <w:t>Stroke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25"/>
        <w:gridCol w:w="5775"/>
      </w:tblGrid>
      <w:tr w:rsidR="007722E5" w:rsidRPr="007722E5" w14:paraId="4A73086B" w14:textId="77777777" w:rsidTr="007722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B698B80" w14:textId="34A7C5A7" w:rsidR="007722E5" w:rsidRPr="007722E5" w:rsidRDefault="007722E5" w:rsidP="0086105D">
            <w:r>
              <w:t>name</w:t>
            </w:r>
          </w:p>
        </w:tc>
        <w:tc>
          <w:tcPr>
            <w:tcW w:w="5775" w:type="dxa"/>
          </w:tcPr>
          <w:p w14:paraId="6B19738E" w14:textId="17A7FA69" w:rsidR="007722E5" w:rsidRPr="007722E5" w:rsidRDefault="007722E5" w:rsidP="008610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7722E5" w:rsidRPr="007722E5" w14:paraId="64D914D6" w14:textId="77777777" w:rsidTr="00772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566E1DF" w14:textId="77777777" w:rsidR="007722E5" w:rsidRPr="007722E5" w:rsidRDefault="007722E5" w:rsidP="0086105D">
            <w:r w:rsidRPr="007722E5">
              <w:t>Id</w:t>
            </w:r>
          </w:p>
        </w:tc>
        <w:tc>
          <w:tcPr>
            <w:tcW w:w="5775" w:type="dxa"/>
          </w:tcPr>
          <w:p w14:paraId="56F3DFAF" w14:textId="77777777" w:rsidR="007722E5" w:rsidRPr="007722E5" w:rsidRDefault="007722E5" w:rsidP="00861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22E5">
              <w:t>Unique id</w:t>
            </w:r>
          </w:p>
        </w:tc>
      </w:tr>
      <w:tr w:rsidR="007722E5" w:rsidRPr="007722E5" w14:paraId="1408E76A" w14:textId="77777777" w:rsidTr="00772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70154E4" w14:textId="77777777" w:rsidR="007722E5" w:rsidRPr="007722E5" w:rsidRDefault="007722E5" w:rsidP="0086105D">
            <w:r w:rsidRPr="007722E5">
              <w:t>Gender</w:t>
            </w:r>
          </w:p>
        </w:tc>
        <w:tc>
          <w:tcPr>
            <w:tcW w:w="5775" w:type="dxa"/>
          </w:tcPr>
          <w:p w14:paraId="0922B866" w14:textId="77777777" w:rsidR="007722E5" w:rsidRPr="007722E5" w:rsidRDefault="007722E5" w:rsidP="00861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22E5">
              <w:t>Gender</w:t>
            </w:r>
          </w:p>
        </w:tc>
      </w:tr>
      <w:tr w:rsidR="007722E5" w:rsidRPr="007722E5" w14:paraId="6B9A955A" w14:textId="77777777" w:rsidTr="00772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34A2967D" w14:textId="77777777" w:rsidR="007722E5" w:rsidRPr="007722E5" w:rsidRDefault="007722E5" w:rsidP="0086105D">
            <w:r w:rsidRPr="007722E5">
              <w:t>Age</w:t>
            </w:r>
          </w:p>
        </w:tc>
        <w:tc>
          <w:tcPr>
            <w:tcW w:w="5775" w:type="dxa"/>
          </w:tcPr>
          <w:p w14:paraId="5C74101A" w14:textId="77777777" w:rsidR="007722E5" w:rsidRPr="007722E5" w:rsidRDefault="007722E5" w:rsidP="00861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22E5">
              <w:t>Age</w:t>
            </w:r>
          </w:p>
        </w:tc>
      </w:tr>
      <w:tr w:rsidR="007722E5" w:rsidRPr="007722E5" w14:paraId="40765052" w14:textId="77777777" w:rsidTr="00772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4608AB8" w14:textId="77777777" w:rsidR="007722E5" w:rsidRPr="007722E5" w:rsidRDefault="007722E5" w:rsidP="0086105D">
            <w:r w:rsidRPr="007722E5">
              <w:t>Hypertension</w:t>
            </w:r>
          </w:p>
        </w:tc>
        <w:tc>
          <w:tcPr>
            <w:tcW w:w="5775" w:type="dxa"/>
          </w:tcPr>
          <w:p w14:paraId="26B67369" w14:textId="77777777" w:rsidR="007722E5" w:rsidRPr="007722E5" w:rsidRDefault="007722E5" w:rsidP="00861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22E5">
              <w:t>Hypertension binary feature</w:t>
            </w:r>
          </w:p>
        </w:tc>
      </w:tr>
      <w:tr w:rsidR="007722E5" w:rsidRPr="007722E5" w14:paraId="5774FA41" w14:textId="77777777" w:rsidTr="00772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5F43714" w14:textId="77777777" w:rsidR="007722E5" w:rsidRPr="007722E5" w:rsidRDefault="007722E5" w:rsidP="0086105D">
            <w:r w:rsidRPr="007722E5">
              <w:t>heart_disease</w:t>
            </w:r>
          </w:p>
        </w:tc>
        <w:tc>
          <w:tcPr>
            <w:tcW w:w="5775" w:type="dxa"/>
          </w:tcPr>
          <w:p w14:paraId="54F1B336" w14:textId="77777777" w:rsidR="007722E5" w:rsidRPr="007722E5" w:rsidRDefault="007722E5" w:rsidP="00861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22E5">
              <w:t>Heart disease binary feature</w:t>
            </w:r>
          </w:p>
        </w:tc>
      </w:tr>
      <w:tr w:rsidR="007722E5" w:rsidRPr="007722E5" w14:paraId="012802C1" w14:textId="77777777" w:rsidTr="00772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3DB16F13" w14:textId="77777777" w:rsidR="007722E5" w:rsidRPr="007722E5" w:rsidRDefault="007722E5" w:rsidP="0086105D">
            <w:r w:rsidRPr="007722E5">
              <w:lastRenderedPageBreak/>
              <w:t>ever_married</w:t>
            </w:r>
          </w:p>
        </w:tc>
        <w:tc>
          <w:tcPr>
            <w:tcW w:w="5775" w:type="dxa"/>
          </w:tcPr>
          <w:p w14:paraId="5AFEEF1D" w14:textId="77777777" w:rsidR="007722E5" w:rsidRPr="007722E5" w:rsidRDefault="007722E5" w:rsidP="00861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22E5">
              <w:t>Has the patient ever been married?</w:t>
            </w:r>
          </w:p>
        </w:tc>
      </w:tr>
      <w:tr w:rsidR="007722E5" w:rsidRPr="007722E5" w14:paraId="1AD96AEB" w14:textId="77777777" w:rsidTr="00772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6FE6A12" w14:textId="77777777" w:rsidR="007722E5" w:rsidRPr="007722E5" w:rsidRDefault="007722E5" w:rsidP="0086105D">
            <w:r w:rsidRPr="007722E5">
              <w:t>work_type</w:t>
            </w:r>
          </w:p>
        </w:tc>
        <w:tc>
          <w:tcPr>
            <w:tcW w:w="5775" w:type="dxa"/>
          </w:tcPr>
          <w:p w14:paraId="19382B14" w14:textId="77777777" w:rsidR="007722E5" w:rsidRPr="007722E5" w:rsidRDefault="007722E5" w:rsidP="00861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22E5">
              <w:t>Work type of the patient</w:t>
            </w:r>
          </w:p>
        </w:tc>
      </w:tr>
      <w:tr w:rsidR="007722E5" w:rsidRPr="007722E5" w14:paraId="400B8871" w14:textId="77777777" w:rsidTr="00772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1E78C3E" w14:textId="77777777" w:rsidR="007722E5" w:rsidRPr="007722E5" w:rsidRDefault="007722E5" w:rsidP="0086105D">
            <w:r w:rsidRPr="007722E5">
              <w:t>Residence_type</w:t>
            </w:r>
          </w:p>
        </w:tc>
        <w:tc>
          <w:tcPr>
            <w:tcW w:w="5775" w:type="dxa"/>
          </w:tcPr>
          <w:p w14:paraId="4AFBFC51" w14:textId="77777777" w:rsidR="007722E5" w:rsidRPr="007722E5" w:rsidRDefault="007722E5" w:rsidP="00861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22E5">
              <w:t>Residence type of the patient</w:t>
            </w:r>
          </w:p>
        </w:tc>
      </w:tr>
      <w:tr w:rsidR="007722E5" w:rsidRPr="007722E5" w14:paraId="486897B3" w14:textId="77777777" w:rsidTr="00772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57E28CD" w14:textId="77777777" w:rsidR="007722E5" w:rsidRPr="007722E5" w:rsidRDefault="007722E5" w:rsidP="0086105D">
            <w:r w:rsidRPr="007722E5">
              <w:t>avg_glucose_level</w:t>
            </w:r>
          </w:p>
        </w:tc>
        <w:tc>
          <w:tcPr>
            <w:tcW w:w="5775" w:type="dxa"/>
          </w:tcPr>
          <w:p w14:paraId="23EFFA78" w14:textId="77777777" w:rsidR="007722E5" w:rsidRPr="007722E5" w:rsidRDefault="007722E5" w:rsidP="00861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22E5">
              <w:t>Average glucose level in blood</w:t>
            </w:r>
          </w:p>
        </w:tc>
      </w:tr>
      <w:tr w:rsidR="007722E5" w:rsidRPr="007722E5" w14:paraId="02EA6E44" w14:textId="77777777" w:rsidTr="00772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F907A27" w14:textId="77777777" w:rsidR="007722E5" w:rsidRPr="007722E5" w:rsidRDefault="007722E5" w:rsidP="0086105D">
            <w:r w:rsidRPr="007722E5">
              <w:t>bmi</w:t>
            </w:r>
          </w:p>
        </w:tc>
        <w:tc>
          <w:tcPr>
            <w:tcW w:w="5775" w:type="dxa"/>
          </w:tcPr>
          <w:p w14:paraId="14AB18FD" w14:textId="77777777" w:rsidR="007722E5" w:rsidRPr="007722E5" w:rsidRDefault="007722E5" w:rsidP="00861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22E5">
              <w:t>Body Mass Index</w:t>
            </w:r>
          </w:p>
        </w:tc>
      </w:tr>
      <w:tr w:rsidR="007722E5" w:rsidRPr="007722E5" w14:paraId="430758DB" w14:textId="77777777" w:rsidTr="00772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694DDB3" w14:textId="77777777" w:rsidR="007722E5" w:rsidRPr="007722E5" w:rsidRDefault="007722E5" w:rsidP="0086105D">
            <w:r w:rsidRPr="007722E5">
              <w:t>smoking_status</w:t>
            </w:r>
          </w:p>
        </w:tc>
        <w:tc>
          <w:tcPr>
            <w:tcW w:w="5775" w:type="dxa"/>
          </w:tcPr>
          <w:p w14:paraId="480A024E" w14:textId="77777777" w:rsidR="007722E5" w:rsidRPr="007722E5" w:rsidRDefault="007722E5" w:rsidP="00861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22E5">
              <w:t>Smoking status of the patient</w:t>
            </w:r>
          </w:p>
        </w:tc>
      </w:tr>
      <w:tr w:rsidR="007722E5" w:rsidRPr="007722E5" w14:paraId="2DF23072" w14:textId="77777777" w:rsidTr="00772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BE8A054" w14:textId="77777777" w:rsidR="007722E5" w:rsidRPr="007722E5" w:rsidRDefault="007722E5" w:rsidP="0086105D">
            <w:r w:rsidRPr="007722E5">
              <w:t>stroke</w:t>
            </w:r>
          </w:p>
        </w:tc>
        <w:tc>
          <w:tcPr>
            <w:tcW w:w="5775" w:type="dxa"/>
          </w:tcPr>
          <w:p w14:paraId="765B7707" w14:textId="77777777" w:rsidR="007722E5" w:rsidRPr="007722E5" w:rsidRDefault="007722E5" w:rsidP="00861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22E5">
              <w:t>Stroke event</w:t>
            </w:r>
          </w:p>
        </w:tc>
      </w:tr>
    </w:tbl>
    <w:p w14:paraId="66B0E62C" w14:textId="7E4703BA" w:rsidR="007722E5" w:rsidRPr="007722E5" w:rsidRDefault="007722E5" w:rsidP="007722E5"/>
    <w:p w14:paraId="36051C93" w14:textId="3BA50247" w:rsidR="00461BE7" w:rsidRDefault="000170E6" w:rsidP="009A5FD7">
      <w:pPr>
        <w:pStyle w:val="Heading1"/>
      </w:pPr>
      <w:r>
        <w:t>Diabetes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316"/>
        <w:gridCol w:w="4317"/>
      </w:tblGrid>
      <w:tr w:rsidR="000170E6" w:rsidRPr="000170E6" w14:paraId="5602E4A6" w14:textId="77777777" w:rsidTr="00017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67B47B45" w14:textId="31B5A719" w:rsidR="000170E6" w:rsidRPr="000170E6" w:rsidRDefault="000170E6" w:rsidP="00394E92">
            <w:r>
              <w:t>name</w:t>
            </w:r>
          </w:p>
        </w:tc>
        <w:tc>
          <w:tcPr>
            <w:tcW w:w="4317" w:type="dxa"/>
          </w:tcPr>
          <w:p w14:paraId="11E9EBAC" w14:textId="5A9154DD" w:rsidR="000170E6" w:rsidRPr="000170E6" w:rsidRDefault="000170E6" w:rsidP="00394E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0170E6" w:rsidRPr="000170E6" w14:paraId="6DAEF09A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457E926D" w14:textId="77777777" w:rsidR="000170E6" w:rsidRPr="000170E6" w:rsidRDefault="000170E6" w:rsidP="00394E92">
            <w:r w:rsidRPr="000170E6">
              <w:t>Pregnancies</w:t>
            </w:r>
          </w:p>
        </w:tc>
        <w:tc>
          <w:tcPr>
            <w:tcW w:w="4317" w:type="dxa"/>
          </w:tcPr>
          <w:p w14:paraId="23C430AC" w14:textId="77777777" w:rsidR="000170E6" w:rsidRPr="000170E6" w:rsidRDefault="000170E6" w:rsidP="00394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Number of times pregnant</w:t>
            </w:r>
          </w:p>
        </w:tc>
      </w:tr>
      <w:tr w:rsidR="000170E6" w:rsidRPr="000170E6" w14:paraId="5DA51BDF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6B513310" w14:textId="77777777" w:rsidR="000170E6" w:rsidRPr="000170E6" w:rsidRDefault="000170E6" w:rsidP="00394E92">
            <w:r w:rsidRPr="000170E6">
              <w:t>Glucose</w:t>
            </w:r>
          </w:p>
        </w:tc>
        <w:tc>
          <w:tcPr>
            <w:tcW w:w="4317" w:type="dxa"/>
          </w:tcPr>
          <w:p w14:paraId="2520D50A" w14:textId="77777777" w:rsidR="000170E6" w:rsidRPr="000170E6" w:rsidRDefault="000170E6" w:rsidP="00394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Plasma glucose concentration a 2 hours in an oral glucose tolerance test</w:t>
            </w:r>
          </w:p>
        </w:tc>
      </w:tr>
      <w:tr w:rsidR="000170E6" w:rsidRPr="000170E6" w14:paraId="54C01F99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222B25D6" w14:textId="77777777" w:rsidR="000170E6" w:rsidRPr="000170E6" w:rsidRDefault="000170E6" w:rsidP="00394E92">
            <w:r w:rsidRPr="000170E6">
              <w:t>BloodPressure</w:t>
            </w:r>
          </w:p>
        </w:tc>
        <w:tc>
          <w:tcPr>
            <w:tcW w:w="4317" w:type="dxa"/>
          </w:tcPr>
          <w:p w14:paraId="6C5744D4" w14:textId="77777777" w:rsidR="000170E6" w:rsidRPr="000170E6" w:rsidRDefault="000170E6" w:rsidP="00394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Diastolic blood pressure (mm Hg)</w:t>
            </w:r>
          </w:p>
        </w:tc>
      </w:tr>
      <w:tr w:rsidR="000170E6" w:rsidRPr="000170E6" w14:paraId="32385968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6989022D" w14:textId="77777777" w:rsidR="000170E6" w:rsidRPr="000170E6" w:rsidRDefault="000170E6" w:rsidP="00394E92">
            <w:r w:rsidRPr="000170E6">
              <w:t>SkinThickness</w:t>
            </w:r>
          </w:p>
        </w:tc>
        <w:tc>
          <w:tcPr>
            <w:tcW w:w="4317" w:type="dxa"/>
          </w:tcPr>
          <w:p w14:paraId="48257122" w14:textId="77777777" w:rsidR="000170E6" w:rsidRPr="000170E6" w:rsidRDefault="000170E6" w:rsidP="00394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Triceps skin fold thickness (mm)</w:t>
            </w:r>
          </w:p>
        </w:tc>
      </w:tr>
      <w:tr w:rsidR="000170E6" w:rsidRPr="000170E6" w14:paraId="0DA90EBA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36CABA48" w14:textId="77777777" w:rsidR="000170E6" w:rsidRPr="000170E6" w:rsidRDefault="000170E6" w:rsidP="00394E92">
            <w:r w:rsidRPr="000170E6">
              <w:t>Insulin</w:t>
            </w:r>
          </w:p>
        </w:tc>
        <w:tc>
          <w:tcPr>
            <w:tcW w:w="4317" w:type="dxa"/>
          </w:tcPr>
          <w:p w14:paraId="1A592B48" w14:textId="77777777" w:rsidR="000170E6" w:rsidRPr="000170E6" w:rsidRDefault="000170E6" w:rsidP="00394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2-Hour serum insulin (mu U/ml)</w:t>
            </w:r>
          </w:p>
        </w:tc>
      </w:tr>
      <w:tr w:rsidR="000170E6" w:rsidRPr="000170E6" w14:paraId="3B4C2823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29A6B496" w14:textId="77777777" w:rsidR="000170E6" w:rsidRPr="000170E6" w:rsidRDefault="000170E6" w:rsidP="00394E92">
            <w:r w:rsidRPr="000170E6">
              <w:t>BMI</w:t>
            </w:r>
          </w:p>
        </w:tc>
        <w:tc>
          <w:tcPr>
            <w:tcW w:w="4317" w:type="dxa"/>
          </w:tcPr>
          <w:p w14:paraId="7B6AAF1D" w14:textId="77777777" w:rsidR="000170E6" w:rsidRPr="000170E6" w:rsidRDefault="000170E6" w:rsidP="00394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Body mass index (weight in kg/(height in m)^2)</w:t>
            </w:r>
          </w:p>
        </w:tc>
      </w:tr>
      <w:tr w:rsidR="000170E6" w:rsidRPr="000170E6" w14:paraId="52D87CC9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73AC9430" w14:textId="77777777" w:rsidR="000170E6" w:rsidRPr="000170E6" w:rsidRDefault="000170E6" w:rsidP="00394E92">
            <w:r w:rsidRPr="000170E6">
              <w:t>DiabetesPedigreeFunction</w:t>
            </w:r>
          </w:p>
        </w:tc>
        <w:tc>
          <w:tcPr>
            <w:tcW w:w="4317" w:type="dxa"/>
          </w:tcPr>
          <w:p w14:paraId="3EBDEE99" w14:textId="77777777" w:rsidR="000170E6" w:rsidRPr="000170E6" w:rsidRDefault="000170E6" w:rsidP="00394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Diabetes pedigree function</w:t>
            </w:r>
          </w:p>
        </w:tc>
      </w:tr>
      <w:tr w:rsidR="000170E6" w:rsidRPr="000170E6" w14:paraId="08F0F9A7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56381EA2" w14:textId="77777777" w:rsidR="000170E6" w:rsidRPr="000170E6" w:rsidRDefault="000170E6" w:rsidP="00394E92">
            <w:r w:rsidRPr="000170E6">
              <w:t>Age</w:t>
            </w:r>
          </w:p>
        </w:tc>
        <w:tc>
          <w:tcPr>
            <w:tcW w:w="4317" w:type="dxa"/>
          </w:tcPr>
          <w:p w14:paraId="41FC111B" w14:textId="77777777" w:rsidR="000170E6" w:rsidRPr="000170E6" w:rsidRDefault="000170E6" w:rsidP="00394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Age (years)</w:t>
            </w:r>
          </w:p>
        </w:tc>
      </w:tr>
      <w:tr w:rsidR="000170E6" w:rsidRPr="000170E6" w14:paraId="3D18D500" w14:textId="77777777" w:rsidTr="000170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</w:tcPr>
          <w:p w14:paraId="1FA6313E" w14:textId="77777777" w:rsidR="000170E6" w:rsidRPr="000170E6" w:rsidRDefault="000170E6" w:rsidP="00394E92">
            <w:r w:rsidRPr="000170E6">
              <w:t>Outcome</w:t>
            </w:r>
          </w:p>
        </w:tc>
        <w:tc>
          <w:tcPr>
            <w:tcW w:w="4317" w:type="dxa"/>
          </w:tcPr>
          <w:p w14:paraId="45BBEC7E" w14:textId="6482C64C" w:rsidR="000170E6" w:rsidRPr="000170E6" w:rsidRDefault="000170E6" w:rsidP="00394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Class variable (0 or 1) 268 of 768 are 1</w:t>
            </w:r>
            <w:r>
              <w:t xml:space="preserve">, </w:t>
            </w:r>
            <w:r w:rsidRPr="000170E6">
              <w:t>the others are 0</w:t>
            </w:r>
          </w:p>
        </w:tc>
      </w:tr>
    </w:tbl>
    <w:p w14:paraId="3F564288" w14:textId="0FB59E17" w:rsidR="000170E6" w:rsidRDefault="000170E6" w:rsidP="000170E6"/>
    <w:p w14:paraId="363BA61F" w14:textId="77777777" w:rsidR="00063DF4" w:rsidRDefault="00063DF4" w:rsidP="000170E6"/>
    <w:p w14:paraId="002AECC9" w14:textId="77777777" w:rsidR="00063DF4" w:rsidRDefault="00063DF4" w:rsidP="000170E6"/>
    <w:p w14:paraId="3B2B2B6A" w14:textId="77777777" w:rsidR="00063DF4" w:rsidRPr="000170E6" w:rsidRDefault="00063DF4" w:rsidP="000170E6"/>
    <w:p w14:paraId="02C7F003" w14:textId="26B4D815" w:rsidR="000170E6" w:rsidRDefault="000170E6" w:rsidP="009A5FD7">
      <w:pPr>
        <w:pStyle w:val="Heading1"/>
      </w:pPr>
      <w:r>
        <w:t>Heart disease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65"/>
        <w:gridCol w:w="1507"/>
        <w:gridCol w:w="3903"/>
        <w:gridCol w:w="5675"/>
      </w:tblGrid>
      <w:tr w:rsidR="000170E6" w:rsidRPr="000170E6" w14:paraId="66824DC4" w14:textId="77777777" w:rsidTr="00017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710ED" w14:textId="77777777" w:rsidR="000170E6" w:rsidRPr="000170E6" w:rsidRDefault="000170E6" w:rsidP="000170E6">
            <w:pPr>
              <w:spacing w:after="160" w:line="259" w:lineRule="auto"/>
            </w:pPr>
            <w:r w:rsidRPr="000170E6">
              <w:t>Feature</w:t>
            </w:r>
          </w:p>
        </w:tc>
        <w:tc>
          <w:tcPr>
            <w:tcW w:w="0" w:type="auto"/>
            <w:hideMark/>
          </w:tcPr>
          <w:p w14:paraId="106114FD" w14:textId="77777777" w:rsidR="000170E6" w:rsidRPr="000170E6" w:rsidRDefault="000170E6" w:rsidP="000170E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Type</w:t>
            </w:r>
          </w:p>
        </w:tc>
        <w:tc>
          <w:tcPr>
            <w:tcW w:w="0" w:type="auto"/>
            <w:hideMark/>
          </w:tcPr>
          <w:p w14:paraId="776EECEC" w14:textId="77777777" w:rsidR="000170E6" w:rsidRPr="000170E6" w:rsidRDefault="000170E6" w:rsidP="000170E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Description</w:t>
            </w:r>
          </w:p>
        </w:tc>
        <w:tc>
          <w:tcPr>
            <w:tcW w:w="0" w:type="auto"/>
            <w:hideMark/>
          </w:tcPr>
          <w:p w14:paraId="758410B8" w14:textId="77777777" w:rsidR="000170E6" w:rsidRPr="000170E6" w:rsidRDefault="000170E6" w:rsidP="000170E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Values</w:t>
            </w:r>
          </w:p>
        </w:tc>
      </w:tr>
      <w:tr w:rsidR="000170E6" w:rsidRPr="000170E6" w14:paraId="1825150E" w14:textId="77777777" w:rsidTr="000170E6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E39D6" w14:textId="77777777" w:rsidR="000170E6" w:rsidRPr="000170E6" w:rsidRDefault="000170E6" w:rsidP="000170E6">
            <w:pPr>
              <w:spacing w:after="160" w:line="259" w:lineRule="auto"/>
            </w:pPr>
            <w:r w:rsidRPr="000170E6">
              <w:t>age</w:t>
            </w:r>
          </w:p>
        </w:tc>
        <w:tc>
          <w:tcPr>
            <w:tcW w:w="0" w:type="auto"/>
            <w:hideMark/>
          </w:tcPr>
          <w:p w14:paraId="612D9437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Numeric</w:t>
            </w:r>
          </w:p>
        </w:tc>
        <w:tc>
          <w:tcPr>
            <w:tcW w:w="0" w:type="auto"/>
            <w:hideMark/>
          </w:tcPr>
          <w:p w14:paraId="2C9BFB24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Age of the patient in years</w:t>
            </w:r>
          </w:p>
        </w:tc>
        <w:tc>
          <w:tcPr>
            <w:tcW w:w="0" w:type="auto"/>
            <w:hideMark/>
          </w:tcPr>
          <w:p w14:paraId="76FE62E6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Continuous</w:t>
            </w:r>
          </w:p>
        </w:tc>
      </w:tr>
      <w:tr w:rsidR="000170E6" w:rsidRPr="000170E6" w14:paraId="3CC834DC" w14:textId="77777777" w:rsidTr="000170E6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58B88" w14:textId="77777777" w:rsidR="000170E6" w:rsidRPr="000170E6" w:rsidRDefault="000170E6" w:rsidP="000170E6">
            <w:pPr>
              <w:spacing w:after="160" w:line="259" w:lineRule="auto"/>
            </w:pPr>
            <w:r w:rsidRPr="000170E6">
              <w:t>sex</w:t>
            </w:r>
          </w:p>
        </w:tc>
        <w:tc>
          <w:tcPr>
            <w:tcW w:w="0" w:type="auto"/>
            <w:hideMark/>
          </w:tcPr>
          <w:p w14:paraId="26E6CB41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Categorical</w:t>
            </w:r>
          </w:p>
        </w:tc>
        <w:tc>
          <w:tcPr>
            <w:tcW w:w="0" w:type="auto"/>
            <w:hideMark/>
          </w:tcPr>
          <w:p w14:paraId="7F105733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Gender of the patient</w:t>
            </w:r>
          </w:p>
        </w:tc>
        <w:tc>
          <w:tcPr>
            <w:tcW w:w="0" w:type="auto"/>
            <w:hideMark/>
          </w:tcPr>
          <w:p w14:paraId="30EE3085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1 = male, 0 = female</w:t>
            </w:r>
          </w:p>
        </w:tc>
      </w:tr>
      <w:tr w:rsidR="000170E6" w:rsidRPr="000170E6" w14:paraId="0D91D228" w14:textId="77777777" w:rsidTr="000170E6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0ADE4" w14:textId="77777777" w:rsidR="000170E6" w:rsidRPr="000170E6" w:rsidRDefault="000170E6" w:rsidP="000170E6">
            <w:pPr>
              <w:spacing w:after="160" w:line="259" w:lineRule="auto"/>
            </w:pPr>
            <w:r w:rsidRPr="000170E6">
              <w:t>cp</w:t>
            </w:r>
          </w:p>
        </w:tc>
        <w:tc>
          <w:tcPr>
            <w:tcW w:w="0" w:type="auto"/>
            <w:hideMark/>
          </w:tcPr>
          <w:p w14:paraId="1A3BF918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Categorical</w:t>
            </w:r>
          </w:p>
        </w:tc>
        <w:tc>
          <w:tcPr>
            <w:tcW w:w="0" w:type="auto"/>
            <w:hideMark/>
          </w:tcPr>
          <w:p w14:paraId="09CFCB77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Chest pain type</w:t>
            </w:r>
          </w:p>
        </w:tc>
        <w:tc>
          <w:tcPr>
            <w:tcW w:w="0" w:type="auto"/>
            <w:hideMark/>
          </w:tcPr>
          <w:p w14:paraId="03BD3B1F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1 = typical angina, 2 = atypical angina, 3 = non-anginal pain, 4 = asymptomatic</w:t>
            </w:r>
          </w:p>
        </w:tc>
      </w:tr>
      <w:tr w:rsidR="000170E6" w:rsidRPr="000170E6" w14:paraId="0AFCFEFA" w14:textId="77777777" w:rsidTr="000170E6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7FD5B" w14:textId="77777777" w:rsidR="000170E6" w:rsidRPr="000170E6" w:rsidRDefault="000170E6" w:rsidP="000170E6">
            <w:pPr>
              <w:spacing w:after="160" w:line="259" w:lineRule="auto"/>
            </w:pPr>
            <w:r w:rsidRPr="000170E6">
              <w:t>trestbps</w:t>
            </w:r>
          </w:p>
        </w:tc>
        <w:tc>
          <w:tcPr>
            <w:tcW w:w="0" w:type="auto"/>
            <w:hideMark/>
          </w:tcPr>
          <w:p w14:paraId="34FF6812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Numeric</w:t>
            </w:r>
          </w:p>
        </w:tc>
        <w:tc>
          <w:tcPr>
            <w:tcW w:w="0" w:type="auto"/>
            <w:hideMark/>
          </w:tcPr>
          <w:p w14:paraId="4548567A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Resting blood pressure (in mm Hg)</w:t>
            </w:r>
          </w:p>
        </w:tc>
        <w:tc>
          <w:tcPr>
            <w:tcW w:w="0" w:type="auto"/>
            <w:hideMark/>
          </w:tcPr>
          <w:p w14:paraId="032A5B4B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Continuous</w:t>
            </w:r>
          </w:p>
        </w:tc>
      </w:tr>
      <w:tr w:rsidR="000170E6" w:rsidRPr="000170E6" w14:paraId="7C01F3BB" w14:textId="77777777" w:rsidTr="000170E6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E6F2D" w14:textId="77777777" w:rsidR="000170E6" w:rsidRPr="000170E6" w:rsidRDefault="000170E6" w:rsidP="000170E6">
            <w:pPr>
              <w:spacing w:after="160" w:line="259" w:lineRule="auto"/>
            </w:pPr>
            <w:r w:rsidRPr="000170E6">
              <w:t>chol</w:t>
            </w:r>
          </w:p>
        </w:tc>
        <w:tc>
          <w:tcPr>
            <w:tcW w:w="0" w:type="auto"/>
            <w:hideMark/>
          </w:tcPr>
          <w:p w14:paraId="588BDE37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Numeric</w:t>
            </w:r>
          </w:p>
        </w:tc>
        <w:tc>
          <w:tcPr>
            <w:tcW w:w="0" w:type="auto"/>
            <w:hideMark/>
          </w:tcPr>
          <w:p w14:paraId="08D8BC83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Serum cholesterol in mg/dl</w:t>
            </w:r>
          </w:p>
        </w:tc>
        <w:tc>
          <w:tcPr>
            <w:tcW w:w="0" w:type="auto"/>
            <w:hideMark/>
          </w:tcPr>
          <w:p w14:paraId="7DC4A52F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Continuous</w:t>
            </w:r>
          </w:p>
        </w:tc>
      </w:tr>
      <w:tr w:rsidR="000170E6" w:rsidRPr="000170E6" w14:paraId="5A626CDD" w14:textId="77777777" w:rsidTr="000170E6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05048" w14:textId="77777777" w:rsidR="000170E6" w:rsidRPr="000170E6" w:rsidRDefault="000170E6" w:rsidP="000170E6">
            <w:pPr>
              <w:spacing w:after="160" w:line="259" w:lineRule="auto"/>
            </w:pPr>
            <w:r w:rsidRPr="000170E6">
              <w:t>fbs</w:t>
            </w:r>
          </w:p>
        </w:tc>
        <w:tc>
          <w:tcPr>
            <w:tcW w:w="0" w:type="auto"/>
            <w:hideMark/>
          </w:tcPr>
          <w:p w14:paraId="2B44C408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Categorical</w:t>
            </w:r>
          </w:p>
        </w:tc>
        <w:tc>
          <w:tcPr>
            <w:tcW w:w="0" w:type="auto"/>
            <w:hideMark/>
          </w:tcPr>
          <w:p w14:paraId="082133B6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Fasting blood sugar &gt; 120 mg/dl</w:t>
            </w:r>
          </w:p>
        </w:tc>
        <w:tc>
          <w:tcPr>
            <w:tcW w:w="0" w:type="auto"/>
            <w:hideMark/>
          </w:tcPr>
          <w:p w14:paraId="7CC9878F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1 = true, 0 = false</w:t>
            </w:r>
          </w:p>
        </w:tc>
      </w:tr>
      <w:tr w:rsidR="000170E6" w:rsidRPr="000170E6" w14:paraId="401ED3D1" w14:textId="77777777" w:rsidTr="000170E6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73421" w14:textId="77777777" w:rsidR="000170E6" w:rsidRPr="000170E6" w:rsidRDefault="000170E6" w:rsidP="000170E6">
            <w:pPr>
              <w:spacing w:after="160" w:line="259" w:lineRule="auto"/>
            </w:pPr>
            <w:r w:rsidRPr="000170E6">
              <w:t>restecg</w:t>
            </w:r>
          </w:p>
        </w:tc>
        <w:tc>
          <w:tcPr>
            <w:tcW w:w="0" w:type="auto"/>
            <w:hideMark/>
          </w:tcPr>
          <w:p w14:paraId="0297814D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Categorical</w:t>
            </w:r>
          </w:p>
        </w:tc>
        <w:tc>
          <w:tcPr>
            <w:tcW w:w="0" w:type="auto"/>
            <w:hideMark/>
          </w:tcPr>
          <w:p w14:paraId="09481A01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Resting electrocardiographic results</w:t>
            </w:r>
          </w:p>
        </w:tc>
        <w:tc>
          <w:tcPr>
            <w:tcW w:w="0" w:type="auto"/>
            <w:hideMark/>
          </w:tcPr>
          <w:p w14:paraId="2E1A403B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0 = normal, 1 = having ST-T wave abnormality, 2 = showing probable or definite left ventricular hypertrophy</w:t>
            </w:r>
          </w:p>
        </w:tc>
      </w:tr>
      <w:tr w:rsidR="000170E6" w:rsidRPr="000170E6" w14:paraId="647602D0" w14:textId="77777777" w:rsidTr="000170E6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0D2F3" w14:textId="77777777" w:rsidR="000170E6" w:rsidRPr="000170E6" w:rsidRDefault="000170E6" w:rsidP="000170E6">
            <w:pPr>
              <w:spacing w:after="160" w:line="259" w:lineRule="auto"/>
            </w:pPr>
            <w:r w:rsidRPr="000170E6">
              <w:lastRenderedPageBreak/>
              <w:t>thalach</w:t>
            </w:r>
          </w:p>
        </w:tc>
        <w:tc>
          <w:tcPr>
            <w:tcW w:w="0" w:type="auto"/>
            <w:hideMark/>
          </w:tcPr>
          <w:p w14:paraId="0F99AA84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Numeric</w:t>
            </w:r>
          </w:p>
        </w:tc>
        <w:tc>
          <w:tcPr>
            <w:tcW w:w="0" w:type="auto"/>
            <w:hideMark/>
          </w:tcPr>
          <w:p w14:paraId="152F55B5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Maximum heart rate achieved</w:t>
            </w:r>
          </w:p>
        </w:tc>
        <w:tc>
          <w:tcPr>
            <w:tcW w:w="0" w:type="auto"/>
            <w:hideMark/>
          </w:tcPr>
          <w:p w14:paraId="53F7CCBB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Continuous</w:t>
            </w:r>
          </w:p>
        </w:tc>
      </w:tr>
      <w:tr w:rsidR="000170E6" w:rsidRPr="000170E6" w14:paraId="7F9C0496" w14:textId="77777777" w:rsidTr="000170E6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6E073" w14:textId="77777777" w:rsidR="000170E6" w:rsidRPr="000170E6" w:rsidRDefault="000170E6" w:rsidP="000170E6">
            <w:pPr>
              <w:spacing w:after="160" w:line="259" w:lineRule="auto"/>
            </w:pPr>
            <w:r w:rsidRPr="000170E6">
              <w:t>exang</w:t>
            </w:r>
          </w:p>
        </w:tc>
        <w:tc>
          <w:tcPr>
            <w:tcW w:w="0" w:type="auto"/>
            <w:hideMark/>
          </w:tcPr>
          <w:p w14:paraId="05ED4B10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Categorical</w:t>
            </w:r>
          </w:p>
        </w:tc>
        <w:tc>
          <w:tcPr>
            <w:tcW w:w="0" w:type="auto"/>
            <w:hideMark/>
          </w:tcPr>
          <w:p w14:paraId="7B654986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Exercise induced angina</w:t>
            </w:r>
          </w:p>
        </w:tc>
        <w:tc>
          <w:tcPr>
            <w:tcW w:w="0" w:type="auto"/>
            <w:hideMark/>
          </w:tcPr>
          <w:p w14:paraId="77C29A07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1 = yes, 0 = no</w:t>
            </w:r>
          </w:p>
        </w:tc>
      </w:tr>
      <w:tr w:rsidR="000170E6" w:rsidRPr="000170E6" w14:paraId="4DC29A1A" w14:textId="77777777" w:rsidTr="000170E6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8ED0C" w14:textId="77777777" w:rsidR="000170E6" w:rsidRPr="000170E6" w:rsidRDefault="000170E6" w:rsidP="000170E6">
            <w:pPr>
              <w:spacing w:after="160" w:line="259" w:lineRule="auto"/>
            </w:pPr>
            <w:r w:rsidRPr="000170E6">
              <w:t>oldpeak</w:t>
            </w:r>
          </w:p>
        </w:tc>
        <w:tc>
          <w:tcPr>
            <w:tcW w:w="0" w:type="auto"/>
            <w:hideMark/>
          </w:tcPr>
          <w:p w14:paraId="175AB742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Numeric</w:t>
            </w:r>
          </w:p>
        </w:tc>
        <w:tc>
          <w:tcPr>
            <w:tcW w:w="0" w:type="auto"/>
            <w:hideMark/>
          </w:tcPr>
          <w:p w14:paraId="0E3526E9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ST depression induced by exercise relative to rest</w:t>
            </w:r>
          </w:p>
        </w:tc>
        <w:tc>
          <w:tcPr>
            <w:tcW w:w="0" w:type="auto"/>
            <w:hideMark/>
          </w:tcPr>
          <w:p w14:paraId="28227A82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Continuous</w:t>
            </w:r>
          </w:p>
        </w:tc>
      </w:tr>
      <w:tr w:rsidR="000170E6" w:rsidRPr="000170E6" w14:paraId="3EB3E4EE" w14:textId="77777777" w:rsidTr="000170E6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EBF39" w14:textId="77777777" w:rsidR="000170E6" w:rsidRPr="000170E6" w:rsidRDefault="000170E6" w:rsidP="000170E6">
            <w:pPr>
              <w:spacing w:after="160" w:line="259" w:lineRule="auto"/>
            </w:pPr>
            <w:r w:rsidRPr="000170E6">
              <w:t>slope</w:t>
            </w:r>
          </w:p>
        </w:tc>
        <w:tc>
          <w:tcPr>
            <w:tcW w:w="0" w:type="auto"/>
            <w:hideMark/>
          </w:tcPr>
          <w:p w14:paraId="0E1AB724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Categorical</w:t>
            </w:r>
          </w:p>
        </w:tc>
        <w:tc>
          <w:tcPr>
            <w:tcW w:w="0" w:type="auto"/>
            <w:hideMark/>
          </w:tcPr>
          <w:p w14:paraId="31F093DB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Slope of the peak exercise ST segment</w:t>
            </w:r>
          </w:p>
        </w:tc>
        <w:tc>
          <w:tcPr>
            <w:tcW w:w="0" w:type="auto"/>
            <w:hideMark/>
          </w:tcPr>
          <w:p w14:paraId="7564FFBD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1 = upsloping, 2 = flat, 3 = downsloping</w:t>
            </w:r>
          </w:p>
        </w:tc>
      </w:tr>
      <w:tr w:rsidR="000170E6" w:rsidRPr="000170E6" w14:paraId="6814A51D" w14:textId="77777777" w:rsidTr="000170E6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24E43" w14:textId="77777777" w:rsidR="000170E6" w:rsidRPr="000170E6" w:rsidRDefault="000170E6" w:rsidP="000170E6">
            <w:pPr>
              <w:spacing w:after="160" w:line="259" w:lineRule="auto"/>
            </w:pPr>
            <w:r w:rsidRPr="000170E6">
              <w:t>ca</w:t>
            </w:r>
          </w:p>
        </w:tc>
        <w:tc>
          <w:tcPr>
            <w:tcW w:w="0" w:type="auto"/>
            <w:hideMark/>
          </w:tcPr>
          <w:p w14:paraId="546124F9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Numeric</w:t>
            </w:r>
          </w:p>
        </w:tc>
        <w:tc>
          <w:tcPr>
            <w:tcW w:w="0" w:type="auto"/>
            <w:hideMark/>
          </w:tcPr>
          <w:p w14:paraId="2DD44CFC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Number of major vessels (0-3) colored by fluoroscopy</w:t>
            </w:r>
          </w:p>
        </w:tc>
        <w:tc>
          <w:tcPr>
            <w:tcW w:w="0" w:type="auto"/>
            <w:hideMark/>
          </w:tcPr>
          <w:p w14:paraId="449A21EF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0-3 (contains missing values)</w:t>
            </w:r>
          </w:p>
        </w:tc>
      </w:tr>
      <w:tr w:rsidR="000170E6" w:rsidRPr="000170E6" w14:paraId="53D98C75" w14:textId="77777777" w:rsidTr="000170E6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F3AD3" w14:textId="77777777" w:rsidR="000170E6" w:rsidRPr="000170E6" w:rsidRDefault="000170E6" w:rsidP="000170E6">
            <w:pPr>
              <w:spacing w:after="160" w:line="259" w:lineRule="auto"/>
            </w:pPr>
            <w:r w:rsidRPr="000170E6">
              <w:t>thal</w:t>
            </w:r>
          </w:p>
        </w:tc>
        <w:tc>
          <w:tcPr>
            <w:tcW w:w="0" w:type="auto"/>
            <w:hideMark/>
          </w:tcPr>
          <w:p w14:paraId="1250A312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Categorical</w:t>
            </w:r>
          </w:p>
        </w:tc>
        <w:tc>
          <w:tcPr>
            <w:tcW w:w="0" w:type="auto"/>
            <w:hideMark/>
          </w:tcPr>
          <w:p w14:paraId="3A8CAB1A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Thalassemia blood disorder</w:t>
            </w:r>
          </w:p>
        </w:tc>
        <w:tc>
          <w:tcPr>
            <w:tcW w:w="0" w:type="auto"/>
            <w:hideMark/>
          </w:tcPr>
          <w:p w14:paraId="418CDBD0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3 = normal, 6 = fixed defect, 7 = reversible defect (contains missing values)</w:t>
            </w:r>
          </w:p>
        </w:tc>
      </w:tr>
      <w:tr w:rsidR="000170E6" w:rsidRPr="000170E6" w14:paraId="51704847" w14:textId="77777777" w:rsidTr="000170E6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E52CC" w14:textId="77777777" w:rsidR="000170E6" w:rsidRPr="000170E6" w:rsidRDefault="000170E6" w:rsidP="000170E6">
            <w:pPr>
              <w:spacing w:after="160" w:line="259" w:lineRule="auto"/>
            </w:pPr>
            <w:r w:rsidRPr="000170E6">
              <w:t>num</w:t>
            </w:r>
          </w:p>
        </w:tc>
        <w:tc>
          <w:tcPr>
            <w:tcW w:w="0" w:type="auto"/>
            <w:hideMark/>
          </w:tcPr>
          <w:p w14:paraId="60EB4455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Categorical</w:t>
            </w:r>
          </w:p>
        </w:tc>
        <w:tc>
          <w:tcPr>
            <w:tcW w:w="0" w:type="auto"/>
            <w:hideMark/>
          </w:tcPr>
          <w:p w14:paraId="3CA9641F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Diagnosis of heart disease</w:t>
            </w:r>
          </w:p>
        </w:tc>
        <w:tc>
          <w:tcPr>
            <w:tcW w:w="0" w:type="auto"/>
            <w:hideMark/>
          </w:tcPr>
          <w:p w14:paraId="4972BAAD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0 = no heart disease (&lt;50% diameter narrowing), 1-4 = heart disease (&gt;50% diameter narrowing)</w:t>
            </w:r>
          </w:p>
        </w:tc>
      </w:tr>
      <w:tr w:rsidR="000170E6" w:rsidRPr="000170E6" w14:paraId="4BA6F34D" w14:textId="77777777" w:rsidTr="000170E6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1A5EE" w14:textId="77777777" w:rsidR="000170E6" w:rsidRPr="000170E6" w:rsidRDefault="000170E6" w:rsidP="000170E6">
            <w:pPr>
              <w:spacing w:after="160" w:line="259" w:lineRule="auto"/>
            </w:pPr>
            <w:r w:rsidRPr="000170E6">
              <w:t>target_binary</w:t>
            </w:r>
          </w:p>
        </w:tc>
        <w:tc>
          <w:tcPr>
            <w:tcW w:w="0" w:type="auto"/>
            <w:hideMark/>
          </w:tcPr>
          <w:p w14:paraId="7D978901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Categorical</w:t>
            </w:r>
          </w:p>
        </w:tc>
        <w:tc>
          <w:tcPr>
            <w:tcW w:w="0" w:type="auto"/>
            <w:hideMark/>
          </w:tcPr>
          <w:p w14:paraId="396FDAA2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Binary diagnosis of heart disease</w:t>
            </w:r>
          </w:p>
        </w:tc>
        <w:tc>
          <w:tcPr>
            <w:tcW w:w="0" w:type="auto"/>
            <w:hideMark/>
          </w:tcPr>
          <w:p w14:paraId="132348A7" w14:textId="77777777" w:rsidR="000170E6" w:rsidRPr="000170E6" w:rsidRDefault="000170E6" w:rsidP="000170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0E6">
              <w:t>0 = no heart disease, 1 = heart disease (original values 1, 2, 3, or 4)</w:t>
            </w:r>
          </w:p>
        </w:tc>
      </w:tr>
    </w:tbl>
    <w:p w14:paraId="5A2AC2B8" w14:textId="77777777" w:rsidR="000170E6" w:rsidRDefault="000170E6" w:rsidP="00461BE7"/>
    <w:sectPr w:rsidR="000170E6" w:rsidSect="00461BE7">
      <w:pgSz w:w="15840" w:h="12240" w:orient="landscape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37"/>
    <w:rsid w:val="000170E6"/>
    <w:rsid w:val="00063DF4"/>
    <w:rsid w:val="000D3B4B"/>
    <w:rsid w:val="002D0E26"/>
    <w:rsid w:val="00367014"/>
    <w:rsid w:val="003D2337"/>
    <w:rsid w:val="00461BE7"/>
    <w:rsid w:val="004622A0"/>
    <w:rsid w:val="00502176"/>
    <w:rsid w:val="006034A7"/>
    <w:rsid w:val="007722E5"/>
    <w:rsid w:val="007F5062"/>
    <w:rsid w:val="008D3191"/>
    <w:rsid w:val="00901E87"/>
    <w:rsid w:val="009A5FD7"/>
    <w:rsid w:val="009F6004"/>
    <w:rsid w:val="00B73D1B"/>
    <w:rsid w:val="00B772BE"/>
    <w:rsid w:val="00C4015B"/>
    <w:rsid w:val="00C47B17"/>
    <w:rsid w:val="00D54830"/>
    <w:rsid w:val="00DC4474"/>
    <w:rsid w:val="00E7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3F9E1"/>
  <w15:chartTrackingRefBased/>
  <w15:docId w15:val="{C98D7F6C-1D82-41EE-BD24-CFCACFA01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830"/>
    <w:pPr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4830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D0E26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3D1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32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3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3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3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3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3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3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830"/>
    <w:rPr>
      <w:rFonts w:ascii="Times New Roman" w:eastAsiaTheme="majorEastAsia" w:hAnsi="Times New Roman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0E26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3D1B"/>
    <w:rPr>
      <w:rFonts w:ascii="Times New Roman" w:eastAsiaTheme="majorEastAsia" w:hAnsi="Times New Roman" w:cstheme="majorBidi"/>
      <w:b/>
      <w:color w:val="000000" w:themeColor="text1"/>
      <w:sz w:val="32"/>
      <w:szCs w:val="28"/>
      <w:u w:val="singl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B772BE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2BE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33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337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33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337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33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337"/>
    <w:rPr>
      <w:rFonts w:eastAsiaTheme="majorEastAsia" w:cstheme="majorBidi"/>
      <w:color w:val="272727" w:themeColor="text1" w:themeTint="D8"/>
      <w:sz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3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337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D2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33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D23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1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61BE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4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Ashu-Nkhangu Ntongamuah</dc:creator>
  <cp:keywords/>
  <dc:description/>
  <cp:lastModifiedBy>Ashu-Nkhangu Ntongamuah</cp:lastModifiedBy>
  <cp:revision>4</cp:revision>
  <dcterms:created xsi:type="dcterms:W3CDTF">2026-06-16T09:00:00Z</dcterms:created>
  <dcterms:modified xsi:type="dcterms:W3CDTF">2026-06-22T04:19:00Z</dcterms:modified>
</cp:coreProperties>
</file>