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1F6FF" w14:textId="77777777" w:rsidR="007F0561" w:rsidRDefault="000A2E79" w:rsidP="008E772E">
      <w:pPr>
        <w:pStyle w:val="SAGETitle"/>
      </w:pPr>
      <w:r>
        <w:t>Sage 30</w:t>
      </w:r>
      <w:r w:rsidR="0004068B">
        <w:t>0</w:t>
      </w:r>
      <w:r w:rsidR="008543FC">
        <w:t xml:space="preserve"> Web Screens SDK</w:t>
      </w:r>
    </w:p>
    <w:p w14:paraId="078D7F7D" w14:textId="2227A04A" w:rsidR="007F0561" w:rsidRDefault="008543FC" w:rsidP="007F0561">
      <w:pPr>
        <w:pStyle w:val="SAGESubtitle"/>
      </w:pPr>
      <w:r>
        <w:t xml:space="preserve">Upgrade Guide for </w:t>
      </w:r>
      <w:r w:rsidR="00FC2C64">
        <w:t>20</w:t>
      </w:r>
      <w:r w:rsidR="00650BB3">
        <w:t>51</w:t>
      </w:r>
      <w:r w:rsidR="00FC2C64">
        <w:t>.</w:t>
      </w:r>
      <w:r w:rsidR="00650BB3">
        <w:t>1</w:t>
      </w:r>
      <w:r w:rsidR="00BC07C0">
        <w:t xml:space="preserve"> to 20</w:t>
      </w:r>
      <w:r w:rsidR="00967246">
        <w:t>2</w:t>
      </w:r>
      <w:r w:rsidR="003C7AC1">
        <w:t>5</w:t>
      </w:r>
      <w:r w:rsidR="007D09B1">
        <w:t>.</w:t>
      </w:r>
      <w:r w:rsidR="00650BB3">
        <w:t>2</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69832C96" w:rsidR="004F4F8E" w:rsidRDefault="00C06157" w:rsidP="002E0303">
      <w:pPr>
        <w:pStyle w:val="SAGETitleDate"/>
        <w:tabs>
          <w:tab w:val="left" w:pos="9090"/>
        </w:tabs>
        <w:jc w:val="center"/>
        <w:sectPr w:rsidR="004F4F8E" w:rsidSect="00824CEA">
          <w:footerReference w:type="default" r:id="rId8"/>
          <w:headerReference w:type="first" r:id="rId9"/>
          <w:pgSz w:w="12242" w:h="15842" w:code="1"/>
          <w:pgMar w:top="2722" w:right="1134" w:bottom="1701" w:left="1985" w:header="709" w:footer="567" w:gutter="0"/>
          <w:cols w:space="708"/>
          <w:titlePg/>
          <w:docGrid w:linePitch="360"/>
        </w:sectPr>
      </w:pPr>
      <w:r>
        <w:t>June</w:t>
      </w:r>
      <w:r w:rsidR="00FC2C64">
        <w:t xml:space="preserve"> 202</w:t>
      </w:r>
      <w:r w:rsidR="00650BB3">
        <w:t>5</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5DF372A9" w:rsidR="00FC4CB7" w:rsidRDefault="007D1C2E" w:rsidP="00FC4CB7">
      <w:pPr>
        <w:pStyle w:val="SAGEBodyText"/>
      </w:pPr>
      <w:r>
        <w:t>Copyright ©</w:t>
      </w:r>
      <w:r w:rsidR="00FC2C64">
        <w:t xml:space="preserve"> 202</w:t>
      </w:r>
      <w:r w:rsidR="00650BB3">
        <w:t>5</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270D6D8E" w14:textId="6E5CAA23" w:rsidR="00681B57" w:rsidRDefault="00897E78">
      <w:pPr>
        <w:pStyle w:val="TOC1"/>
        <w:rPr>
          <w:rFonts w:asciiTheme="minorHAnsi" w:eastAsiaTheme="minorEastAsia" w:hAnsiTheme="minorHAnsi"/>
          <w:b w:val="0"/>
          <w:noProof/>
          <w:kern w:val="2"/>
          <w:szCs w:val="24"/>
          <w14:ligatures w14:val="standardContextual"/>
        </w:rPr>
      </w:pPr>
      <w:r>
        <w:fldChar w:fldCharType="begin"/>
      </w:r>
      <w:r>
        <w:instrText xml:space="preserve"> TOC \h \z \t "SAGE_Heading 1,1,SAGE_Heading 2,2,SAGE_Heading 3,3" </w:instrText>
      </w:r>
      <w:r>
        <w:fldChar w:fldCharType="separate"/>
      </w:r>
      <w:hyperlink w:anchor="_Toc201592794" w:history="1">
        <w:r w:rsidR="00681B57" w:rsidRPr="00195F11">
          <w:rPr>
            <w:rStyle w:val="Hyperlink"/>
            <w:noProof/>
          </w:rPr>
          <w:t>1.</w:t>
        </w:r>
        <w:r w:rsidR="00681B57">
          <w:rPr>
            <w:rFonts w:asciiTheme="minorHAnsi" w:eastAsiaTheme="minorEastAsia" w:hAnsiTheme="minorHAnsi"/>
            <w:b w:val="0"/>
            <w:noProof/>
            <w:kern w:val="2"/>
            <w:szCs w:val="24"/>
            <w14:ligatures w14:val="standardContextual"/>
          </w:rPr>
          <w:tab/>
        </w:r>
        <w:r w:rsidR="00681B57" w:rsidRPr="00195F11">
          <w:rPr>
            <w:rStyle w:val="Hyperlink"/>
            <w:noProof/>
          </w:rPr>
          <w:t>Overview</w:t>
        </w:r>
        <w:r w:rsidR="00681B57">
          <w:rPr>
            <w:noProof/>
            <w:webHidden/>
          </w:rPr>
          <w:tab/>
        </w:r>
        <w:r w:rsidR="00681B57">
          <w:rPr>
            <w:noProof/>
            <w:webHidden/>
          </w:rPr>
          <w:fldChar w:fldCharType="begin"/>
        </w:r>
        <w:r w:rsidR="00681B57">
          <w:rPr>
            <w:noProof/>
            <w:webHidden/>
          </w:rPr>
          <w:instrText xml:space="preserve"> PAGEREF _Toc201592794 \h </w:instrText>
        </w:r>
        <w:r w:rsidR="00681B57">
          <w:rPr>
            <w:noProof/>
            <w:webHidden/>
          </w:rPr>
        </w:r>
        <w:r w:rsidR="00681B57">
          <w:rPr>
            <w:noProof/>
            <w:webHidden/>
          </w:rPr>
          <w:fldChar w:fldCharType="separate"/>
        </w:r>
        <w:r w:rsidR="00681B57">
          <w:rPr>
            <w:noProof/>
            <w:webHidden/>
          </w:rPr>
          <w:t>4</w:t>
        </w:r>
        <w:r w:rsidR="00681B57">
          <w:rPr>
            <w:noProof/>
            <w:webHidden/>
          </w:rPr>
          <w:fldChar w:fldCharType="end"/>
        </w:r>
      </w:hyperlink>
    </w:p>
    <w:p w14:paraId="4930AC57" w14:textId="38EE3309" w:rsidR="00681B57" w:rsidRDefault="00681B57">
      <w:pPr>
        <w:pStyle w:val="TOC2"/>
        <w:rPr>
          <w:rFonts w:asciiTheme="minorHAnsi" w:eastAsiaTheme="minorEastAsia" w:hAnsiTheme="minorHAnsi"/>
          <w:kern w:val="2"/>
          <w:sz w:val="24"/>
          <w:szCs w:val="24"/>
          <w14:ligatures w14:val="standardContextual"/>
        </w:rPr>
      </w:pPr>
      <w:hyperlink w:anchor="_Toc201592795" w:history="1">
        <w:r w:rsidRPr="00195F11">
          <w:rPr>
            <w:rStyle w:val="Hyperlink"/>
          </w:rPr>
          <w:t>1.1</w:t>
        </w:r>
        <w:r>
          <w:rPr>
            <w:rFonts w:asciiTheme="minorHAnsi" w:eastAsiaTheme="minorEastAsia" w:hAnsiTheme="minorHAnsi"/>
            <w:kern w:val="2"/>
            <w:sz w:val="24"/>
            <w:szCs w:val="24"/>
            <w14:ligatures w14:val="standardContextual"/>
          </w:rPr>
          <w:tab/>
        </w:r>
        <w:r w:rsidRPr="00195F11">
          <w:rPr>
            <w:rStyle w:val="Hyperlink"/>
          </w:rPr>
          <w:t>Required Version of Sage 300</w:t>
        </w:r>
        <w:r>
          <w:rPr>
            <w:webHidden/>
          </w:rPr>
          <w:tab/>
        </w:r>
        <w:r>
          <w:rPr>
            <w:webHidden/>
          </w:rPr>
          <w:fldChar w:fldCharType="begin"/>
        </w:r>
        <w:r>
          <w:rPr>
            <w:webHidden/>
          </w:rPr>
          <w:instrText xml:space="preserve"> PAGEREF _Toc201592795 \h </w:instrText>
        </w:r>
        <w:r>
          <w:rPr>
            <w:webHidden/>
          </w:rPr>
        </w:r>
        <w:r>
          <w:rPr>
            <w:webHidden/>
          </w:rPr>
          <w:fldChar w:fldCharType="separate"/>
        </w:r>
        <w:r>
          <w:rPr>
            <w:webHidden/>
          </w:rPr>
          <w:t>5</w:t>
        </w:r>
        <w:r>
          <w:rPr>
            <w:webHidden/>
          </w:rPr>
          <w:fldChar w:fldCharType="end"/>
        </w:r>
      </w:hyperlink>
    </w:p>
    <w:p w14:paraId="6B505195" w14:textId="22B7A487" w:rsidR="00681B57" w:rsidRDefault="00681B57">
      <w:pPr>
        <w:pStyle w:val="TOC1"/>
        <w:rPr>
          <w:rFonts w:asciiTheme="minorHAnsi" w:eastAsiaTheme="minorEastAsia" w:hAnsiTheme="minorHAnsi"/>
          <w:b w:val="0"/>
          <w:noProof/>
          <w:kern w:val="2"/>
          <w:szCs w:val="24"/>
          <w14:ligatures w14:val="standardContextual"/>
        </w:rPr>
      </w:pPr>
      <w:hyperlink w:anchor="_Toc201592796" w:history="1">
        <w:r w:rsidRPr="00195F11">
          <w:rPr>
            <w:rStyle w:val="Hyperlink"/>
            <w:noProof/>
          </w:rPr>
          <w:t>2.</w:t>
        </w:r>
        <w:r>
          <w:rPr>
            <w:rFonts w:asciiTheme="minorHAnsi" w:eastAsiaTheme="minorEastAsia" w:hAnsiTheme="minorHAnsi"/>
            <w:b w:val="0"/>
            <w:noProof/>
            <w:kern w:val="2"/>
            <w:szCs w:val="24"/>
            <w14:ligatures w14:val="standardContextual"/>
          </w:rPr>
          <w:tab/>
        </w:r>
        <w:r w:rsidRPr="00195F11">
          <w:rPr>
            <w:rStyle w:val="Hyperlink"/>
            <w:noProof/>
          </w:rPr>
          <w:t>Installing the Wizard</w:t>
        </w:r>
        <w:r>
          <w:rPr>
            <w:noProof/>
            <w:webHidden/>
          </w:rPr>
          <w:tab/>
        </w:r>
        <w:r>
          <w:rPr>
            <w:noProof/>
            <w:webHidden/>
          </w:rPr>
          <w:fldChar w:fldCharType="begin"/>
        </w:r>
        <w:r>
          <w:rPr>
            <w:noProof/>
            <w:webHidden/>
          </w:rPr>
          <w:instrText xml:space="preserve"> PAGEREF _Toc201592796 \h </w:instrText>
        </w:r>
        <w:r>
          <w:rPr>
            <w:noProof/>
            <w:webHidden/>
          </w:rPr>
        </w:r>
        <w:r>
          <w:rPr>
            <w:noProof/>
            <w:webHidden/>
          </w:rPr>
          <w:fldChar w:fldCharType="separate"/>
        </w:r>
        <w:r>
          <w:rPr>
            <w:noProof/>
            <w:webHidden/>
          </w:rPr>
          <w:t>6</w:t>
        </w:r>
        <w:r>
          <w:rPr>
            <w:noProof/>
            <w:webHidden/>
          </w:rPr>
          <w:fldChar w:fldCharType="end"/>
        </w:r>
      </w:hyperlink>
    </w:p>
    <w:p w14:paraId="0356A204" w14:textId="6DD625C5" w:rsidR="00681B57" w:rsidRDefault="00681B57">
      <w:pPr>
        <w:pStyle w:val="TOC1"/>
        <w:rPr>
          <w:rFonts w:asciiTheme="minorHAnsi" w:eastAsiaTheme="minorEastAsia" w:hAnsiTheme="minorHAnsi"/>
          <w:b w:val="0"/>
          <w:noProof/>
          <w:kern w:val="2"/>
          <w:szCs w:val="24"/>
          <w14:ligatures w14:val="standardContextual"/>
        </w:rPr>
      </w:pPr>
      <w:hyperlink w:anchor="_Toc201592797" w:history="1">
        <w:r w:rsidRPr="00195F11">
          <w:rPr>
            <w:rStyle w:val="Hyperlink"/>
            <w:noProof/>
          </w:rPr>
          <w:t>3.</w:t>
        </w:r>
        <w:r>
          <w:rPr>
            <w:rFonts w:asciiTheme="minorHAnsi" w:eastAsiaTheme="minorEastAsia" w:hAnsiTheme="minorHAnsi"/>
            <w:b w:val="0"/>
            <w:noProof/>
            <w:kern w:val="2"/>
            <w:szCs w:val="24"/>
            <w14:ligatures w14:val="standardContextual"/>
          </w:rPr>
          <w:tab/>
        </w:r>
        <w:r w:rsidRPr="00195F11">
          <w:rPr>
            <w:rStyle w:val="Hyperlink"/>
            <w:noProof/>
          </w:rPr>
          <w:t>Accessing the Wizard</w:t>
        </w:r>
        <w:r>
          <w:rPr>
            <w:noProof/>
            <w:webHidden/>
          </w:rPr>
          <w:tab/>
        </w:r>
        <w:r>
          <w:rPr>
            <w:noProof/>
            <w:webHidden/>
          </w:rPr>
          <w:fldChar w:fldCharType="begin"/>
        </w:r>
        <w:r>
          <w:rPr>
            <w:noProof/>
            <w:webHidden/>
          </w:rPr>
          <w:instrText xml:space="preserve"> PAGEREF _Toc201592797 \h </w:instrText>
        </w:r>
        <w:r>
          <w:rPr>
            <w:noProof/>
            <w:webHidden/>
          </w:rPr>
        </w:r>
        <w:r>
          <w:rPr>
            <w:noProof/>
            <w:webHidden/>
          </w:rPr>
          <w:fldChar w:fldCharType="separate"/>
        </w:r>
        <w:r>
          <w:rPr>
            <w:noProof/>
            <w:webHidden/>
          </w:rPr>
          <w:t>7</w:t>
        </w:r>
        <w:r>
          <w:rPr>
            <w:noProof/>
            <w:webHidden/>
          </w:rPr>
          <w:fldChar w:fldCharType="end"/>
        </w:r>
      </w:hyperlink>
    </w:p>
    <w:p w14:paraId="2D9221AF" w14:textId="62AD9B73" w:rsidR="00681B57" w:rsidRDefault="00681B57">
      <w:pPr>
        <w:pStyle w:val="TOC1"/>
        <w:rPr>
          <w:rFonts w:asciiTheme="minorHAnsi" w:eastAsiaTheme="minorEastAsia" w:hAnsiTheme="minorHAnsi"/>
          <w:b w:val="0"/>
          <w:noProof/>
          <w:kern w:val="2"/>
          <w:szCs w:val="24"/>
          <w14:ligatures w14:val="standardContextual"/>
        </w:rPr>
      </w:pPr>
      <w:hyperlink w:anchor="_Toc201592798" w:history="1">
        <w:r w:rsidRPr="00195F11">
          <w:rPr>
            <w:rStyle w:val="Hyperlink"/>
            <w:noProof/>
          </w:rPr>
          <w:t>4.</w:t>
        </w:r>
        <w:r>
          <w:rPr>
            <w:rFonts w:asciiTheme="minorHAnsi" w:eastAsiaTheme="minorEastAsia" w:hAnsiTheme="minorHAnsi"/>
            <w:b w:val="0"/>
            <w:noProof/>
            <w:kern w:val="2"/>
            <w:szCs w:val="24"/>
            <w14:ligatures w14:val="standardContextual"/>
          </w:rPr>
          <w:tab/>
        </w:r>
        <w:r w:rsidRPr="00195F11">
          <w:rPr>
            <w:rStyle w:val="Hyperlink"/>
            <w:noProof/>
          </w:rPr>
          <w:t>Using the Wizard</w:t>
        </w:r>
        <w:r>
          <w:rPr>
            <w:noProof/>
            <w:webHidden/>
          </w:rPr>
          <w:tab/>
        </w:r>
        <w:r>
          <w:rPr>
            <w:noProof/>
            <w:webHidden/>
          </w:rPr>
          <w:fldChar w:fldCharType="begin"/>
        </w:r>
        <w:r>
          <w:rPr>
            <w:noProof/>
            <w:webHidden/>
          </w:rPr>
          <w:instrText xml:space="preserve"> PAGEREF _Toc201592798 \h </w:instrText>
        </w:r>
        <w:r>
          <w:rPr>
            <w:noProof/>
            <w:webHidden/>
          </w:rPr>
        </w:r>
        <w:r>
          <w:rPr>
            <w:noProof/>
            <w:webHidden/>
          </w:rPr>
          <w:fldChar w:fldCharType="separate"/>
        </w:r>
        <w:r>
          <w:rPr>
            <w:noProof/>
            <w:webHidden/>
          </w:rPr>
          <w:t>8</w:t>
        </w:r>
        <w:r>
          <w:rPr>
            <w:noProof/>
            <w:webHidden/>
          </w:rPr>
          <w:fldChar w:fldCharType="end"/>
        </w:r>
      </w:hyperlink>
    </w:p>
    <w:p w14:paraId="5A23132F" w14:textId="133F47CA" w:rsidR="00681B57" w:rsidRDefault="00681B57">
      <w:pPr>
        <w:pStyle w:val="TOC2"/>
        <w:rPr>
          <w:rFonts w:asciiTheme="minorHAnsi" w:eastAsiaTheme="minorEastAsia" w:hAnsiTheme="minorHAnsi"/>
          <w:kern w:val="2"/>
          <w:sz w:val="24"/>
          <w:szCs w:val="24"/>
          <w14:ligatures w14:val="standardContextual"/>
        </w:rPr>
      </w:pPr>
      <w:hyperlink w:anchor="_Toc201592799" w:history="1">
        <w:r w:rsidRPr="00195F11">
          <w:rPr>
            <w:rStyle w:val="Hyperlink"/>
          </w:rPr>
          <w:t>4.1</w:t>
        </w:r>
        <w:r>
          <w:rPr>
            <w:rFonts w:asciiTheme="minorHAnsi" w:eastAsiaTheme="minorEastAsia" w:hAnsiTheme="minorHAnsi"/>
            <w:kern w:val="2"/>
            <w:sz w:val="24"/>
            <w:szCs w:val="24"/>
            <w14:ligatures w14:val="standardContextual"/>
          </w:rPr>
          <w:tab/>
        </w:r>
        <w:r w:rsidRPr="00195F11">
          <w:rPr>
            <w:rStyle w:val="Hyperlink"/>
          </w:rPr>
          <w:t>Step 1 – Synchronize Kendo Files</w:t>
        </w:r>
        <w:r>
          <w:rPr>
            <w:webHidden/>
          </w:rPr>
          <w:tab/>
        </w:r>
        <w:r>
          <w:rPr>
            <w:webHidden/>
          </w:rPr>
          <w:fldChar w:fldCharType="begin"/>
        </w:r>
        <w:r>
          <w:rPr>
            <w:webHidden/>
          </w:rPr>
          <w:instrText xml:space="preserve"> PAGEREF _Toc201592799 \h </w:instrText>
        </w:r>
        <w:r>
          <w:rPr>
            <w:webHidden/>
          </w:rPr>
        </w:r>
        <w:r>
          <w:rPr>
            <w:webHidden/>
          </w:rPr>
          <w:fldChar w:fldCharType="separate"/>
        </w:r>
        <w:r>
          <w:rPr>
            <w:webHidden/>
          </w:rPr>
          <w:t>9</w:t>
        </w:r>
        <w:r>
          <w:rPr>
            <w:webHidden/>
          </w:rPr>
          <w:fldChar w:fldCharType="end"/>
        </w:r>
      </w:hyperlink>
    </w:p>
    <w:p w14:paraId="0EA3DF66" w14:textId="565FB3DC" w:rsidR="00681B57" w:rsidRDefault="00681B57">
      <w:pPr>
        <w:pStyle w:val="TOC2"/>
        <w:rPr>
          <w:rFonts w:asciiTheme="minorHAnsi" w:eastAsiaTheme="minorEastAsia" w:hAnsiTheme="minorHAnsi"/>
          <w:kern w:val="2"/>
          <w:sz w:val="24"/>
          <w:szCs w:val="24"/>
          <w14:ligatures w14:val="standardContextual"/>
        </w:rPr>
      </w:pPr>
      <w:hyperlink w:anchor="_Toc201592800" w:history="1">
        <w:r w:rsidRPr="00195F11">
          <w:rPr>
            <w:rStyle w:val="Hyperlink"/>
          </w:rPr>
          <w:t>4.2</w:t>
        </w:r>
        <w:r>
          <w:rPr>
            <w:rFonts w:asciiTheme="minorHAnsi" w:eastAsiaTheme="minorEastAsia" w:hAnsiTheme="minorHAnsi"/>
            <w:kern w:val="2"/>
            <w:sz w:val="24"/>
            <w:szCs w:val="24"/>
            <w14:ligatures w14:val="standardContextual"/>
          </w:rPr>
          <w:tab/>
        </w:r>
        <w:r w:rsidRPr="00195F11">
          <w:rPr>
            <w:rStyle w:val="Hyperlink"/>
          </w:rPr>
          <w:t>Step 2 – Synchronize Web Files</w:t>
        </w:r>
        <w:r>
          <w:rPr>
            <w:webHidden/>
          </w:rPr>
          <w:tab/>
        </w:r>
        <w:r>
          <w:rPr>
            <w:webHidden/>
          </w:rPr>
          <w:fldChar w:fldCharType="begin"/>
        </w:r>
        <w:r>
          <w:rPr>
            <w:webHidden/>
          </w:rPr>
          <w:instrText xml:space="preserve"> PAGEREF _Toc201592800 \h </w:instrText>
        </w:r>
        <w:r>
          <w:rPr>
            <w:webHidden/>
          </w:rPr>
        </w:r>
        <w:r>
          <w:rPr>
            <w:webHidden/>
          </w:rPr>
          <w:fldChar w:fldCharType="separate"/>
        </w:r>
        <w:r>
          <w:rPr>
            <w:webHidden/>
          </w:rPr>
          <w:t>10</w:t>
        </w:r>
        <w:r>
          <w:rPr>
            <w:webHidden/>
          </w:rPr>
          <w:fldChar w:fldCharType="end"/>
        </w:r>
      </w:hyperlink>
    </w:p>
    <w:p w14:paraId="3FBE000E" w14:textId="4524079E" w:rsidR="00681B57" w:rsidRDefault="00681B57">
      <w:pPr>
        <w:pStyle w:val="TOC2"/>
        <w:rPr>
          <w:rFonts w:asciiTheme="minorHAnsi" w:eastAsiaTheme="minorEastAsia" w:hAnsiTheme="minorHAnsi"/>
          <w:kern w:val="2"/>
          <w:sz w:val="24"/>
          <w:szCs w:val="24"/>
          <w14:ligatures w14:val="standardContextual"/>
        </w:rPr>
      </w:pPr>
      <w:hyperlink w:anchor="_Toc201592801" w:history="1">
        <w:r w:rsidRPr="00195F11">
          <w:rPr>
            <w:rStyle w:val="Hyperlink"/>
          </w:rPr>
          <w:t>4.3</w:t>
        </w:r>
        <w:r>
          <w:rPr>
            <w:rFonts w:asciiTheme="minorHAnsi" w:eastAsiaTheme="minorEastAsia" w:hAnsiTheme="minorHAnsi"/>
            <w:kern w:val="2"/>
            <w:sz w:val="24"/>
            <w:szCs w:val="24"/>
            <w14:ligatures w14:val="standardContextual"/>
          </w:rPr>
          <w:tab/>
        </w:r>
        <w:r w:rsidRPr="00195F11">
          <w:rPr>
            <w:rStyle w:val="Hyperlink"/>
          </w:rPr>
          <w:t>Step 3 – Synchronize Accpac Libraries</w:t>
        </w:r>
        <w:r>
          <w:rPr>
            <w:webHidden/>
          </w:rPr>
          <w:tab/>
        </w:r>
        <w:r>
          <w:rPr>
            <w:webHidden/>
          </w:rPr>
          <w:fldChar w:fldCharType="begin"/>
        </w:r>
        <w:r>
          <w:rPr>
            <w:webHidden/>
          </w:rPr>
          <w:instrText xml:space="preserve"> PAGEREF _Toc201592801 \h </w:instrText>
        </w:r>
        <w:r>
          <w:rPr>
            <w:webHidden/>
          </w:rPr>
        </w:r>
        <w:r>
          <w:rPr>
            <w:webHidden/>
          </w:rPr>
          <w:fldChar w:fldCharType="separate"/>
        </w:r>
        <w:r>
          <w:rPr>
            <w:webHidden/>
          </w:rPr>
          <w:t>11</w:t>
        </w:r>
        <w:r>
          <w:rPr>
            <w:webHidden/>
          </w:rPr>
          <w:fldChar w:fldCharType="end"/>
        </w:r>
      </w:hyperlink>
    </w:p>
    <w:p w14:paraId="7714F52B" w14:textId="1A962FED" w:rsidR="00681B57" w:rsidRDefault="00681B57">
      <w:pPr>
        <w:pStyle w:val="TOC2"/>
        <w:rPr>
          <w:rFonts w:asciiTheme="minorHAnsi" w:eastAsiaTheme="minorEastAsia" w:hAnsiTheme="minorHAnsi"/>
          <w:kern w:val="2"/>
          <w:sz w:val="24"/>
          <w:szCs w:val="24"/>
          <w14:ligatures w14:val="standardContextual"/>
        </w:rPr>
      </w:pPr>
      <w:hyperlink w:anchor="_Toc201592802" w:history="1">
        <w:r w:rsidRPr="00195F11">
          <w:rPr>
            <w:rStyle w:val="Hyperlink"/>
          </w:rPr>
          <w:t>4.4</w:t>
        </w:r>
        <w:r>
          <w:rPr>
            <w:rFonts w:asciiTheme="minorHAnsi" w:eastAsiaTheme="minorEastAsia" w:hAnsiTheme="minorHAnsi"/>
            <w:kern w:val="2"/>
            <w:sz w:val="24"/>
            <w:szCs w:val="24"/>
            <w14:ligatures w14:val="standardContextual"/>
          </w:rPr>
          <w:tab/>
        </w:r>
        <w:r w:rsidRPr="00195F11">
          <w:rPr>
            <w:rStyle w:val="Hyperlink"/>
          </w:rPr>
          <w:t>Step 4 – Confirmation</w:t>
        </w:r>
        <w:r>
          <w:rPr>
            <w:webHidden/>
          </w:rPr>
          <w:tab/>
        </w:r>
        <w:r>
          <w:rPr>
            <w:webHidden/>
          </w:rPr>
          <w:fldChar w:fldCharType="begin"/>
        </w:r>
        <w:r>
          <w:rPr>
            <w:webHidden/>
          </w:rPr>
          <w:instrText xml:space="preserve"> PAGEREF _Toc201592802 \h </w:instrText>
        </w:r>
        <w:r>
          <w:rPr>
            <w:webHidden/>
          </w:rPr>
        </w:r>
        <w:r>
          <w:rPr>
            <w:webHidden/>
          </w:rPr>
          <w:fldChar w:fldCharType="separate"/>
        </w:r>
        <w:r>
          <w:rPr>
            <w:webHidden/>
          </w:rPr>
          <w:t>12</w:t>
        </w:r>
        <w:r>
          <w:rPr>
            <w:webHidden/>
          </w:rPr>
          <w:fldChar w:fldCharType="end"/>
        </w:r>
      </w:hyperlink>
    </w:p>
    <w:p w14:paraId="7A0E7BE3" w14:textId="12411EED" w:rsidR="00681B57" w:rsidRDefault="00681B57">
      <w:pPr>
        <w:pStyle w:val="TOC2"/>
        <w:rPr>
          <w:rFonts w:asciiTheme="minorHAnsi" w:eastAsiaTheme="minorEastAsia" w:hAnsiTheme="minorHAnsi"/>
          <w:kern w:val="2"/>
          <w:sz w:val="24"/>
          <w:szCs w:val="24"/>
          <w14:ligatures w14:val="standardContextual"/>
        </w:rPr>
      </w:pPr>
      <w:hyperlink w:anchor="_Toc201592803" w:history="1">
        <w:r w:rsidRPr="00195F11">
          <w:rPr>
            <w:rStyle w:val="Hyperlink"/>
          </w:rPr>
          <w:t>4.5</w:t>
        </w:r>
        <w:r>
          <w:rPr>
            <w:rFonts w:asciiTheme="minorHAnsi" w:eastAsiaTheme="minorEastAsia" w:hAnsiTheme="minorHAnsi"/>
            <w:kern w:val="2"/>
            <w:sz w:val="24"/>
            <w:szCs w:val="24"/>
            <w14:ligatures w14:val="standardContextual"/>
          </w:rPr>
          <w:tab/>
        </w:r>
        <w:r w:rsidRPr="00195F11">
          <w:rPr>
            <w:rStyle w:val="Hyperlink"/>
          </w:rPr>
          <w:t>Step 5 – Recompile</w:t>
        </w:r>
        <w:r>
          <w:rPr>
            <w:webHidden/>
          </w:rPr>
          <w:tab/>
        </w:r>
        <w:r>
          <w:rPr>
            <w:webHidden/>
          </w:rPr>
          <w:fldChar w:fldCharType="begin"/>
        </w:r>
        <w:r>
          <w:rPr>
            <w:webHidden/>
          </w:rPr>
          <w:instrText xml:space="preserve"> PAGEREF _Toc201592803 \h </w:instrText>
        </w:r>
        <w:r>
          <w:rPr>
            <w:webHidden/>
          </w:rPr>
        </w:r>
        <w:r>
          <w:rPr>
            <w:webHidden/>
          </w:rPr>
          <w:fldChar w:fldCharType="separate"/>
        </w:r>
        <w:r>
          <w:rPr>
            <w:webHidden/>
          </w:rPr>
          <w:t>13</w:t>
        </w:r>
        <w:r>
          <w:rPr>
            <w:webHidden/>
          </w:rPr>
          <w:fldChar w:fldCharType="end"/>
        </w:r>
      </w:hyperlink>
    </w:p>
    <w:p w14:paraId="18B3AAAE" w14:textId="05F64545" w:rsidR="00681B57" w:rsidRDefault="00681B57">
      <w:pPr>
        <w:pStyle w:val="TOC2"/>
        <w:rPr>
          <w:rFonts w:asciiTheme="minorHAnsi" w:eastAsiaTheme="minorEastAsia" w:hAnsiTheme="minorHAnsi"/>
          <w:kern w:val="2"/>
          <w:sz w:val="24"/>
          <w:szCs w:val="24"/>
          <w14:ligatures w14:val="standardContextual"/>
        </w:rPr>
      </w:pPr>
      <w:hyperlink w:anchor="_Toc201592804" w:history="1">
        <w:r w:rsidRPr="00195F11">
          <w:rPr>
            <w:rStyle w:val="Hyperlink"/>
          </w:rPr>
          <w:t>4.6</w:t>
        </w:r>
        <w:r>
          <w:rPr>
            <w:rFonts w:asciiTheme="minorHAnsi" w:eastAsiaTheme="minorEastAsia" w:hAnsiTheme="minorHAnsi"/>
            <w:kern w:val="2"/>
            <w:sz w:val="24"/>
            <w:szCs w:val="24"/>
            <w14:ligatures w14:val="standardContextual"/>
          </w:rPr>
          <w:tab/>
        </w:r>
        <w:r w:rsidRPr="00195F11">
          <w:rPr>
            <w:rStyle w:val="Hyperlink"/>
          </w:rPr>
          <w:t>Step 6 – Manual Steps Required</w:t>
        </w:r>
        <w:r>
          <w:rPr>
            <w:webHidden/>
          </w:rPr>
          <w:tab/>
        </w:r>
        <w:r>
          <w:rPr>
            <w:webHidden/>
          </w:rPr>
          <w:fldChar w:fldCharType="begin"/>
        </w:r>
        <w:r>
          <w:rPr>
            <w:webHidden/>
          </w:rPr>
          <w:instrText xml:space="preserve"> PAGEREF _Toc201592804 \h </w:instrText>
        </w:r>
        <w:r>
          <w:rPr>
            <w:webHidden/>
          </w:rPr>
        </w:r>
        <w:r>
          <w:rPr>
            <w:webHidden/>
          </w:rPr>
          <w:fldChar w:fldCharType="separate"/>
        </w:r>
        <w:r>
          <w:rPr>
            <w:webHidden/>
          </w:rPr>
          <w:t>14</w:t>
        </w:r>
        <w:r>
          <w:rPr>
            <w:webHidden/>
          </w:rPr>
          <w:fldChar w:fldCharType="end"/>
        </w:r>
      </w:hyperlink>
    </w:p>
    <w:p w14:paraId="3FA78863" w14:textId="753D2DB4" w:rsidR="00681B57" w:rsidRDefault="00681B57">
      <w:pPr>
        <w:pStyle w:val="TOC3"/>
        <w:rPr>
          <w:rFonts w:asciiTheme="minorHAnsi" w:eastAsiaTheme="minorEastAsia" w:hAnsiTheme="minorHAnsi"/>
          <w:kern w:val="2"/>
          <w:sz w:val="24"/>
          <w:szCs w:val="24"/>
          <w14:ligatures w14:val="standardContextual"/>
        </w:rPr>
      </w:pPr>
      <w:hyperlink w:anchor="_Toc201592805" w:history="1">
        <w:r w:rsidRPr="00195F11">
          <w:rPr>
            <w:rStyle w:val="Hyperlink"/>
          </w:rPr>
          <w:t>4.6.1</w:t>
        </w:r>
        <w:r>
          <w:rPr>
            <w:rFonts w:asciiTheme="minorHAnsi" w:eastAsiaTheme="minorEastAsia" w:hAnsiTheme="minorHAnsi"/>
            <w:kern w:val="2"/>
            <w:sz w:val="24"/>
            <w:szCs w:val="24"/>
            <w14:ligatures w14:val="standardContextual"/>
          </w:rPr>
          <w:tab/>
        </w:r>
        <w:r w:rsidRPr="00195F11">
          <w:rPr>
            <w:rStyle w:val="Hyperlink"/>
          </w:rPr>
          <w:t>Business Repository – app.config File</w:t>
        </w:r>
        <w:r>
          <w:rPr>
            <w:webHidden/>
          </w:rPr>
          <w:tab/>
        </w:r>
        <w:r>
          <w:rPr>
            <w:webHidden/>
          </w:rPr>
          <w:fldChar w:fldCharType="begin"/>
        </w:r>
        <w:r>
          <w:rPr>
            <w:webHidden/>
          </w:rPr>
          <w:instrText xml:space="preserve"> PAGEREF _Toc201592805 \h </w:instrText>
        </w:r>
        <w:r>
          <w:rPr>
            <w:webHidden/>
          </w:rPr>
        </w:r>
        <w:r>
          <w:rPr>
            <w:webHidden/>
          </w:rPr>
          <w:fldChar w:fldCharType="separate"/>
        </w:r>
        <w:r>
          <w:rPr>
            <w:webHidden/>
          </w:rPr>
          <w:t>14</w:t>
        </w:r>
        <w:r>
          <w:rPr>
            <w:webHidden/>
          </w:rPr>
          <w:fldChar w:fldCharType="end"/>
        </w:r>
      </w:hyperlink>
    </w:p>
    <w:p w14:paraId="19281A21" w14:textId="0A82D99B" w:rsidR="00681B57" w:rsidRDefault="00681B57">
      <w:pPr>
        <w:pStyle w:val="TOC3"/>
        <w:rPr>
          <w:rFonts w:asciiTheme="minorHAnsi" w:eastAsiaTheme="minorEastAsia" w:hAnsiTheme="minorHAnsi"/>
          <w:kern w:val="2"/>
          <w:sz w:val="24"/>
          <w:szCs w:val="24"/>
          <w14:ligatures w14:val="standardContextual"/>
        </w:rPr>
      </w:pPr>
      <w:hyperlink w:anchor="_Toc201592806" w:history="1">
        <w:r w:rsidRPr="00195F11">
          <w:rPr>
            <w:rStyle w:val="Hyperlink"/>
          </w:rPr>
          <w:t>4.6.2</w:t>
        </w:r>
        <w:r>
          <w:rPr>
            <w:rFonts w:asciiTheme="minorHAnsi" w:eastAsiaTheme="minorEastAsia" w:hAnsiTheme="minorHAnsi"/>
            <w:kern w:val="2"/>
            <w:sz w:val="24"/>
            <w:szCs w:val="24"/>
            <w14:ligatures w14:val="standardContextual"/>
          </w:rPr>
          <w:tab/>
        </w:r>
        <w:r w:rsidRPr="00195F11">
          <w:rPr>
            <w:rStyle w:val="Hyperlink"/>
          </w:rPr>
          <w:t>Business Repository – packages.config File</w:t>
        </w:r>
        <w:r>
          <w:rPr>
            <w:webHidden/>
          </w:rPr>
          <w:tab/>
        </w:r>
        <w:r>
          <w:rPr>
            <w:webHidden/>
          </w:rPr>
          <w:fldChar w:fldCharType="begin"/>
        </w:r>
        <w:r>
          <w:rPr>
            <w:webHidden/>
          </w:rPr>
          <w:instrText xml:space="preserve"> PAGEREF _Toc201592806 \h </w:instrText>
        </w:r>
        <w:r>
          <w:rPr>
            <w:webHidden/>
          </w:rPr>
        </w:r>
        <w:r>
          <w:rPr>
            <w:webHidden/>
          </w:rPr>
          <w:fldChar w:fldCharType="separate"/>
        </w:r>
        <w:r>
          <w:rPr>
            <w:webHidden/>
          </w:rPr>
          <w:t>14</w:t>
        </w:r>
        <w:r>
          <w:rPr>
            <w:webHidden/>
          </w:rPr>
          <w:fldChar w:fldCharType="end"/>
        </w:r>
      </w:hyperlink>
    </w:p>
    <w:p w14:paraId="327F2780" w14:textId="2AFF7D9A" w:rsidR="00681B57" w:rsidRDefault="00681B57">
      <w:pPr>
        <w:pStyle w:val="TOC3"/>
        <w:rPr>
          <w:rFonts w:asciiTheme="minorHAnsi" w:eastAsiaTheme="minorEastAsia" w:hAnsiTheme="minorHAnsi"/>
          <w:kern w:val="2"/>
          <w:sz w:val="24"/>
          <w:szCs w:val="24"/>
          <w14:ligatures w14:val="standardContextual"/>
        </w:rPr>
      </w:pPr>
      <w:hyperlink w:anchor="_Toc201592807" w:history="1">
        <w:r w:rsidRPr="00195F11">
          <w:rPr>
            <w:rStyle w:val="Hyperlink"/>
          </w:rPr>
          <w:t>4.6.3</w:t>
        </w:r>
        <w:r>
          <w:rPr>
            <w:rFonts w:asciiTheme="minorHAnsi" w:eastAsiaTheme="minorEastAsia" w:hAnsiTheme="minorHAnsi"/>
            <w:kern w:val="2"/>
            <w:sz w:val="24"/>
            <w:szCs w:val="24"/>
            <w14:ligatures w14:val="standardContextual"/>
          </w:rPr>
          <w:tab/>
        </w:r>
        <w:r w:rsidRPr="00195F11">
          <w:rPr>
            <w:rStyle w:val="Hyperlink"/>
          </w:rPr>
          <w:t>Services – app.config File</w:t>
        </w:r>
        <w:r>
          <w:rPr>
            <w:webHidden/>
          </w:rPr>
          <w:tab/>
        </w:r>
        <w:r>
          <w:rPr>
            <w:webHidden/>
          </w:rPr>
          <w:fldChar w:fldCharType="begin"/>
        </w:r>
        <w:r>
          <w:rPr>
            <w:webHidden/>
          </w:rPr>
          <w:instrText xml:space="preserve"> PAGEREF _Toc201592807 \h </w:instrText>
        </w:r>
        <w:r>
          <w:rPr>
            <w:webHidden/>
          </w:rPr>
        </w:r>
        <w:r>
          <w:rPr>
            <w:webHidden/>
          </w:rPr>
          <w:fldChar w:fldCharType="separate"/>
        </w:r>
        <w:r>
          <w:rPr>
            <w:webHidden/>
          </w:rPr>
          <w:t>15</w:t>
        </w:r>
        <w:r>
          <w:rPr>
            <w:webHidden/>
          </w:rPr>
          <w:fldChar w:fldCharType="end"/>
        </w:r>
      </w:hyperlink>
    </w:p>
    <w:p w14:paraId="531B263A" w14:textId="09833C2B" w:rsidR="00681B57" w:rsidRDefault="00681B57">
      <w:pPr>
        <w:pStyle w:val="TOC3"/>
        <w:rPr>
          <w:rFonts w:asciiTheme="minorHAnsi" w:eastAsiaTheme="minorEastAsia" w:hAnsiTheme="minorHAnsi"/>
          <w:kern w:val="2"/>
          <w:sz w:val="24"/>
          <w:szCs w:val="24"/>
          <w14:ligatures w14:val="standardContextual"/>
        </w:rPr>
      </w:pPr>
      <w:hyperlink w:anchor="_Toc201592808" w:history="1">
        <w:r w:rsidRPr="00195F11">
          <w:rPr>
            <w:rStyle w:val="Hyperlink"/>
          </w:rPr>
          <w:t>4.6.4</w:t>
        </w:r>
        <w:r>
          <w:rPr>
            <w:rFonts w:asciiTheme="minorHAnsi" w:eastAsiaTheme="minorEastAsia" w:hAnsiTheme="minorHAnsi"/>
            <w:kern w:val="2"/>
            <w:sz w:val="24"/>
            <w:szCs w:val="24"/>
            <w14:ligatures w14:val="standardContextual"/>
          </w:rPr>
          <w:tab/>
        </w:r>
        <w:r w:rsidRPr="00195F11">
          <w:rPr>
            <w:rStyle w:val="Hyperlink"/>
          </w:rPr>
          <w:t>Services – packages.config File</w:t>
        </w:r>
        <w:r>
          <w:rPr>
            <w:webHidden/>
          </w:rPr>
          <w:tab/>
        </w:r>
        <w:r>
          <w:rPr>
            <w:webHidden/>
          </w:rPr>
          <w:fldChar w:fldCharType="begin"/>
        </w:r>
        <w:r>
          <w:rPr>
            <w:webHidden/>
          </w:rPr>
          <w:instrText xml:space="preserve"> PAGEREF _Toc201592808 \h </w:instrText>
        </w:r>
        <w:r>
          <w:rPr>
            <w:webHidden/>
          </w:rPr>
        </w:r>
        <w:r>
          <w:rPr>
            <w:webHidden/>
          </w:rPr>
          <w:fldChar w:fldCharType="separate"/>
        </w:r>
        <w:r>
          <w:rPr>
            <w:webHidden/>
          </w:rPr>
          <w:t>15</w:t>
        </w:r>
        <w:r>
          <w:rPr>
            <w:webHidden/>
          </w:rPr>
          <w:fldChar w:fldCharType="end"/>
        </w:r>
      </w:hyperlink>
    </w:p>
    <w:p w14:paraId="539658E9" w14:textId="42BC49E0" w:rsidR="00681B57" w:rsidRDefault="00681B57">
      <w:pPr>
        <w:pStyle w:val="TOC3"/>
        <w:rPr>
          <w:rFonts w:asciiTheme="minorHAnsi" w:eastAsiaTheme="minorEastAsia" w:hAnsiTheme="minorHAnsi"/>
          <w:kern w:val="2"/>
          <w:sz w:val="24"/>
          <w:szCs w:val="24"/>
          <w14:ligatures w14:val="standardContextual"/>
        </w:rPr>
      </w:pPr>
      <w:hyperlink w:anchor="_Toc201592809" w:history="1">
        <w:r w:rsidRPr="00195F11">
          <w:rPr>
            <w:rStyle w:val="Hyperlink"/>
          </w:rPr>
          <w:t>4.6.5</w:t>
        </w:r>
        <w:r>
          <w:rPr>
            <w:rFonts w:asciiTheme="minorHAnsi" w:eastAsiaTheme="minorEastAsia" w:hAnsiTheme="minorHAnsi"/>
            <w:kern w:val="2"/>
            <w:sz w:val="24"/>
            <w:szCs w:val="24"/>
            <w14:ligatures w14:val="standardContextual"/>
          </w:rPr>
          <w:tab/>
        </w:r>
        <w:r w:rsidRPr="00195F11">
          <w:rPr>
            <w:rStyle w:val="Hyperlink"/>
          </w:rPr>
          <w:t>Web – packages.config File</w:t>
        </w:r>
        <w:r>
          <w:rPr>
            <w:webHidden/>
          </w:rPr>
          <w:tab/>
        </w:r>
        <w:r>
          <w:rPr>
            <w:webHidden/>
          </w:rPr>
          <w:fldChar w:fldCharType="begin"/>
        </w:r>
        <w:r>
          <w:rPr>
            <w:webHidden/>
          </w:rPr>
          <w:instrText xml:space="preserve"> PAGEREF _Toc201592809 \h </w:instrText>
        </w:r>
        <w:r>
          <w:rPr>
            <w:webHidden/>
          </w:rPr>
        </w:r>
        <w:r>
          <w:rPr>
            <w:webHidden/>
          </w:rPr>
          <w:fldChar w:fldCharType="separate"/>
        </w:r>
        <w:r>
          <w:rPr>
            <w:webHidden/>
          </w:rPr>
          <w:t>15</w:t>
        </w:r>
        <w:r>
          <w:rPr>
            <w:webHidden/>
          </w:rPr>
          <w:fldChar w:fldCharType="end"/>
        </w:r>
      </w:hyperlink>
    </w:p>
    <w:p w14:paraId="49DDB451" w14:textId="5E5756E1" w:rsidR="00681B57" w:rsidRDefault="00681B57">
      <w:pPr>
        <w:pStyle w:val="TOC3"/>
        <w:rPr>
          <w:rFonts w:asciiTheme="minorHAnsi" w:eastAsiaTheme="minorEastAsia" w:hAnsiTheme="minorHAnsi"/>
          <w:kern w:val="2"/>
          <w:sz w:val="24"/>
          <w:szCs w:val="24"/>
          <w14:ligatures w14:val="standardContextual"/>
        </w:rPr>
      </w:pPr>
      <w:hyperlink w:anchor="_Toc201592810" w:history="1">
        <w:r w:rsidRPr="00195F11">
          <w:rPr>
            <w:rStyle w:val="Hyperlink"/>
          </w:rPr>
          <w:t>4.6.6</w:t>
        </w:r>
        <w:r>
          <w:rPr>
            <w:rFonts w:asciiTheme="minorHAnsi" w:eastAsiaTheme="minorEastAsia" w:hAnsiTheme="minorHAnsi"/>
            <w:kern w:val="2"/>
            <w:sz w:val="24"/>
            <w:szCs w:val="24"/>
            <w14:ligatures w14:val="standardContextual"/>
          </w:rPr>
          <w:tab/>
        </w:r>
        <w:r w:rsidRPr="00195F11">
          <w:rPr>
            <w:rStyle w:val="Hyperlink"/>
          </w:rPr>
          <w:t>Web – web.config File</w:t>
        </w:r>
        <w:r>
          <w:rPr>
            <w:webHidden/>
          </w:rPr>
          <w:tab/>
        </w:r>
        <w:r>
          <w:rPr>
            <w:webHidden/>
          </w:rPr>
          <w:fldChar w:fldCharType="begin"/>
        </w:r>
        <w:r>
          <w:rPr>
            <w:webHidden/>
          </w:rPr>
          <w:instrText xml:space="preserve"> PAGEREF _Toc201592810 \h </w:instrText>
        </w:r>
        <w:r>
          <w:rPr>
            <w:webHidden/>
          </w:rPr>
        </w:r>
        <w:r>
          <w:rPr>
            <w:webHidden/>
          </w:rPr>
          <w:fldChar w:fldCharType="separate"/>
        </w:r>
        <w:r>
          <w:rPr>
            <w:webHidden/>
          </w:rPr>
          <w:t>15</w:t>
        </w:r>
        <w:r>
          <w:rPr>
            <w:webHidden/>
          </w:rPr>
          <w:fldChar w:fldCharType="end"/>
        </w:r>
      </w:hyperlink>
    </w:p>
    <w:p w14:paraId="595B60D0" w14:textId="480A222C" w:rsidR="00681B57" w:rsidRDefault="00681B57">
      <w:pPr>
        <w:pStyle w:val="TOC3"/>
        <w:rPr>
          <w:rFonts w:asciiTheme="minorHAnsi" w:eastAsiaTheme="minorEastAsia" w:hAnsiTheme="minorHAnsi"/>
          <w:kern w:val="2"/>
          <w:sz w:val="24"/>
          <w:szCs w:val="24"/>
          <w14:ligatures w14:val="standardContextual"/>
        </w:rPr>
      </w:pPr>
      <w:hyperlink w:anchor="_Toc201592811" w:history="1">
        <w:r w:rsidRPr="00195F11">
          <w:rPr>
            <w:rStyle w:val="Hyperlink"/>
          </w:rPr>
          <w:t>4.6.7</w:t>
        </w:r>
        <w:r>
          <w:rPr>
            <w:rFonts w:asciiTheme="minorHAnsi" w:eastAsiaTheme="minorEastAsia" w:hAnsiTheme="minorHAnsi"/>
            <w:kern w:val="2"/>
            <w:sz w:val="24"/>
            <w:szCs w:val="24"/>
            <w14:ligatures w14:val="standardContextual"/>
          </w:rPr>
          <w:tab/>
        </w:r>
        <w:r w:rsidRPr="00195F11">
          <w:rPr>
            <w:rStyle w:val="Hyperlink"/>
          </w:rPr>
          <w:t>Business Repository – *.csproj File</w:t>
        </w:r>
        <w:r>
          <w:rPr>
            <w:webHidden/>
          </w:rPr>
          <w:tab/>
        </w:r>
        <w:r>
          <w:rPr>
            <w:webHidden/>
          </w:rPr>
          <w:fldChar w:fldCharType="begin"/>
        </w:r>
        <w:r>
          <w:rPr>
            <w:webHidden/>
          </w:rPr>
          <w:instrText xml:space="preserve"> PAGEREF _Toc201592811 \h </w:instrText>
        </w:r>
        <w:r>
          <w:rPr>
            <w:webHidden/>
          </w:rPr>
        </w:r>
        <w:r>
          <w:rPr>
            <w:webHidden/>
          </w:rPr>
          <w:fldChar w:fldCharType="separate"/>
        </w:r>
        <w:r>
          <w:rPr>
            <w:webHidden/>
          </w:rPr>
          <w:t>16</w:t>
        </w:r>
        <w:r>
          <w:rPr>
            <w:webHidden/>
          </w:rPr>
          <w:fldChar w:fldCharType="end"/>
        </w:r>
      </w:hyperlink>
    </w:p>
    <w:p w14:paraId="219E0027" w14:textId="60F2EDF7" w:rsidR="00681B57" w:rsidRDefault="00681B57">
      <w:pPr>
        <w:pStyle w:val="TOC3"/>
        <w:rPr>
          <w:rFonts w:asciiTheme="minorHAnsi" w:eastAsiaTheme="minorEastAsia" w:hAnsiTheme="minorHAnsi"/>
          <w:kern w:val="2"/>
          <w:sz w:val="24"/>
          <w:szCs w:val="24"/>
          <w14:ligatures w14:val="standardContextual"/>
        </w:rPr>
      </w:pPr>
      <w:hyperlink w:anchor="_Toc201592812" w:history="1">
        <w:r w:rsidRPr="00195F11">
          <w:rPr>
            <w:rStyle w:val="Hyperlink"/>
          </w:rPr>
          <w:t>4.6.8</w:t>
        </w:r>
        <w:r>
          <w:rPr>
            <w:rFonts w:asciiTheme="minorHAnsi" w:eastAsiaTheme="minorEastAsia" w:hAnsiTheme="minorHAnsi"/>
            <w:kern w:val="2"/>
            <w:sz w:val="24"/>
            <w:szCs w:val="24"/>
            <w14:ligatures w14:val="standardContextual"/>
          </w:rPr>
          <w:tab/>
        </w:r>
        <w:r w:rsidRPr="00195F11">
          <w:rPr>
            <w:rStyle w:val="Hyperlink"/>
          </w:rPr>
          <w:t>Web – *.csproj File</w:t>
        </w:r>
        <w:r>
          <w:rPr>
            <w:webHidden/>
          </w:rPr>
          <w:tab/>
        </w:r>
        <w:r>
          <w:rPr>
            <w:webHidden/>
          </w:rPr>
          <w:fldChar w:fldCharType="begin"/>
        </w:r>
        <w:r>
          <w:rPr>
            <w:webHidden/>
          </w:rPr>
          <w:instrText xml:space="preserve"> PAGEREF _Toc201592812 \h </w:instrText>
        </w:r>
        <w:r>
          <w:rPr>
            <w:webHidden/>
          </w:rPr>
        </w:r>
        <w:r>
          <w:rPr>
            <w:webHidden/>
          </w:rPr>
          <w:fldChar w:fldCharType="separate"/>
        </w:r>
        <w:r>
          <w:rPr>
            <w:webHidden/>
          </w:rPr>
          <w:t>16</w:t>
        </w:r>
        <w:r>
          <w:rPr>
            <w:webHidden/>
          </w:rPr>
          <w:fldChar w:fldCharType="end"/>
        </w:r>
      </w:hyperlink>
    </w:p>
    <w:p w14:paraId="4578A3EC" w14:textId="1AEAA996" w:rsidR="00681B57" w:rsidRDefault="00681B57">
      <w:pPr>
        <w:pStyle w:val="TOC3"/>
        <w:rPr>
          <w:rFonts w:asciiTheme="minorHAnsi" w:eastAsiaTheme="minorEastAsia" w:hAnsiTheme="minorHAnsi"/>
          <w:kern w:val="2"/>
          <w:sz w:val="24"/>
          <w:szCs w:val="24"/>
          <w14:ligatures w14:val="standardContextual"/>
        </w:rPr>
      </w:pPr>
      <w:hyperlink w:anchor="_Toc201592813" w:history="1">
        <w:r w:rsidRPr="00195F11">
          <w:rPr>
            <w:rStyle w:val="Hyperlink"/>
          </w:rPr>
          <w:t>4.6.9</w:t>
        </w:r>
        <w:r>
          <w:rPr>
            <w:rFonts w:asciiTheme="minorHAnsi" w:eastAsiaTheme="minorEastAsia" w:hAnsiTheme="minorHAnsi"/>
            <w:kern w:val="2"/>
            <w:sz w:val="24"/>
            <w:szCs w:val="24"/>
            <w14:ligatures w14:val="standardContextual"/>
          </w:rPr>
          <w:tab/>
        </w:r>
        <w:r w:rsidRPr="00195F11">
          <w:rPr>
            <w:rStyle w:val="Hyperlink"/>
          </w:rPr>
          <w:t>Web – Global.asax.cs File</w:t>
        </w:r>
        <w:r>
          <w:rPr>
            <w:webHidden/>
          </w:rPr>
          <w:tab/>
        </w:r>
        <w:r>
          <w:rPr>
            <w:webHidden/>
          </w:rPr>
          <w:fldChar w:fldCharType="begin"/>
        </w:r>
        <w:r>
          <w:rPr>
            <w:webHidden/>
          </w:rPr>
          <w:instrText xml:space="preserve"> PAGEREF _Toc201592813 \h </w:instrText>
        </w:r>
        <w:r>
          <w:rPr>
            <w:webHidden/>
          </w:rPr>
        </w:r>
        <w:r>
          <w:rPr>
            <w:webHidden/>
          </w:rPr>
          <w:fldChar w:fldCharType="separate"/>
        </w:r>
        <w:r>
          <w:rPr>
            <w:webHidden/>
          </w:rPr>
          <w:t>20</w:t>
        </w:r>
        <w:r>
          <w:rPr>
            <w:webHidden/>
          </w:rPr>
          <w:fldChar w:fldCharType="end"/>
        </w:r>
      </w:hyperlink>
    </w:p>
    <w:p w14:paraId="403560B6" w14:textId="158836E0" w:rsidR="00681B57" w:rsidRDefault="00681B57">
      <w:pPr>
        <w:pStyle w:val="TOC3"/>
        <w:rPr>
          <w:rFonts w:asciiTheme="minorHAnsi" w:eastAsiaTheme="minorEastAsia" w:hAnsiTheme="minorHAnsi"/>
          <w:kern w:val="2"/>
          <w:sz w:val="24"/>
          <w:szCs w:val="24"/>
          <w14:ligatures w14:val="standardContextual"/>
        </w:rPr>
      </w:pPr>
      <w:hyperlink w:anchor="_Toc201592814" w:history="1">
        <w:r w:rsidRPr="00195F11">
          <w:rPr>
            <w:rStyle w:val="Hyperlink"/>
          </w:rPr>
          <w:t>4.6.10</w:t>
        </w:r>
        <w:r>
          <w:rPr>
            <w:rFonts w:asciiTheme="minorHAnsi" w:eastAsiaTheme="minorEastAsia" w:hAnsiTheme="minorHAnsi"/>
            <w:kern w:val="2"/>
            <w:sz w:val="24"/>
            <w:szCs w:val="24"/>
            <w14:ligatures w14:val="standardContextual"/>
          </w:rPr>
          <w:tab/>
        </w:r>
        <w:r w:rsidRPr="00195F11">
          <w:rPr>
            <w:rStyle w:val="Hyperlink"/>
          </w:rPr>
          <w:t>Complete</w:t>
        </w:r>
        <w:r>
          <w:rPr>
            <w:webHidden/>
          </w:rPr>
          <w:tab/>
        </w:r>
        <w:r>
          <w:rPr>
            <w:webHidden/>
          </w:rPr>
          <w:fldChar w:fldCharType="begin"/>
        </w:r>
        <w:r>
          <w:rPr>
            <w:webHidden/>
          </w:rPr>
          <w:instrText xml:space="preserve"> PAGEREF _Toc201592814 \h </w:instrText>
        </w:r>
        <w:r>
          <w:rPr>
            <w:webHidden/>
          </w:rPr>
        </w:r>
        <w:r>
          <w:rPr>
            <w:webHidden/>
          </w:rPr>
          <w:fldChar w:fldCharType="separate"/>
        </w:r>
        <w:r>
          <w:rPr>
            <w:webHidden/>
          </w:rPr>
          <w:t>20</w:t>
        </w:r>
        <w:r>
          <w:rPr>
            <w:webHidden/>
          </w:rPr>
          <w:fldChar w:fldCharType="end"/>
        </w:r>
      </w:hyperlink>
    </w:p>
    <w:p w14:paraId="5ACC0700" w14:textId="4BDB0955" w:rsidR="00681B57" w:rsidRDefault="00681B57">
      <w:pPr>
        <w:pStyle w:val="TOC1"/>
        <w:rPr>
          <w:rFonts w:asciiTheme="minorHAnsi" w:eastAsiaTheme="minorEastAsia" w:hAnsiTheme="minorHAnsi"/>
          <w:b w:val="0"/>
          <w:noProof/>
          <w:kern w:val="2"/>
          <w:szCs w:val="24"/>
          <w14:ligatures w14:val="standardContextual"/>
        </w:rPr>
      </w:pPr>
      <w:hyperlink w:anchor="_Toc201592815" w:history="1">
        <w:r w:rsidRPr="00195F11">
          <w:rPr>
            <w:rStyle w:val="Hyperlink"/>
            <w:noProof/>
          </w:rPr>
          <w:t>5.</w:t>
        </w:r>
        <w:r>
          <w:rPr>
            <w:rFonts w:asciiTheme="minorHAnsi" w:eastAsiaTheme="minorEastAsia" w:hAnsiTheme="minorHAnsi"/>
            <w:b w:val="0"/>
            <w:noProof/>
            <w:kern w:val="2"/>
            <w:szCs w:val="24"/>
            <w14:ligatures w14:val="standardContextual"/>
          </w:rPr>
          <w:tab/>
        </w:r>
        <w:r w:rsidRPr="00195F11">
          <w:rPr>
            <w:rStyle w:val="Hyperlink"/>
            <w:noProof/>
          </w:rPr>
          <w:t>Upgrade Log</w:t>
        </w:r>
        <w:r>
          <w:rPr>
            <w:noProof/>
            <w:webHidden/>
          </w:rPr>
          <w:tab/>
        </w:r>
        <w:r>
          <w:rPr>
            <w:noProof/>
            <w:webHidden/>
          </w:rPr>
          <w:fldChar w:fldCharType="begin"/>
        </w:r>
        <w:r>
          <w:rPr>
            <w:noProof/>
            <w:webHidden/>
          </w:rPr>
          <w:instrText xml:space="preserve"> PAGEREF _Toc201592815 \h </w:instrText>
        </w:r>
        <w:r>
          <w:rPr>
            <w:noProof/>
            <w:webHidden/>
          </w:rPr>
        </w:r>
        <w:r>
          <w:rPr>
            <w:noProof/>
            <w:webHidden/>
          </w:rPr>
          <w:fldChar w:fldCharType="separate"/>
        </w:r>
        <w:r>
          <w:rPr>
            <w:noProof/>
            <w:webHidden/>
          </w:rPr>
          <w:t>21</w:t>
        </w:r>
        <w:r>
          <w:rPr>
            <w:noProof/>
            <w:webHidden/>
          </w:rPr>
          <w:fldChar w:fldCharType="end"/>
        </w:r>
      </w:hyperlink>
    </w:p>
    <w:p w14:paraId="60355F84" w14:textId="198395B5" w:rsidR="00681B57" w:rsidRDefault="00681B57">
      <w:pPr>
        <w:pStyle w:val="TOC1"/>
        <w:rPr>
          <w:rFonts w:asciiTheme="minorHAnsi" w:eastAsiaTheme="minorEastAsia" w:hAnsiTheme="minorHAnsi"/>
          <w:b w:val="0"/>
          <w:noProof/>
          <w:kern w:val="2"/>
          <w:szCs w:val="24"/>
          <w14:ligatures w14:val="standardContextual"/>
        </w:rPr>
      </w:pPr>
      <w:hyperlink w:anchor="_Toc201592816" w:history="1">
        <w:r w:rsidRPr="00195F11">
          <w:rPr>
            <w:rStyle w:val="Hyperlink"/>
            <w:noProof/>
          </w:rPr>
          <w:t>6.</w:t>
        </w:r>
        <w:r>
          <w:rPr>
            <w:rFonts w:asciiTheme="minorHAnsi" w:eastAsiaTheme="minorEastAsia" w:hAnsiTheme="minorHAnsi"/>
            <w:b w:val="0"/>
            <w:noProof/>
            <w:kern w:val="2"/>
            <w:szCs w:val="24"/>
            <w14:ligatures w14:val="standardContextual"/>
          </w:rPr>
          <w:tab/>
        </w:r>
        <w:r w:rsidRPr="00195F11">
          <w:rPr>
            <w:rStyle w:val="Hyperlink"/>
            <w:noProof/>
          </w:rPr>
          <w:t>Compilation Troubleshooting</w:t>
        </w:r>
        <w:r>
          <w:rPr>
            <w:noProof/>
            <w:webHidden/>
          </w:rPr>
          <w:tab/>
        </w:r>
        <w:r>
          <w:rPr>
            <w:noProof/>
            <w:webHidden/>
          </w:rPr>
          <w:fldChar w:fldCharType="begin"/>
        </w:r>
        <w:r>
          <w:rPr>
            <w:noProof/>
            <w:webHidden/>
          </w:rPr>
          <w:instrText xml:space="preserve"> PAGEREF _Toc201592816 \h </w:instrText>
        </w:r>
        <w:r>
          <w:rPr>
            <w:noProof/>
            <w:webHidden/>
          </w:rPr>
        </w:r>
        <w:r>
          <w:rPr>
            <w:noProof/>
            <w:webHidden/>
          </w:rPr>
          <w:fldChar w:fldCharType="separate"/>
        </w:r>
        <w:r>
          <w:rPr>
            <w:noProof/>
            <w:webHidden/>
          </w:rPr>
          <w:t>22</w:t>
        </w:r>
        <w:r>
          <w:rPr>
            <w:noProof/>
            <w:webHidden/>
          </w:rPr>
          <w:fldChar w:fldCharType="end"/>
        </w:r>
      </w:hyperlink>
    </w:p>
    <w:p w14:paraId="41AE1524" w14:textId="7A9E46F5" w:rsidR="00A45D3D" w:rsidRPr="00DA7245" w:rsidRDefault="00897E78" w:rsidP="00827DFD">
      <w:pPr>
        <w:pStyle w:val="SAGEHeading1"/>
        <w:framePr w:wrap="around"/>
        <w:ind w:left="720" w:hanging="720"/>
      </w:pPr>
      <w:r>
        <w:lastRenderedPageBreak/>
        <w:fldChar w:fldCharType="end"/>
      </w:r>
      <w:bookmarkStart w:id="0" w:name="_Toc440376140"/>
      <w:bookmarkStart w:id="1" w:name="_Toc201592794"/>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4B0CCF79"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650BB3">
        <w:t>5</w:t>
      </w:r>
      <w:r w:rsidR="00FC2C64">
        <w:t>.</w:t>
      </w:r>
      <w:r w:rsidR="00650BB3">
        <w:t>1</w:t>
      </w:r>
      <w:r w:rsidR="00D53E4B">
        <w:t xml:space="preserve"> </w:t>
      </w:r>
      <w:r w:rsidR="007C0D87">
        <w:t xml:space="preserve">to </w:t>
      </w:r>
      <w:r w:rsidR="008543FC">
        <w:t xml:space="preserve">Web Screens </w:t>
      </w:r>
      <w:r w:rsidR="007C0D87">
        <w:t xml:space="preserve">SDK </w:t>
      </w:r>
      <w:r w:rsidR="000D42B1">
        <w:t>202</w:t>
      </w:r>
      <w:r w:rsidR="003C7AC1">
        <w:t>5</w:t>
      </w:r>
      <w:r w:rsidR="007D09B1">
        <w:t>.</w:t>
      </w:r>
      <w:r w:rsidR="00650BB3">
        <w:t>2</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7D4498E8"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27BC83B0" w14:textId="20F9A9DA" w:rsidR="00F35A19" w:rsidRDefault="00F35A19" w:rsidP="00BE49E2">
      <w:pPr>
        <w:pStyle w:val="SAGEBullet1"/>
        <w:numPr>
          <w:ilvl w:val="0"/>
          <w:numId w:val="36"/>
        </w:numPr>
        <w:rPr>
          <w:rStyle w:val="SAGETextBoldListItem"/>
        </w:rPr>
      </w:pPr>
      <w:r>
        <w:rPr>
          <w:rStyle w:val="SAGETextBoldListItem"/>
        </w:rPr>
        <w:t>Synchronize Accpac Libraries</w:t>
      </w:r>
    </w:p>
    <w:p w14:paraId="5716B564" w14:textId="2F8E557F" w:rsidR="00927B85" w:rsidRDefault="00927B85" w:rsidP="00855328">
      <w:pPr>
        <w:pStyle w:val="SAGEBullet1"/>
        <w:ind w:left="360"/>
        <w:rPr>
          <w:rStyle w:val="SAGETextBoldListItem"/>
        </w:rPr>
      </w:pPr>
    </w:p>
    <w:p w14:paraId="7AC31E40" w14:textId="368D61B0" w:rsidR="00827DFD" w:rsidRDefault="00827DFD" w:rsidP="00677A74">
      <w:pPr>
        <w:pStyle w:val="SAGEBullet1"/>
        <w:ind w:left="360"/>
        <w:rPr>
          <w:rStyle w:val="SAGETextBoldListItem"/>
        </w:rPr>
      </w:pP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201592795"/>
      <w:r>
        <w:lastRenderedPageBreak/>
        <w:t>Required Version of Sage 300</w:t>
      </w:r>
      <w:bookmarkEnd w:id="2"/>
    </w:p>
    <w:p w14:paraId="3A347034" w14:textId="16EDADEA" w:rsidR="00BE49E2" w:rsidRDefault="00BE49E2" w:rsidP="00BE49E2">
      <w:pPr>
        <w:pStyle w:val="SAGEBodyText"/>
      </w:pPr>
      <w:r>
        <w:t xml:space="preserve">To get </w:t>
      </w:r>
      <w:r w:rsidR="00D237E5">
        <w:t xml:space="preserve">started, install Sage 300 </w:t>
      </w:r>
      <w:r w:rsidR="000D42B1">
        <w:t>202</w:t>
      </w:r>
      <w:r w:rsidR="003C7AC1">
        <w:t>5</w:t>
      </w:r>
      <w:r w:rsidR="00855328">
        <w:t>.</w:t>
      </w:r>
      <w:r w:rsidR="00650BB3">
        <w:t>2</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14FD0C92" w:rsidR="007536D9" w:rsidRDefault="007536D9" w:rsidP="00827DFD">
      <w:pPr>
        <w:pStyle w:val="SAGEHeading1"/>
        <w:framePr w:wrap="around"/>
        <w:ind w:left="720" w:hanging="720"/>
      </w:pPr>
      <w:bookmarkStart w:id="3" w:name="_Toc201592796"/>
      <w:r>
        <w:lastRenderedPageBreak/>
        <w:t>Install</w:t>
      </w:r>
      <w:r w:rsidR="003271BC">
        <w:t>ing</w:t>
      </w:r>
      <w:r>
        <w:t xml:space="preserve"> the </w:t>
      </w:r>
      <w:r w:rsidRPr="007536D9">
        <w:t>Wizard</w:t>
      </w:r>
      <w:bookmarkEnd w:id="3"/>
    </w:p>
    <w:p w14:paraId="0FCE25DA" w14:textId="270EF701" w:rsidR="007E3C42" w:rsidRDefault="007E3C42" w:rsidP="007E3C42">
      <w:pPr>
        <w:pStyle w:val="SAGEBodyText"/>
      </w:pPr>
      <w:r>
        <w:t>The Upgrade Wizard is a Visual Studio Plugin and is compatible with Visual Studio 2022. The Sage 300 Upgrade Wizard tool is bundled with the Sage 300 Wizard Package (</w:t>
      </w:r>
      <w:r w:rsidR="00293E05">
        <w:t>Code Generation Wizard, Finder Generator, Upgrade Wizard, Language Wizard, and Sync Assemblies Wizard</w:t>
      </w:r>
      <w:r>
        <w:t>)</w:t>
      </w:r>
    </w:p>
    <w:p w14:paraId="728EC3C1" w14:textId="77777777" w:rsidR="007E3C42" w:rsidRDefault="007E3C42" w:rsidP="007E3C42">
      <w:pPr>
        <w:pStyle w:val="SAGEBodyText"/>
      </w:pPr>
    </w:p>
    <w:p w14:paraId="69F8BFB8" w14:textId="77777777" w:rsidR="007E3C42" w:rsidRDefault="007E3C42" w:rsidP="007E3C42">
      <w:pPr>
        <w:pStyle w:val="SAGEAdmonitionNote"/>
      </w:pPr>
      <w:bookmarkStart w:id="4" w:name="_Hlk165294449"/>
      <w:r w:rsidRPr="00D27CD0">
        <w:rPr>
          <w:b/>
        </w:rPr>
        <w:t>Note:</w:t>
      </w:r>
      <w:r>
        <w:t xml:space="preserve"> If the previous Sage 300 Wizard Package is installed, it must be uninstalled first (Visual Studio - Tools, Extensions, </w:t>
      </w:r>
      <w:proofErr w:type="gramStart"/>
      <w:r>
        <w:t>Uninstall</w:t>
      </w:r>
      <w:proofErr w:type="gramEnd"/>
      <w:r>
        <w:t xml:space="preserve"> option, select the Sage 300 Wizard Package to uninstall).</w:t>
      </w:r>
    </w:p>
    <w:bookmarkEnd w:id="4"/>
    <w:p w14:paraId="06DFD262" w14:textId="77777777" w:rsidR="007E3C42" w:rsidRDefault="007E3C42" w:rsidP="007E3C42">
      <w:pPr>
        <w:pStyle w:val="SAGEBodyText"/>
      </w:pPr>
    </w:p>
    <w:p w14:paraId="5396B997" w14:textId="77777777" w:rsidR="007E3C42" w:rsidRDefault="007E3C42" w:rsidP="007E3C42">
      <w:pPr>
        <w:pStyle w:val="SAGETaskIntro"/>
      </w:pPr>
      <w:r>
        <w:t>To install the utility:</w:t>
      </w:r>
    </w:p>
    <w:p w14:paraId="585AB457" w14:textId="77777777" w:rsidR="007E3C42" w:rsidRPr="004758A3" w:rsidRDefault="007E3C42" w:rsidP="007E3C42">
      <w:pPr>
        <w:pStyle w:val="SAGENumberedList"/>
        <w:numPr>
          <w:ilvl w:val="0"/>
          <w:numId w:val="25"/>
        </w:numPr>
      </w:pPr>
      <w:r>
        <w:t>R</w:t>
      </w:r>
      <w:r w:rsidRPr="004758A3">
        <w:t xml:space="preserve">un </w:t>
      </w:r>
      <w:r>
        <w:rPr>
          <w:rStyle w:val="SAGETextFilename"/>
        </w:rPr>
        <w:t>Sage.CA.SBS.ERP.Sage300.WizardPackage</w:t>
      </w:r>
      <w:r w:rsidRPr="004758A3">
        <w:rPr>
          <w:rStyle w:val="SAGETextFilename"/>
        </w:rPr>
        <w:t>.vsix</w:t>
      </w:r>
      <w:r w:rsidRPr="004758A3">
        <w:t>.</w:t>
      </w:r>
    </w:p>
    <w:p w14:paraId="2AC54952" w14:textId="77777777" w:rsidR="007E3C42" w:rsidRDefault="007E3C42" w:rsidP="007E3C42">
      <w:pPr>
        <w:pStyle w:val="SAGENumberedList"/>
      </w:pPr>
      <w:r w:rsidRPr="000201D2">
        <w:t xml:space="preserve">Select the </w:t>
      </w:r>
      <w:r w:rsidRPr="004758A3">
        <w:rPr>
          <w:rStyle w:val="SAGETextUI"/>
        </w:rPr>
        <w:t>Install the Wizard Package</w:t>
      </w:r>
      <w:r w:rsidRPr="000201D2">
        <w:t xml:space="preserve"> option.</w:t>
      </w:r>
    </w:p>
    <w:p w14:paraId="6D9A8EDA" w14:textId="77777777" w:rsidR="007E3C42" w:rsidRDefault="007E3C42" w:rsidP="007E3C42">
      <w:pPr>
        <w:pStyle w:val="SAGENumberedList"/>
      </w:pPr>
      <w:r>
        <w:t>Note: Installing this package installs the above-mentioned wizards since they are combined in the same package.</w:t>
      </w:r>
    </w:p>
    <w:p w14:paraId="492030AC" w14:textId="77777777" w:rsidR="00FC2C64" w:rsidRDefault="00FC2C64" w:rsidP="00C630FA">
      <w:pPr>
        <w:pStyle w:val="SAGEBodyText"/>
      </w:pP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59DD4BA3" w:rsidR="003F01D5" w:rsidRPr="009353BC" w:rsidRDefault="003F01D5" w:rsidP="00827DFD">
      <w:pPr>
        <w:pStyle w:val="SAGEHeading1"/>
        <w:framePr w:wrap="around"/>
        <w:numPr>
          <w:ilvl w:val="0"/>
          <w:numId w:val="35"/>
        </w:numPr>
        <w:ind w:left="720" w:hanging="720"/>
      </w:pPr>
      <w:bookmarkStart w:id="5" w:name="_Toc453606102"/>
      <w:bookmarkStart w:id="6" w:name="_Toc201592797"/>
      <w:r w:rsidRPr="00EE183A">
        <w:lastRenderedPageBreak/>
        <w:t>Accessing</w:t>
      </w:r>
      <w:r>
        <w:t xml:space="preserve"> the Wizard</w:t>
      </w:r>
      <w:bookmarkEnd w:id="5"/>
      <w:bookmarkEnd w:id="6"/>
    </w:p>
    <w:p w14:paraId="186097ED" w14:textId="3F99E208" w:rsidR="00FC2C64" w:rsidRDefault="00FC2C64" w:rsidP="00FC2C64">
      <w:pPr>
        <w:pStyle w:val="SAGEBodyText"/>
      </w:pPr>
      <w:r>
        <w:t xml:space="preserve">The wizard is embedded in Visual Studio 2022 as a plugin. To open it, click the </w:t>
      </w:r>
      <w:r w:rsidRPr="00D039DF">
        <w:rPr>
          <w:b/>
          <w:bCs/>
        </w:rPr>
        <w:t>Extensions</w:t>
      </w:r>
      <w:r>
        <w:t xml:space="preserve"> menu on the Visual Studio toolbar, select the </w:t>
      </w:r>
      <w:r w:rsidRPr="00D039DF">
        <w:rPr>
          <w:b/>
          <w:bCs/>
        </w:rPr>
        <w:t xml:space="preserve">Sage 300 </w:t>
      </w:r>
      <w:r>
        <w:t xml:space="preserve">menu, and click </w:t>
      </w:r>
      <w:r w:rsidRPr="00FC2C64">
        <w:rPr>
          <w:b/>
          <w:bCs/>
        </w:rPr>
        <w:t>Upgrade</w:t>
      </w:r>
      <w:r w:rsidRPr="00FC2C64">
        <w:rPr>
          <w:rStyle w:val="SAGETextUI"/>
          <w:b w:val="0"/>
          <w:bCs/>
        </w:rPr>
        <w:t xml:space="preserve"> </w:t>
      </w:r>
      <w:r w:rsidRPr="00C82384">
        <w:rPr>
          <w:rStyle w:val="SAGETextUI"/>
        </w:rPr>
        <w:t>Wizard</w:t>
      </w:r>
      <w:r>
        <w:t>.</w:t>
      </w:r>
    </w:p>
    <w:p w14:paraId="69CC151A" w14:textId="77777777" w:rsidR="00FC2C64" w:rsidRDefault="00FC2C64" w:rsidP="003F01D5">
      <w:pPr>
        <w:pStyle w:val="SAGEBodyText"/>
      </w:pPr>
    </w:p>
    <w:p w14:paraId="4E118AE2" w14:textId="54A75DBD" w:rsidR="00FA01D4" w:rsidRDefault="00FC2C64" w:rsidP="003F01D5">
      <w:pPr>
        <w:pStyle w:val="SAGEBodyText"/>
      </w:pPr>
      <w:r>
        <w:rPr>
          <w:noProof/>
        </w:rPr>
        <w:drawing>
          <wp:inline distT="0" distB="0" distL="0" distR="0" wp14:anchorId="6BEFF40F" wp14:editId="451BC026">
            <wp:extent cx="5848350" cy="742950"/>
            <wp:effectExtent l="0" t="0" r="0" b="0"/>
            <wp:docPr id="348338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48350" cy="742950"/>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5F1022CD" w:rsidR="00A015B6" w:rsidRDefault="00A015B6" w:rsidP="00827DFD">
      <w:pPr>
        <w:pStyle w:val="SAGEHeading1"/>
        <w:framePr w:wrap="around"/>
        <w:numPr>
          <w:ilvl w:val="0"/>
          <w:numId w:val="35"/>
        </w:numPr>
        <w:ind w:left="720" w:hanging="720"/>
      </w:pPr>
      <w:bookmarkStart w:id="7" w:name="_Toc440882986"/>
      <w:bookmarkStart w:id="8" w:name="_Toc201592798"/>
      <w:r>
        <w:lastRenderedPageBreak/>
        <w:t xml:space="preserve">Using </w:t>
      </w:r>
      <w:r w:rsidR="00DE7DEE">
        <w:t>the</w:t>
      </w:r>
      <w:r>
        <w:t xml:space="preserve"> Wizard</w:t>
      </w:r>
      <w:bookmarkEnd w:id="7"/>
      <w:bookmarkEnd w:id="8"/>
    </w:p>
    <w:p w14:paraId="5984E490" w14:textId="5AACA11F" w:rsidR="00A015B6" w:rsidRDefault="00650BB3" w:rsidP="00A015B6">
      <w:pPr>
        <w:pStyle w:val="SAGEBodyText"/>
      </w:pPr>
      <w:r>
        <w:rPr>
          <w:noProof/>
        </w:rPr>
        <w:drawing>
          <wp:inline distT="0" distB="0" distL="0" distR="0" wp14:anchorId="59C1A658" wp14:editId="7168C078">
            <wp:extent cx="5848350" cy="5143500"/>
            <wp:effectExtent l="0" t="0" r="0" b="0"/>
            <wp:docPr id="210582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8350" cy="5143500"/>
                    </a:xfrm>
                    <a:prstGeom prst="rect">
                      <a:avLst/>
                    </a:prstGeom>
                    <a:noFill/>
                    <a:ln>
                      <a:noFill/>
                    </a:ln>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9" w:name="_Toc201592799"/>
      <w:r>
        <w:lastRenderedPageBreak/>
        <w:t>Step 1 – Synchronize Kendo Files</w:t>
      </w:r>
      <w:bookmarkEnd w:id="9"/>
    </w:p>
    <w:p w14:paraId="6902AF93" w14:textId="77777777" w:rsidR="0097461F" w:rsidRPr="0097461F" w:rsidRDefault="0097461F" w:rsidP="0097461F">
      <w:pPr>
        <w:pStyle w:val="SAGEBodyText"/>
      </w:pPr>
    </w:p>
    <w:p w14:paraId="7140066E" w14:textId="3AB9E342" w:rsidR="00B21DFA" w:rsidRDefault="00650BB3" w:rsidP="00A015B6">
      <w:pPr>
        <w:pStyle w:val="SAGEBodyText"/>
      </w:pPr>
      <w:r>
        <w:rPr>
          <w:noProof/>
        </w:rPr>
        <w:drawing>
          <wp:inline distT="0" distB="0" distL="0" distR="0" wp14:anchorId="16A4CC92" wp14:editId="14E545F7">
            <wp:extent cx="5848350" cy="5124450"/>
            <wp:effectExtent l="0" t="0" r="0" b="0"/>
            <wp:docPr id="15512170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48350" cy="5124450"/>
                    </a:xfrm>
                    <a:prstGeom prst="rect">
                      <a:avLst/>
                    </a:prstGeom>
                    <a:noFill/>
                    <a:ln>
                      <a:noFill/>
                    </a:ln>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10" w:name="_Toc201592800"/>
      <w:r>
        <w:lastRenderedPageBreak/>
        <w:t xml:space="preserve">Step </w:t>
      </w:r>
      <w:r w:rsidR="00B21DFA">
        <w:t>2</w:t>
      </w:r>
      <w:r>
        <w:t xml:space="preserve"> – Synchronize Web Files</w:t>
      </w:r>
      <w:bookmarkEnd w:id="10"/>
    </w:p>
    <w:p w14:paraId="5F1C1EF8" w14:textId="77777777" w:rsidR="002C5354" w:rsidRPr="002C5354" w:rsidRDefault="002C5354" w:rsidP="002C5354">
      <w:pPr>
        <w:pStyle w:val="SAGEBodyText"/>
      </w:pPr>
    </w:p>
    <w:p w14:paraId="54DD074E" w14:textId="2E1B32E1" w:rsidR="00A015B6" w:rsidRDefault="00650BB3" w:rsidP="003F01D5">
      <w:pPr>
        <w:pStyle w:val="SAGEBodyText"/>
      </w:pPr>
      <w:r>
        <w:rPr>
          <w:noProof/>
        </w:rPr>
        <w:drawing>
          <wp:inline distT="0" distB="0" distL="0" distR="0" wp14:anchorId="15E47B5D" wp14:editId="713234A9">
            <wp:extent cx="5848350" cy="5124450"/>
            <wp:effectExtent l="0" t="0" r="0" b="0"/>
            <wp:docPr id="13461865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5124450"/>
                    </a:xfrm>
                    <a:prstGeom prst="rect">
                      <a:avLst/>
                    </a:prstGeom>
                    <a:noFill/>
                    <a:ln>
                      <a:noFill/>
                    </a:ln>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66856F82" w14:textId="6378E595" w:rsidR="00927B85" w:rsidRDefault="00927B85">
      <w:pPr>
        <w:spacing w:after="200" w:line="0" w:lineRule="auto"/>
        <w:rPr>
          <w:color w:val="2E3456"/>
          <w:sz w:val="30"/>
          <w:lang w:val="en-US"/>
        </w:rPr>
      </w:pPr>
      <w:r>
        <w:rPr>
          <w:b/>
        </w:rPr>
        <w:br w:type="page"/>
      </w:r>
    </w:p>
    <w:p w14:paraId="7E4007EB" w14:textId="1069490D" w:rsidR="00F35A19" w:rsidRDefault="00F35A19" w:rsidP="00F35A19">
      <w:pPr>
        <w:pStyle w:val="SAGEHeading2"/>
      </w:pPr>
      <w:bookmarkStart w:id="11" w:name="_Toc201592801"/>
      <w:r>
        <w:lastRenderedPageBreak/>
        <w:t>Step 3 – Synchronize Accpac Libraries</w:t>
      </w:r>
      <w:bookmarkEnd w:id="11"/>
    </w:p>
    <w:p w14:paraId="05C3515F" w14:textId="77777777" w:rsidR="00F35A19" w:rsidRDefault="00F35A19" w:rsidP="00F35A19">
      <w:pPr>
        <w:pStyle w:val="SAGEBodyText"/>
      </w:pPr>
    </w:p>
    <w:p w14:paraId="385D36C7" w14:textId="08E51DC4" w:rsidR="00F35A19" w:rsidRDefault="00062C11" w:rsidP="00F35A19">
      <w:pPr>
        <w:pStyle w:val="SAGEBodyText"/>
      </w:pPr>
      <w:r>
        <w:rPr>
          <w:noProof/>
        </w:rPr>
        <w:drawing>
          <wp:inline distT="0" distB="0" distL="0" distR="0" wp14:anchorId="785B3D87" wp14:editId="5A4AF6A6">
            <wp:extent cx="5848350" cy="5105400"/>
            <wp:effectExtent l="0" t="0" r="0" b="0"/>
            <wp:docPr id="4386168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5105400"/>
                    </a:xfrm>
                    <a:prstGeom prst="rect">
                      <a:avLst/>
                    </a:prstGeom>
                    <a:noFill/>
                    <a:ln>
                      <a:noFill/>
                    </a:ln>
                  </pic:spPr>
                </pic:pic>
              </a:graphicData>
            </a:graphic>
          </wp:inline>
        </w:drawing>
      </w:r>
    </w:p>
    <w:p w14:paraId="463D3CA8" w14:textId="20232818" w:rsidR="008D5F21" w:rsidRDefault="008D5F21" w:rsidP="008D5F21">
      <w:pPr>
        <w:pStyle w:val="SAGEBodyText"/>
      </w:pPr>
      <w:r>
        <w:t>Accpac libraries are updated from 7.</w:t>
      </w:r>
      <w:r w:rsidR="00062C11">
        <w:t>2</w:t>
      </w:r>
      <w:r>
        <w:t>.0.0 to 7.</w:t>
      </w:r>
      <w:r w:rsidR="003C7AC1">
        <w:t>2</w:t>
      </w:r>
      <w:r>
        <w:t>.0.</w:t>
      </w:r>
      <w:r w:rsidR="00062C11">
        <w:t>2</w:t>
      </w:r>
      <w:r>
        <w:t>0.</w:t>
      </w:r>
      <w:r w:rsidR="00A76A79">
        <w:t xml:space="preserve"> </w:t>
      </w:r>
    </w:p>
    <w:p w14:paraId="1EA7BACC" w14:textId="77777777" w:rsidR="008D5F21" w:rsidRDefault="008D5F21" w:rsidP="00F35A19">
      <w:pPr>
        <w:pStyle w:val="SAGEBodyText"/>
      </w:pPr>
    </w:p>
    <w:p w14:paraId="581A2813" w14:textId="77777777" w:rsidR="00F35A19" w:rsidRDefault="00F35A19" w:rsidP="00F35A19">
      <w:pPr>
        <w:pStyle w:val="SAGEBodyText"/>
      </w:pPr>
      <w:r>
        <w:t xml:space="preserve">Click </w:t>
      </w:r>
      <w:r w:rsidRPr="00967E9D">
        <w:rPr>
          <w:rStyle w:val="SAGETextUI"/>
        </w:rPr>
        <w:t>Next</w:t>
      </w:r>
      <w:r>
        <w:t xml:space="preserve"> to proceed or </w:t>
      </w:r>
      <w:r w:rsidRPr="00967E9D">
        <w:rPr>
          <w:rStyle w:val="SAGETextUI"/>
        </w:rPr>
        <w:t>Back</w:t>
      </w:r>
      <w:r>
        <w:t xml:space="preserve"> to go back to the previous step.</w:t>
      </w:r>
    </w:p>
    <w:p w14:paraId="58B91709" w14:textId="64C37AC7" w:rsidR="00F35A19" w:rsidRDefault="00F35A19">
      <w:pPr>
        <w:spacing w:after="200" w:line="0" w:lineRule="auto"/>
        <w:rPr>
          <w:lang w:val="en-US"/>
        </w:rPr>
      </w:pPr>
      <w:r>
        <w:br w:type="page"/>
      </w:r>
    </w:p>
    <w:p w14:paraId="3A4A125D" w14:textId="074B8C0A" w:rsidR="008D5F21" w:rsidRDefault="008D5F21">
      <w:pPr>
        <w:spacing w:after="200" w:line="0" w:lineRule="auto"/>
        <w:rPr>
          <w:lang w:val="en-US"/>
        </w:rPr>
      </w:pPr>
    </w:p>
    <w:p w14:paraId="300C61E4" w14:textId="221C3486" w:rsidR="00E004F5" w:rsidRDefault="001351A8" w:rsidP="00927B85">
      <w:pPr>
        <w:pStyle w:val="SAGEHeading2"/>
      </w:pPr>
      <w:bookmarkStart w:id="12" w:name="_Toc201592802"/>
      <w:r>
        <w:t xml:space="preserve">Step </w:t>
      </w:r>
      <w:r w:rsidR="001F2843">
        <w:t>4</w:t>
      </w:r>
      <w:r>
        <w:t xml:space="preserve"> </w:t>
      </w:r>
      <w:r w:rsidR="009A770B">
        <w:t>–</w:t>
      </w:r>
      <w:r>
        <w:t xml:space="preserve"> </w:t>
      </w:r>
      <w:r w:rsidR="00124D8A">
        <w:t>Confirmation</w:t>
      </w:r>
      <w:bookmarkEnd w:id="12"/>
    </w:p>
    <w:p w14:paraId="360A8CDA" w14:textId="71B64DA2" w:rsidR="00927B85" w:rsidRDefault="00927B85" w:rsidP="00927B85">
      <w:pPr>
        <w:pStyle w:val="SAGEBodyText"/>
      </w:pPr>
    </w:p>
    <w:p w14:paraId="79CD2B12" w14:textId="522CEA36" w:rsidR="00927B85" w:rsidRDefault="00062C11" w:rsidP="00927B85">
      <w:pPr>
        <w:pStyle w:val="SAGEBodyText"/>
      </w:pPr>
      <w:r>
        <w:rPr>
          <w:noProof/>
        </w:rPr>
        <w:drawing>
          <wp:inline distT="0" distB="0" distL="0" distR="0" wp14:anchorId="3AF5455D" wp14:editId="748FF813">
            <wp:extent cx="5848350" cy="5105400"/>
            <wp:effectExtent l="0" t="0" r="0" b="0"/>
            <wp:docPr id="10023912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5105400"/>
                    </a:xfrm>
                    <a:prstGeom prst="rect">
                      <a:avLst/>
                    </a:prstGeom>
                    <a:noFill/>
                    <a:ln>
                      <a:noFill/>
                    </a:ln>
                  </pic:spPr>
                </pic:pic>
              </a:graphicData>
            </a:graphic>
          </wp:inline>
        </w:drawing>
      </w:r>
    </w:p>
    <w:p w14:paraId="410E4750" w14:textId="77777777" w:rsidR="00927B85" w:rsidRDefault="00927B85" w:rsidP="00927B85">
      <w:pPr>
        <w:pStyle w:val="SAGEBodyText"/>
      </w:pPr>
    </w:p>
    <w:p w14:paraId="0CBC8D9B" w14:textId="77777777" w:rsidR="00124D8A" w:rsidRDefault="00124D8A" w:rsidP="00124D8A">
      <w:pPr>
        <w:pStyle w:val="SAGEBodyText"/>
      </w:pPr>
      <w:r>
        <w:t>The solution and projects are ready to be upgraded.</w:t>
      </w:r>
    </w:p>
    <w:p w14:paraId="38913180" w14:textId="77777777" w:rsidR="00124D8A" w:rsidRDefault="00124D8A" w:rsidP="00124D8A">
      <w:pPr>
        <w:pStyle w:val="SAGEBodyText"/>
      </w:pPr>
      <w:r>
        <w:t xml:space="preserve">Click </w:t>
      </w:r>
      <w:r>
        <w:rPr>
          <w:rStyle w:val="SAGETextUI"/>
        </w:rPr>
        <w:t>Upgrade</w:t>
      </w:r>
      <w:r>
        <w:t xml:space="preserve"> to upgrade the solution and projects or </w:t>
      </w:r>
      <w:r w:rsidRPr="00967E9D">
        <w:rPr>
          <w:rStyle w:val="SAGETextUI"/>
        </w:rPr>
        <w:t>Back</w:t>
      </w:r>
      <w:r>
        <w:t xml:space="preserve"> to go back to the previous step.</w:t>
      </w:r>
    </w:p>
    <w:p w14:paraId="74DA270D" w14:textId="50028BDD" w:rsidR="00927B85" w:rsidRDefault="00927B85" w:rsidP="00927B85">
      <w:pPr>
        <w:pStyle w:val="SAGEBodyText"/>
      </w:pPr>
    </w:p>
    <w:p w14:paraId="69F80FEB" w14:textId="5FC0D9AC" w:rsidR="00D3649F" w:rsidRDefault="00D3649F">
      <w:pPr>
        <w:spacing w:after="200" w:line="0" w:lineRule="auto"/>
        <w:rPr>
          <w:lang w:val="en-US"/>
        </w:rPr>
      </w:pPr>
      <w:r>
        <w:br w:type="page"/>
      </w:r>
    </w:p>
    <w:p w14:paraId="67EA21BD" w14:textId="6A21EE30" w:rsidR="00A015B6" w:rsidRDefault="00A371DC" w:rsidP="00A015B6">
      <w:pPr>
        <w:pStyle w:val="SAGEHeading2"/>
        <w:numPr>
          <w:ilvl w:val="1"/>
          <w:numId w:val="35"/>
        </w:numPr>
        <w:ind w:left="734" w:hanging="734"/>
      </w:pPr>
      <w:bookmarkStart w:id="13" w:name="_Toc201592803"/>
      <w:r>
        <w:lastRenderedPageBreak/>
        <w:t xml:space="preserve">Step </w:t>
      </w:r>
      <w:r w:rsidR="001F2843">
        <w:t>5</w:t>
      </w:r>
      <w:r>
        <w:t xml:space="preserve"> – Recompile</w:t>
      </w:r>
      <w:bookmarkEnd w:id="13"/>
    </w:p>
    <w:p w14:paraId="1C1D41EE" w14:textId="77777777" w:rsidR="001225C6" w:rsidRPr="001225C6" w:rsidRDefault="001225C6" w:rsidP="001225C6">
      <w:pPr>
        <w:pStyle w:val="SAGEBodyText"/>
      </w:pPr>
    </w:p>
    <w:p w14:paraId="2976FB03" w14:textId="311EB5CE" w:rsidR="00A015B6" w:rsidRDefault="00062C11" w:rsidP="00A015B6">
      <w:pPr>
        <w:pStyle w:val="SAGEBodyText"/>
      </w:pPr>
      <w:r>
        <w:rPr>
          <w:noProof/>
        </w:rPr>
        <w:drawing>
          <wp:inline distT="0" distB="0" distL="0" distR="0" wp14:anchorId="13AA9121" wp14:editId="7D0482E6">
            <wp:extent cx="5848350" cy="5124450"/>
            <wp:effectExtent l="0" t="0" r="0" b="0"/>
            <wp:docPr id="20507957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5124450"/>
                    </a:xfrm>
                    <a:prstGeom prst="rect">
                      <a:avLst/>
                    </a:prstGeom>
                    <a:noFill/>
                    <a:ln>
                      <a:noFill/>
                    </a:ln>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4E98BB4D"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062C11">
        <w:t>5</w:t>
      </w:r>
      <w:r w:rsidR="00AF04CF">
        <w:t>.</w:t>
      </w:r>
      <w:r w:rsidR="00062C11">
        <w:t>1</w:t>
      </w:r>
      <w:r>
        <w:t xml:space="preserve"> has been upgraded to support </w:t>
      </w:r>
      <w:r w:rsidR="006709EA">
        <w:t>202</w:t>
      </w:r>
      <w:r w:rsidR="00062C11">
        <w:t>5</w:t>
      </w:r>
      <w:r w:rsidR="000D42B1">
        <w:t>.</w:t>
      </w:r>
      <w:r w:rsidR="00A76A79">
        <w:t>2</w:t>
      </w:r>
      <w:r>
        <w:t xml:space="preserve">, </w:t>
      </w:r>
      <w:r w:rsidR="00F74377">
        <w:t>you ne</w:t>
      </w:r>
      <w:r w:rsidR="00E92617">
        <w:t>ed to</w:t>
      </w:r>
      <w:r>
        <w:t xml:space="preserve"> reload and r</w:t>
      </w:r>
      <w:r w:rsidRPr="007A3B67">
        <w:t>e</w:t>
      </w:r>
      <w:r>
        <w:t>compile the solution.</w:t>
      </w:r>
      <w:r w:rsidR="006C7002">
        <w:t xml:space="preserve"> </w:t>
      </w:r>
      <w:r>
        <w:t xml:space="preserve">For compilation troubleshooting, see the </w:t>
      </w:r>
      <w:r w:rsidR="0063620F">
        <w:t>final</w:t>
      </w:r>
      <w:r>
        <w:t xml:space="preserve"> section.</w:t>
      </w:r>
    </w:p>
    <w:p w14:paraId="21587E7B" w14:textId="5C44ECAA" w:rsidR="0063620F" w:rsidRDefault="0063620F" w:rsidP="0063620F">
      <w:pPr>
        <w:pStyle w:val="SAGEAdmonitionNote"/>
        <w:ind w:left="0"/>
      </w:pPr>
      <w:r w:rsidRPr="000D188A">
        <w:rPr>
          <w:b/>
        </w:rPr>
        <w:t>Note:</w:t>
      </w:r>
      <w:r>
        <w:t xml:space="preserve"> </w:t>
      </w:r>
      <w:r>
        <w:t>This upgrade has manual steps that must be completed before compiling. Please see the next section to complete the manual steps.</w:t>
      </w:r>
    </w:p>
    <w:p w14:paraId="2D1B9E34" w14:textId="77777777" w:rsidR="0063620F" w:rsidRDefault="0063620F" w:rsidP="003F01D5">
      <w:pPr>
        <w:pStyle w:val="SAGEBodyText"/>
      </w:pP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lastRenderedPageBreak/>
        <w:t>Note:</w:t>
      </w:r>
      <w:r>
        <w:t xml:space="preserve"> Before running the new solution, clear the browser cache to replace cached JavaScript and CSS files.</w:t>
      </w:r>
    </w:p>
    <w:p w14:paraId="0B9CC3FF" w14:textId="7E652A3F" w:rsidR="005B67E5" w:rsidRDefault="005B67E5" w:rsidP="005B67E5">
      <w:pPr>
        <w:pStyle w:val="SAGEHeading2"/>
        <w:numPr>
          <w:ilvl w:val="1"/>
          <w:numId w:val="35"/>
        </w:numPr>
        <w:ind w:left="734" w:hanging="734"/>
      </w:pPr>
      <w:bookmarkStart w:id="14" w:name="_Toc201592804"/>
      <w:r>
        <w:t>Step 6 – Manual Steps Required</w:t>
      </w:r>
      <w:bookmarkEnd w:id="14"/>
    </w:p>
    <w:p w14:paraId="1817D56C" w14:textId="5F7E2C11" w:rsidR="005B67E5" w:rsidRDefault="005B67E5" w:rsidP="005B67E5">
      <w:pPr>
        <w:pStyle w:val="SAGEBodyText"/>
      </w:pPr>
      <w:r>
        <w:t xml:space="preserve">The Upgrade Wizard for 2025.2 was not able to automatically make changes to all the files in the solution that require modification. Therefore, </w:t>
      </w:r>
      <w:r w:rsidR="009D28FC">
        <w:t xml:space="preserve">developer intervention is </w:t>
      </w:r>
      <w:r>
        <w:t>required for numerous files.</w:t>
      </w:r>
    </w:p>
    <w:p w14:paraId="7150C403" w14:textId="7DD6993E" w:rsidR="005B67E5" w:rsidRDefault="005B67E5" w:rsidP="005B67E5">
      <w:pPr>
        <w:pStyle w:val="SAGEAdmonitionWarning"/>
      </w:pPr>
      <w:r>
        <w:t>We apologize in advance for not incorporating these into the wizard for automatic upgrades. In the next release, there will be additional changes as well and it is our desire to have the wizard perform these modifications automatically and without developer intervention.</w:t>
      </w:r>
    </w:p>
    <w:p w14:paraId="43328828" w14:textId="77777777" w:rsidR="00113A2F" w:rsidRDefault="00113A2F" w:rsidP="005B67E5">
      <w:pPr>
        <w:pStyle w:val="SAGEBodyText"/>
      </w:pPr>
    </w:p>
    <w:p w14:paraId="4C8B96A8" w14:textId="334249E4" w:rsidR="005B67E5" w:rsidRDefault="009D28FC" w:rsidP="00113A2F">
      <w:pPr>
        <w:pStyle w:val="SAGEAdmonitionWarning"/>
      </w:pPr>
      <w:r>
        <w:t xml:space="preserve">The </w:t>
      </w:r>
      <w:r w:rsidR="00113A2F">
        <w:t xml:space="preserve">web screen </w:t>
      </w:r>
      <w:r>
        <w:t xml:space="preserve">samples in the Web SDK’s </w:t>
      </w:r>
      <w:r w:rsidRPr="00113A2F">
        <w:rPr>
          <w:b/>
          <w:bCs/>
          <w:i/>
          <w:iCs/>
        </w:rPr>
        <w:t>samples</w:t>
      </w:r>
      <w:r>
        <w:t xml:space="preserve"> folder </w:t>
      </w:r>
      <w:r w:rsidR="00113A2F">
        <w:t>have been updated and are a great source to see the resulting files after the changes have been made.</w:t>
      </w:r>
      <w:r w:rsidR="0067073A">
        <w:t xml:space="preserve"> Some of the modified files can be copied from the samples to override content in the solution files. Be sure the solution has been backed up in case any </w:t>
      </w:r>
      <w:r w:rsidR="002242DD">
        <w:t>developer added entries need to be restored.</w:t>
      </w:r>
    </w:p>
    <w:p w14:paraId="747A3955" w14:textId="77777777" w:rsidR="005B67E5" w:rsidRDefault="005B67E5" w:rsidP="005B67E5">
      <w:pPr>
        <w:pStyle w:val="SAGEBodyText"/>
      </w:pPr>
    </w:p>
    <w:p w14:paraId="206AA2F7" w14:textId="25703EC1" w:rsidR="00113A2F" w:rsidRDefault="002242DD" w:rsidP="00113A2F">
      <w:pPr>
        <w:pStyle w:val="SAGEHeading3"/>
      </w:pPr>
      <w:bookmarkStart w:id="15" w:name="_Toc201592805"/>
      <w:r>
        <w:t>Business Repository – app.config File</w:t>
      </w:r>
      <w:bookmarkEnd w:id="15"/>
    </w:p>
    <w:p w14:paraId="48B6139E" w14:textId="77777777" w:rsidR="002242DD" w:rsidRDefault="002242DD" w:rsidP="002242DD">
      <w:pPr>
        <w:pStyle w:val="SAGEBodyText"/>
      </w:pPr>
    </w:p>
    <w:p w14:paraId="63B8E2A9" w14:textId="79C04B10" w:rsidR="002242DD" w:rsidRDefault="002242DD" w:rsidP="002242DD">
      <w:pPr>
        <w:pStyle w:val="SAGEBodyText"/>
      </w:pPr>
      <w:r>
        <w:t>The app.config file contain</w:t>
      </w:r>
      <w:r w:rsidR="00671DF9">
        <w:t>s</w:t>
      </w:r>
      <w:r>
        <w:t xml:space="preserve"> binding redirects for the included packages in the assembly.</w:t>
      </w:r>
    </w:p>
    <w:p w14:paraId="393D13CE" w14:textId="73541007" w:rsidR="002242DD" w:rsidRDefault="002242DD" w:rsidP="002242DD">
      <w:pPr>
        <w:pStyle w:val="SAGEBodyText"/>
      </w:pPr>
      <w:r>
        <w:t xml:space="preserve">Copy the </w:t>
      </w:r>
      <w:r w:rsidRPr="00671DF9">
        <w:rPr>
          <w:b/>
          <w:bCs/>
        </w:rPr>
        <w:t>app.config</w:t>
      </w:r>
      <w:r>
        <w:t xml:space="preserve"> file from any of the sample’s Business Repository folders (i.e., samples\ClearStatistics\ValuedPartner.TU.BusinessRepository\app.config) and overwrite the app.config file in the Business Repository project.</w:t>
      </w:r>
    </w:p>
    <w:p w14:paraId="713DEA23" w14:textId="77777777" w:rsidR="002242DD" w:rsidRDefault="002242DD" w:rsidP="002242DD">
      <w:pPr>
        <w:pStyle w:val="SAGEBodyText"/>
      </w:pPr>
    </w:p>
    <w:p w14:paraId="27EA8804" w14:textId="7587AA47" w:rsidR="002242DD" w:rsidRDefault="002242DD" w:rsidP="002242DD">
      <w:pPr>
        <w:pStyle w:val="SAGEAdmonitionWarning"/>
      </w:pPr>
      <w:r>
        <w:t xml:space="preserve">Note: Examine the app.config file prior to overwriting to ensure any partner added redirect </w:t>
      </w:r>
      <w:r w:rsidR="00671DF9">
        <w:t xml:space="preserve">statements </w:t>
      </w:r>
      <w:r w:rsidR="0020709C">
        <w:t xml:space="preserve">are </w:t>
      </w:r>
      <w:r>
        <w:t xml:space="preserve">manually </w:t>
      </w:r>
      <w:r w:rsidR="0020709C">
        <w:t xml:space="preserve">added </w:t>
      </w:r>
      <w:r>
        <w:t>once the copy is comp</w:t>
      </w:r>
      <w:r w:rsidR="0020709C">
        <w:t>l</w:t>
      </w:r>
      <w:r>
        <w:t>ete.</w:t>
      </w:r>
    </w:p>
    <w:p w14:paraId="7AE050E3" w14:textId="77777777" w:rsidR="00671DF9" w:rsidRDefault="00671DF9" w:rsidP="002242DD">
      <w:pPr>
        <w:pStyle w:val="SAGEBodyText"/>
      </w:pPr>
    </w:p>
    <w:p w14:paraId="7E1BCAE7" w14:textId="698762BE" w:rsidR="00671DF9" w:rsidRDefault="00671DF9" w:rsidP="00671DF9">
      <w:pPr>
        <w:pStyle w:val="SAGEHeading3"/>
      </w:pPr>
      <w:bookmarkStart w:id="16" w:name="_Toc201592806"/>
      <w:r>
        <w:t>Business Repository – packages.config File</w:t>
      </w:r>
      <w:bookmarkEnd w:id="16"/>
    </w:p>
    <w:p w14:paraId="58C8190E" w14:textId="77777777" w:rsidR="0020709C" w:rsidRDefault="0020709C" w:rsidP="002242DD">
      <w:pPr>
        <w:pStyle w:val="SAGEBodyText"/>
      </w:pPr>
    </w:p>
    <w:p w14:paraId="60B74986" w14:textId="424BE90E" w:rsidR="0020709C" w:rsidRDefault="0020709C" w:rsidP="0020709C">
      <w:pPr>
        <w:pStyle w:val="SAGEBodyText"/>
      </w:pPr>
      <w:r>
        <w:t xml:space="preserve">The </w:t>
      </w:r>
      <w:r>
        <w:t>packages</w:t>
      </w:r>
      <w:r>
        <w:t>.config file contains the packages in the assembly.</w:t>
      </w:r>
    </w:p>
    <w:p w14:paraId="728C8041" w14:textId="460804A5" w:rsidR="0020709C" w:rsidRDefault="0020709C" w:rsidP="0020709C">
      <w:pPr>
        <w:pStyle w:val="SAGEBodyText"/>
      </w:pPr>
      <w:r>
        <w:t xml:space="preserve">Copy the </w:t>
      </w:r>
      <w:r>
        <w:rPr>
          <w:b/>
          <w:bCs/>
        </w:rPr>
        <w:t>packages</w:t>
      </w:r>
      <w:r w:rsidRPr="00671DF9">
        <w:rPr>
          <w:b/>
          <w:bCs/>
        </w:rPr>
        <w:t>.config</w:t>
      </w:r>
      <w:r>
        <w:t xml:space="preserve"> file from any of the sample’s Business Repository folders (i.e., samples\ClearStatistics\ValuedPartner.TU.BusinessRepository\</w:t>
      </w:r>
      <w:r>
        <w:t>packages</w:t>
      </w:r>
      <w:r>
        <w:t xml:space="preserve">.config) and overwrite the </w:t>
      </w:r>
      <w:r>
        <w:t>packages</w:t>
      </w:r>
      <w:r>
        <w:t>.config file in the Business Repository project.</w:t>
      </w:r>
    </w:p>
    <w:p w14:paraId="13213102" w14:textId="77777777" w:rsidR="0020709C" w:rsidRDefault="0020709C" w:rsidP="0020709C">
      <w:pPr>
        <w:pStyle w:val="SAGEBodyText"/>
      </w:pPr>
    </w:p>
    <w:p w14:paraId="7B61C2B6" w14:textId="36B062EC" w:rsidR="0020709C" w:rsidRDefault="0020709C" w:rsidP="0020709C">
      <w:pPr>
        <w:pStyle w:val="SAGEAdmonitionWarning"/>
      </w:pPr>
      <w:r>
        <w:lastRenderedPageBreak/>
        <w:t xml:space="preserve">Note: Examine the </w:t>
      </w:r>
      <w:r>
        <w:t>packages</w:t>
      </w:r>
      <w:r>
        <w:t xml:space="preserve">.config file prior to overwriting to ensure any partner added </w:t>
      </w:r>
      <w:r>
        <w:t xml:space="preserve">packages are </w:t>
      </w:r>
      <w:r>
        <w:t xml:space="preserve">manually </w:t>
      </w:r>
      <w:r>
        <w:t xml:space="preserve">added </w:t>
      </w:r>
      <w:r>
        <w:t>once the copy is comp</w:t>
      </w:r>
      <w:r>
        <w:t>l</w:t>
      </w:r>
      <w:r>
        <w:t>ete.</w:t>
      </w:r>
    </w:p>
    <w:p w14:paraId="2B328005" w14:textId="77777777" w:rsidR="00AE4256" w:rsidRDefault="00AE4256" w:rsidP="007829F8">
      <w:pPr>
        <w:spacing w:after="200" w:line="0" w:lineRule="auto"/>
        <w:rPr>
          <w:lang w:val="en-US"/>
        </w:rPr>
      </w:pPr>
    </w:p>
    <w:p w14:paraId="4D6BCE71" w14:textId="71E40DE0" w:rsidR="00215A48" w:rsidRDefault="00215A48" w:rsidP="00215A48">
      <w:pPr>
        <w:pStyle w:val="SAGEHeading3"/>
      </w:pPr>
      <w:bookmarkStart w:id="17" w:name="_Toc201592807"/>
      <w:r>
        <w:t>Services</w:t>
      </w:r>
      <w:r>
        <w:t xml:space="preserve"> – app.config File</w:t>
      </w:r>
      <w:bookmarkEnd w:id="17"/>
    </w:p>
    <w:p w14:paraId="3BDB9C91" w14:textId="77777777" w:rsidR="00215A48" w:rsidRDefault="00215A48" w:rsidP="00215A48">
      <w:pPr>
        <w:pStyle w:val="SAGEBodyText"/>
      </w:pPr>
    </w:p>
    <w:p w14:paraId="73124682" w14:textId="77777777" w:rsidR="00215A48" w:rsidRDefault="00215A48" w:rsidP="00215A48">
      <w:pPr>
        <w:pStyle w:val="SAGEBodyText"/>
      </w:pPr>
      <w:r>
        <w:t>The app.config file contains binding redirects for the included packages in the assembly.</w:t>
      </w:r>
    </w:p>
    <w:p w14:paraId="1F27CF48" w14:textId="441CBC0A" w:rsidR="00215A48" w:rsidRDefault="00215A48" w:rsidP="00215A48">
      <w:pPr>
        <w:pStyle w:val="SAGEBodyText"/>
      </w:pPr>
      <w:r>
        <w:t xml:space="preserve">Copy the </w:t>
      </w:r>
      <w:r w:rsidRPr="00671DF9">
        <w:rPr>
          <w:b/>
          <w:bCs/>
        </w:rPr>
        <w:t>app.config</w:t>
      </w:r>
      <w:r>
        <w:t xml:space="preserve"> file from any of the sample’s </w:t>
      </w:r>
      <w:r>
        <w:t>Services</w:t>
      </w:r>
      <w:r>
        <w:t xml:space="preserve"> folders (i.e., samples\ClearStatistics\ValuedPartner.TU.</w:t>
      </w:r>
      <w:r>
        <w:t>Services</w:t>
      </w:r>
      <w:r>
        <w:t xml:space="preserve">\app.config) and overwrite the app.config file in the </w:t>
      </w:r>
      <w:r>
        <w:t>Services</w:t>
      </w:r>
      <w:r>
        <w:t xml:space="preserve"> project.</w:t>
      </w:r>
    </w:p>
    <w:p w14:paraId="5547BFEB" w14:textId="77777777" w:rsidR="00215A48" w:rsidRDefault="00215A48" w:rsidP="00215A48">
      <w:pPr>
        <w:pStyle w:val="SAGEBodyText"/>
      </w:pPr>
    </w:p>
    <w:p w14:paraId="3C9A6E24" w14:textId="77777777" w:rsidR="00215A48" w:rsidRDefault="00215A48" w:rsidP="00215A48">
      <w:pPr>
        <w:pStyle w:val="SAGEAdmonitionWarning"/>
      </w:pPr>
      <w:r>
        <w:t>Note: Examine the app.config file prior to overwriting to ensure any partner added redirect statements are manually added once the copy is complete.</w:t>
      </w:r>
    </w:p>
    <w:p w14:paraId="0B8037C5" w14:textId="77777777" w:rsidR="00215A48" w:rsidRDefault="00215A48" w:rsidP="00215A48">
      <w:pPr>
        <w:pStyle w:val="SAGEBodyText"/>
      </w:pPr>
    </w:p>
    <w:p w14:paraId="50E82821" w14:textId="13D6C917" w:rsidR="00215A48" w:rsidRDefault="00215A48" w:rsidP="00215A48">
      <w:pPr>
        <w:pStyle w:val="SAGEHeading3"/>
      </w:pPr>
      <w:bookmarkStart w:id="18" w:name="_Toc201592808"/>
      <w:r>
        <w:t>Services</w:t>
      </w:r>
      <w:r>
        <w:t xml:space="preserve"> – packages.config File</w:t>
      </w:r>
      <w:bookmarkEnd w:id="18"/>
    </w:p>
    <w:p w14:paraId="7558503A" w14:textId="77777777" w:rsidR="00215A48" w:rsidRDefault="00215A48" w:rsidP="00215A48">
      <w:pPr>
        <w:pStyle w:val="SAGEBodyText"/>
      </w:pPr>
    </w:p>
    <w:p w14:paraId="580AC3E5" w14:textId="77777777" w:rsidR="00215A48" w:rsidRDefault="00215A48" w:rsidP="00215A48">
      <w:pPr>
        <w:pStyle w:val="SAGEBodyText"/>
      </w:pPr>
      <w:r>
        <w:t>The packages.config file contains the packages in the assembly.</w:t>
      </w:r>
    </w:p>
    <w:p w14:paraId="300A07BA" w14:textId="78482DC3" w:rsidR="00215A48" w:rsidRDefault="00215A48" w:rsidP="00215A48">
      <w:pPr>
        <w:pStyle w:val="SAGEBodyText"/>
      </w:pPr>
      <w:r>
        <w:t xml:space="preserve">Copy the </w:t>
      </w:r>
      <w:r>
        <w:rPr>
          <w:b/>
          <w:bCs/>
        </w:rPr>
        <w:t>packages</w:t>
      </w:r>
      <w:r w:rsidRPr="00671DF9">
        <w:rPr>
          <w:b/>
          <w:bCs/>
        </w:rPr>
        <w:t>.config</w:t>
      </w:r>
      <w:r>
        <w:t xml:space="preserve"> file from any of the sample’s </w:t>
      </w:r>
      <w:r>
        <w:t>Services</w:t>
      </w:r>
      <w:r>
        <w:t xml:space="preserve"> folders (i.e., samples\ClearStatistics\ValuedPartner.TU.</w:t>
      </w:r>
      <w:r>
        <w:t>Services</w:t>
      </w:r>
      <w:r>
        <w:t xml:space="preserve">\packages.config) and overwrite the packages.config file in the </w:t>
      </w:r>
      <w:r>
        <w:t>Services</w:t>
      </w:r>
      <w:r>
        <w:t xml:space="preserve"> project.</w:t>
      </w:r>
    </w:p>
    <w:p w14:paraId="0BD734C1" w14:textId="77777777" w:rsidR="00215A48" w:rsidRDefault="00215A48" w:rsidP="00215A48">
      <w:pPr>
        <w:pStyle w:val="SAGEBodyText"/>
      </w:pPr>
    </w:p>
    <w:p w14:paraId="5A0F7CD8" w14:textId="77777777" w:rsidR="00215A48" w:rsidRDefault="00215A48" w:rsidP="00215A48">
      <w:pPr>
        <w:pStyle w:val="SAGEAdmonitionWarning"/>
      </w:pPr>
      <w:r>
        <w:t>Note: Examine the packages.config file prior to overwriting to ensure any partner added packages are manually added once the copy is complete.</w:t>
      </w:r>
    </w:p>
    <w:p w14:paraId="1F35552B" w14:textId="77777777" w:rsidR="00215A48" w:rsidRPr="007829F8" w:rsidRDefault="00215A48" w:rsidP="00215A48">
      <w:pPr>
        <w:spacing w:after="200" w:line="0" w:lineRule="auto"/>
        <w:rPr>
          <w:lang w:val="en-US"/>
        </w:rPr>
      </w:pPr>
    </w:p>
    <w:p w14:paraId="6D51D4FD" w14:textId="77777777" w:rsidR="00215A48" w:rsidRDefault="00215A48" w:rsidP="007829F8">
      <w:pPr>
        <w:spacing w:after="200" w:line="0" w:lineRule="auto"/>
        <w:rPr>
          <w:lang w:val="en-US"/>
        </w:rPr>
      </w:pPr>
    </w:p>
    <w:p w14:paraId="62B21864" w14:textId="7966834B" w:rsidR="007C0852" w:rsidRDefault="007C0852" w:rsidP="007C0852">
      <w:pPr>
        <w:pStyle w:val="SAGEHeading3"/>
      </w:pPr>
      <w:bookmarkStart w:id="19" w:name="_Toc201592809"/>
      <w:r>
        <w:t>Web</w:t>
      </w:r>
      <w:r>
        <w:t xml:space="preserve"> – packages.config File</w:t>
      </w:r>
      <w:bookmarkEnd w:id="19"/>
    </w:p>
    <w:p w14:paraId="655EAB76" w14:textId="77777777" w:rsidR="007C0852" w:rsidRDefault="007C0852" w:rsidP="007C0852">
      <w:pPr>
        <w:pStyle w:val="SAGEBodyText"/>
      </w:pPr>
    </w:p>
    <w:p w14:paraId="7BE4C6B9" w14:textId="77777777" w:rsidR="007C0852" w:rsidRDefault="007C0852" w:rsidP="007C0852">
      <w:pPr>
        <w:pStyle w:val="SAGEBodyText"/>
      </w:pPr>
      <w:r>
        <w:t>The packages.config file contains the packages in the assembly.</w:t>
      </w:r>
    </w:p>
    <w:p w14:paraId="12A8A6E3" w14:textId="46978486" w:rsidR="007C0852" w:rsidRDefault="007C0852" w:rsidP="007C0852">
      <w:pPr>
        <w:pStyle w:val="SAGEBodyText"/>
      </w:pPr>
      <w:r>
        <w:t xml:space="preserve">Copy the </w:t>
      </w:r>
      <w:r>
        <w:rPr>
          <w:b/>
          <w:bCs/>
        </w:rPr>
        <w:t>packages</w:t>
      </w:r>
      <w:r w:rsidRPr="00671DF9">
        <w:rPr>
          <w:b/>
          <w:bCs/>
        </w:rPr>
        <w:t>.config</w:t>
      </w:r>
      <w:r>
        <w:t xml:space="preserve"> file from any of the sample’s </w:t>
      </w:r>
      <w:r>
        <w:t>Web</w:t>
      </w:r>
      <w:r>
        <w:t xml:space="preserve"> folders (i.e., samples\ClearStatistics\ValuedPartner.TU.</w:t>
      </w:r>
      <w:r>
        <w:t>Web</w:t>
      </w:r>
      <w:r>
        <w:t xml:space="preserve">\packages.config) and overwrite the packages.config file in the </w:t>
      </w:r>
      <w:r>
        <w:t>Web</w:t>
      </w:r>
      <w:r>
        <w:t xml:space="preserve"> project.</w:t>
      </w:r>
    </w:p>
    <w:p w14:paraId="6B1719B8" w14:textId="77777777" w:rsidR="007C0852" w:rsidRDefault="007C0852" w:rsidP="007C0852">
      <w:pPr>
        <w:pStyle w:val="SAGEBodyText"/>
      </w:pPr>
    </w:p>
    <w:p w14:paraId="70429E14" w14:textId="77777777" w:rsidR="007C0852" w:rsidRDefault="007C0852" w:rsidP="007C0852">
      <w:pPr>
        <w:pStyle w:val="SAGEAdmonitionWarning"/>
      </w:pPr>
      <w:r>
        <w:t>Note: Examine the packages.config file prior to overwriting to ensure any partner added packages are manually added once the copy is complete.</w:t>
      </w:r>
    </w:p>
    <w:p w14:paraId="46B75762" w14:textId="77777777" w:rsidR="007C0852" w:rsidRPr="007829F8" w:rsidRDefault="007C0852" w:rsidP="007C0852">
      <w:pPr>
        <w:spacing w:after="200" w:line="0" w:lineRule="auto"/>
        <w:rPr>
          <w:lang w:val="en-US"/>
        </w:rPr>
      </w:pPr>
    </w:p>
    <w:p w14:paraId="519B1F30" w14:textId="77777777" w:rsidR="007C0852" w:rsidRDefault="007C0852" w:rsidP="007829F8">
      <w:pPr>
        <w:spacing w:after="200" w:line="0" w:lineRule="auto"/>
        <w:rPr>
          <w:lang w:val="en-US"/>
        </w:rPr>
      </w:pPr>
    </w:p>
    <w:p w14:paraId="070CBD69" w14:textId="214D3C4D" w:rsidR="007C0852" w:rsidRDefault="007C0852" w:rsidP="007C0852">
      <w:pPr>
        <w:pStyle w:val="SAGEHeading3"/>
      </w:pPr>
      <w:bookmarkStart w:id="20" w:name="_Toc201592810"/>
      <w:r>
        <w:t xml:space="preserve">Web – </w:t>
      </w:r>
      <w:r>
        <w:t>web</w:t>
      </w:r>
      <w:r>
        <w:t>.config File</w:t>
      </w:r>
      <w:bookmarkEnd w:id="20"/>
    </w:p>
    <w:p w14:paraId="0ECB0C56" w14:textId="77777777" w:rsidR="007C0852" w:rsidRDefault="007C0852" w:rsidP="007C0852">
      <w:pPr>
        <w:pStyle w:val="SAGEBodyText"/>
      </w:pPr>
    </w:p>
    <w:p w14:paraId="29F1302D" w14:textId="6BF01333" w:rsidR="007C0852" w:rsidRDefault="007C0852" w:rsidP="007C0852">
      <w:pPr>
        <w:pStyle w:val="SAGEBodyText"/>
      </w:pPr>
      <w:r>
        <w:t xml:space="preserve">The </w:t>
      </w:r>
      <w:r>
        <w:t>web</w:t>
      </w:r>
      <w:r>
        <w:t>.config file contains binding redirects for the included packages in the assembly.</w:t>
      </w:r>
    </w:p>
    <w:p w14:paraId="38FD6EA5" w14:textId="4DF5C561" w:rsidR="007C0852" w:rsidRDefault="007C0852" w:rsidP="007C0852">
      <w:pPr>
        <w:pStyle w:val="SAGEBodyText"/>
      </w:pPr>
      <w:r>
        <w:t>Copy the</w:t>
      </w:r>
      <w:r>
        <w:t xml:space="preserve"> &lt;assemblyBinding&gt; … &lt;/assemblyBinding&gt;</w:t>
      </w:r>
      <w:r>
        <w:t xml:space="preserve"> </w:t>
      </w:r>
      <w:r>
        <w:rPr>
          <w:b/>
          <w:bCs/>
        </w:rPr>
        <w:t>entirely</w:t>
      </w:r>
      <w:r>
        <w:t xml:space="preserve"> file from any of the sample’s </w:t>
      </w:r>
      <w:r>
        <w:t>web.config files</w:t>
      </w:r>
      <w:r>
        <w:t xml:space="preserve"> (i.e., samples\ClearStatistics\ValuedPartner.TU.Web\packages.config) and overwrite the </w:t>
      </w:r>
      <w:r>
        <w:t xml:space="preserve">existing &lt;assemblyBinding&gt; section in the web.config file of the Web </w:t>
      </w:r>
      <w:proofErr w:type="gramStart"/>
      <w:r>
        <w:t>project.</w:t>
      </w:r>
      <w:r>
        <w:t>.</w:t>
      </w:r>
      <w:proofErr w:type="gramEnd"/>
    </w:p>
    <w:p w14:paraId="6D8A8D73" w14:textId="77777777" w:rsidR="007C0852" w:rsidRDefault="007C0852" w:rsidP="007C0852">
      <w:pPr>
        <w:pStyle w:val="SAGEBodyText"/>
      </w:pPr>
    </w:p>
    <w:p w14:paraId="776168FD" w14:textId="79D49BE0" w:rsidR="007C0852" w:rsidRDefault="007C0852" w:rsidP="007C0852">
      <w:pPr>
        <w:pStyle w:val="SAGEAdmonitionWarning"/>
      </w:pPr>
      <w:r>
        <w:t xml:space="preserve">Note: Examine the </w:t>
      </w:r>
      <w:r>
        <w:t>&lt;assemblyBinding&gt; tag</w:t>
      </w:r>
      <w:r>
        <w:t xml:space="preserve"> prior to overwriting to ensure any partner added packages are manually added once the copy is complete.</w:t>
      </w:r>
    </w:p>
    <w:p w14:paraId="6F05A79F" w14:textId="77777777" w:rsidR="007C0852" w:rsidRPr="007829F8" w:rsidRDefault="007C0852" w:rsidP="007C0852">
      <w:pPr>
        <w:spacing w:after="200" w:line="0" w:lineRule="auto"/>
        <w:rPr>
          <w:lang w:val="en-US"/>
        </w:rPr>
      </w:pPr>
    </w:p>
    <w:p w14:paraId="15B003CD" w14:textId="77777777" w:rsidR="007C0852" w:rsidRDefault="007C0852" w:rsidP="007829F8">
      <w:pPr>
        <w:spacing w:after="200" w:line="0" w:lineRule="auto"/>
        <w:rPr>
          <w:lang w:val="en-US"/>
        </w:rPr>
      </w:pPr>
    </w:p>
    <w:p w14:paraId="10F93C71" w14:textId="5872BE5B" w:rsidR="00416725" w:rsidRDefault="00416725" w:rsidP="00416725">
      <w:pPr>
        <w:pStyle w:val="SAGEHeading3"/>
      </w:pPr>
      <w:bookmarkStart w:id="21" w:name="_Toc201592811"/>
      <w:r>
        <w:t>Business Repository</w:t>
      </w:r>
      <w:r>
        <w:t xml:space="preserve"> – </w:t>
      </w:r>
      <w:r>
        <w:t>*.csproj File</w:t>
      </w:r>
      <w:bookmarkEnd w:id="21"/>
    </w:p>
    <w:p w14:paraId="449081A2" w14:textId="77777777" w:rsidR="00416725" w:rsidRDefault="00416725" w:rsidP="00416725">
      <w:pPr>
        <w:pStyle w:val="SAGEBodyText"/>
      </w:pPr>
    </w:p>
    <w:p w14:paraId="76CA01BC" w14:textId="114FD472" w:rsidR="00416725" w:rsidRDefault="00416725" w:rsidP="00416725">
      <w:pPr>
        <w:pStyle w:val="SAGEBodyText"/>
      </w:pPr>
      <w:r>
        <w:t>The</w:t>
      </w:r>
      <w:r>
        <w:t xml:space="preserve"> </w:t>
      </w:r>
      <w:r w:rsidR="00A71534" w:rsidRPr="00A71534">
        <w:rPr>
          <w:b/>
          <w:bCs/>
        </w:rPr>
        <w:t>Newtonsoft.Json</w:t>
      </w:r>
      <w:r w:rsidR="00050CC4">
        <w:t xml:space="preserve"> package is no longer required by the Business Repository</w:t>
      </w:r>
    </w:p>
    <w:p w14:paraId="3EB179FD" w14:textId="677E9DA9" w:rsidR="00416725" w:rsidRDefault="00A71534" w:rsidP="00416725">
      <w:pPr>
        <w:pStyle w:val="SAGEBodyText"/>
      </w:pPr>
      <w:r>
        <w:t>Load the Business Repository’s *.csproj file and delete the reference tag for Newtonsoft.Json if it exists. For example:</w:t>
      </w:r>
    </w:p>
    <w:p w14:paraId="533896CC" w14:textId="77777777" w:rsidR="00A71534" w:rsidRPr="00FE369C" w:rsidRDefault="00A71534" w:rsidP="00A71534">
      <w:pPr>
        <w:ind w:left="288"/>
        <w:rPr>
          <w:sz w:val="16"/>
          <w:szCs w:val="16"/>
        </w:rPr>
      </w:pPr>
      <w:r w:rsidRPr="00FE369C">
        <w:rPr>
          <w:sz w:val="16"/>
          <w:szCs w:val="16"/>
        </w:rPr>
        <w:t xml:space="preserve">    &lt;Reference Include="Newtonsoft.Json, Version=9.0.0.0, Culture=neutral, PublicKeyToken=30ad4fe6b2a6aeed, processorArchitecture=MSIL"&gt;</w:t>
      </w:r>
    </w:p>
    <w:p w14:paraId="3CFDF62A" w14:textId="77777777" w:rsidR="00A71534" w:rsidRPr="00FE369C" w:rsidRDefault="00A71534" w:rsidP="00A71534">
      <w:pPr>
        <w:ind w:left="288"/>
        <w:rPr>
          <w:sz w:val="16"/>
          <w:szCs w:val="16"/>
        </w:rPr>
      </w:pPr>
      <w:r w:rsidRPr="00FE369C">
        <w:rPr>
          <w:sz w:val="16"/>
          <w:szCs w:val="16"/>
        </w:rPr>
        <w:t xml:space="preserve">      &lt;HintPath&gt;..\packages\Newtonsoft.Json.9.0.1\lib\net45\Newtonsoft.Json.dll&lt;/HintPath&gt;</w:t>
      </w:r>
    </w:p>
    <w:p w14:paraId="75D96BDE" w14:textId="77777777" w:rsidR="00A71534" w:rsidRDefault="00A71534" w:rsidP="00A71534">
      <w:pPr>
        <w:ind w:left="288"/>
        <w:rPr>
          <w:sz w:val="16"/>
          <w:szCs w:val="16"/>
        </w:rPr>
      </w:pPr>
      <w:r w:rsidRPr="00FE369C">
        <w:rPr>
          <w:sz w:val="16"/>
          <w:szCs w:val="16"/>
        </w:rPr>
        <w:t xml:space="preserve">    &lt;/Reference&gt;</w:t>
      </w:r>
    </w:p>
    <w:p w14:paraId="6CDC1120" w14:textId="77777777" w:rsidR="00416725" w:rsidRDefault="00416725" w:rsidP="00416725">
      <w:pPr>
        <w:spacing w:after="200" w:line="0" w:lineRule="auto"/>
        <w:rPr>
          <w:lang w:val="en-US"/>
        </w:rPr>
      </w:pPr>
    </w:p>
    <w:p w14:paraId="59CB4CF2" w14:textId="79185801" w:rsidR="00A71534" w:rsidRDefault="00A71534" w:rsidP="00A71534">
      <w:pPr>
        <w:pStyle w:val="SAGEHeading3"/>
      </w:pPr>
      <w:bookmarkStart w:id="22" w:name="_Toc201592812"/>
      <w:r>
        <w:t>Web</w:t>
      </w:r>
      <w:r>
        <w:t xml:space="preserve"> – *.csproj File</w:t>
      </w:r>
      <w:bookmarkEnd w:id="22"/>
    </w:p>
    <w:p w14:paraId="6753BED9" w14:textId="77777777" w:rsidR="00A71534" w:rsidRDefault="00A71534" w:rsidP="00A71534">
      <w:pPr>
        <w:pStyle w:val="SAGEBodyText"/>
      </w:pPr>
    </w:p>
    <w:p w14:paraId="510389C2" w14:textId="6E6CCA4B" w:rsidR="00215DEB" w:rsidRDefault="00215DEB" w:rsidP="00A71534">
      <w:pPr>
        <w:pStyle w:val="SAGEBodyText"/>
      </w:pPr>
      <w:r>
        <w:t xml:space="preserve">The Web’s *.csproj file will require some references to be added, some replaced, and some deleted. </w:t>
      </w:r>
    </w:p>
    <w:p w14:paraId="56EFFEE0" w14:textId="389D3143" w:rsidR="001105FD" w:rsidRDefault="001105FD" w:rsidP="001105FD">
      <w:pPr>
        <w:pStyle w:val="SAGEAdmonitionWarning"/>
      </w:pPr>
      <w:r>
        <w:t xml:space="preserve">Note: </w:t>
      </w:r>
      <w:r>
        <w:t xml:space="preserve">The following changes are to add a reference after this or that to match the order in the sample web.config files. But </w:t>
      </w:r>
      <w:r w:rsidR="005C184E">
        <w:t>the order</w:t>
      </w:r>
      <w:r>
        <w:t xml:space="preserve"> does not really matter. </w:t>
      </w:r>
    </w:p>
    <w:p w14:paraId="5011AA05" w14:textId="77777777" w:rsidR="001105FD" w:rsidRPr="007829F8" w:rsidRDefault="001105FD" w:rsidP="001105FD">
      <w:pPr>
        <w:spacing w:after="200" w:line="0" w:lineRule="auto"/>
        <w:rPr>
          <w:lang w:val="en-US"/>
        </w:rPr>
      </w:pPr>
    </w:p>
    <w:p w14:paraId="431EA2BF" w14:textId="2E9AE8E3" w:rsidR="00215DEB" w:rsidRDefault="00A71534" w:rsidP="00A71534">
      <w:pPr>
        <w:pStyle w:val="SAGEBodyText"/>
      </w:pPr>
      <w:r>
        <w:t xml:space="preserve">Load the </w:t>
      </w:r>
      <w:r w:rsidR="00215DEB">
        <w:t>Web’s</w:t>
      </w:r>
      <w:r>
        <w:t xml:space="preserve"> *.csproj file </w:t>
      </w:r>
      <w:r w:rsidR="005C184E">
        <w:t xml:space="preserve">in an editor </w:t>
      </w:r>
      <w:r>
        <w:t xml:space="preserve">and </w:t>
      </w:r>
      <w:r w:rsidR="00215DEB">
        <w:t>make the following changes:</w:t>
      </w:r>
    </w:p>
    <w:p w14:paraId="48B50699" w14:textId="77777777" w:rsidR="00A71534" w:rsidRPr="007829F8" w:rsidRDefault="00A71534" w:rsidP="00A71534">
      <w:pPr>
        <w:spacing w:after="200" w:line="0" w:lineRule="auto"/>
        <w:rPr>
          <w:lang w:val="en-US"/>
        </w:rPr>
      </w:pPr>
    </w:p>
    <w:p w14:paraId="1399100F" w14:textId="44E6CD7A" w:rsidR="00215DEB" w:rsidRDefault="00215DEB" w:rsidP="00215DEB">
      <w:pPr>
        <w:pStyle w:val="ListParagraph"/>
        <w:numPr>
          <w:ilvl w:val="0"/>
          <w:numId w:val="44"/>
        </w:numPr>
      </w:pPr>
      <w:r w:rsidRPr="00E0097B">
        <w:rPr>
          <w:b/>
          <w:bCs/>
        </w:rPr>
        <w:t>Add</w:t>
      </w:r>
      <w:r>
        <w:t xml:space="preserve"> </w:t>
      </w:r>
      <w:r>
        <w:t xml:space="preserve">the following reference </w:t>
      </w:r>
      <w:r>
        <w:t xml:space="preserve">after </w:t>
      </w:r>
      <w:r>
        <w:t xml:space="preserve">the </w:t>
      </w:r>
      <w:r w:rsidRPr="00215DEB">
        <w:rPr>
          <w:b/>
          <w:bCs/>
        </w:rPr>
        <w:t>Antlr3.runtime</w:t>
      </w:r>
      <w:r>
        <w:t xml:space="preserve"> reference:</w:t>
      </w:r>
    </w:p>
    <w:p w14:paraId="7209CF6F" w14:textId="77777777" w:rsidR="00215DEB" w:rsidRPr="00A91773" w:rsidRDefault="00215DEB" w:rsidP="00215DEB">
      <w:pPr>
        <w:ind w:left="432"/>
        <w:rPr>
          <w:sz w:val="16"/>
          <w:szCs w:val="16"/>
        </w:rPr>
      </w:pPr>
      <w:r w:rsidRPr="00A91773">
        <w:rPr>
          <w:sz w:val="16"/>
          <w:szCs w:val="16"/>
        </w:rPr>
        <w:t xml:space="preserve">    &lt;Reference Include="CEDataServiceContract"&gt;</w:t>
      </w:r>
    </w:p>
    <w:p w14:paraId="7D67DA2B" w14:textId="77777777" w:rsidR="00215DEB" w:rsidRPr="00A91773" w:rsidRDefault="00215DEB" w:rsidP="00215DEB">
      <w:pPr>
        <w:ind w:left="432"/>
        <w:rPr>
          <w:sz w:val="16"/>
          <w:szCs w:val="16"/>
        </w:rPr>
      </w:pPr>
      <w:r w:rsidRPr="00A91773">
        <w:rPr>
          <w:sz w:val="16"/>
          <w:szCs w:val="16"/>
        </w:rPr>
        <w:t xml:space="preserve">      &lt;HintPath&gt;$(Sage300WebDir)\bin\CEDataServiceContract.dll&lt;/HintPath&gt;</w:t>
      </w:r>
    </w:p>
    <w:p w14:paraId="1429A5C6" w14:textId="77777777" w:rsidR="00215DEB" w:rsidRPr="00A91773" w:rsidRDefault="00215DEB" w:rsidP="00215DEB">
      <w:pPr>
        <w:ind w:left="432"/>
        <w:rPr>
          <w:sz w:val="16"/>
          <w:szCs w:val="16"/>
        </w:rPr>
      </w:pPr>
      <w:r w:rsidRPr="00A91773">
        <w:rPr>
          <w:sz w:val="16"/>
          <w:szCs w:val="16"/>
        </w:rPr>
        <w:t xml:space="preserve">      &lt;Private&gt;True&lt;/Private&gt;</w:t>
      </w:r>
    </w:p>
    <w:p w14:paraId="1CC9640A" w14:textId="77777777" w:rsidR="00215DEB" w:rsidRDefault="00215DEB" w:rsidP="00215DEB">
      <w:pPr>
        <w:ind w:left="432"/>
        <w:rPr>
          <w:sz w:val="16"/>
          <w:szCs w:val="16"/>
        </w:rPr>
      </w:pPr>
      <w:r w:rsidRPr="00A91773">
        <w:rPr>
          <w:sz w:val="16"/>
          <w:szCs w:val="16"/>
        </w:rPr>
        <w:t xml:space="preserve">    &lt;/Reference&gt;</w:t>
      </w:r>
    </w:p>
    <w:p w14:paraId="770BFFF1" w14:textId="77777777" w:rsidR="00A71534" w:rsidRDefault="00A71534" w:rsidP="00416725">
      <w:pPr>
        <w:spacing w:after="200" w:line="0" w:lineRule="auto"/>
        <w:rPr>
          <w:lang w:val="en-US"/>
        </w:rPr>
      </w:pPr>
    </w:p>
    <w:p w14:paraId="6E71EAE6" w14:textId="1B3BA10F" w:rsidR="00215DEB" w:rsidRPr="006E2DE8" w:rsidRDefault="00215DEB" w:rsidP="00215DEB">
      <w:pPr>
        <w:pStyle w:val="ListParagraph"/>
        <w:numPr>
          <w:ilvl w:val="0"/>
          <w:numId w:val="44"/>
        </w:numPr>
      </w:pPr>
      <w:r w:rsidRPr="00E0097B">
        <w:rPr>
          <w:b/>
          <w:bCs/>
        </w:rPr>
        <w:t>Add</w:t>
      </w:r>
      <w:r w:rsidRPr="006E2DE8">
        <w:t xml:space="preserve"> </w:t>
      </w:r>
      <w:r>
        <w:t xml:space="preserve">the following references after the </w:t>
      </w:r>
      <w:r w:rsidRPr="00215DEB">
        <w:rPr>
          <w:b/>
          <w:bCs/>
        </w:rPr>
        <w:t>EntityFramework.SqlServer</w:t>
      </w:r>
      <w:r>
        <w:t xml:space="preserve"> reference:</w:t>
      </w:r>
    </w:p>
    <w:p w14:paraId="234D6AB3" w14:textId="77777777" w:rsidR="00215DEB" w:rsidRPr="006E2DE8" w:rsidRDefault="00215DEB" w:rsidP="00215DEB">
      <w:pPr>
        <w:ind w:left="432"/>
        <w:rPr>
          <w:sz w:val="16"/>
          <w:szCs w:val="16"/>
        </w:rPr>
      </w:pPr>
      <w:r w:rsidRPr="006E2DE8">
        <w:rPr>
          <w:sz w:val="16"/>
          <w:szCs w:val="16"/>
        </w:rPr>
        <w:t xml:space="preserve">    &lt;Reference Include="Microsoft.AspNet.SignalR.Core"&gt;</w:t>
      </w:r>
    </w:p>
    <w:p w14:paraId="6C03134A" w14:textId="77777777" w:rsidR="00215DEB" w:rsidRPr="006E2DE8" w:rsidRDefault="00215DEB" w:rsidP="00215DEB">
      <w:pPr>
        <w:ind w:left="432"/>
        <w:rPr>
          <w:sz w:val="16"/>
          <w:szCs w:val="16"/>
        </w:rPr>
      </w:pPr>
      <w:r w:rsidRPr="006E2DE8">
        <w:rPr>
          <w:sz w:val="16"/>
          <w:szCs w:val="16"/>
        </w:rPr>
        <w:t xml:space="preserve">      &lt;HintPath&gt;$(Sage300WebDir)\bin\Microsoft.AspNet.SignalR.Core.dll&lt;/HintPath&gt;</w:t>
      </w:r>
    </w:p>
    <w:p w14:paraId="4D07FBE9" w14:textId="77777777" w:rsidR="00215DEB" w:rsidRPr="006E2DE8" w:rsidRDefault="00215DEB" w:rsidP="00215DEB">
      <w:pPr>
        <w:ind w:left="432"/>
        <w:rPr>
          <w:sz w:val="16"/>
          <w:szCs w:val="16"/>
        </w:rPr>
      </w:pPr>
      <w:r w:rsidRPr="006E2DE8">
        <w:rPr>
          <w:sz w:val="16"/>
          <w:szCs w:val="16"/>
        </w:rPr>
        <w:t xml:space="preserve">    &lt;/Reference&gt;</w:t>
      </w:r>
    </w:p>
    <w:p w14:paraId="46580790" w14:textId="77777777" w:rsidR="00215DEB" w:rsidRPr="006E2DE8" w:rsidRDefault="00215DEB" w:rsidP="00215DEB">
      <w:pPr>
        <w:ind w:left="432"/>
        <w:rPr>
          <w:sz w:val="16"/>
          <w:szCs w:val="16"/>
        </w:rPr>
      </w:pPr>
      <w:r w:rsidRPr="006E2DE8">
        <w:rPr>
          <w:sz w:val="16"/>
          <w:szCs w:val="16"/>
        </w:rPr>
        <w:t xml:space="preserve">    &lt;Reference Include="Microsoft.AspNet.SignalR.SystemWeb"&gt;</w:t>
      </w:r>
    </w:p>
    <w:p w14:paraId="3A270B0F" w14:textId="77777777" w:rsidR="00215DEB" w:rsidRPr="006E2DE8" w:rsidRDefault="00215DEB" w:rsidP="00215DEB">
      <w:pPr>
        <w:ind w:left="432"/>
        <w:rPr>
          <w:sz w:val="16"/>
          <w:szCs w:val="16"/>
        </w:rPr>
      </w:pPr>
      <w:r w:rsidRPr="006E2DE8">
        <w:rPr>
          <w:sz w:val="16"/>
          <w:szCs w:val="16"/>
        </w:rPr>
        <w:t xml:space="preserve">      &lt;HintPath&gt;$(Sage300WebDir)\bin\Microsoft.AspNet.SignalR.SystemWeb.dll&lt;/HintPath&gt;</w:t>
      </w:r>
    </w:p>
    <w:p w14:paraId="06E01FEF" w14:textId="77777777" w:rsidR="00215DEB" w:rsidRDefault="00215DEB" w:rsidP="00215DEB">
      <w:pPr>
        <w:ind w:left="432"/>
        <w:rPr>
          <w:sz w:val="16"/>
          <w:szCs w:val="16"/>
        </w:rPr>
      </w:pPr>
      <w:r w:rsidRPr="006E2DE8">
        <w:rPr>
          <w:sz w:val="16"/>
          <w:szCs w:val="16"/>
        </w:rPr>
        <w:lastRenderedPageBreak/>
        <w:t xml:space="preserve">    &lt;/Reference&gt;</w:t>
      </w:r>
    </w:p>
    <w:p w14:paraId="22DEC605" w14:textId="77777777" w:rsidR="00215DEB" w:rsidRDefault="00215DEB" w:rsidP="00416725">
      <w:pPr>
        <w:spacing w:after="200" w:line="0" w:lineRule="auto"/>
        <w:rPr>
          <w:lang w:val="en-US"/>
        </w:rPr>
      </w:pPr>
    </w:p>
    <w:p w14:paraId="11DD3846" w14:textId="09C73D7C" w:rsidR="00E0097B" w:rsidRDefault="00E0097B" w:rsidP="00E0097B">
      <w:pPr>
        <w:pStyle w:val="ListParagraph"/>
        <w:numPr>
          <w:ilvl w:val="0"/>
          <w:numId w:val="44"/>
        </w:numPr>
      </w:pPr>
      <w:r w:rsidRPr="00E0097B">
        <w:rPr>
          <w:b/>
          <w:bCs/>
        </w:rPr>
        <w:t>Delete</w:t>
      </w:r>
      <w:r>
        <w:t xml:space="preserve"> the </w:t>
      </w:r>
      <w:r>
        <w:t>following references:</w:t>
      </w:r>
    </w:p>
    <w:p w14:paraId="4427446D" w14:textId="77777777" w:rsidR="00E0097B" w:rsidRPr="00E0097B" w:rsidRDefault="00E0097B" w:rsidP="00E0097B">
      <w:pPr>
        <w:pStyle w:val="SAGEBodyText"/>
        <w:ind w:left="432"/>
        <w:rPr>
          <w:sz w:val="16"/>
          <w:szCs w:val="16"/>
        </w:rPr>
      </w:pPr>
      <w:r w:rsidRPr="00E0097B">
        <w:rPr>
          <w:sz w:val="16"/>
          <w:szCs w:val="16"/>
        </w:rPr>
        <w:t xml:space="preserve">    &lt;Reference Include="Microsoft.Data.OData, Version=5.6.4.0, Culture=neutral, PublicKeyToken=31bf3856ad364e35, processorArchitecture=MSIL"&gt;</w:t>
      </w:r>
    </w:p>
    <w:p w14:paraId="3178DC78" w14:textId="77777777" w:rsidR="00E0097B" w:rsidRPr="00E0097B" w:rsidRDefault="00E0097B" w:rsidP="00E0097B">
      <w:pPr>
        <w:pStyle w:val="SAGEBodyText"/>
        <w:ind w:left="432"/>
        <w:rPr>
          <w:sz w:val="16"/>
          <w:szCs w:val="16"/>
        </w:rPr>
      </w:pPr>
      <w:r w:rsidRPr="00E0097B">
        <w:rPr>
          <w:sz w:val="16"/>
          <w:szCs w:val="16"/>
        </w:rPr>
        <w:t xml:space="preserve">      &lt;SpecificVersion&gt;False&lt;/SpecificVersion&gt;</w:t>
      </w:r>
    </w:p>
    <w:p w14:paraId="04AEBD64" w14:textId="77777777" w:rsidR="00E0097B" w:rsidRPr="00E0097B" w:rsidRDefault="00E0097B" w:rsidP="00E0097B">
      <w:pPr>
        <w:pStyle w:val="SAGEBodyText"/>
        <w:ind w:left="432"/>
        <w:rPr>
          <w:sz w:val="16"/>
          <w:szCs w:val="16"/>
        </w:rPr>
      </w:pPr>
      <w:r w:rsidRPr="00E0097B">
        <w:rPr>
          <w:sz w:val="16"/>
          <w:szCs w:val="16"/>
        </w:rPr>
        <w:t xml:space="preserve">      &lt;HintPath&gt;$(SolutionDir)packages\Microsoft.Data.OData.5.6.4\lib\portable-net45+wp8+win8+wpa\Microsoft.Data.OData.dll&lt;/HintPath&gt;</w:t>
      </w:r>
    </w:p>
    <w:p w14:paraId="3EA457FB" w14:textId="77777777" w:rsidR="00E0097B" w:rsidRPr="00E0097B" w:rsidRDefault="00E0097B" w:rsidP="00E0097B">
      <w:pPr>
        <w:pStyle w:val="SAGEBodyText"/>
        <w:ind w:left="432"/>
        <w:rPr>
          <w:sz w:val="16"/>
          <w:szCs w:val="16"/>
        </w:rPr>
      </w:pPr>
      <w:r w:rsidRPr="00E0097B">
        <w:rPr>
          <w:sz w:val="16"/>
          <w:szCs w:val="16"/>
        </w:rPr>
        <w:t xml:space="preserve">    &lt;/Reference&gt;</w:t>
      </w:r>
    </w:p>
    <w:p w14:paraId="41D009EE" w14:textId="77777777" w:rsidR="00E0097B" w:rsidRPr="00E0097B" w:rsidRDefault="00E0097B" w:rsidP="00E0097B">
      <w:pPr>
        <w:pStyle w:val="SAGEBodyText"/>
        <w:ind w:left="432"/>
        <w:rPr>
          <w:sz w:val="16"/>
          <w:szCs w:val="16"/>
        </w:rPr>
      </w:pPr>
      <w:r w:rsidRPr="00E0097B">
        <w:rPr>
          <w:sz w:val="16"/>
          <w:szCs w:val="16"/>
        </w:rPr>
        <w:t xml:space="preserve">    &lt;Reference Include="Microsoft.Data.Services.Client, Version=5.6.4.0, Culture=neutral, PublicKeyToken=31bf3856ad364e35, processorArchitecture=MSIL"&gt;</w:t>
      </w:r>
    </w:p>
    <w:p w14:paraId="6519CFD1" w14:textId="77777777" w:rsidR="00E0097B" w:rsidRPr="00E0097B" w:rsidRDefault="00E0097B" w:rsidP="00E0097B">
      <w:pPr>
        <w:pStyle w:val="SAGEBodyText"/>
        <w:ind w:left="432"/>
        <w:rPr>
          <w:sz w:val="16"/>
          <w:szCs w:val="16"/>
        </w:rPr>
      </w:pPr>
      <w:r w:rsidRPr="00E0097B">
        <w:rPr>
          <w:sz w:val="16"/>
          <w:szCs w:val="16"/>
        </w:rPr>
        <w:t xml:space="preserve">      &lt;SpecificVersion&gt;False&lt;/SpecificVersion&gt;</w:t>
      </w:r>
    </w:p>
    <w:p w14:paraId="2A467565" w14:textId="77777777" w:rsidR="00E0097B" w:rsidRPr="00E0097B" w:rsidRDefault="00E0097B" w:rsidP="00E0097B">
      <w:pPr>
        <w:pStyle w:val="SAGEBodyText"/>
        <w:ind w:left="432"/>
        <w:rPr>
          <w:sz w:val="16"/>
          <w:szCs w:val="16"/>
        </w:rPr>
      </w:pPr>
      <w:r w:rsidRPr="00E0097B">
        <w:rPr>
          <w:sz w:val="16"/>
          <w:szCs w:val="16"/>
        </w:rPr>
        <w:t xml:space="preserve">      &lt;HintPath&gt;$(SolutionDir)packages\Microsoft.Data.Services.Client.5.6.4\lib\portable-net45+wp8+win8+wpa\Microsoft.Data.Services.Client.dll&lt;/HintPath&gt;</w:t>
      </w:r>
    </w:p>
    <w:p w14:paraId="6C126FD1" w14:textId="77777777" w:rsidR="00E0097B" w:rsidRPr="00E0097B" w:rsidRDefault="00E0097B" w:rsidP="00E0097B">
      <w:pPr>
        <w:pStyle w:val="SAGEBodyText"/>
        <w:ind w:left="432"/>
        <w:rPr>
          <w:sz w:val="16"/>
          <w:szCs w:val="16"/>
        </w:rPr>
      </w:pPr>
      <w:r w:rsidRPr="00E0097B">
        <w:rPr>
          <w:sz w:val="16"/>
          <w:szCs w:val="16"/>
        </w:rPr>
        <w:t xml:space="preserve">    &lt;/Reference&gt;</w:t>
      </w:r>
    </w:p>
    <w:p w14:paraId="2E9D0389" w14:textId="7E03AF02" w:rsidR="00E0097B" w:rsidRPr="006E2DE8" w:rsidRDefault="00E0097B" w:rsidP="00E0097B">
      <w:pPr>
        <w:pStyle w:val="ListParagraph"/>
        <w:numPr>
          <w:ilvl w:val="0"/>
          <w:numId w:val="44"/>
        </w:numPr>
      </w:pPr>
      <w:r w:rsidRPr="00E0097B">
        <w:rPr>
          <w:b/>
          <w:bCs/>
        </w:rPr>
        <w:t>Add</w:t>
      </w:r>
      <w:r w:rsidRPr="006E2DE8">
        <w:t xml:space="preserve"> </w:t>
      </w:r>
      <w:r>
        <w:t xml:space="preserve">the following references after the </w:t>
      </w:r>
      <w:r w:rsidRPr="00E0097B">
        <w:rPr>
          <w:b/>
          <w:bCs/>
        </w:rPr>
        <w:t>Microsoft.Data.Edm</w:t>
      </w:r>
      <w:r>
        <w:t xml:space="preserve"> </w:t>
      </w:r>
      <w:r>
        <w:t>reference:</w:t>
      </w:r>
    </w:p>
    <w:p w14:paraId="177F734B" w14:textId="77777777" w:rsidR="00E0097B" w:rsidRPr="00E0097B" w:rsidRDefault="00E0097B" w:rsidP="00E0097B">
      <w:pPr>
        <w:ind w:left="432"/>
        <w:rPr>
          <w:sz w:val="16"/>
          <w:szCs w:val="16"/>
        </w:rPr>
      </w:pPr>
      <w:r w:rsidRPr="00E0097B">
        <w:rPr>
          <w:sz w:val="16"/>
          <w:szCs w:val="16"/>
        </w:rPr>
        <w:t xml:space="preserve">    &lt;Reference Include="Microsoft.Owin"&gt;</w:t>
      </w:r>
    </w:p>
    <w:p w14:paraId="0F76B16E" w14:textId="77777777" w:rsidR="00E0097B" w:rsidRPr="00E0097B" w:rsidRDefault="00E0097B" w:rsidP="00E0097B">
      <w:pPr>
        <w:ind w:left="432"/>
        <w:rPr>
          <w:sz w:val="16"/>
          <w:szCs w:val="16"/>
        </w:rPr>
      </w:pPr>
      <w:r w:rsidRPr="00E0097B">
        <w:rPr>
          <w:sz w:val="16"/>
          <w:szCs w:val="16"/>
        </w:rPr>
        <w:t xml:space="preserve">      &lt;HintPath&gt;$(SolutionDir)packages\Microsoft.Owin.4.0.1\lib\net45\Microsoft.Owin.dll&lt;/HintPath&gt;</w:t>
      </w:r>
    </w:p>
    <w:p w14:paraId="578190BE" w14:textId="77777777" w:rsidR="00E0097B" w:rsidRPr="00E0097B" w:rsidRDefault="00E0097B" w:rsidP="00E0097B">
      <w:pPr>
        <w:ind w:left="432"/>
        <w:rPr>
          <w:sz w:val="16"/>
          <w:szCs w:val="16"/>
        </w:rPr>
      </w:pPr>
      <w:r w:rsidRPr="00E0097B">
        <w:rPr>
          <w:sz w:val="16"/>
          <w:szCs w:val="16"/>
        </w:rPr>
        <w:t xml:space="preserve">    &lt;/Reference&gt;</w:t>
      </w:r>
    </w:p>
    <w:p w14:paraId="209AA350" w14:textId="77777777" w:rsidR="00E0097B" w:rsidRPr="00E0097B" w:rsidRDefault="00E0097B" w:rsidP="00E0097B">
      <w:pPr>
        <w:ind w:left="432"/>
        <w:rPr>
          <w:sz w:val="16"/>
          <w:szCs w:val="16"/>
        </w:rPr>
      </w:pPr>
      <w:r w:rsidRPr="00E0097B">
        <w:rPr>
          <w:sz w:val="16"/>
          <w:szCs w:val="16"/>
        </w:rPr>
        <w:t xml:space="preserve">    &lt;Reference Include="Microsoft.Owin.Host.SystemWeb"&gt;</w:t>
      </w:r>
    </w:p>
    <w:p w14:paraId="6778092E" w14:textId="77777777" w:rsidR="00E0097B" w:rsidRPr="00E0097B" w:rsidRDefault="00E0097B" w:rsidP="00E0097B">
      <w:pPr>
        <w:ind w:left="432"/>
        <w:rPr>
          <w:sz w:val="16"/>
          <w:szCs w:val="16"/>
        </w:rPr>
      </w:pPr>
      <w:r w:rsidRPr="00E0097B">
        <w:rPr>
          <w:sz w:val="16"/>
          <w:szCs w:val="16"/>
        </w:rPr>
        <w:t xml:space="preserve">      &lt;HintPath&gt;$(SolutionDir)packages\Microsoft.Owin.Host.SystemWeb.2.1.0\lib\net45\Microsoft.Owin.Host.SystemWeb.dll&lt;/HintPath&gt;</w:t>
      </w:r>
    </w:p>
    <w:p w14:paraId="030510BE" w14:textId="77777777" w:rsidR="00E0097B" w:rsidRPr="00E0097B" w:rsidRDefault="00E0097B" w:rsidP="00E0097B">
      <w:pPr>
        <w:ind w:left="432"/>
        <w:rPr>
          <w:sz w:val="16"/>
          <w:szCs w:val="16"/>
        </w:rPr>
      </w:pPr>
      <w:r w:rsidRPr="00E0097B">
        <w:rPr>
          <w:sz w:val="16"/>
          <w:szCs w:val="16"/>
        </w:rPr>
        <w:t xml:space="preserve">    &lt;/Reference&gt;</w:t>
      </w:r>
    </w:p>
    <w:p w14:paraId="745FF321" w14:textId="77777777" w:rsidR="00E0097B" w:rsidRPr="00E0097B" w:rsidRDefault="00E0097B" w:rsidP="00E0097B">
      <w:pPr>
        <w:ind w:left="432"/>
        <w:rPr>
          <w:sz w:val="16"/>
          <w:szCs w:val="16"/>
        </w:rPr>
      </w:pPr>
      <w:r w:rsidRPr="00E0097B">
        <w:rPr>
          <w:sz w:val="16"/>
          <w:szCs w:val="16"/>
        </w:rPr>
        <w:t xml:space="preserve">    &lt;Reference Include="Microsoft.Owin.Security"&gt;</w:t>
      </w:r>
    </w:p>
    <w:p w14:paraId="1FFF3C58" w14:textId="77777777" w:rsidR="00E0097B" w:rsidRPr="00E0097B" w:rsidRDefault="00E0097B" w:rsidP="00E0097B">
      <w:pPr>
        <w:ind w:left="432"/>
        <w:rPr>
          <w:sz w:val="16"/>
          <w:szCs w:val="16"/>
        </w:rPr>
      </w:pPr>
      <w:r w:rsidRPr="00E0097B">
        <w:rPr>
          <w:sz w:val="16"/>
          <w:szCs w:val="16"/>
        </w:rPr>
        <w:t xml:space="preserve">      &lt;HintPath&gt;$(SolutionDir)packages\Microsoft.Owin.Security.3.0.0\lib\net45\Microsoft.Owin.Security.dll&lt;/HintPath&gt;</w:t>
      </w:r>
    </w:p>
    <w:p w14:paraId="1DBAB00C" w14:textId="77777777" w:rsidR="00E0097B" w:rsidRPr="00E0097B" w:rsidRDefault="00E0097B" w:rsidP="00E0097B">
      <w:pPr>
        <w:ind w:left="432"/>
        <w:rPr>
          <w:sz w:val="16"/>
          <w:szCs w:val="16"/>
        </w:rPr>
      </w:pPr>
      <w:r w:rsidRPr="00E0097B">
        <w:rPr>
          <w:sz w:val="16"/>
          <w:szCs w:val="16"/>
        </w:rPr>
        <w:t xml:space="preserve">    &lt;/Reference&gt;</w:t>
      </w:r>
    </w:p>
    <w:p w14:paraId="41FFF84D" w14:textId="77777777" w:rsidR="00E0097B" w:rsidRDefault="00E0097B" w:rsidP="00416725">
      <w:pPr>
        <w:spacing w:after="200" w:line="0" w:lineRule="auto"/>
        <w:rPr>
          <w:lang w:val="en-US"/>
        </w:rPr>
      </w:pPr>
    </w:p>
    <w:p w14:paraId="6C937D79" w14:textId="4E9F93DC" w:rsidR="006C0B93" w:rsidRDefault="006C0B93" w:rsidP="006C0B93">
      <w:pPr>
        <w:pStyle w:val="ListParagraph"/>
        <w:numPr>
          <w:ilvl w:val="0"/>
          <w:numId w:val="44"/>
        </w:numPr>
      </w:pPr>
      <w:r>
        <w:rPr>
          <w:b/>
          <w:bCs/>
        </w:rPr>
        <w:t>Modify</w:t>
      </w:r>
      <w:r>
        <w:t xml:space="preserve"> the following reference</w:t>
      </w:r>
      <w:r>
        <w:t>:</w:t>
      </w:r>
    </w:p>
    <w:p w14:paraId="63012F3C" w14:textId="77777777" w:rsidR="001033FB" w:rsidRDefault="006C0B93" w:rsidP="006C0B93">
      <w:pPr>
        <w:ind w:left="432"/>
        <w:rPr>
          <w:sz w:val="16"/>
          <w:szCs w:val="16"/>
        </w:rPr>
      </w:pPr>
      <w:r w:rsidRPr="006C0B93">
        <w:rPr>
          <w:b/>
          <w:bCs/>
          <w:sz w:val="16"/>
          <w:szCs w:val="16"/>
        </w:rPr>
        <w:t>OLD</w:t>
      </w:r>
      <w:r>
        <w:rPr>
          <w:sz w:val="16"/>
          <w:szCs w:val="16"/>
        </w:rPr>
        <w:t>:</w:t>
      </w:r>
    </w:p>
    <w:p w14:paraId="74E4C15E" w14:textId="33126032" w:rsidR="006C0B93" w:rsidRPr="006C7B7B" w:rsidRDefault="006C0B93" w:rsidP="006C0B93">
      <w:pPr>
        <w:ind w:left="432"/>
        <w:rPr>
          <w:sz w:val="16"/>
          <w:szCs w:val="16"/>
        </w:rPr>
      </w:pPr>
      <w:r w:rsidRPr="00E0097B">
        <w:rPr>
          <w:sz w:val="16"/>
          <w:szCs w:val="16"/>
        </w:rPr>
        <w:t xml:space="preserve">    </w:t>
      </w:r>
      <w:r w:rsidRPr="006C7B7B">
        <w:rPr>
          <w:sz w:val="16"/>
          <w:szCs w:val="16"/>
        </w:rPr>
        <w:t xml:space="preserve">    &lt;Reference Include="Newtonsoft.Json, Version=9.0.0.0, Culture=neutral, PublicKeyToken=30ad4fe6b2a6aeed, processorArchitecture=MSIL"&gt;</w:t>
      </w:r>
    </w:p>
    <w:p w14:paraId="06DB2AAA" w14:textId="77777777" w:rsidR="006C0B93" w:rsidRPr="006C7B7B" w:rsidRDefault="006C0B93" w:rsidP="006C0B93">
      <w:pPr>
        <w:ind w:left="432"/>
        <w:rPr>
          <w:sz w:val="16"/>
          <w:szCs w:val="16"/>
        </w:rPr>
      </w:pPr>
      <w:r w:rsidRPr="006C7B7B">
        <w:rPr>
          <w:sz w:val="16"/>
          <w:szCs w:val="16"/>
        </w:rPr>
        <w:t xml:space="preserve">      &lt;HintPath&gt;..\packages\Newtonsoft.Json.9.0.1\lib\net45\Newtonsoft.Json.dll&lt;/HintPath&gt;</w:t>
      </w:r>
    </w:p>
    <w:p w14:paraId="21006472" w14:textId="77777777" w:rsidR="006C0B93" w:rsidRPr="006C7B7B" w:rsidRDefault="006C0B93" w:rsidP="006C0B93">
      <w:pPr>
        <w:ind w:left="432"/>
        <w:rPr>
          <w:sz w:val="16"/>
          <w:szCs w:val="16"/>
        </w:rPr>
      </w:pPr>
      <w:r w:rsidRPr="006C7B7B">
        <w:rPr>
          <w:sz w:val="16"/>
          <w:szCs w:val="16"/>
        </w:rPr>
        <w:t xml:space="preserve">    &lt;/Reference&gt;</w:t>
      </w:r>
    </w:p>
    <w:p w14:paraId="5F3C92EE" w14:textId="77777777" w:rsidR="001033FB" w:rsidRDefault="006C0B93" w:rsidP="006C0B93">
      <w:pPr>
        <w:ind w:left="576"/>
        <w:rPr>
          <w:sz w:val="16"/>
          <w:szCs w:val="16"/>
        </w:rPr>
      </w:pPr>
      <w:r w:rsidRPr="006C0B93">
        <w:rPr>
          <w:b/>
          <w:bCs/>
          <w:sz w:val="16"/>
          <w:szCs w:val="16"/>
        </w:rPr>
        <w:t>NEW</w:t>
      </w:r>
      <w:r>
        <w:rPr>
          <w:sz w:val="16"/>
          <w:szCs w:val="16"/>
        </w:rPr>
        <w:t>:</w:t>
      </w:r>
    </w:p>
    <w:p w14:paraId="301E2C78" w14:textId="3DA0DC9F" w:rsidR="006C0B93" w:rsidRPr="006C7B7B" w:rsidRDefault="006C0B93" w:rsidP="006C0B93">
      <w:pPr>
        <w:ind w:left="576"/>
        <w:rPr>
          <w:sz w:val="16"/>
          <w:szCs w:val="16"/>
        </w:rPr>
      </w:pPr>
      <w:r w:rsidRPr="00E0097B">
        <w:rPr>
          <w:sz w:val="16"/>
          <w:szCs w:val="16"/>
        </w:rPr>
        <w:t xml:space="preserve">    </w:t>
      </w:r>
      <w:r w:rsidRPr="006C7B7B">
        <w:rPr>
          <w:sz w:val="16"/>
          <w:szCs w:val="16"/>
        </w:rPr>
        <w:t>&lt;Reference Include="Newtonsoft.Json"&gt;</w:t>
      </w:r>
    </w:p>
    <w:p w14:paraId="109CB1E4" w14:textId="77777777" w:rsidR="006C0B93" w:rsidRPr="006C7B7B" w:rsidRDefault="006C0B93" w:rsidP="006C0B93">
      <w:pPr>
        <w:ind w:left="576"/>
        <w:rPr>
          <w:sz w:val="16"/>
          <w:szCs w:val="16"/>
        </w:rPr>
      </w:pPr>
      <w:r w:rsidRPr="006C7B7B">
        <w:rPr>
          <w:sz w:val="16"/>
          <w:szCs w:val="16"/>
        </w:rPr>
        <w:t xml:space="preserve">      &lt;HintPath&gt;$(SolutionDir)packages\Newtonsoft.Json.13.0.3\lib\net45\Newtonsoft.Json.dll&lt;/HintPath&gt;</w:t>
      </w:r>
    </w:p>
    <w:p w14:paraId="66613771" w14:textId="77777777" w:rsidR="006C0B93" w:rsidRDefault="006C0B93" w:rsidP="006C0B93">
      <w:pPr>
        <w:ind w:left="576"/>
        <w:rPr>
          <w:sz w:val="16"/>
          <w:szCs w:val="16"/>
        </w:rPr>
      </w:pPr>
      <w:r w:rsidRPr="006C7B7B">
        <w:rPr>
          <w:sz w:val="16"/>
          <w:szCs w:val="16"/>
        </w:rPr>
        <w:t xml:space="preserve">    &lt;/Reference&gt;</w:t>
      </w:r>
    </w:p>
    <w:p w14:paraId="7556AF80" w14:textId="77777777" w:rsidR="006C0B93" w:rsidRDefault="006C0B93" w:rsidP="006C0B93">
      <w:pPr>
        <w:ind w:left="576"/>
        <w:rPr>
          <w:sz w:val="16"/>
          <w:szCs w:val="16"/>
        </w:rPr>
      </w:pPr>
    </w:p>
    <w:p w14:paraId="37B21EEB" w14:textId="4D0D229F" w:rsidR="006C0B93" w:rsidRDefault="006C0B93" w:rsidP="006C0B93">
      <w:pPr>
        <w:pStyle w:val="ListParagraph"/>
        <w:numPr>
          <w:ilvl w:val="0"/>
          <w:numId w:val="44"/>
        </w:numPr>
      </w:pPr>
      <w:r w:rsidRPr="00E0097B">
        <w:rPr>
          <w:b/>
          <w:bCs/>
        </w:rPr>
        <w:t>Add</w:t>
      </w:r>
      <w:r>
        <w:t xml:space="preserve"> the following reference</w:t>
      </w:r>
      <w:r>
        <w:t>s</w:t>
      </w:r>
      <w:r>
        <w:t xml:space="preserve"> after the </w:t>
      </w:r>
      <w:r>
        <w:rPr>
          <w:b/>
          <w:bCs/>
        </w:rPr>
        <w:t>Newtonsoft.Json</w:t>
      </w:r>
      <w:r>
        <w:t xml:space="preserve"> reference:</w:t>
      </w:r>
    </w:p>
    <w:p w14:paraId="3745E77D" w14:textId="77777777" w:rsidR="006C0B93" w:rsidRPr="006C0B93" w:rsidRDefault="006C0B93" w:rsidP="006C0B93">
      <w:pPr>
        <w:ind w:left="432"/>
        <w:rPr>
          <w:sz w:val="16"/>
          <w:szCs w:val="16"/>
        </w:rPr>
      </w:pPr>
      <w:r w:rsidRPr="006C0B93">
        <w:rPr>
          <w:sz w:val="16"/>
          <w:szCs w:val="16"/>
        </w:rPr>
        <w:t xml:space="preserve">    &lt;Reference Include="Owin"&gt;</w:t>
      </w:r>
    </w:p>
    <w:p w14:paraId="0FCE6D38" w14:textId="77777777" w:rsidR="006C0B93" w:rsidRPr="006C0B93" w:rsidRDefault="006C0B93" w:rsidP="006C0B93">
      <w:pPr>
        <w:ind w:left="432"/>
        <w:rPr>
          <w:sz w:val="16"/>
          <w:szCs w:val="16"/>
        </w:rPr>
      </w:pPr>
      <w:r w:rsidRPr="006C0B93">
        <w:rPr>
          <w:sz w:val="16"/>
          <w:szCs w:val="16"/>
        </w:rPr>
        <w:t xml:space="preserve">      &lt;HintPath&gt;$(Sage300WebDir)\bin\Owin.dll&lt;/HintPath&gt;</w:t>
      </w:r>
    </w:p>
    <w:p w14:paraId="7D40C9C4" w14:textId="77777777" w:rsidR="006C0B93" w:rsidRPr="006C0B93" w:rsidRDefault="006C0B93" w:rsidP="006C0B93">
      <w:pPr>
        <w:ind w:left="432"/>
        <w:rPr>
          <w:sz w:val="16"/>
          <w:szCs w:val="16"/>
        </w:rPr>
      </w:pPr>
      <w:r w:rsidRPr="006C0B93">
        <w:rPr>
          <w:sz w:val="16"/>
          <w:szCs w:val="16"/>
        </w:rPr>
        <w:t xml:space="preserve">    &lt;/Reference&gt;</w:t>
      </w:r>
    </w:p>
    <w:p w14:paraId="39896EE5" w14:textId="77777777" w:rsidR="006C0B93" w:rsidRPr="006C0B93" w:rsidRDefault="006C0B93" w:rsidP="006C0B93">
      <w:pPr>
        <w:ind w:left="432"/>
        <w:rPr>
          <w:sz w:val="16"/>
          <w:szCs w:val="16"/>
        </w:rPr>
      </w:pPr>
      <w:r w:rsidRPr="006C0B93">
        <w:rPr>
          <w:sz w:val="16"/>
          <w:szCs w:val="16"/>
        </w:rPr>
        <w:t xml:space="preserve">    &lt;Reference Include="RouteDebugger"&gt;</w:t>
      </w:r>
    </w:p>
    <w:p w14:paraId="6870296C" w14:textId="77777777" w:rsidR="006C0B93" w:rsidRPr="006C0B93" w:rsidRDefault="006C0B93" w:rsidP="006C0B93">
      <w:pPr>
        <w:ind w:left="432"/>
        <w:rPr>
          <w:sz w:val="16"/>
          <w:szCs w:val="16"/>
        </w:rPr>
      </w:pPr>
      <w:r w:rsidRPr="006C0B93">
        <w:rPr>
          <w:sz w:val="16"/>
          <w:szCs w:val="16"/>
        </w:rPr>
        <w:lastRenderedPageBreak/>
        <w:t xml:space="preserve">      &lt;HintPath&gt;$(Sage300WebDir)\bin\RouteDebugger.dll&lt;/HintPath&gt;</w:t>
      </w:r>
    </w:p>
    <w:p w14:paraId="31F1F318" w14:textId="77777777" w:rsidR="006C0B93" w:rsidRPr="006C0B93" w:rsidRDefault="006C0B93" w:rsidP="006C0B93">
      <w:pPr>
        <w:ind w:left="432"/>
        <w:rPr>
          <w:sz w:val="16"/>
          <w:szCs w:val="16"/>
        </w:rPr>
      </w:pPr>
      <w:r w:rsidRPr="006C0B93">
        <w:rPr>
          <w:sz w:val="16"/>
          <w:szCs w:val="16"/>
        </w:rPr>
        <w:t xml:space="preserve">    &lt;/Reference&gt;</w:t>
      </w:r>
    </w:p>
    <w:p w14:paraId="37DE2D36" w14:textId="3A98CC0F" w:rsidR="006C0B93" w:rsidRDefault="006C0B93" w:rsidP="006C0B93">
      <w:pPr>
        <w:pStyle w:val="SAGEBodyText"/>
        <w:ind w:left="432"/>
      </w:pPr>
    </w:p>
    <w:p w14:paraId="222FBD3E" w14:textId="4A92D72B" w:rsidR="00EC1503" w:rsidRDefault="00EC1503" w:rsidP="00EC1503">
      <w:pPr>
        <w:pStyle w:val="ListParagraph"/>
        <w:numPr>
          <w:ilvl w:val="0"/>
          <w:numId w:val="44"/>
        </w:numPr>
      </w:pPr>
      <w:r w:rsidRPr="00E0097B">
        <w:rPr>
          <w:b/>
          <w:bCs/>
        </w:rPr>
        <w:t>Add</w:t>
      </w:r>
      <w:r>
        <w:t xml:space="preserve"> the following reference after the </w:t>
      </w:r>
      <w:r>
        <w:rPr>
          <w:b/>
          <w:bCs/>
        </w:rPr>
        <w:t>System</w:t>
      </w:r>
      <w:r>
        <w:t xml:space="preserve"> reference:</w:t>
      </w:r>
    </w:p>
    <w:p w14:paraId="46BD2D4D" w14:textId="77777777" w:rsidR="00EC1503" w:rsidRPr="00EC1503" w:rsidRDefault="00EC1503" w:rsidP="00EC1503">
      <w:pPr>
        <w:ind w:left="432"/>
        <w:rPr>
          <w:sz w:val="16"/>
          <w:szCs w:val="16"/>
        </w:rPr>
      </w:pPr>
      <w:r w:rsidRPr="00EC1503">
        <w:rPr>
          <w:sz w:val="16"/>
          <w:szCs w:val="16"/>
        </w:rPr>
        <w:t xml:space="preserve">    </w:t>
      </w:r>
      <w:bookmarkStart w:id="23" w:name="_Hlk201590529"/>
      <w:r w:rsidRPr="00EC1503">
        <w:rPr>
          <w:sz w:val="16"/>
          <w:szCs w:val="16"/>
        </w:rPr>
        <w:t>&lt;Reference Include="System.Buffers"&gt;</w:t>
      </w:r>
    </w:p>
    <w:p w14:paraId="627FC0DB" w14:textId="77777777" w:rsidR="00EC1503" w:rsidRPr="00EC1503" w:rsidRDefault="00EC1503" w:rsidP="00EC1503">
      <w:pPr>
        <w:ind w:left="432"/>
        <w:rPr>
          <w:sz w:val="16"/>
          <w:szCs w:val="16"/>
        </w:rPr>
      </w:pPr>
      <w:r w:rsidRPr="00EC1503">
        <w:rPr>
          <w:sz w:val="16"/>
          <w:szCs w:val="16"/>
        </w:rPr>
        <w:t xml:space="preserve">      &lt;HintPath&gt;$(Sage300WebDir)\bin\System.Buffers.dll&lt;/HintPath&gt;</w:t>
      </w:r>
    </w:p>
    <w:p w14:paraId="5A168240" w14:textId="77777777" w:rsidR="00EC1503" w:rsidRPr="00EC1503" w:rsidRDefault="00EC1503" w:rsidP="00EC1503">
      <w:pPr>
        <w:ind w:left="432"/>
        <w:rPr>
          <w:sz w:val="16"/>
          <w:szCs w:val="16"/>
        </w:rPr>
      </w:pPr>
      <w:r w:rsidRPr="00EC1503">
        <w:rPr>
          <w:sz w:val="16"/>
          <w:szCs w:val="16"/>
        </w:rPr>
        <w:t xml:space="preserve">    &lt;/Reference&gt;</w:t>
      </w:r>
    </w:p>
    <w:bookmarkEnd w:id="23"/>
    <w:p w14:paraId="5FE8483E" w14:textId="77777777" w:rsidR="00EC1503" w:rsidRDefault="00EC1503" w:rsidP="006C0B93">
      <w:pPr>
        <w:pStyle w:val="SAGEBodyText"/>
        <w:ind w:left="432"/>
      </w:pPr>
    </w:p>
    <w:p w14:paraId="0CBC7276" w14:textId="161A491C" w:rsidR="001105FD" w:rsidRDefault="001105FD" w:rsidP="001105FD">
      <w:pPr>
        <w:pStyle w:val="ListParagraph"/>
        <w:numPr>
          <w:ilvl w:val="0"/>
          <w:numId w:val="44"/>
        </w:numPr>
      </w:pPr>
      <w:r w:rsidRPr="00E0097B">
        <w:rPr>
          <w:b/>
          <w:bCs/>
        </w:rPr>
        <w:t>Add</w:t>
      </w:r>
      <w:r>
        <w:t xml:space="preserve"> the following references after the </w:t>
      </w:r>
      <w:r w:rsidR="00601C4A" w:rsidRPr="00601C4A">
        <w:rPr>
          <w:b/>
          <w:bCs/>
        </w:rPr>
        <w:t>System.Data.DataSetExtensions</w:t>
      </w:r>
      <w:r w:rsidR="00601C4A">
        <w:t xml:space="preserve"> </w:t>
      </w:r>
      <w:r>
        <w:t>reference:</w:t>
      </w:r>
    </w:p>
    <w:p w14:paraId="43E84505" w14:textId="77777777" w:rsidR="00601C4A" w:rsidRPr="00601C4A" w:rsidRDefault="00601C4A" w:rsidP="00601C4A">
      <w:pPr>
        <w:ind w:left="432"/>
        <w:rPr>
          <w:sz w:val="16"/>
          <w:szCs w:val="16"/>
        </w:rPr>
      </w:pPr>
      <w:r w:rsidRPr="00601C4A">
        <w:rPr>
          <w:sz w:val="16"/>
          <w:szCs w:val="16"/>
        </w:rPr>
        <w:t xml:space="preserve">    &lt;Reference Include="System.Data.Services.Client" /&gt;</w:t>
      </w:r>
    </w:p>
    <w:p w14:paraId="40AC9873" w14:textId="77777777" w:rsidR="00601C4A" w:rsidRPr="00601C4A" w:rsidRDefault="00601C4A" w:rsidP="00601C4A">
      <w:pPr>
        <w:ind w:left="432"/>
        <w:rPr>
          <w:sz w:val="16"/>
          <w:szCs w:val="16"/>
        </w:rPr>
      </w:pPr>
      <w:r w:rsidRPr="00601C4A">
        <w:rPr>
          <w:sz w:val="16"/>
          <w:szCs w:val="16"/>
        </w:rPr>
        <w:t xml:space="preserve">    &lt;Reference Include="System.DirectoryServices" /&gt;</w:t>
      </w:r>
    </w:p>
    <w:p w14:paraId="38614021" w14:textId="77777777" w:rsidR="00601C4A" w:rsidRPr="00601C4A" w:rsidRDefault="00601C4A" w:rsidP="00601C4A">
      <w:pPr>
        <w:ind w:left="432"/>
        <w:rPr>
          <w:sz w:val="16"/>
          <w:szCs w:val="16"/>
        </w:rPr>
      </w:pPr>
      <w:r w:rsidRPr="00601C4A">
        <w:rPr>
          <w:sz w:val="16"/>
          <w:szCs w:val="16"/>
        </w:rPr>
        <w:t xml:space="preserve">    &lt;Reference Include="System.Drawing" /&gt;</w:t>
      </w:r>
    </w:p>
    <w:p w14:paraId="05E60F5A" w14:textId="77777777" w:rsidR="00601C4A" w:rsidRPr="00601C4A" w:rsidRDefault="00601C4A" w:rsidP="00601C4A">
      <w:pPr>
        <w:ind w:left="432"/>
        <w:rPr>
          <w:sz w:val="16"/>
          <w:szCs w:val="16"/>
        </w:rPr>
      </w:pPr>
      <w:r w:rsidRPr="00601C4A">
        <w:rPr>
          <w:sz w:val="16"/>
          <w:szCs w:val="16"/>
        </w:rPr>
        <w:t xml:space="preserve">    &lt;Reference Include="System.IO.Compression" /&gt;</w:t>
      </w:r>
    </w:p>
    <w:p w14:paraId="65E7AF9B" w14:textId="77777777" w:rsidR="00601C4A" w:rsidRPr="00601C4A" w:rsidRDefault="00601C4A" w:rsidP="00601C4A">
      <w:pPr>
        <w:ind w:left="432"/>
        <w:rPr>
          <w:sz w:val="16"/>
          <w:szCs w:val="16"/>
        </w:rPr>
      </w:pPr>
      <w:r w:rsidRPr="00601C4A">
        <w:rPr>
          <w:sz w:val="16"/>
          <w:szCs w:val="16"/>
        </w:rPr>
        <w:t xml:space="preserve">    &lt;Reference Include="System.Memory"&gt;</w:t>
      </w:r>
    </w:p>
    <w:p w14:paraId="0448CB31" w14:textId="77777777" w:rsidR="00601C4A" w:rsidRPr="00601C4A" w:rsidRDefault="00601C4A" w:rsidP="00601C4A">
      <w:pPr>
        <w:ind w:left="432"/>
        <w:rPr>
          <w:sz w:val="16"/>
          <w:szCs w:val="16"/>
        </w:rPr>
      </w:pPr>
      <w:r w:rsidRPr="00601C4A">
        <w:rPr>
          <w:sz w:val="16"/>
          <w:szCs w:val="16"/>
        </w:rPr>
        <w:t xml:space="preserve">      &lt;HintPath&gt;$(Sage300WebDir)\bin\System.Memory.dll&lt;/HintPath&gt;</w:t>
      </w:r>
    </w:p>
    <w:p w14:paraId="77A7D045" w14:textId="77777777" w:rsidR="00601C4A" w:rsidRPr="00601C4A" w:rsidRDefault="00601C4A" w:rsidP="00601C4A">
      <w:pPr>
        <w:ind w:left="432"/>
        <w:rPr>
          <w:sz w:val="16"/>
          <w:szCs w:val="16"/>
        </w:rPr>
      </w:pPr>
      <w:r w:rsidRPr="00601C4A">
        <w:rPr>
          <w:sz w:val="16"/>
          <w:szCs w:val="16"/>
        </w:rPr>
        <w:t xml:space="preserve">    &lt;/Reference&gt;</w:t>
      </w:r>
    </w:p>
    <w:p w14:paraId="7B51350B" w14:textId="77777777" w:rsidR="001105FD" w:rsidRDefault="001105FD" w:rsidP="006C0B93">
      <w:pPr>
        <w:pStyle w:val="SAGEBodyText"/>
        <w:ind w:left="432"/>
      </w:pPr>
    </w:p>
    <w:p w14:paraId="4826F339" w14:textId="585A9696" w:rsidR="00B146AB" w:rsidRDefault="00B146AB" w:rsidP="00B146AB">
      <w:pPr>
        <w:pStyle w:val="ListParagraph"/>
        <w:numPr>
          <w:ilvl w:val="0"/>
          <w:numId w:val="44"/>
        </w:numPr>
      </w:pPr>
      <w:r w:rsidRPr="00E0097B">
        <w:rPr>
          <w:b/>
          <w:bCs/>
        </w:rPr>
        <w:t>Add</w:t>
      </w:r>
      <w:r>
        <w:t xml:space="preserve"> the following references after the </w:t>
      </w:r>
      <w:r w:rsidRPr="00B146AB">
        <w:rPr>
          <w:b/>
          <w:bCs/>
        </w:rPr>
        <w:t>System.Net.Http.Primitives</w:t>
      </w:r>
      <w:r>
        <w:t xml:space="preserve"> </w:t>
      </w:r>
      <w:r>
        <w:t>reference:</w:t>
      </w:r>
    </w:p>
    <w:p w14:paraId="0DAABF69" w14:textId="77777777" w:rsidR="00B146AB" w:rsidRPr="00B146AB" w:rsidRDefault="00B146AB" w:rsidP="00B146AB">
      <w:pPr>
        <w:ind w:left="432"/>
        <w:rPr>
          <w:sz w:val="16"/>
          <w:szCs w:val="16"/>
        </w:rPr>
      </w:pPr>
      <w:r w:rsidRPr="00B146AB">
        <w:rPr>
          <w:sz w:val="16"/>
          <w:szCs w:val="16"/>
        </w:rPr>
        <w:t xml:space="preserve">    &lt;Reference Include="System.Numerics" /&gt;</w:t>
      </w:r>
    </w:p>
    <w:p w14:paraId="6A7DDE9B" w14:textId="77777777" w:rsidR="00B146AB" w:rsidRPr="00B146AB" w:rsidRDefault="00B146AB" w:rsidP="00B146AB">
      <w:pPr>
        <w:ind w:left="432"/>
        <w:rPr>
          <w:sz w:val="16"/>
          <w:szCs w:val="16"/>
        </w:rPr>
      </w:pPr>
      <w:r w:rsidRPr="00B146AB">
        <w:rPr>
          <w:sz w:val="16"/>
          <w:szCs w:val="16"/>
        </w:rPr>
        <w:t xml:space="preserve">    &lt;Reference Include="System.Numerics.Vectors"&gt;</w:t>
      </w:r>
    </w:p>
    <w:p w14:paraId="79D1DABD" w14:textId="77777777" w:rsidR="00B146AB" w:rsidRPr="00B146AB" w:rsidRDefault="00B146AB" w:rsidP="00B146AB">
      <w:pPr>
        <w:ind w:left="432"/>
        <w:rPr>
          <w:sz w:val="16"/>
          <w:szCs w:val="16"/>
        </w:rPr>
      </w:pPr>
      <w:r w:rsidRPr="00B146AB">
        <w:rPr>
          <w:sz w:val="16"/>
          <w:szCs w:val="16"/>
        </w:rPr>
        <w:t xml:space="preserve">      &lt;HintPath&gt;$(Sage300WebDir)\bin\System.Numerics.Vectors.dll&lt;/HintPath&gt;</w:t>
      </w:r>
    </w:p>
    <w:p w14:paraId="02C17D39" w14:textId="77777777" w:rsidR="00B146AB" w:rsidRPr="00B146AB" w:rsidRDefault="00B146AB" w:rsidP="00B146AB">
      <w:pPr>
        <w:ind w:left="432"/>
        <w:rPr>
          <w:sz w:val="16"/>
          <w:szCs w:val="16"/>
        </w:rPr>
      </w:pPr>
      <w:r w:rsidRPr="00B146AB">
        <w:rPr>
          <w:sz w:val="16"/>
          <w:szCs w:val="16"/>
        </w:rPr>
        <w:t xml:space="preserve">    &lt;/Reference&gt;</w:t>
      </w:r>
    </w:p>
    <w:p w14:paraId="53EDB139" w14:textId="77777777" w:rsidR="00B146AB" w:rsidRPr="00B146AB" w:rsidRDefault="00B146AB" w:rsidP="00B146AB">
      <w:pPr>
        <w:ind w:left="432"/>
        <w:rPr>
          <w:sz w:val="16"/>
          <w:szCs w:val="16"/>
        </w:rPr>
      </w:pPr>
      <w:r w:rsidRPr="00B146AB">
        <w:rPr>
          <w:sz w:val="16"/>
          <w:szCs w:val="16"/>
        </w:rPr>
        <w:t xml:space="preserve">    &lt;Reference Include="System.Runtime.Caching" /&gt;</w:t>
      </w:r>
    </w:p>
    <w:p w14:paraId="60B4B66B" w14:textId="77777777" w:rsidR="00B146AB" w:rsidRPr="00B146AB" w:rsidRDefault="00B146AB" w:rsidP="00B146AB">
      <w:pPr>
        <w:ind w:left="432"/>
        <w:rPr>
          <w:sz w:val="16"/>
          <w:szCs w:val="16"/>
        </w:rPr>
      </w:pPr>
      <w:r w:rsidRPr="00B146AB">
        <w:rPr>
          <w:sz w:val="16"/>
          <w:szCs w:val="16"/>
        </w:rPr>
        <w:t xml:space="preserve">    &lt;Reference Include="System.Runtime.CompilerServices.Unsafe"&gt;</w:t>
      </w:r>
    </w:p>
    <w:p w14:paraId="0FC70822" w14:textId="77777777" w:rsidR="00B146AB" w:rsidRPr="00B146AB" w:rsidRDefault="00B146AB" w:rsidP="00B146AB">
      <w:pPr>
        <w:ind w:left="432"/>
        <w:rPr>
          <w:sz w:val="16"/>
          <w:szCs w:val="16"/>
        </w:rPr>
      </w:pPr>
      <w:r w:rsidRPr="00B146AB">
        <w:rPr>
          <w:sz w:val="16"/>
          <w:szCs w:val="16"/>
        </w:rPr>
        <w:t xml:space="preserve">      &lt;HintPath&gt;$(Sage300WebDir)\bin\System.Runtime.CompilerServices.Unsafe.dll&lt;/HintPath&gt;</w:t>
      </w:r>
    </w:p>
    <w:p w14:paraId="618FAAFC" w14:textId="77777777" w:rsidR="00B146AB" w:rsidRPr="00B146AB" w:rsidRDefault="00B146AB" w:rsidP="00B146AB">
      <w:pPr>
        <w:ind w:left="432"/>
        <w:rPr>
          <w:sz w:val="16"/>
          <w:szCs w:val="16"/>
        </w:rPr>
      </w:pPr>
      <w:r w:rsidRPr="00B146AB">
        <w:rPr>
          <w:sz w:val="16"/>
          <w:szCs w:val="16"/>
        </w:rPr>
        <w:t xml:space="preserve">    &lt;/Reference&gt;</w:t>
      </w:r>
    </w:p>
    <w:p w14:paraId="5F9F6CF2" w14:textId="77777777" w:rsidR="00B146AB" w:rsidRPr="00B146AB" w:rsidRDefault="00B146AB" w:rsidP="00B146AB">
      <w:pPr>
        <w:ind w:left="432"/>
        <w:rPr>
          <w:sz w:val="16"/>
          <w:szCs w:val="16"/>
        </w:rPr>
      </w:pPr>
      <w:r w:rsidRPr="00B146AB">
        <w:rPr>
          <w:sz w:val="16"/>
          <w:szCs w:val="16"/>
        </w:rPr>
        <w:t xml:space="preserve">    &lt;Reference Include="System.Runtime.Serialization" /&gt;</w:t>
      </w:r>
    </w:p>
    <w:p w14:paraId="0223733C" w14:textId="77777777" w:rsidR="00B146AB" w:rsidRPr="00B146AB" w:rsidRDefault="00B146AB" w:rsidP="00B146AB">
      <w:pPr>
        <w:ind w:left="432"/>
        <w:rPr>
          <w:sz w:val="16"/>
          <w:szCs w:val="16"/>
        </w:rPr>
      </w:pPr>
      <w:r w:rsidRPr="00B146AB">
        <w:rPr>
          <w:sz w:val="16"/>
          <w:szCs w:val="16"/>
        </w:rPr>
        <w:t xml:space="preserve">    &lt;Reference Include="System.Security" /&gt;</w:t>
      </w:r>
    </w:p>
    <w:p w14:paraId="250866D1" w14:textId="77777777" w:rsidR="00B146AB" w:rsidRPr="00B146AB" w:rsidRDefault="00B146AB" w:rsidP="00B146AB">
      <w:pPr>
        <w:ind w:left="432"/>
        <w:rPr>
          <w:sz w:val="16"/>
          <w:szCs w:val="16"/>
        </w:rPr>
      </w:pPr>
      <w:r w:rsidRPr="00B146AB">
        <w:rPr>
          <w:sz w:val="16"/>
          <w:szCs w:val="16"/>
        </w:rPr>
        <w:t xml:space="preserve">    &lt;Reference Include="System.ServiceModel.DomainServices.EntityFramework, Version=4.0.0.0, Culture=neutral, PublicKeyToken=31bf3856ad364e35, processorArchitecture=MSIL" /&gt;</w:t>
      </w:r>
    </w:p>
    <w:p w14:paraId="4E5D253C" w14:textId="77777777" w:rsidR="00B146AB" w:rsidRPr="00B146AB" w:rsidRDefault="00B146AB" w:rsidP="00B146AB">
      <w:pPr>
        <w:ind w:left="432"/>
        <w:rPr>
          <w:sz w:val="16"/>
          <w:szCs w:val="16"/>
        </w:rPr>
      </w:pPr>
      <w:r w:rsidRPr="00B146AB">
        <w:rPr>
          <w:sz w:val="16"/>
          <w:szCs w:val="16"/>
        </w:rPr>
        <w:t xml:space="preserve">    &lt;Reference Include="System.ServiceModel.Web" /&gt;</w:t>
      </w:r>
    </w:p>
    <w:p w14:paraId="3DE19ABC" w14:textId="77777777" w:rsidR="00B146AB" w:rsidRDefault="00B146AB" w:rsidP="006C0B93">
      <w:pPr>
        <w:pStyle w:val="SAGEBodyText"/>
        <w:ind w:left="432"/>
      </w:pPr>
    </w:p>
    <w:p w14:paraId="2E28E31F" w14:textId="3D1A9C6C" w:rsidR="00B146AB" w:rsidRDefault="00B146AB" w:rsidP="00B146AB">
      <w:pPr>
        <w:pStyle w:val="ListParagraph"/>
        <w:numPr>
          <w:ilvl w:val="0"/>
          <w:numId w:val="44"/>
        </w:numPr>
      </w:pPr>
      <w:r w:rsidRPr="00E0097B">
        <w:rPr>
          <w:b/>
          <w:bCs/>
        </w:rPr>
        <w:t>Add</w:t>
      </w:r>
      <w:r>
        <w:t xml:space="preserve"> the following references after the </w:t>
      </w:r>
      <w:r w:rsidRPr="00B146AB">
        <w:rPr>
          <w:b/>
          <w:bCs/>
        </w:rPr>
        <w:t>System.Spatial</w:t>
      </w:r>
      <w:r>
        <w:t xml:space="preserve"> </w:t>
      </w:r>
      <w:r>
        <w:t>reference:</w:t>
      </w:r>
    </w:p>
    <w:p w14:paraId="2888C9E6" w14:textId="77777777" w:rsidR="00B146AB" w:rsidRPr="00B146AB" w:rsidRDefault="00B146AB" w:rsidP="00B146AB">
      <w:pPr>
        <w:ind w:left="432"/>
        <w:rPr>
          <w:sz w:val="16"/>
          <w:szCs w:val="16"/>
        </w:rPr>
      </w:pPr>
      <w:r w:rsidRPr="00B146AB">
        <w:rPr>
          <w:sz w:val="16"/>
          <w:szCs w:val="16"/>
        </w:rPr>
        <w:t xml:space="preserve">    &lt;Reference Include="System.Text.Encodings.Web"&gt;</w:t>
      </w:r>
    </w:p>
    <w:p w14:paraId="22B6405E" w14:textId="77777777" w:rsidR="00B146AB" w:rsidRPr="00B146AB" w:rsidRDefault="00B146AB" w:rsidP="00B146AB">
      <w:pPr>
        <w:ind w:left="432"/>
        <w:rPr>
          <w:sz w:val="16"/>
          <w:szCs w:val="16"/>
        </w:rPr>
      </w:pPr>
      <w:r w:rsidRPr="00B146AB">
        <w:rPr>
          <w:sz w:val="16"/>
          <w:szCs w:val="16"/>
        </w:rPr>
        <w:t xml:space="preserve">      &lt;HintPath&gt;$(Sage300WebDir)\bin\System.Text.Encodings.Web.dll&lt;/HintPath&gt;</w:t>
      </w:r>
    </w:p>
    <w:p w14:paraId="44D01863" w14:textId="77777777" w:rsidR="00B146AB" w:rsidRPr="00B146AB" w:rsidRDefault="00B146AB" w:rsidP="00B146AB">
      <w:pPr>
        <w:ind w:left="432"/>
        <w:rPr>
          <w:sz w:val="16"/>
          <w:szCs w:val="16"/>
        </w:rPr>
      </w:pPr>
      <w:r w:rsidRPr="00B146AB">
        <w:rPr>
          <w:sz w:val="16"/>
          <w:szCs w:val="16"/>
        </w:rPr>
        <w:t xml:space="preserve">    &lt;/Reference&gt;</w:t>
      </w:r>
    </w:p>
    <w:p w14:paraId="7E445751" w14:textId="77777777" w:rsidR="00B146AB" w:rsidRPr="00B146AB" w:rsidRDefault="00B146AB" w:rsidP="00B146AB">
      <w:pPr>
        <w:ind w:left="432"/>
        <w:rPr>
          <w:sz w:val="16"/>
          <w:szCs w:val="16"/>
        </w:rPr>
      </w:pPr>
      <w:r w:rsidRPr="00B146AB">
        <w:rPr>
          <w:sz w:val="16"/>
          <w:szCs w:val="16"/>
        </w:rPr>
        <w:t xml:space="preserve">    &lt;Reference Include="System.Threading.Tasks.Extensions"&gt;</w:t>
      </w:r>
    </w:p>
    <w:p w14:paraId="1ED6B7F6" w14:textId="77777777" w:rsidR="00B146AB" w:rsidRPr="00B146AB" w:rsidRDefault="00B146AB" w:rsidP="00B146AB">
      <w:pPr>
        <w:ind w:left="432"/>
        <w:rPr>
          <w:sz w:val="16"/>
          <w:szCs w:val="16"/>
        </w:rPr>
      </w:pPr>
      <w:r w:rsidRPr="00B146AB">
        <w:rPr>
          <w:sz w:val="16"/>
          <w:szCs w:val="16"/>
        </w:rPr>
        <w:t xml:space="preserve">      &lt;HintPath&gt;$(Sage300WebDir)\bin\System.Threading.Tasks.Extensions.dll&lt;/HintPath&gt;</w:t>
      </w:r>
    </w:p>
    <w:p w14:paraId="2E5C23D2" w14:textId="77777777" w:rsidR="00B146AB" w:rsidRPr="00B146AB" w:rsidRDefault="00B146AB" w:rsidP="00B146AB">
      <w:pPr>
        <w:ind w:left="432"/>
        <w:rPr>
          <w:sz w:val="16"/>
          <w:szCs w:val="16"/>
        </w:rPr>
      </w:pPr>
      <w:r w:rsidRPr="00B146AB">
        <w:rPr>
          <w:sz w:val="16"/>
          <w:szCs w:val="16"/>
        </w:rPr>
        <w:t xml:space="preserve">    &lt;/Reference&gt;</w:t>
      </w:r>
    </w:p>
    <w:p w14:paraId="1FD705C2" w14:textId="77777777" w:rsidR="00B146AB" w:rsidRPr="00B146AB" w:rsidRDefault="00B146AB" w:rsidP="00B146AB">
      <w:pPr>
        <w:ind w:left="432"/>
        <w:rPr>
          <w:sz w:val="16"/>
          <w:szCs w:val="16"/>
        </w:rPr>
      </w:pPr>
      <w:r w:rsidRPr="00B146AB">
        <w:rPr>
          <w:sz w:val="16"/>
          <w:szCs w:val="16"/>
        </w:rPr>
        <w:t xml:space="preserve">    &lt;Reference Include="System.ValueTuple"&gt;</w:t>
      </w:r>
    </w:p>
    <w:p w14:paraId="1704AE7C" w14:textId="77777777" w:rsidR="00B146AB" w:rsidRPr="00B146AB" w:rsidRDefault="00B146AB" w:rsidP="00B146AB">
      <w:pPr>
        <w:ind w:left="432"/>
        <w:rPr>
          <w:sz w:val="16"/>
          <w:szCs w:val="16"/>
        </w:rPr>
      </w:pPr>
      <w:r w:rsidRPr="00B146AB">
        <w:rPr>
          <w:sz w:val="16"/>
          <w:szCs w:val="16"/>
        </w:rPr>
        <w:t xml:space="preserve">      &lt;HintPath&gt;$(Sage300WebDir)\bin\System.ValueTuple.dll&lt;/HintPath&gt;</w:t>
      </w:r>
    </w:p>
    <w:p w14:paraId="29A677B5" w14:textId="77777777" w:rsidR="00B146AB" w:rsidRPr="00B146AB" w:rsidRDefault="00B146AB" w:rsidP="00B146AB">
      <w:pPr>
        <w:ind w:left="432"/>
        <w:rPr>
          <w:sz w:val="16"/>
          <w:szCs w:val="16"/>
        </w:rPr>
      </w:pPr>
      <w:r w:rsidRPr="00B146AB">
        <w:rPr>
          <w:sz w:val="16"/>
          <w:szCs w:val="16"/>
        </w:rPr>
        <w:t xml:space="preserve">    &lt;/Reference&gt;</w:t>
      </w:r>
    </w:p>
    <w:p w14:paraId="1C85CFEF" w14:textId="77777777" w:rsidR="00B146AB" w:rsidRDefault="00B146AB" w:rsidP="006C0B93">
      <w:pPr>
        <w:pStyle w:val="SAGEBodyText"/>
        <w:ind w:left="432"/>
      </w:pPr>
    </w:p>
    <w:p w14:paraId="6CC4809A" w14:textId="7F30AAAF" w:rsidR="004C7BBA" w:rsidRDefault="004C7BBA" w:rsidP="004C7BBA">
      <w:pPr>
        <w:pStyle w:val="ListParagraph"/>
        <w:numPr>
          <w:ilvl w:val="0"/>
          <w:numId w:val="44"/>
        </w:numPr>
      </w:pPr>
      <w:r w:rsidRPr="00E0097B">
        <w:rPr>
          <w:b/>
          <w:bCs/>
        </w:rPr>
        <w:t>Add</w:t>
      </w:r>
      <w:r>
        <w:t xml:space="preserve"> the following reference after the </w:t>
      </w:r>
      <w:r w:rsidRPr="004C7BBA">
        <w:rPr>
          <w:b/>
          <w:bCs/>
        </w:rPr>
        <w:t>System.Web.Abstractions</w:t>
      </w:r>
      <w:r>
        <w:t xml:space="preserve"> </w:t>
      </w:r>
      <w:r>
        <w:t>reference:</w:t>
      </w:r>
    </w:p>
    <w:p w14:paraId="0E5C6C27" w14:textId="77777777" w:rsidR="004C7BBA" w:rsidRPr="004C7BBA" w:rsidRDefault="004C7BBA" w:rsidP="004C7BBA">
      <w:pPr>
        <w:ind w:left="288" w:firstLine="144"/>
        <w:rPr>
          <w:sz w:val="16"/>
          <w:szCs w:val="16"/>
        </w:rPr>
      </w:pPr>
      <w:r w:rsidRPr="004C7BBA">
        <w:rPr>
          <w:sz w:val="16"/>
          <w:szCs w:val="16"/>
        </w:rPr>
        <w:t xml:space="preserve">    &lt;Reference Include="System.Web.DataVisualization" /&gt;</w:t>
      </w:r>
    </w:p>
    <w:p w14:paraId="4FD1E2E1" w14:textId="77777777" w:rsidR="004C7BBA" w:rsidRDefault="004C7BBA" w:rsidP="006C0B93">
      <w:pPr>
        <w:pStyle w:val="SAGEBodyText"/>
        <w:ind w:left="432"/>
      </w:pPr>
    </w:p>
    <w:p w14:paraId="1BE22CBE" w14:textId="77777777" w:rsidR="00036611" w:rsidRDefault="00036611" w:rsidP="00036611">
      <w:pPr>
        <w:pStyle w:val="ListParagraph"/>
        <w:numPr>
          <w:ilvl w:val="0"/>
          <w:numId w:val="44"/>
        </w:numPr>
      </w:pPr>
      <w:r>
        <w:rPr>
          <w:b/>
          <w:bCs/>
        </w:rPr>
        <w:t>Modify</w:t>
      </w:r>
      <w:r>
        <w:t xml:space="preserve"> the following reference:</w:t>
      </w:r>
    </w:p>
    <w:p w14:paraId="705BD563" w14:textId="77777777" w:rsidR="001033FB" w:rsidRDefault="00036611" w:rsidP="00036611">
      <w:pPr>
        <w:ind w:left="432"/>
        <w:rPr>
          <w:sz w:val="16"/>
          <w:szCs w:val="16"/>
        </w:rPr>
      </w:pPr>
      <w:r w:rsidRPr="006C0B93">
        <w:rPr>
          <w:b/>
          <w:bCs/>
          <w:sz w:val="16"/>
          <w:szCs w:val="16"/>
        </w:rPr>
        <w:t>OLD</w:t>
      </w:r>
      <w:r>
        <w:rPr>
          <w:sz w:val="16"/>
          <w:szCs w:val="16"/>
        </w:rPr>
        <w:t>:</w:t>
      </w:r>
    </w:p>
    <w:p w14:paraId="49762A80" w14:textId="275E8688" w:rsidR="00036611" w:rsidRPr="00233FC8" w:rsidRDefault="00036611" w:rsidP="00036611">
      <w:pPr>
        <w:ind w:left="432"/>
        <w:rPr>
          <w:sz w:val="16"/>
          <w:szCs w:val="16"/>
        </w:rPr>
      </w:pPr>
      <w:r w:rsidRPr="00E0097B">
        <w:rPr>
          <w:sz w:val="16"/>
          <w:szCs w:val="16"/>
        </w:rPr>
        <w:t xml:space="preserve">    </w:t>
      </w:r>
      <w:r w:rsidRPr="006C7B7B">
        <w:rPr>
          <w:sz w:val="16"/>
          <w:szCs w:val="16"/>
        </w:rPr>
        <w:t xml:space="preserve">    </w:t>
      </w:r>
      <w:r w:rsidRPr="00233FC8">
        <w:rPr>
          <w:sz w:val="16"/>
          <w:szCs w:val="16"/>
        </w:rPr>
        <w:t>&lt;Reference Include="System.Web.Optimization, Version=1.1.0.0, Culture=neutral, PublicKeyToken=31bf3856ad364e35, processorArchitecture=MSIL"&gt;</w:t>
      </w:r>
    </w:p>
    <w:p w14:paraId="5549434B" w14:textId="77777777" w:rsidR="00036611" w:rsidRPr="00233FC8" w:rsidRDefault="00036611" w:rsidP="00036611">
      <w:pPr>
        <w:ind w:left="432"/>
        <w:rPr>
          <w:sz w:val="16"/>
          <w:szCs w:val="16"/>
        </w:rPr>
      </w:pPr>
      <w:r w:rsidRPr="00233FC8">
        <w:rPr>
          <w:sz w:val="16"/>
          <w:szCs w:val="16"/>
        </w:rPr>
        <w:t xml:space="preserve">      &lt;SpecificVersion&gt;False&lt;/SpecificVersion&gt;</w:t>
      </w:r>
    </w:p>
    <w:p w14:paraId="76A7896E" w14:textId="77777777" w:rsidR="00036611" w:rsidRPr="00233FC8" w:rsidRDefault="00036611" w:rsidP="00036611">
      <w:pPr>
        <w:ind w:left="432"/>
        <w:rPr>
          <w:sz w:val="16"/>
          <w:szCs w:val="16"/>
        </w:rPr>
      </w:pPr>
      <w:r w:rsidRPr="00233FC8">
        <w:rPr>
          <w:sz w:val="16"/>
          <w:szCs w:val="16"/>
        </w:rPr>
        <w:t xml:space="preserve">      &lt;HintPath&gt;$(SolutionDir)packages\Microsoft.AspNet.Web.Optimization.1.1.2\lib\net40\System.Web.Optimization.dll&lt;/HintPath&gt;</w:t>
      </w:r>
    </w:p>
    <w:p w14:paraId="0B38BBFA" w14:textId="77777777" w:rsidR="00036611" w:rsidRDefault="00036611" w:rsidP="00036611">
      <w:pPr>
        <w:ind w:left="432"/>
        <w:rPr>
          <w:sz w:val="16"/>
          <w:szCs w:val="16"/>
        </w:rPr>
      </w:pPr>
      <w:r w:rsidRPr="00233FC8">
        <w:rPr>
          <w:sz w:val="16"/>
          <w:szCs w:val="16"/>
        </w:rPr>
        <w:t xml:space="preserve">    &lt;/Reference&gt;</w:t>
      </w:r>
    </w:p>
    <w:p w14:paraId="2CCD5654" w14:textId="77777777" w:rsidR="001033FB" w:rsidRDefault="00036611" w:rsidP="00036611">
      <w:pPr>
        <w:ind w:left="432"/>
        <w:rPr>
          <w:sz w:val="16"/>
          <w:szCs w:val="16"/>
        </w:rPr>
      </w:pPr>
      <w:r w:rsidRPr="006C0B93">
        <w:rPr>
          <w:b/>
          <w:bCs/>
          <w:sz w:val="16"/>
          <w:szCs w:val="16"/>
        </w:rPr>
        <w:t>NEW</w:t>
      </w:r>
      <w:r>
        <w:rPr>
          <w:sz w:val="16"/>
          <w:szCs w:val="16"/>
        </w:rPr>
        <w:t>:</w:t>
      </w:r>
    </w:p>
    <w:p w14:paraId="1684C5D5" w14:textId="40F5B27E" w:rsidR="00036611" w:rsidRPr="00233FC8" w:rsidRDefault="00036611" w:rsidP="00036611">
      <w:pPr>
        <w:ind w:left="432"/>
        <w:rPr>
          <w:sz w:val="16"/>
          <w:szCs w:val="16"/>
        </w:rPr>
      </w:pPr>
      <w:r w:rsidRPr="00E0097B">
        <w:rPr>
          <w:sz w:val="16"/>
          <w:szCs w:val="16"/>
        </w:rPr>
        <w:t xml:space="preserve">    </w:t>
      </w:r>
      <w:r w:rsidRPr="00233FC8">
        <w:rPr>
          <w:sz w:val="16"/>
          <w:szCs w:val="16"/>
        </w:rPr>
        <w:t xml:space="preserve">    &lt;Reference Include="System.Web.Optimization"&gt;</w:t>
      </w:r>
    </w:p>
    <w:p w14:paraId="7EA64056" w14:textId="69790C53" w:rsidR="00036611" w:rsidRPr="00233FC8" w:rsidRDefault="00036611" w:rsidP="00036611">
      <w:pPr>
        <w:ind w:left="432"/>
        <w:rPr>
          <w:sz w:val="16"/>
          <w:szCs w:val="16"/>
        </w:rPr>
      </w:pPr>
      <w:r>
        <w:rPr>
          <w:sz w:val="16"/>
          <w:szCs w:val="16"/>
        </w:rPr>
        <w:t>&lt;</w:t>
      </w:r>
      <w:r w:rsidRPr="00233FC8">
        <w:rPr>
          <w:sz w:val="16"/>
          <w:szCs w:val="16"/>
        </w:rPr>
        <w:t>HintPath&gt;$(SolutionDir)packages\Microsoft.AspNet.Web.Optimization.1.1.3\lib\net40\System.Web.Optimization.dll&lt;/HintPath&gt;</w:t>
      </w:r>
    </w:p>
    <w:p w14:paraId="4AFF19C7" w14:textId="77777777" w:rsidR="00036611" w:rsidRDefault="00036611" w:rsidP="00036611">
      <w:pPr>
        <w:ind w:left="432"/>
        <w:rPr>
          <w:sz w:val="16"/>
          <w:szCs w:val="16"/>
        </w:rPr>
      </w:pPr>
      <w:r w:rsidRPr="00233FC8">
        <w:rPr>
          <w:sz w:val="16"/>
          <w:szCs w:val="16"/>
        </w:rPr>
        <w:t xml:space="preserve">    &lt;/Reference&gt;</w:t>
      </w:r>
    </w:p>
    <w:p w14:paraId="7C5A3CFF" w14:textId="378CCEEB" w:rsidR="00036611" w:rsidRDefault="00036611" w:rsidP="00036611">
      <w:pPr>
        <w:ind w:left="432"/>
        <w:rPr>
          <w:sz w:val="16"/>
          <w:szCs w:val="16"/>
        </w:rPr>
      </w:pPr>
    </w:p>
    <w:p w14:paraId="63949D1C" w14:textId="77777777" w:rsidR="001033FB" w:rsidRDefault="001033FB" w:rsidP="001033FB">
      <w:pPr>
        <w:pStyle w:val="ListParagraph"/>
        <w:numPr>
          <w:ilvl w:val="0"/>
          <w:numId w:val="44"/>
        </w:numPr>
      </w:pPr>
      <w:r>
        <w:rPr>
          <w:b/>
          <w:bCs/>
        </w:rPr>
        <w:t>Modify</w:t>
      </w:r>
      <w:r>
        <w:t xml:space="preserve"> the following reference:</w:t>
      </w:r>
    </w:p>
    <w:p w14:paraId="1388AAE7" w14:textId="77777777" w:rsidR="001033FB" w:rsidRDefault="001033FB" w:rsidP="001033FB">
      <w:pPr>
        <w:ind w:left="432"/>
        <w:rPr>
          <w:sz w:val="16"/>
          <w:szCs w:val="16"/>
        </w:rPr>
      </w:pPr>
      <w:r w:rsidRPr="006C0B93">
        <w:rPr>
          <w:b/>
          <w:bCs/>
          <w:sz w:val="16"/>
          <w:szCs w:val="16"/>
        </w:rPr>
        <w:t>OLD</w:t>
      </w:r>
      <w:r>
        <w:rPr>
          <w:sz w:val="16"/>
          <w:szCs w:val="16"/>
        </w:rPr>
        <w:t>:</w:t>
      </w:r>
    </w:p>
    <w:p w14:paraId="3121ED8D" w14:textId="77777777" w:rsidR="001033FB" w:rsidRPr="00233FC8" w:rsidRDefault="001033FB" w:rsidP="001033FB">
      <w:pPr>
        <w:ind w:left="576"/>
        <w:rPr>
          <w:sz w:val="16"/>
          <w:szCs w:val="16"/>
        </w:rPr>
      </w:pPr>
      <w:r w:rsidRPr="00233FC8">
        <w:rPr>
          <w:sz w:val="16"/>
          <w:szCs w:val="16"/>
        </w:rPr>
        <w:t xml:space="preserve">    &lt;Reference Include="System.Web.Razor, Version=2.0.0.0, Culture=neutral, PublicKeyToken=31bf3856ad364e35, processorArchitecture=MSIL"&gt;</w:t>
      </w:r>
    </w:p>
    <w:p w14:paraId="7DA2FD48" w14:textId="77777777" w:rsidR="001033FB" w:rsidRPr="00233FC8" w:rsidRDefault="001033FB" w:rsidP="001033FB">
      <w:pPr>
        <w:ind w:left="576"/>
        <w:rPr>
          <w:sz w:val="16"/>
          <w:szCs w:val="16"/>
        </w:rPr>
      </w:pPr>
      <w:r w:rsidRPr="00233FC8">
        <w:rPr>
          <w:sz w:val="16"/>
          <w:szCs w:val="16"/>
        </w:rPr>
        <w:t xml:space="preserve">      &lt;SpecificVersion&gt;False&lt;/SpecificVersion&gt;</w:t>
      </w:r>
    </w:p>
    <w:p w14:paraId="70DBA2CC" w14:textId="77777777" w:rsidR="001033FB" w:rsidRPr="00233FC8" w:rsidRDefault="001033FB" w:rsidP="001033FB">
      <w:pPr>
        <w:ind w:left="576"/>
        <w:rPr>
          <w:sz w:val="16"/>
          <w:szCs w:val="16"/>
        </w:rPr>
      </w:pPr>
      <w:r w:rsidRPr="00233FC8">
        <w:rPr>
          <w:sz w:val="16"/>
          <w:szCs w:val="16"/>
        </w:rPr>
        <w:t xml:space="preserve">      &lt;HintPath&gt;$(SolutionDir)packages\Microsoft.AspNet.Razor.3.2.3\lib\net45\System.Web.Razor.dll&lt;/HintPath&gt;</w:t>
      </w:r>
    </w:p>
    <w:p w14:paraId="35015ED3" w14:textId="77777777" w:rsidR="001033FB" w:rsidRDefault="001033FB" w:rsidP="001033FB">
      <w:pPr>
        <w:ind w:left="576"/>
        <w:rPr>
          <w:sz w:val="16"/>
          <w:szCs w:val="16"/>
        </w:rPr>
      </w:pPr>
      <w:r w:rsidRPr="00233FC8">
        <w:rPr>
          <w:sz w:val="16"/>
          <w:szCs w:val="16"/>
        </w:rPr>
        <w:t xml:space="preserve">    &lt;/Reference&gt;</w:t>
      </w:r>
    </w:p>
    <w:p w14:paraId="1E4810ED" w14:textId="77777777" w:rsidR="001033FB" w:rsidRDefault="001033FB" w:rsidP="001033FB">
      <w:pPr>
        <w:ind w:left="432"/>
        <w:rPr>
          <w:sz w:val="16"/>
          <w:szCs w:val="16"/>
        </w:rPr>
      </w:pPr>
      <w:r w:rsidRPr="006C0B93">
        <w:rPr>
          <w:b/>
          <w:bCs/>
          <w:sz w:val="16"/>
          <w:szCs w:val="16"/>
        </w:rPr>
        <w:t>NEW</w:t>
      </w:r>
      <w:r>
        <w:rPr>
          <w:sz w:val="16"/>
          <w:szCs w:val="16"/>
        </w:rPr>
        <w:t>:</w:t>
      </w:r>
    </w:p>
    <w:p w14:paraId="3F0B80DC" w14:textId="77777777" w:rsidR="001033FB" w:rsidRPr="00233FC8" w:rsidRDefault="001033FB" w:rsidP="001033FB">
      <w:pPr>
        <w:ind w:left="576"/>
        <w:rPr>
          <w:sz w:val="16"/>
          <w:szCs w:val="16"/>
        </w:rPr>
      </w:pPr>
      <w:r w:rsidRPr="00233FC8">
        <w:rPr>
          <w:sz w:val="16"/>
          <w:szCs w:val="16"/>
        </w:rPr>
        <w:t xml:space="preserve">    &lt;Reference Include="System.Web.Razor"&gt;</w:t>
      </w:r>
    </w:p>
    <w:p w14:paraId="375B4A1E" w14:textId="77777777" w:rsidR="001033FB" w:rsidRPr="00233FC8" w:rsidRDefault="001033FB" w:rsidP="001033FB">
      <w:pPr>
        <w:ind w:left="576"/>
        <w:rPr>
          <w:sz w:val="16"/>
          <w:szCs w:val="16"/>
        </w:rPr>
      </w:pPr>
      <w:r w:rsidRPr="00233FC8">
        <w:rPr>
          <w:sz w:val="16"/>
          <w:szCs w:val="16"/>
        </w:rPr>
        <w:t xml:space="preserve">      &lt;HintPath&gt;$(SolutionDir)packages\Microsoft.AspNet.Razor.3.2.7\lib\net45\System.Web.Razor.dll&lt;/HintPath&gt;</w:t>
      </w:r>
    </w:p>
    <w:p w14:paraId="443744B4" w14:textId="77777777" w:rsidR="001033FB" w:rsidRDefault="001033FB" w:rsidP="001033FB">
      <w:pPr>
        <w:ind w:left="576"/>
        <w:rPr>
          <w:sz w:val="16"/>
          <w:szCs w:val="16"/>
        </w:rPr>
      </w:pPr>
      <w:r w:rsidRPr="00233FC8">
        <w:rPr>
          <w:sz w:val="16"/>
          <w:szCs w:val="16"/>
        </w:rPr>
        <w:t xml:space="preserve">    &lt;/Reference&gt;</w:t>
      </w:r>
    </w:p>
    <w:p w14:paraId="0B5F19F7" w14:textId="77777777" w:rsidR="00EC1503" w:rsidRDefault="00EC1503" w:rsidP="006C0B93">
      <w:pPr>
        <w:pStyle w:val="SAGEBodyText"/>
        <w:ind w:left="432"/>
      </w:pPr>
    </w:p>
    <w:p w14:paraId="72CF6621" w14:textId="670E416C" w:rsidR="001033FB" w:rsidRDefault="001033FB" w:rsidP="001033FB">
      <w:pPr>
        <w:pStyle w:val="ListParagraph"/>
        <w:numPr>
          <w:ilvl w:val="0"/>
          <w:numId w:val="44"/>
        </w:numPr>
      </w:pPr>
      <w:r>
        <w:rPr>
          <w:b/>
          <w:bCs/>
        </w:rPr>
        <w:t>Modify</w:t>
      </w:r>
      <w:r>
        <w:t xml:space="preserve"> the following reference</w:t>
      </w:r>
      <w:r>
        <w:t>s</w:t>
      </w:r>
      <w:r>
        <w:t>:</w:t>
      </w:r>
    </w:p>
    <w:p w14:paraId="198DEC56" w14:textId="77777777" w:rsidR="001033FB" w:rsidRDefault="001033FB" w:rsidP="001033FB">
      <w:pPr>
        <w:ind w:left="432"/>
        <w:rPr>
          <w:sz w:val="16"/>
          <w:szCs w:val="16"/>
        </w:rPr>
      </w:pPr>
      <w:r w:rsidRPr="006C0B93">
        <w:rPr>
          <w:b/>
          <w:bCs/>
          <w:sz w:val="16"/>
          <w:szCs w:val="16"/>
        </w:rPr>
        <w:t>OLD</w:t>
      </w:r>
      <w:r>
        <w:rPr>
          <w:sz w:val="16"/>
          <w:szCs w:val="16"/>
        </w:rPr>
        <w:t>:</w:t>
      </w:r>
    </w:p>
    <w:p w14:paraId="278F6166" w14:textId="77777777" w:rsidR="001033FB" w:rsidRPr="00196912" w:rsidRDefault="001033FB" w:rsidP="001033FB">
      <w:pPr>
        <w:ind w:left="576"/>
        <w:rPr>
          <w:sz w:val="16"/>
          <w:szCs w:val="16"/>
        </w:rPr>
      </w:pPr>
      <w:r w:rsidRPr="00196912">
        <w:rPr>
          <w:sz w:val="16"/>
          <w:szCs w:val="16"/>
        </w:rPr>
        <w:t xml:space="preserve">    &lt;Reference Include="WebMatrix.Data, Version=3.0.0.0, Culture=neutral, PublicKeyToken=31bf3856ad364e35, processorArchitecture=MSIL"&gt;</w:t>
      </w:r>
    </w:p>
    <w:p w14:paraId="42983F73" w14:textId="77777777" w:rsidR="001033FB" w:rsidRPr="00196912" w:rsidRDefault="001033FB" w:rsidP="001033FB">
      <w:pPr>
        <w:ind w:left="576"/>
        <w:rPr>
          <w:sz w:val="16"/>
          <w:szCs w:val="16"/>
        </w:rPr>
      </w:pPr>
      <w:r w:rsidRPr="00196912">
        <w:rPr>
          <w:sz w:val="16"/>
          <w:szCs w:val="16"/>
        </w:rPr>
        <w:t xml:space="preserve">      &lt;SpecificVersion&gt;False&lt;/SpecificVersion&gt;</w:t>
      </w:r>
    </w:p>
    <w:p w14:paraId="65C6FDDC" w14:textId="77777777" w:rsidR="001033FB" w:rsidRPr="00196912" w:rsidRDefault="001033FB" w:rsidP="001033FB">
      <w:pPr>
        <w:ind w:left="576"/>
        <w:rPr>
          <w:sz w:val="16"/>
          <w:szCs w:val="16"/>
        </w:rPr>
      </w:pPr>
      <w:r w:rsidRPr="00196912">
        <w:rPr>
          <w:sz w:val="16"/>
          <w:szCs w:val="16"/>
        </w:rPr>
        <w:t xml:space="preserve">      &lt;HintPath&gt;$(SolutionDir)packages\Microsoft.AspNet.WebPages.Data.3.1.2\lib\net45\WebMatrix.Data.dll&lt;/HintPath&gt;</w:t>
      </w:r>
    </w:p>
    <w:p w14:paraId="1E05CE05" w14:textId="77777777" w:rsidR="001033FB" w:rsidRPr="00196912" w:rsidRDefault="001033FB" w:rsidP="001033FB">
      <w:pPr>
        <w:ind w:left="576"/>
        <w:rPr>
          <w:sz w:val="16"/>
          <w:szCs w:val="16"/>
        </w:rPr>
      </w:pPr>
      <w:r w:rsidRPr="00196912">
        <w:rPr>
          <w:sz w:val="16"/>
          <w:szCs w:val="16"/>
        </w:rPr>
        <w:t xml:space="preserve">    &lt;/Reference&gt;</w:t>
      </w:r>
    </w:p>
    <w:p w14:paraId="5FBD5B46" w14:textId="77777777" w:rsidR="001033FB" w:rsidRPr="00196912" w:rsidRDefault="001033FB" w:rsidP="001033FB">
      <w:pPr>
        <w:ind w:left="576"/>
        <w:rPr>
          <w:sz w:val="16"/>
          <w:szCs w:val="16"/>
        </w:rPr>
      </w:pPr>
      <w:r w:rsidRPr="00196912">
        <w:rPr>
          <w:sz w:val="16"/>
          <w:szCs w:val="16"/>
        </w:rPr>
        <w:t xml:space="preserve">    &lt;Reference Include="WebMatrix.WebData, Version=3.0.0.0, Culture=neutral, PublicKeyToken=31bf3856ad364e35, processorArchitecture=MSIL"&gt;</w:t>
      </w:r>
    </w:p>
    <w:p w14:paraId="7E6374E0" w14:textId="77777777" w:rsidR="001033FB" w:rsidRPr="00196912" w:rsidRDefault="001033FB" w:rsidP="001033FB">
      <w:pPr>
        <w:ind w:left="576"/>
        <w:rPr>
          <w:sz w:val="16"/>
          <w:szCs w:val="16"/>
        </w:rPr>
      </w:pPr>
      <w:r w:rsidRPr="00196912">
        <w:rPr>
          <w:sz w:val="16"/>
          <w:szCs w:val="16"/>
        </w:rPr>
        <w:t xml:space="preserve">      &lt;SpecificVersion&gt;False&lt;/SpecificVersion&gt;</w:t>
      </w:r>
    </w:p>
    <w:p w14:paraId="4887BD85" w14:textId="77777777" w:rsidR="001033FB" w:rsidRPr="00196912" w:rsidRDefault="001033FB" w:rsidP="001033FB">
      <w:pPr>
        <w:ind w:left="576"/>
        <w:rPr>
          <w:sz w:val="16"/>
          <w:szCs w:val="16"/>
        </w:rPr>
      </w:pPr>
      <w:r w:rsidRPr="00196912">
        <w:rPr>
          <w:sz w:val="16"/>
          <w:szCs w:val="16"/>
        </w:rPr>
        <w:t xml:space="preserve">      &lt;HintPath&gt;$(SolutionDir)packages\Microsoft.AspNet.WebPages.WebData.3.1.2\lib\net45\WebMatrix.WebData.dll&lt;/HintPath&gt;</w:t>
      </w:r>
    </w:p>
    <w:p w14:paraId="1A7E72CE" w14:textId="77777777" w:rsidR="001033FB" w:rsidRDefault="001033FB" w:rsidP="001033FB">
      <w:pPr>
        <w:ind w:left="576"/>
        <w:rPr>
          <w:sz w:val="16"/>
          <w:szCs w:val="16"/>
        </w:rPr>
      </w:pPr>
      <w:r w:rsidRPr="00196912">
        <w:rPr>
          <w:sz w:val="16"/>
          <w:szCs w:val="16"/>
        </w:rPr>
        <w:t xml:space="preserve">    &lt;/Reference&gt;</w:t>
      </w:r>
    </w:p>
    <w:p w14:paraId="58375EAE" w14:textId="77777777" w:rsidR="001033FB" w:rsidRDefault="001033FB" w:rsidP="001033FB">
      <w:pPr>
        <w:ind w:left="432"/>
        <w:rPr>
          <w:sz w:val="16"/>
          <w:szCs w:val="16"/>
        </w:rPr>
      </w:pPr>
      <w:r w:rsidRPr="006C0B93">
        <w:rPr>
          <w:b/>
          <w:bCs/>
          <w:sz w:val="16"/>
          <w:szCs w:val="16"/>
        </w:rPr>
        <w:t>NEW</w:t>
      </w:r>
      <w:r>
        <w:rPr>
          <w:sz w:val="16"/>
          <w:szCs w:val="16"/>
        </w:rPr>
        <w:t>:</w:t>
      </w:r>
    </w:p>
    <w:p w14:paraId="113208E6" w14:textId="77777777" w:rsidR="001033FB" w:rsidRPr="00196912" w:rsidRDefault="001033FB" w:rsidP="001033FB">
      <w:pPr>
        <w:ind w:left="576"/>
        <w:rPr>
          <w:sz w:val="16"/>
          <w:szCs w:val="16"/>
        </w:rPr>
      </w:pPr>
      <w:r w:rsidRPr="00196912">
        <w:rPr>
          <w:sz w:val="16"/>
          <w:szCs w:val="16"/>
        </w:rPr>
        <w:t xml:space="preserve">    &lt;Reference Include="WebMatrix.Data"&gt;</w:t>
      </w:r>
    </w:p>
    <w:p w14:paraId="478C2217" w14:textId="77777777" w:rsidR="001033FB" w:rsidRPr="00196912" w:rsidRDefault="001033FB" w:rsidP="001033FB">
      <w:pPr>
        <w:ind w:left="576"/>
        <w:rPr>
          <w:sz w:val="16"/>
          <w:szCs w:val="16"/>
        </w:rPr>
      </w:pPr>
      <w:r w:rsidRPr="00196912">
        <w:rPr>
          <w:sz w:val="16"/>
          <w:szCs w:val="16"/>
        </w:rPr>
        <w:t xml:space="preserve">      &lt;HintPath&gt;$(SolutionDir)packages\Microsoft.AspNet.WebPages.Data.3.2.3\lib\net45\WebMatrix.Data.dll&lt;/HintPath&gt;</w:t>
      </w:r>
    </w:p>
    <w:p w14:paraId="6604B195" w14:textId="77777777" w:rsidR="001033FB" w:rsidRPr="00196912" w:rsidRDefault="001033FB" w:rsidP="001033FB">
      <w:pPr>
        <w:ind w:left="576"/>
        <w:rPr>
          <w:sz w:val="16"/>
          <w:szCs w:val="16"/>
        </w:rPr>
      </w:pPr>
      <w:r w:rsidRPr="00196912">
        <w:rPr>
          <w:sz w:val="16"/>
          <w:szCs w:val="16"/>
        </w:rPr>
        <w:t xml:space="preserve">    &lt;/Reference&gt;</w:t>
      </w:r>
    </w:p>
    <w:p w14:paraId="5D1D8A2D" w14:textId="77777777" w:rsidR="001033FB" w:rsidRPr="00196912" w:rsidRDefault="001033FB" w:rsidP="001033FB">
      <w:pPr>
        <w:ind w:left="576"/>
        <w:rPr>
          <w:sz w:val="16"/>
          <w:szCs w:val="16"/>
        </w:rPr>
      </w:pPr>
      <w:r w:rsidRPr="00196912">
        <w:rPr>
          <w:sz w:val="16"/>
          <w:szCs w:val="16"/>
        </w:rPr>
        <w:lastRenderedPageBreak/>
        <w:t xml:space="preserve">    &lt;Reference Include="WebMatrix.WebData"&gt;</w:t>
      </w:r>
    </w:p>
    <w:p w14:paraId="514AD383" w14:textId="77777777" w:rsidR="001033FB" w:rsidRPr="00196912" w:rsidRDefault="001033FB" w:rsidP="001033FB">
      <w:pPr>
        <w:ind w:left="576"/>
        <w:rPr>
          <w:sz w:val="16"/>
          <w:szCs w:val="16"/>
        </w:rPr>
      </w:pPr>
      <w:r w:rsidRPr="00196912">
        <w:rPr>
          <w:sz w:val="16"/>
          <w:szCs w:val="16"/>
        </w:rPr>
        <w:t xml:space="preserve">      &lt;HintPath&gt;$(SolutionDir)packages\Microsoft.AspNet.WebPages.WebData.3.2.3\lib\net45\WebMatrix.WebData.dll&lt;/HintPath&gt;</w:t>
      </w:r>
    </w:p>
    <w:p w14:paraId="3EA12966" w14:textId="77777777" w:rsidR="001033FB" w:rsidRDefault="001033FB" w:rsidP="001033FB">
      <w:pPr>
        <w:ind w:left="576"/>
        <w:rPr>
          <w:sz w:val="16"/>
          <w:szCs w:val="16"/>
        </w:rPr>
      </w:pPr>
      <w:r w:rsidRPr="00196912">
        <w:rPr>
          <w:sz w:val="16"/>
          <w:szCs w:val="16"/>
        </w:rPr>
        <w:t xml:space="preserve">    &lt;/Reference&gt;</w:t>
      </w:r>
    </w:p>
    <w:p w14:paraId="5171C375" w14:textId="77777777" w:rsidR="001033FB" w:rsidRDefault="001033FB" w:rsidP="006C0B93">
      <w:pPr>
        <w:pStyle w:val="SAGEBodyText"/>
        <w:ind w:left="432"/>
      </w:pPr>
    </w:p>
    <w:p w14:paraId="3DE43EC1" w14:textId="679E34BC" w:rsidR="001033FB" w:rsidRDefault="001033FB" w:rsidP="001033FB">
      <w:pPr>
        <w:pStyle w:val="ListParagraph"/>
        <w:numPr>
          <w:ilvl w:val="0"/>
          <w:numId w:val="44"/>
        </w:numPr>
      </w:pPr>
      <w:r w:rsidRPr="00E0097B">
        <w:rPr>
          <w:b/>
          <w:bCs/>
        </w:rPr>
        <w:t>Add</w:t>
      </w:r>
      <w:r>
        <w:t xml:space="preserve"> the following reference after the </w:t>
      </w:r>
      <w:r w:rsidRPr="001033FB">
        <w:rPr>
          <w:b/>
          <w:bCs/>
        </w:rPr>
        <w:t>WebMatrix.WebData</w:t>
      </w:r>
      <w:r>
        <w:t xml:space="preserve"> </w:t>
      </w:r>
      <w:r>
        <w:t>reference:</w:t>
      </w:r>
    </w:p>
    <w:p w14:paraId="1933DD35" w14:textId="77777777" w:rsidR="001033FB" w:rsidRPr="001033FB" w:rsidRDefault="001033FB" w:rsidP="001033FB">
      <w:pPr>
        <w:ind w:left="432"/>
        <w:rPr>
          <w:sz w:val="16"/>
          <w:szCs w:val="16"/>
        </w:rPr>
      </w:pPr>
      <w:r w:rsidRPr="001033FB">
        <w:rPr>
          <w:sz w:val="16"/>
          <w:szCs w:val="16"/>
        </w:rPr>
        <w:t xml:space="preserve">    &lt;Reference Include="WindowsBase" /&gt;</w:t>
      </w:r>
    </w:p>
    <w:p w14:paraId="0823A67D" w14:textId="77777777" w:rsidR="001033FB" w:rsidRDefault="001033FB" w:rsidP="001033FB">
      <w:pPr>
        <w:pStyle w:val="SAGEBodyText"/>
        <w:ind w:left="432"/>
      </w:pPr>
    </w:p>
    <w:p w14:paraId="3A2897DF" w14:textId="10888818" w:rsidR="005C184E" w:rsidRDefault="005C184E" w:rsidP="005C184E">
      <w:pPr>
        <w:pStyle w:val="SAGEHeading3"/>
      </w:pPr>
      <w:bookmarkStart w:id="24" w:name="_Toc201592813"/>
      <w:r>
        <w:t xml:space="preserve">Web – </w:t>
      </w:r>
      <w:r>
        <w:t>Global.asax.cs</w:t>
      </w:r>
      <w:r>
        <w:t xml:space="preserve"> File</w:t>
      </w:r>
      <w:bookmarkEnd w:id="24"/>
    </w:p>
    <w:p w14:paraId="42571C8E" w14:textId="77777777" w:rsidR="005C184E" w:rsidRDefault="005C184E" w:rsidP="005C184E">
      <w:pPr>
        <w:pStyle w:val="SAGEBodyText"/>
      </w:pPr>
    </w:p>
    <w:p w14:paraId="22EF458F" w14:textId="2FAB59AC" w:rsidR="005C184E" w:rsidRDefault="005C184E" w:rsidP="005C184E">
      <w:pPr>
        <w:pStyle w:val="SAGEBodyText"/>
      </w:pPr>
      <w:r>
        <w:t>The</w:t>
      </w:r>
      <w:r>
        <w:t xml:space="preserve"> UMClientConfig object has been deprecated.</w:t>
      </w:r>
      <w:r>
        <w:t xml:space="preserve"> </w:t>
      </w:r>
    </w:p>
    <w:p w14:paraId="40CCCD1D" w14:textId="77777777" w:rsidR="005C184E" w:rsidRDefault="005C184E" w:rsidP="005C184E">
      <w:pPr>
        <w:pStyle w:val="SAGEBodyText"/>
      </w:pPr>
    </w:p>
    <w:p w14:paraId="0BE10171" w14:textId="7BF5D9BC" w:rsidR="005C184E" w:rsidRDefault="005C184E" w:rsidP="005C184E">
      <w:pPr>
        <w:pStyle w:val="SAGEBodyText"/>
      </w:pPr>
      <w:r>
        <w:t xml:space="preserve">Load the </w:t>
      </w:r>
      <w:r>
        <w:t xml:space="preserve">Global.asax.cs file in an editor and make the </w:t>
      </w:r>
      <w:r>
        <w:t>following change:</w:t>
      </w:r>
    </w:p>
    <w:p w14:paraId="28C766BD" w14:textId="77777777" w:rsidR="005C184E" w:rsidRPr="005C184E" w:rsidRDefault="005C184E" w:rsidP="005C184E">
      <w:pPr>
        <w:pStyle w:val="SAGEBullet2"/>
        <w:numPr>
          <w:ilvl w:val="0"/>
          <w:numId w:val="44"/>
        </w:numPr>
      </w:pPr>
      <w:r w:rsidRPr="005C184E">
        <w:rPr>
          <w:b/>
          <w:bCs/>
        </w:rPr>
        <w:t>Delete</w:t>
      </w:r>
      <w:r w:rsidRPr="005C184E">
        <w:t xml:space="preserve"> UMClientConfig.Register(</w:t>
      </w:r>
      <w:proofErr w:type="gramStart"/>
      <w:r w:rsidRPr="005C184E">
        <w:t>);</w:t>
      </w:r>
      <w:proofErr w:type="gramEnd"/>
      <w:r w:rsidRPr="005C184E">
        <w:t xml:space="preserve"> </w:t>
      </w:r>
    </w:p>
    <w:p w14:paraId="0CC44C3C" w14:textId="77777777" w:rsidR="005C184E" w:rsidRDefault="005C184E" w:rsidP="005C184E">
      <w:pPr>
        <w:pStyle w:val="SAGEBodyText"/>
      </w:pPr>
    </w:p>
    <w:p w14:paraId="7DC0042F" w14:textId="63B3E5EC" w:rsidR="005C184E" w:rsidRDefault="005C184E" w:rsidP="005C184E">
      <w:pPr>
        <w:pStyle w:val="SAGEHeading3"/>
      </w:pPr>
      <w:bookmarkStart w:id="25" w:name="_Toc201592814"/>
      <w:r>
        <w:t>Complete</w:t>
      </w:r>
      <w:bookmarkEnd w:id="25"/>
    </w:p>
    <w:p w14:paraId="4A6D89FE" w14:textId="77777777" w:rsidR="005C184E" w:rsidRDefault="005C184E" w:rsidP="005C184E">
      <w:pPr>
        <w:pStyle w:val="SAGEBodyText"/>
      </w:pPr>
    </w:p>
    <w:p w14:paraId="6753A61E" w14:textId="60E900DD" w:rsidR="005C184E" w:rsidRDefault="005C184E" w:rsidP="005C184E">
      <w:pPr>
        <w:pStyle w:val="SAGEBodyText"/>
      </w:pPr>
      <w:r>
        <w:t xml:space="preserve">The </w:t>
      </w:r>
      <w:r>
        <w:t>manual steps are complete. Load the project’s solution and re-compile to ensure all files have been modified successfully.</w:t>
      </w:r>
    </w:p>
    <w:p w14:paraId="672C9D08" w14:textId="77777777" w:rsidR="005C184E" w:rsidRDefault="005C184E" w:rsidP="005C184E">
      <w:pPr>
        <w:pStyle w:val="SAGEBodyText"/>
      </w:pPr>
    </w:p>
    <w:p w14:paraId="66A6EF5A" w14:textId="5621238C" w:rsidR="005C184E" w:rsidRDefault="005C184E" w:rsidP="005C184E">
      <w:pPr>
        <w:pStyle w:val="SAGEAdmonitionWarning"/>
      </w:pPr>
      <w:r>
        <w:t xml:space="preserve">Note: </w:t>
      </w:r>
      <w:r>
        <w:t>Any partner Nuget packages that have been added to the project files since being generated by the Solution Wizard must be manually re-added.</w:t>
      </w:r>
    </w:p>
    <w:p w14:paraId="2D39451C" w14:textId="77777777" w:rsidR="005C184E" w:rsidRPr="007829F8" w:rsidRDefault="005C184E" w:rsidP="005C184E">
      <w:pPr>
        <w:spacing w:after="200" w:line="0" w:lineRule="auto"/>
        <w:rPr>
          <w:lang w:val="en-US"/>
        </w:rPr>
      </w:pPr>
    </w:p>
    <w:p w14:paraId="0D3115C1" w14:textId="77777777" w:rsidR="005C184E" w:rsidRDefault="005C184E" w:rsidP="005C184E">
      <w:pPr>
        <w:pStyle w:val="SAGEBodyText"/>
      </w:pPr>
    </w:p>
    <w:p w14:paraId="6FBA4C2E" w14:textId="77777777" w:rsidR="001033FB" w:rsidRPr="007829F8" w:rsidRDefault="001033FB" w:rsidP="006C0B93">
      <w:pPr>
        <w:pStyle w:val="SAGEBodyText"/>
        <w:ind w:left="432"/>
      </w:pPr>
    </w:p>
    <w:p w14:paraId="1819F847" w14:textId="77777777" w:rsidR="00416725" w:rsidRPr="007829F8" w:rsidRDefault="00416725"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26" w:name="_Toc201592815"/>
      <w:r>
        <w:lastRenderedPageBreak/>
        <w:t>Upgrade Log</w:t>
      </w:r>
      <w:bookmarkEnd w:id="26"/>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3AB7C7A8" w14:textId="4DB89EA3" w:rsidR="00A05E3A" w:rsidRDefault="00062C11" w:rsidP="00124D8A">
      <w:pPr>
        <w:pStyle w:val="SAGEBodyText"/>
        <w:ind w:left="1440" w:hanging="1440"/>
      </w:pPr>
      <w:r>
        <w:rPr>
          <w:noProof/>
        </w:rPr>
        <w:drawing>
          <wp:inline distT="0" distB="0" distL="0" distR="0" wp14:anchorId="288FD3F3" wp14:editId="6C10707F">
            <wp:extent cx="5848350" cy="2743200"/>
            <wp:effectExtent l="0" t="0" r="0" b="0"/>
            <wp:docPr id="17541508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2743200"/>
                    </a:xfrm>
                    <a:prstGeom prst="rect">
                      <a:avLst/>
                    </a:prstGeom>
                    <a:noFill/>
                    <a:ln>
                      <a:noFill/>
                    </a:ln>
                  </pic:spPr>
                </pic:pic>
              </a:graphicData>
            </a:graphic>
          </wp:inline>
        </w:drawing>
      </w:r>
    </w:p>
    <w:p w14:paraId="770F4273" w14:textId="0C1E2C79" w:rsidR="0039760C" w:rsidRDefault="0039760C">
      <w:pPr>
        <w:spacing w:after="200" w:line="0" w:lineRule="auto"/>
        <w:rPr>
          <w:highlight w:val="yellow"/>
          <w:lang w:val="en-US"/>
        </w:rPr>
      </w:pPr>
    </w:p>
    <w:p w14:paraId="06FB7BE7" w14:textId="780DABA1" w:rsidR="00B447FB" w:rsidRDefault="00B447FB" w:rsidP="00827DFD">
      <w:pPr>
        <w:pStyle w:val="SAGEHeading1"/>
        <w:framePr w:wrap="around"/>
        <w:ind w:left="720" w:hanging="720"/>
      </w:pPr>
      <w:bookmarkStart w:id="27" w:name="_Toc201592816"/>
      <w:r>
        <w:lastRenderedPageBreak/>
        <w:t>Compilation Troubleshooting</w:t>
      </w:r>
      <w:bookmarkEnd w:id="27"/>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0059D436" w:rsidR="00C77166" w:rsidRPr="00505CEB" w:rsidRDefault="00C77166" w:rsidP="00025A17">
      <w:pPr>
        <w:pStyle w:val="SAGEBodyText"/>
      </w:pPr>
    </w:p>
    <w:sectPr w:rsidR="00C77166" w:rsidRPr="00505CEB" w:rsidSect="00824CEA">
      <w:headerReference w:type="even" r:id="rId18"/>
      <w:headerReference w:type="default" r:id="rId19"/>
      <w:footerReference w:type="even" r:id="rId20"/>
      <w:footerReference w:type="default" r:id="rId21"/>
      <w:headerReference w:type="first" r:id="rId22"/>
      <w:footerReference w:type="first" r:id="rId23"/>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158AD0" w14:textId="77777777" w:rsidR="00A70F74" w:rsidRDefault="00A70F74" w:rsidP="00713520">
      <w:pPr>
        <w:spacing w:line="240" w:lineRule="auto"/>
      </w:pPr>
      <w:r>
        <w:separator/>
      </w:r>
    </w:p>
    <w:p w14:paraId="737B0C20" w14:textId="77777777" w:rsidR="00A70F74" w:rsidRDefault="00A70F74"/>
  </w:endnote>
  <w:endnote w:type="continuationSeparator" w:id="0">
    <w:p w14:paraId="0A57F7B2" w14:textId="77777777" w:rsidR="00A70F74" w:rsidRDefault="00A70F74" w:rsidP="00713520">
      <w:pPr>
        <w:spacing w:line="240" w:lineRule="auto"/>
      </w:pPr>
      <w:r>
        <w:continuationSeparator/>
      </w:r>
    </w:p>
    <w:p w14:paraId="6BC62E8B" w14:textId="77777777" w:rsidR="00A70F74" w:rsidRDefault="00A70F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0C7C8222"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681B57">
            <w:rPr>
              <w:noProof/>
            </w:rPr>
            <w:t>Sage 300 Web Screens SDK</w:t>
          </w:r>
          <w:r>
            <w:rPr>
              <w:noProof/>
            </w:rPr>
            <w:fldChar w:fldCharType="end"/>
          </w:r>
          <w:r>
            <w:rPr>
              <w:noProof/>
            </w:rPr>
            <w:t xml:space="preserve"> – 202</w:t>
          </w:r>
          <w:r w:rsidR="003C7AC1">
            <w:rPr>
              <w:noProof/>
            </w:rPr>
            <w:t>5</w:t>
          </w:r>
          <w:r w:rsidR="00124D8A">
            <w:rPr>
              <w:noProof/>
            </w:rPr>
            <w:t>.</w:t>
          </w:r>
          <w:r w:rsidR="00650BB3">
            <w:rPr>
              <w:noProof/>
            </w:rPr>
            <w:t>2</w:t>
          </w:r>
          <w:r>
            <w:rPr>
              <w:noProof/>
            </w:rPr>
            <w:t xml:space="preserve"> Upgrade Instructions</w:t>
          </w:r>
        </w:p>
      </w:tc>
      <w:tc>
        <w:tcPr>
          <w:tcW w:w="1983" w:type="dxa"/>
          <w:vAlign w:val="bottom"/>
        </w:tcPr>
        <w:sdt>
          <w:sdtPr>
            <w:id w:val="1381826793"/>
            <w:docPartObj>
              <w:docPartGallery w:val="Page Numbers (Top of Page)"/>
              <w:docPartUnique/>
            </w:docPartObj>
          </w:sdt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4A6510" w14:textId="77777777" w:rsidR="00A70F74" w:rsidRDefault="00A70F74" w:rsidP="00713520">
      <w:pPr>
        <w:spacing w:line="240" w:lineRule="auto"/>
      </w:pPr>
    </w:p>
    <w:p w14:paraId="7A13BE12" w14:textId="77777777" w:rsidR="00A70F74" w:rsidRDefault="00A70F74"/>
  </w:footnote>
  <w:footnote w:type="continuationSeparator" w:id="0">
    <w:p w14:paraId="741796DF" w14:textId="77777777" w:rsidR="00A70F74" w:rsidRDefault="00A70F74" w:rsidP="00713520">
      <w:pPr>
        <w:spacing w:line="240" w:lineRule="auto"/>
      </w:pPr>
    </w:p>
    <w:p w14:paraId="4803CDDD" w14:textId="77777777" w:rsidR="00A70F74" w:rsidRDefault="00A70F74"/>
  </w:footnote>
  <w:footnote w:type="continuationNotice" w:id="1">
    <w:p w14:paraId="1CBE09B6" w14:textId="77777777" w:rsidR="00A70F74" w:rsidRDefault="00A70F74">
      <w:pPr>
        <w:spacing w:line="240" w:lineRule="auto"/>
      </w:pPr>
    </w:p>
    <w:p w14:paraId="41873B72" w14:textId="77777777" w:rsidR="00A70F74" w:rsidRDefault="00A70F7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07E77494">
          <wp:simplePos x="0" y="0"/>
          <wp:positionH relativeFrom="page">
            <wp:posOffset>6101080</wp:posOffset>
          </wp:positionH>
          <wp:positionV relativeFrom="page">
            <wp:posOffset>447675</wp:posOffset>
          </wp:positionV>
          <wp:extent cx="770890" cy="433705"/>
          <wp:effectExtent l="0" t="0" r="0"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0890" cy="433705"/>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BA987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12823502" o:spid="_x0000_i1025" type="#_x0000_t75" style="width:21.75pt;height:21.75pt;visibility:visible;mso-wrap-style:square">
            <v:imagedata r:id="rId1" o:title=""/>
          </v:shape>
        </w:pict>
      </mc:Choice>
      <mc:Fallback>
        <w:drawing>
          <wp:inline distT="0" distB="0" distL="0" distR="0" wp14:anchorId="50979352" wp14:editId="61FB8C20">
            <wp:extent cx="276225" cy="276225"/>
            <wp:effectExtent l="0" t="0" r="0" b="0"/>
            <wp:docPr id="1612823502" name="Picture 1612823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mc:Fallback>
    </mc:AlternateConten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8101B"/>
    <w:multiLevelType w:val="hybridMultilevel"/>
    <w:tmpl w:val="67083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0EF36AA"/>
    <w:multiLevelType w:val="hybridMultilevel"/>
    <w:tmpl w:val="F83CA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1"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5"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4D97246"/>
    <w:multiLevelType w:val="hybridMultilevel"/>
    <w:tmpl w:val="4C7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9181631">
    <w:abstractNumId w:val="20"/>
  </w:num>
  <w:num w:numId="2" w16cid:durableId="821775561">
    <w:abstractNumId w:val="12"/>
  </w:num>
  <w:num w:numId="3" w16cid:durableId="1590507149">
    <w:abstractNumId w:val="11"/>
  </w:num>
  <w:num w:numId="4" w16cid:durableId="191119322">
    <w:abstractNumId w:val="33"/>
  </w:num>
  <w:num w:numId="5" w16cid:durableId="1210533833">
    <w:abstractNumId w:val="30"/>
  </w:num>
  <w:num w:numId="6" w16cid:durableId="1980920757">
    <w:abstractNumId w:val="29"/>
  </w:num>
  <w:num w:numId="7" w16cid:durableId="1194030795">
    <w:abstractNumId w:val="9"/>
  </w:num>
  <w:num w:numId="8" w16cid:durableId="207645881">
    <w:abstractNumId w:val="7"/>
  </w:num>
  <w:num w:numId="9" w16cid:durableId="1529639468">
    <w:abstractNumId w:val="6"/>
  </w:num>
  <w:num w:numId="10" w16cid:durableId="1405445597">
    <w:abstractNumId w:val="5"/>
  </w:num>
  <w:num w:numId="11" w16cid:durableId="982389127">
    <w:abstractNumId w:val="4"/>
  </w:num>
  <w:num w:numId="12" w16cid:durableId="120154928">
    <w:abstractNumId w:val="8"/>
  </w:num>
  <w:num w:numId="13" w16cid:durableId="1478260925">
    <w:abstractNumId w:val="3"/>
  </w:num>
  <w:num w:numId="14" w16cid:durableId="174075204">
    <w:abstractNumId w:val="2"/>
  </w:num>
  <w:num w:numId="15" w16cid:durableId="451749518">
    <w:abstractNumId w:val="1"/>
  </w:num>
  <w:num w:numId="16" w16cid:durableId="572395587">
    <w:abstractNumId w:val="0"/>
  </w:num>
  <w:num w:numId="17" w16cid:durableId="338852675">
    <w:abstractNumId w:val="24"/>
  </w:num>
  <w:num w:numId="18" w16cid:durableId="536890117">
    <w:abstractNumId w:val="22"/>
  </w:num>
  <w:num w:numId="19" w16cid:durableId="723017744">
    <w:abstractNumId w:val="25"/>
  </w:num>
  <w:num w:numId="20" w16cid:durableId="2140032747">
    <w:abstractNumId w:val="23"/>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731855207">
    <w:abstractNumId w:val="23"/>
  </w:num>
  <w:num w:numId="22" w16cid:durableId="735206956">
    <w:abstractNumId w:val="15"/>
  </w:num>
  <w:num w:numId="23" w16cid:durableId="822815861">
    <w:abstractNumId w:val="13"/>
  </w:num>
  <w:num w:numId="24" w16cid:durableId="1337267303">
    <w:abstractNumId w:val="21"/>
  </w:num>
  <w:num w:numId="25" w16cid:durableId="152531978">
    <w:abstractNumId w:val="24"/>
    <w:lvlOverride w:ilvl="0">
      <w:startOverride w:val="1"/>
    </w:lvlOverride>
  </w:num>
  <w:num w:numId="26" w16cid:durableId="1007904335">
    <w:abstractNumId w:val="24"/>
    <w:lvlOverride w:ilvl="0">
      <w:startOverride w:val="1"/>
    </w:lvlOverride>
  </w:num>
  <w:num w:numId="27" w16cid:durableId="1695304973">
    <w:abstractNumId w:val="24"/>
    <w:lvlOverride w:ilvl="0">
      <w:startOverride w:val="1"/>
    </w:lvlOverride>
  </w:num>
  <w:num w:numId="28" w16cid:durableId="1971353345">
    <w:abstractNumId w:val="24"/>
    <w:lvlOverride w:ilvl="0">
      <w:startOverride w:val="1"/>
    </w:lvlOverride>
  </w:num>
  <w:num w:numId="29" w16cid:durableId="423572654">
    <w:abstractNumId w:val="16"/>
  </w:num>
  <w:num w:numId="30" w16cid:durableId="612903401">
    <w:abstractNumId w:val="28"/>
  </w:num>
  <w:num w:numId="31" w16cid:durableId="1634746333">
    <w:abstractNumId w:val="10"/>
  </w:num>
  <w:num w:numId="32" w16cid:durableId="154033473">
    <w:abstractNumId w:val="23"/>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16cid:durableId="1028339156">
    <w:abstractNumId w:val="14"/>
  </w:num>
  <w:num w:numId="34" w16cid:durableId="777991638">
    <w:abstractNumId w:val="24"/>
    <w:lvlOverride w:ilvl="0">
      <w:startOverride w:val="1"/>
    </w:lvlOverride>
  </w:num>
  <w:num w:numId="35" w16cid:durableId="757940696">
    <w:abstractNumId w:val="23"/>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16cid:durableId="1019962638">
    <w:abstractNumId w:val="26"/>
  </w:num>
  <w:num w:numId="37" w16cid:durableId="891843264">
    <w:abstractNumId w:val="32"/>
  </w:num>
  <w:num w:numId="38" w16cid:durableId="651837190">
    <w:abstractNumId w:val="27"/>
  </w:num>
  <w:num w:numId="39" w16cid:durableId="547685335">
    <w:abstractNumId w:val="23"/>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16cid:durableId="1728383722">
    <w:abstractNumId w:val="19"/>
  </w:num>
  <w:num w:numId="41" w16cid:durableId="628702536">
    <w:abstractNumId w:val="31"/>
  </w:num>
  <w:num w:numId="42" w16cid:durableId="8446348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92989600">
    <w:abstractNumId w:val="24"/>
    <w:lvlOverride w:ilvl="0">
      <w:startOverride w:val="1"/>
    </w:lvlOverride>
  </w:num>
  <w:num w:numId="44" w16cid:durableId="1704552835">
    <w:abstractNumId w:val="18"/>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8B"/>
    <w:rsid w:val="0000021C"/>
    <w:rsid w:val="00001077"/>
    <w:rsid w:val="00001F20"/>
    <w:rsid w:val="00001F84"/>
    <w:rsid w:val="00002932"/>
    <w:rsid w:val="0000396C"/>
    <w:rsid w:val="00004969"/>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6611"/>
    <w:rsid w:val="000373BC"/>
    <w:rsid w:val="00037470"/>
    <w:rsid w:val="0004068B"/>
    <w:rsid w:val="000408D3"/>
    <w:rsid w:val="00042E61"/>
    <w:rsid w:val="0004427B"/>
    <w:rsid w:val="00044C65"/>
    <w:rsid w:val="00045837"/>
    <w:rsid w:val="00046310"/>
    <w:rsid w:val="000465BD"/>
    <w:rsid w:val="00046957"/>
    <w:rsid w:val="00050A70"/>
    <w:rsid w:val="00050CC4"/>
    <w:rsid w:val="00052475"/>
    <w:rsid w:val="00053262"/>
    <w:rsid w:val="00053DCB"/>
    <w:rsid w:val="000545EE"/>
    <w:rsid w:val="000546D6"/>
    <w:rsid w:val="0005491F"/>
    <w:rsid w:val="00056058"/>
    <w:rsid w:val="00057A33"/>
    <w:rsid w:val="00062C11"/>
    <w:rsid w:val="00063553"/>
    <w:rsid w:val="000638C6"/>
    <w:rsid w:val="00063C74"/>
    <w:rsid w:val="00064E11"/>
    <w:rsid w:val="00065734"/>
    <w:rsid w:val="00066952"/>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2875"/>
    <w:rsid w:val="00094F2F"/>
    <w:rsid w:val="00095728"/>
    <w:rsid w:val="00095919"/>
    <w:rsid w:val="00095E82"/>
    <w:rsid w:val="00096EF5"/>
    <w:rsid w:val="000A0E76"/>
    <w:rsid w:val="000A2AC5"/>
    <w:rsid w:val="000A2E79"/>
    <w:rsid w:val="000A3E3E"/>
    <w:rsid w:val="000A41C5"/>
    <w:rsid w:val="000A5542"/>
    <w:rsid w:val="000A7D67"/>
    <w:rsid w:val="000B12CF"/>
    <w:rsid w:val="000B1D83"/>
    <w:rsid w:val="000B2C0A"/>
    <w:rsid w:val="000B4028"/>
    <w:rsid w:val="000B45D0"/>
    <w:rsid w:val="000B4944"/>
    <w:rsid w:val="000B6248"/>
    <w:rsid w:val="000B6A5E"/>
    <w:rsid w:val="000C24DA"/>
    <w:rsid w:val="000C31EA"/>
    <w:rsid w:val="000C36AC"/>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188"/>
    <w:rsid w:val="001033FB"/>
    <w:rsid w:val="0010391F"/>
    <w:rsid w:val="00106EF1"/>
    <w:rsid w:val="0010735A"/>
    <w:rsid w:val="00107896"/>
    <w:rsid w:val="001105FD"/>
    <w:rsid w:val="00111126"/>
    <w:rsid w:val="00111F8F"/>
    <w:rsid w:val="00113A2F"/>
    <w:rsid w:val="00113D57"/>
    <w:rsid w:val="00114141"/>
    <w:rsid w:val="001154B7"/>
    <w:rsid w:val="0011715D"/>
    <w:rsid w:val="00117B53"/>
    <w:rsid w:val="0012103D"/>
    <w:rsid w:val="0012134B"/>
    <w:rsid w:val="001225C6"/>
    <w:rsid w:val="00122642"/>
    <w:rsid w:val="00123E62"/>
    <w:rsid w:val="00124804"/>
    <w:rsid w:val="00124D8A"/>
    <w:rsid w:val="00125311"/>
    <w:rsid w:val="00125FCE"/>
    <w:rsid w:val="001266B2"/>
    <w:rsid w:val="0012795B"/>
    <w:rsid w:val="00130D4C"/>
    <w:rsid w:val="00130E02"/>
    <w:rsid w:val="00132466"/>
    <w:rsid w:val="001324B7"/>
    <w:rsid w:val="00132ED7"/>
    <w:rsid w:val="001351A8"/>
    <w:rsid w:val="001363F2"/>
    <w:rsid w:val="00140BE2"/>
    <w:rsid w:val="00140E26"/>
    <w:rsid w:val="001419D9"/>
    <w:rsid w:val="00142BD0"/>
    <w:rsid w:val="00144481"/>
    <w:rsid w:val="00144CCC"/>
    <w:rsid w:val="00147242"/>
    <w:rsid w:val="0015079C"/>
    <w:rsid w:val="00151702"/>
    <w:rsid w:val="00151D31"/>
    <w:rsid w:val="00151D7B"/>
    <w:rsid w:val="001531BF"/>
    <w:rsid w:val="0015353F"/>
    <w:rsid w:val="00153E5B"/>
    <w:rsid w:val="0015531F"/>
    <w:rsid w:val="00156255"/>
    <w:rsid w:val="00156D0F"/>
    <w:rsid w:val="00157D72"/>
    <w:rsid w:val="00163518"/>
    <w:rsid w:val="00163DB2"/>
    <w:rsid w:val="001654CA"/>
    <w:rsid w:val="00166015"/>
    <w:rsid w:val="00167BBE"/>
    <w:rsid w:val="00170C1F"/>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A6EA7"/>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843"/>
    <w:rsid w:val="001F2B95"/>
    <w:rsid w:val="001F2E2A"/>
    <w:rsid w:val="001F3E16"/>
    <w:rsid w:val="001F62C5"/>
    <w:rsid w:val="001F720B"/>
    <w:rsid w:val="001F72AB"/>
    <w:rsid w:val="001F74C0"/>
    <w:rsid w:val="0020014A"/>
    <w:rsid w:val="00200F27"/>
    <w:rsid w:val="00202609"/>
    <w:rsid w:val="002033C7"/>
    <w:rsid w:val="00204FD7"/>
    <w:rsid w:val="002052ED"/>
    <w:rsid w:val="00206DB6"/>
    <w:rsid w:val="0020709C"/>
    <w:rsid w:val="00213941"/>
    <w:rsid w:val="002144F8"/>
    <w:rsid w:val="00215A48"/>
    <w:rsid w:val="00215DEB"/>
    <w:rsid w:val="00223710"/>
    <w:rsid w:val="002242DD"/>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05"/>
    <w:rsid w:val="00293E64"/>
    <w:rsid w:val="00294807"/>
    <w:rsid w:val="002A0299"/>
    <w:rsid w:val="002A308D"/>
    <w:rsid w:val="002A3999"/>
    <w:rsid w:val="002A39D0"/>
    <w:rsid w:val="002A3C5B"/>
    <w:rsid w:val="002A5873"/>
    <w:rsid w:val="002B34CF"/>
    <w:rsid w:val="002B3FC2"/>
    <w:rsid w:val="002B4A27"/>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0A5"/>
    <w:rsid w:val="00326551"/>
    <w:rsid w:val="0032666D"/>
    <w:rsid w:val="00326D19"/>
    <w:rsid w:val="003271BC"/>
    <w:rsid w:val="00327751"/>
    <w:rsid w:val="0032799C"/>
    <w:rsid w:val="00330157"/>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1F52"/>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7E3"/>
    <w:rsid w:val="003C4BC8"/>
    <w:rsid w:val="003C6AF9"/>
    <w:rsid w:val="003C7AC1"/>
    <w:rsid w:val="003D2386"/>
    <w:rsid w:val="003D2D2C"/>
    <w:rsid w:val="003D4454"/>
    <w:rsid w:val="003D716A"/>
    <w:rsid w:val="003E05BB"/>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B48"/>
    <w:rsid w:val="00406E56"/>
    <w:rsid w:val="0041097C"/>
    <w:rsid w:val="00412643"/>
    <w:rsid w:val="00413C47"/>
    <w:rsid w:val="004140FD"/>
    <w:rsid w:val="00414192"/>
    <w:rsid w:val="00416725"/>
    <w:rsid w:val="00416CB8"/>
    <w:rsid w:val="00420B27"/>
    <w:rsid w:val="0042266A"/>
    <w:rsid w:val="00423C28"/>
    <w:rsid w:val="00423C6A"/>
    <w:rsid w:val="00423D06"/>
    <w:rsid w:val="004255C2"/>
    <w:rsid w:val="004317E2"/>
    <w:rsid w:val="004322E6"/>
    <w:rsid w:val="00432A84"/>
    <w:rsid w:val="00441DB1"/>
    <w:rsid w:val="00442791"/>
    <w:rsid w:val="00442985"/>
    <w:rsid w:val="00442B8D"/>
    <w:rsid w:val="00443242"/>
    <w:rsid w:val="004446D9"/>
    <w:rsid w:val="00445394"/>
    <w:rsid w:val="004456E1"/>
    <w:rsid w:val="00445DAE"/>
    <w:rsid w:val="004460F0"/>
    <w:rsid w:val="004468F1"/>
    <w:rsid w:val="00451E99"/>
    <w:rsid w:val="004529EA"/>
    <w:rsid w:val="00453034"/>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6D0D"/>
    <w:rsid w:val="004876D2"/>
    <w:rsid w:val="00491684"/>
    <w:rsid w:val="0049476A"/>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5EC8"/>
    <w:rsid w:val="004B67E7"/>
    <w:rsid w:val="004C13FD"/>
    <w:rsid w:val="004C2452"/>
    <w:rsid w:val="004C5605"/>
    <w:rsid w:val="004C6825"/>
    <w:rsid w:val="004C6B7E"/>
    <w:rsid w:val="004C7BAD"/>
    <w:rsid w:val="004C7BBA"/>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E59AD"/>
    <w:rsid w:val="004E5A62"/>
    <w:rsid w:val="004F2626"/>
    <w:rsid w:val="004F2D4E"/>
    <w:rsid w:val="004F4F8E"/>
    <w:rsid w:val="004F6B7A"/>
    <w:rsid w:val="004F7595"/>
    <w:rsid w:val="00501300"/>
    <w:rsid w:val="00501394"/>
    <w:rsid w:val="00501A33"/>
    <w:rsid w:val="0050284B"/>
    <w:rsid w:val="0050575A"/>
    <w:rsid w:val="00505CEB"/>
    <w:rsid w:val="00506422"/>
    <w:rsid w:val="0050735A"/>
    <w:rsid w:val="00507AD8"/>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EBF"/>
    <w:rsid w:val="00542F7D"/>
    <w:rsid w:val="00543D98"/>
    <w:rsid w:val="00544A27"/>
    <w:rsid w:val="00547576"/>
    <w:rsid w:val="0055378B"/>
    <w:rsid w:val="00554649"/>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18FE"/>
    <w:rsid w:val="005A24D4"/>
    <w:rsid w:val="005A3572"/>
    <w:rsid w:val="005A5E9A"/>
    <w:rsid w:val="005A647C"/>
    <w:rsid w:val="005A75DC"/>
    <w:rsid w:val="005B112A"/>
    <w:rsid w:val="005B2244"/>
    <w:rsid w:val="005B3085"/>
    <w:rsid w:val="005B4031"/>
    <w:rsid w:val="005B56F4"/>
    <w:rsid w:val="005B67E5"/>
    <w:rsid w:val="005C0206"/>
    <w:rsid w:val="005C0B35"/>
    <w:rsid w:val="005C1328"/>
    <w:rsid w:val="005C184E"/>
    <w:rsid w:val="005C3ECE"/>
    <w:rsid w:val="005C4252"/>
    <w:rsid w:val="005C50D5"/>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0C4"/>
    <w:rsid w:val="005F538C"/>
    <w:rsid w:val="005F7BB9"/>
    <w:rsid w:val="005F7F6C"/>
    <w:rsid w:val="00600241"/>
    <w:rsid w:val="006006B3"/>
    <w:rsid w:val="00600E84"/>
    <w:rsid w:val="0060120F"/>
    <w:rsid w:val="006016B5"/>
    <w:rsid w:val="00601954"/>
    <w:rsid w:val="00601B67"/>
    <w:rsid w:val="00601C4A"/>
    <w:rsid w:val="00601F0A"/>
    <w:rsid w:val="00603AAA"/>
    <w:rsid w:val="006061F2"/>
    <w:rsid w:val="00606271"/>
    <w:rsid w:val="00606B4E"/>
    <w:rsid w:val="0060767F"/>
    <w:rsid w:val="00611907"/>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620F"/>
    <w:rsid w:val="00637916"/>
    <w:rsid w:val="0064201D"/>
    <w:rsid w:val="00642CE6"/>
    <w:rsid w:val="0064333C"/>
    <w:rsid w:val="00643B77"/>
    <w:rsid w:val="006445B4"/>
    <w:rsid w:val="0064513C"/>
    <w:rsid w:val="00645353"/>
    <w:rsid w:val="00645B1B"/>
    <w:rsid w:val="00645E1F"/>
    <w:rsid w:val="00646696"/>
    <w:rsid w:val="0064744C"/>
    <w:rsid w:val="0065062C"/>
    <w:rsid w:val="00650BB3"/>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73A"/>
    <w:rsid w:val="006709EA"/>
    <w:rsid w:val="00670AF7"/>
    <w:rsid w:val="00671DF9"/>
    <w:rsid w:val="00673C68"/>
    <w:rsid w:val="006744B8"/>
    <w:rsid w:val="0067555E"/>
    <w:rsid w:val="00677A74"/>
    <w:rsid w:val="006800E3"/>
    <w:rsid w:val="006810BD"/>
    <w:rsid w:val="00681B57"/>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1112"/>
    <w:rsid w:val="006A5DCE"/>
    <w:rsid w:val="006A5FB8"/>
    <w:rsid w:val="006A6099"/>
    <w:rsid w:val="006A6CD3"/>
    <w:rsid w:val="006B0D71"/>
    <w:rsid w:val="006B0D75"/>
    <w:rsid w:val="006B2FBE"/>
    <w:rsid w:val="006B5841"/>
    <w:rsid w:val="006B5E47"/>
    <w:rsid w:val="006B61A2"/>
    <w:rsid w:val="006B79E8"/>
    <w:rsid w:val="006C0B93"/>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2FFA"/>
    <w:rsid w:val="00703511"/>
    <w:rsid w:val="00707282"/>
    <w:rsid w:val="00710113"/>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4264"/>
    <w:rsid w:val="00735FF3"/>
    <w:rsid w:val="0073677F"/>
    <w:rsid w:val="00737D66"/>
    <w:rsid w:val="00740028"/>
    <w:rsid w:val="00740D25"/>
    <w:rsid w:val="0074225D"/>
    <w:rsid w:val="00744666"/>
    <w:rsid w:val="00744BD4"/>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07BA"/>
    <w:rsid w:val="007A1D4D"/>
    <w:rsid w:val="007A36A1"/>
    <w:rsid w:val="007A3B67"/>
    <w:rsid w:val="007A578E"/>
    <w:rsid w:val="007B0499"/>
    <w:rsid w:val="007B0677"/>
    <w:rsid w:val="007B1C95"/>
    <w:rsid w:val="007B34E0"/>
    <w:rsid w:val="007B5594"/>
    <w:rsid w:val="007B61A7"/>
    <w:rsid w:val="007C07B4"/>
    <w:rsid w:val="007C0852"/>
    <w:rsid w:val="007C0D08"/>
    <w:rsid w:val="007C0D75"/>
    <w:rsid w:val="007C0D87"/>
    <w:rsid w:val="007C2D4C"/>
    <w:rsid w:val="007C3FEB"/>
    <w:rsid w:val="007C4A35"/>
    <w:rsid w:val="007C60E2"/>
    <w:rsid w:val="007C7B50"/>
    <w:rsid w:val="007D0923"/>
    <w:rsid w:val="007D09B1"/>
    <w:rsid w:val="007D0BFB"/>
    <w:rsid w:val="007D1C2E"/>
    <w:rsid w:val="007D1CDD"/>
    <w:rsid w:val="007D44A6"/>
    <w:rsid w:val="007D47E7"/>
    <w:rsid w:val="007D6080"/>
    <w:rsid w:val="007E36A0"/>
    <w:rsid w:val="007E3C42"/>
    <w:rsid w:val="007E4980"/>
    <w:rsid w:val="007E4CD8"/>
    <w:rsid w:val="007E573F"/>
    <w:rsid w:val="007E6741"/>
    <w:rsid w:val="007F01AE"/>
    <w:rsid w:val="007F0561"/>
    <w:rsid w:val="007F15E0"/>
    <w:rsid w:val="007F2B53"/>
    <w:rsid w:val="00801616"/>
    <w:rsid w:val="0080377C"/>
    <w:rsid w:val="00805268"/>
    <w:rsid w:val="00806AAA"/>
    <w:rsid w:val="008114EC"/>
    <w:rsid w:val="0081216F"/>
    <w:rsid w:val="00812797"/>
    <w:rsid w:val="00812ED5"/>
    <w:rsid w:val="0081634F"/>
    <w:rsid w:val="00816885"/>
    <w:rsid w:val="00816E4F"/>
    <w:rsid w:val="008176EC"/>
    <w:rsid w:val="00823895"/>
    <w:rsid w:val="00824155"/>
    <w:rsid w:val="00824CEA"/>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46B85"/>
    <w:rsid w:val="0085328F"/>
    <w:rsid w:val="00853892"/>
    <w:rsid w:val="0085399B"/>
    <w:rsid w:val="008543FC"/>
    <w:rsid w:val="0085504F"/>
    <w:rsid w:val="00855183"/>
    <w:rsid w:val="00855328"/>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4C5"/>
    <w:rsid w:val="008C2602"/>
    <w:rsid w:val="008C4812"/>
    <w:rsid w:val="008C5D6F"/>
    <w:rsid w:val="008C7292"/>
    <w:rsid w:val="008C7AEC"/>
    <w:rsid w:val="008C7CD2"/>
    <w:rsid w:val="008D0526"/>
    <w:rsid w:val="008D3766"/>
    <w:rsid w:val="008D3A99"/>
    <w:rsid w:val="008D5F21"/>
    <w:rsid w:val="008D65BD"/>
    <w:rsid w:val="008D7096"/>
    <w:rsid w:val="008D7700"/>
    <w:rsid w:val="008D7F54"/>
    <w:rsid w:val="008E21C0"/>
    <w:rsid w:val="008E225C"/>
    <w:rsid w:val="008E2A35"/>
    <w:rsid w:val="008E5B3E"/>
    <w:rsid w:val="008E5B74"/>
    <w:rsid w:val="008E772E"/>
    <w:rsid w:val="008F0E41"/>
    <w:rsid w:val="008F1802"/>
    <w:rsid w:val="008F336A"/>
    <w:rsid w:val="008F3D98"/>
    <w:rsid w:val="008F4330"/>
    <w:rsid w:val="008F52EA"/>
    <w:rsid w:val="008F7B02"/>
    <w:rsid w:val="008F7DE5"/>
    <w:rsid w:val="008F7EE4"/>
    <w:rsid w:val="009000BC"/>
    <w:rsid w:val="009005C3"/>
    <w:rsid w:val="00900B66"/>
    <w:rsid w:val="009018FA"/>
    <w:rsid w:val="00902B86"/>
    <w:rsid w:val="00902FB4"/>
    <w:rsid w:val="00905B4E"/>
    <w:rsid w:val="00906A52"/>
    <w:rsid w:val="00906C72"/>
    <w:rsid w:val="00906FBF"/>
    <w:rsid w:val="009076A7"/>
    <w:rsid w:val="00907D3E"/>
    <w:rsid w:val="00910FDC"/>
    <w:rsid w:val="00911938"/>
    <w:rsid w:val="00912C55"/>
    <w:rsid w:val="009132B4"/>
    <w:rsid w:val="00913AB2"/>
    <w:rsid w:val="009146BA"/>
    <w:rsid w:val="00915C20"/>
    <w:rsid w:val="00917827"/>
    <w:rsid w:val="00920307"/>
    <w:rsid w:val="009206D1"/>
    <w:rsid w:val="00920805"/>
    <w:rsid w:val="0092164B"/>
    <w:rsid w:val="00922E91"/>
    <w:rsid w:val="009251BF"/>
    <w:rsid w:val="00927B85"/>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2A9"/>
    <w:rsid w:val="00962300"/>
    <w:rsid w:val="0096299A"/>
    <w:rsid w:val="009647F5"/>
    <w:rsid w:val="00964C09"/>
    <w:rsid w:val="00964FF9"/>
    <w:rsid w:val="00967246"/>
    <w:rsid w:val="009672D4"/>
    <w:rsid w:val="00971886"/>
    <w:rsid w:val="0097226B"/>
    <w:rsid w:val="0097461F"/>
    <w:rsid w:val="0097551D"/>
    <w:rsid w:val="009755EC"/>
    <w:rsid w:val="00976C49"/>
    <w:rsid w:val="00977264"/>
    <w:rsid w:val="00977354"/>
    <w:rsid w:val="00984BFE"/>
    <w:rsid w:val="009860AD"/>
    <w:rsid w:val="00986A8B"/>
    <w:rsid w:val="00987CAC"/>
    <w:rsid w:val="00990CD4"/>
    <w:rsid w:val="00992455"/>
    <w:rsid w:val="00993FBB"/>
    <w:rsid w:val="009962FD"/>
    <w:rsid w:val="00996390"/>
    <w:rsid w:val="00997F59"/>
    <w:rsid w:val="00997FEC"/>
    <w:rsid w:val="009A01F7"/>
    <w:rsid w:val="009A20BF"/>
    <w:rsid w:val="009A2C30"/>
    <w:rsid w:val="009A32D4"/>
    <w:rsid w:val="009A4192"/>
    <w:rsid w:val="009A42BB"/>
    <w:rsid w:val="009A4A48"/>
    <w:rsid w:val="009A718A"/>
    <w:rsid w:val="009A770B"/>
    <w:rsid w:val="009A7713"/>
    <w:rsid w:val="009B15E4"/>
    <w:rsid w:val="009B1B2C"/>
    <w:rsid w:val="009B1EAA"/>
    <w:rsid w:val="009B2545"/>
    <w:rsid w:val="009B37B3"/>
    <w:rsid w:val="009B46A1"/>
    <w:rsid w:val="009B542B"/>
    <w:rsid w:val="009B5900"/>
    <w:rsid w:val="009B6E06"/>
    <w:rsid w:val="009B71B0"/>
    <w:rsid w:val="009C0633"/>
    <w:rsid w:val="009C103A"/>
    <w:rsid w:val="009C3676"/>
    <w:rsid w:val="009C515C"/>
    <w:rsid w:val="009C5F12"/>
    <w:rsid w:val="009C742D"/>
    <w:rsid w:val="009D177A"/>
    <w:rsid w:val="009D28FC"/>
    <w:rsid w:val="009D33C2"/>
    <w:rsid w:val="009D3A0D"/>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5E3A"/>
    <w:rsid w:val="00A060D8"/>
    <w:rsid w:val="00A07087"/>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086C"/>
    <w:rsid w:val="00A70F74"/>
    <w:rsid w:val="00A71534"/>
    <w:rsid w:val="00A73EE6"/>
    <w:rsid w:val="00A7480F"/>
    <w:rsid w:val="00A74F43"/>
    <w:rsid w:val="00A75877"/>
    <w:rsid w:val="00A76A79"/>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46AB"/>
    <w:rsid w:val="00B150F1"/>
    <w:rsid w:val="00B174EC"/>
    <w:rsid w:val="00B21095"/>
    <w:rsid w:val="00B21DFA"/>
    <w:rsid w:val="00B241A6"/>
    <w:rsid w:val="00B24607"/>
    <w:rsid w:val="00B24B4F"/>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5C6B"/>
    <w:rsid w:val="00BD6466"/>
    <w:rsid w:val="00BD6543"/>
    <w:rsid w:val="00BD69AD"/>
    <w:rsid w:val="00BE08E5"/>
    <w:rsid w:val="00BE18ED"/>
    <w:rsid w:val="00BE2B38"/>
    <w:rsid w:val="00BE345B"/>
    <w:rsid w:val="00BE465A"/>
    <w:rsid w:val="00BE49E2"/>
    <w:rsid w:val="00BE57B8"/>
    <w:rsid w:val="00BE6B3D"/>
    <w:rsid w:val="00BE7C14"/>
    <w:rsid w:val="00BF0795"/>
    <w:rsid w:val="00BF2926"/>
    <w:rsid w:val="00BF3C9E"/>
    <w:rsid w:val="00BF41BB"/>
    <w:rsid w:val="00BF58DA"/>
    <w:rsid w:val="00BF58DC"/>
    <w:rsid w:val="00BF74DF"/>
    <w:rsid w:val="00BF76D5"/>
    <w:rsid w:val="00C06157"/>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3BF3"/>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4F60"/>
    <w:rsid w:val="00C6547C"/>
    <w:rsid w:val="00C65E4E"/>
    <w:rsid w:val="00C66F66"/>
    <w:rsid w:val="00C66FAD"/>
    <w:rsid w:val="00C6791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494"/>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083B"/>
    <w:rsid w:val="00D316A8"/>
    <w:rsid w:val="00D316AC"/>
    <w:rsid w:val="00D32AEE"/>
    <w:rsid w:val="00D33510"/>
    <w:rsid w:val="00D33DC0"/>
    <w:rsid w:val="00D342CE"/>
    <w:rsid w:val="00D34ECD"/>
    <w:rsid w:val="00D35DE6"/>
    <w:rsid w:val="00D361A5"/>
    <w:rsid w:val="00D361E5"/>
    <w:rsid w:val="00D3649F"/>
    <w:rsid w:val="00D40D9B"/>
    <w:rsid w:val="00D41472"/>
    <w:rsid w:val="00D41D2B"/>
    <w:rsid w:val="00D44715"/>
    <w:rsid w:val="00D4759F"/>
    <w:rsid w:val="00D50FF8"/>
    <w:rsid w:val="00D529B7"/>
    <w:rsid w:val="00D52CBC"/>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0458"/>
    <w:rsid w:val="00DB23F5"/>
    <w:rsid w:val="00DB42F7"/>
    <w:rsid w:val="00DB4CC8"/>
    <w:rsid w:val="00DB4D58"/>
    <w:rsid w:val="00DB5EFE"/>
    <w:rsid w:val="00DB699A"/>
    <w:rsid w:val="00DB716D"/>
    <w:rsid w:val="00DC0728"/>
    <w:rsid w:val="00DC282D"/>
    <w:rsid w:val="00DC2D15"/>
    <w:rsid w:val="00DC3DFE"/>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97B"/>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1E71"/>
    <w:rsid w:val="00E626A4"/>
    <w:rsid w:val="00E62A0B"/>
    <w:rsid w:val="00E63C30"/>
    <w:rsid w:val="00E63F1D"/>
    <w:rsid w:val="00E64FDA"/>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5713"/>
    <w:rsid w:val="00EA6F2E"/>
    <w:rsid w:val="00EA7BE7"/>
    <w:rsid w:val="00EB0B00"/>
    <w:rsid w:val="00EB12C7"/>
    <w:rsid w:val="00EB1E06"/>
    <w:rsid w:val="00EB3994"/>
    <w:rsid w:val="00EB3C4D"/>
    <w:rsid w:val="00EB44B3"/>
    <w:rsid w:val="00EB6EC1"/>
    <w:rsid w:val="00EC1503"/>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081"/>
    <w:rsid w:val="00EF5755"/>
    <w:rsid w:val="00EF5774"/>
    <w:rsid w:val="00EF7AC7"/>
    <w:rsid w:val="00F00488"/>
    <w:rsid w:val="00F02C8B"/>
    <w:rsid w:val="00F05534"/>
    <w:rsid w:val="00F05D68"/>
    <w:rsid w:val="00F07B96"/>
    <w:rsid w:val="00F101B3"/>
    <w:rsid w:val="00F119A9"/>
    <w:rsid w:val="00F141D8"/>
    <w:rsid w:val="00F166C7"/>
    <w:rsid w:val="00F16882"/>
    <w:rsid w:val="00F169D9"/>
    <w:rsid w:val="00F1701C"/>
    <w:rsid w:val="00F1710E"/>
    <w:rsid w:val="00F17D96"/>
    <w:rsid w:val="00F2344A"/>
    <w:rsid w:val="00F239EF"/>
    <w:rsid w:val="00F2430D"/>
    <w:rsid w:val="00F248ED"/>
    <w:rsid w:val="00F24F0F"/>
    <w:rsid w:val="00F252CD"/>
    <w:rsid w:val="00F27C96"/>
    <w:rsid w:val="00F301AC"/>
    <w:rsid w:val="00F332B6"/>
    <w:rsid w:val="00F33E11"/>
    <w:rsid w:val="00F3411C"/>
    <w:rsid w:val="00F35A19"/>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77E19"/>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469"/>
    <w:rsid w:val="00FA5842"/>
    <w:rsid w:val="00FB063C"/>
    <w:rsid w:val="00FB2C35"/>
    <w:rsid w:val="00FB3420"/>
    <w:rsid w:val="00FB3E5E"/>
    <w:rsid w:val="00FB4BB6"/>
    <w:rsid w:val="00FB4BFE"/>
    <w:rsid w:val="00FC11DE"/>
    <w:rsid w:val="00FC2C64"/>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442985"/>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253126959">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416681199">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8.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oter" Target="footer4.xml"/><Relationship Id="rId10" Type="http://schemas.openxmlformats.org/officeDocument/2006/relationships/image" Target="media/image5.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9.png"/><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6051</TotalTime>
  <Pages>22</Pages>
  <Words>2844</Words>
  <Characters>16211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19017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Thomas, John</cp:lastModifiedBy>
  <cp:revision>66</cp:revision>
  <cp:lastPrinted>2016-01-20T21:45:00Z</cp:lastPrinted>
  <dcterms:created xsi:type="dcterms:W3CDTF">2021-08-23T23:56:00Z</dcterms:created>
  <dcterms:modified xsi:type="dcterms:W3CDTF">2025-06-23T21:39:00Z</dcterms:modified>
</cp:coreProperties>
</file>