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w9ektvd39fd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Отчёт по игре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Вербицкий Данила</w:t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Ким Богдан</w:t>
      </w:r>
    </w:p>
    <w:p w:rsidR="00000000" w:rsidDel="00000000" w:rsidP="00000000" w:rsidRDefault="00000000" w:rsidRPr="00000000" w14:paraId="0000000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Иневаткин Юрий</w:t>
      </w:r>
    </w:p>
    <w:p w:rsidR="00000000" w:rsidDel="00000000" w:rsidP="00000000" w:rsidRDefault="00000000" w:rsidRPr="00000000" w14:paraId="00000005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35.2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ThirdPerson Adventure</w:t>
      </w:r>
      <w:r w:rsidDel="00000000" w:rsidR="00000000" w:rsidRPr="00000000">
        <w:rPr>
          <w:sz w:val="28"/>
          <w:szCs w:val="28"/>
          <w:rtl w:val="0"/>
        </w:rPr>
        <w:t xml:space="preserve"> — это приключенческая игра, где вы управляете харизматичным героем в жанре третьего лица. Мы создали мощную систему управления персонажем с высокой точностью и отзывчивостью, чтобы вы могли полностью насладиться процессом игры.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bq41porszrp" w:id="1"/>
      <w:bookmarkEnd w:id="1"/>
      <w:r w:rsidDel="00000000" w:rsidR="00000000" w:rsidRPr="00000000">
        <w:rPr>
          <w:b w:val="1"/>
          <w:color w:val="000000"/>
          <w:rtl w:val="0"/>
        </w:rPr>
        <w:t xml:space="preserve">Особенности управления персонажем: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Динамическая камера</w:t>
      </w:r>
      <w:r w:rsidDel="00000000" w:rsidR="00000000" w:rsidRPr="00000000">
        <w:rPr>
          <w:sz w:val="28"/>
          <w:szCs w:val="28"/>
          <w:rtl w:val="0"/>
        </w:rPr>
        <w:t xml:space="preserve">: Камера плавно адаптируется под ваш стиль игры, обеспечивая максимальный комфорт и отличный обзор игрового пространства.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Продвинутый контроллер движения</w:t>
      </w:r>
      <w:r w:rsidDel="00000000" w:rsidR="00000000" w:rsidRPr="00000000">
        <w:rPr>
          <w:sz w:val="28"/>
          <w:szCs w:val="28"/>
          <w:rtl w:val="0"/>
        </w:rPr>
        <w:t xml:space="preserve">: Гибкость управления позволяет легко переходить между бегом, прыжками, перекатами и другими действиями.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Точная физика</w:t>
      </w:r>
      <w:r w:rsidDel="00000000" w:rsidR="00000000" w:rsidRPr="00000000">
        <w:rPr>
          <w:sz w:val="28"/>
          <w:szCs w:val="28"/>
          <w:rtl w:val="0"/>
        </w:rPr>
        <w:t xml:space="preserve">: Каждое движение героя ощущается естественным и реалистичным благодаря продуманной физике и анимации.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q215ukuk4q2w" w:id="2"/>
      <w:bookmarkEnd w:id="2"/>
      <w:r w:rsidDel="00000000" w:rsidR="00000000" w:rsidRPr="00000000">
        <w:rPr>
          <w:b w:val="1"/>
          <w:color w:val="000000"/>
          <w:rtl w:val="0"/>
        </w:rPr>
        <w:t xml:space="preserve">Новые обновления: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Гибкость настроек</w:t>
      </w:r>
      <w:r w:rsidDel="00000000" w:rsidR="00000000" w:rsidRPr="00000000">
        <w:rPr>
          <w:sz w:val="28"/>
          <w:szCs w:val="28"/>
          <w:rtl w:val="0"/>
        </w:rPr>
        <w:t xml:space="preserve">: Мы добавили новые инструменты для тонкой настройки управления, чтобы вы могли адаптировать игру под свой стиль.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Улучшенные анимации</w:t>
      </w:r>
      <w:r w:rsidDel="00000000" w:rsidR="00000000" w:rsidRPr="00000000">
        <w:rPr>
          <w:sz w:val="28"/>
          <w:szCs w:val="28"/>
          <w:rtl w:val="0"/>
        </w:rPr>
        <w:t xml:space="preserve">: Движения персонажа стали еще более плавными и детализированными.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Интеграция расширенных функций</w:t>
      </w:r>
      <w:r w:rsidDel="00000000" w:rsidR="00000000" w:rsidRPr="00000000">
        <w:rPr>
          <w:sz w:val="28"/>
          <w:szCs w:val="28"/>
          <w:rtl w:val="0"/>
        </w:rPr>
        <w:t xml:space="preserve">: Поддержка взаимодействия с окружением — от паркура до использования предметов.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Технические часть проекта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Здесь будет описываться самые главные части кода игры и всё, что было необходимо для реализации игры.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реализующий физику взаимодействия с окружением и само взаимодействие с окружением.  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9wrt31s704t" w:id="3"/>
      <w:bookmarkEnd w:id="3"/>
      <w:r w:rsidDel="00000000" w:rsidR="00000000" w:rsidRPr="00000000">
        <w:rPr>
          <w:b w:val="1"/>
          <w:color w:val="000000"/>
          <w:rtl w:val="0"/>
        </w:rPr>
        <w:t xml:space="preserve">Переменные: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pushLayers</w:t>
      </w:r>
      <w:r w:rsidDel="00000000" w:rsidR="00000000" w:rsidRPr="00000000">
        <w:rPr>
          <w:sz w:val="28"/>
          <w:szCs w:val="28"/>
          <w:rtl w:val="0"/>
        </w:rPr>
        <w:t xml:space="preserve">: Это маска слоёв, с которыми персонаж может взаимодействовать. В неё можно добавить несколько слоёв, чтобы ограничить, с какими объектами персонаж может взаимодействовать.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canPush</w:t>
      </w:r>
      <w:r w:rsidDel="00000000" w:rsidR="00000000" w:rsidRPr="00000000">
        <w:rPr>
          <w:sz w:val="28"/>
          <w:szCs w:val="28"/>
          <w:rtl w:val="0"/>
        </w:rPr>
        <w:t xml:space="preserve">: Логическая переменная, которая указывает, может ли персонаж "пихать" объекты. Если эта переменная установлена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, взаимодействие с объектами не будет происходить.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strength</w:t>
      </w:r>
      <w:r w:rsidDel="00000000" w:rsidR="00000000" w:rsidRPr="00000000">
        <w:rPr>
          <w:sz w:val="28"/>
          <w:szCs w:val="28"/>
          <w:rtl w:val="0"/>
        </w:rPr>
        <w:t xml:space="preserve">: Множитель силы, с которой персонаж будет "пихать" объекты. Значение варьируется от 0.5 до 5 и определяет, насколько сильно будет применяться сила при столкновении.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mo2krv5d3h3" w:id="4"/>
      <w:bookmarkEnd w:id="4"/>
      <w:r w:rsidDel="00000000" w:rsidR="00000000" w:rsidRPr="00000000">
        <w:rPr>
          <w:b w:val="1"/>
          <w:color w:val="000000"/>
          <w:rtl w:val="0"/>
        </w:rPr>
        <w:t xml:space="preserve">Методы: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OnControllerColliderHit(ControllerColliderHit hit)</w:t>
      </w:r>
      <w:r w:rsidDel="00000000" w:rsidR="00000000" w:rsidRPr="00000000">
        <w:rPr>
          <w:sz w:val="28"/>
          <w:szCs w:val="28"/>
          <w:rtl w:val="0"/>
        </w:rPr>
        <w:t xml:space="preserve">: Этот метод вызывается при столкновении объекта с компонентом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CharacterController</w:t>
      </w:r>
      <w:r w:rsidDel="00000000" w:rsidR="00000000" w:rsidRPr="00000000">
        <w:rPr>
          <w:sz w:val="28"/>
          <w:szCs w:val="28"/>
          <w:rtl w:val="0"/>
        </w:rPr>
        <w:t xml:space="preserve"> с другим объектом в игре. В нем проверяется, разрешено ли "пихать" объекты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canPush</w:t>
      </w:r>
      <w:r w:rsidDel="00000000" w:rsidR="00000000" w:rsidRPr="00000000">
        <w:rPr>
          <w:sz w:val="28"/>
          <w:szCs w:val="28"/>
          <w:rtl w:val="0"/>
        </w:rPr>
        <w:t xml:space="preserve">), и если разрешено,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PushRigidBodies(hit)</w:t>
      </w:r>
      <w:r w:rsidDel="00000000" w:rsidR="00000000" w:rsidRPr="00000000">
        <w:rPr>
          <w:sz w:val="28"/>
          <w:szCs w:val="28"/>
          <w:rtl w:val="0"/>
        </w:rPr>
        <w:t xml:space="preserve">, чтобы применить силу к найденному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Rigidbody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PushRigidBodies(ControllerColliderHit hit)</w:t>
      </w:r>
      <w:r w:rsidDel="00000000" w:rsidR="00000000" w:rsidRPr="00000000">
        <w:rPr>
          <w:sz w:val="28"/>
          <w:szCs w:val="28"/>
          <w:rtl w:val="0"/>
        </w:rPr>
        <w:t xml:space="preserve">: Это основной метод, который отвечает за взаимодействие с физическими объектами.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Получение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Rigidbody</w:t>
      </w:r>
      <w:r w:rsidDel="00000000" w:rsidR="00000000" w:rsidRPr="00000000">
        <w:rPr>
          <w:sz w:val="28"/>
          <w:szCs w:val="28"/>
          <w:rtl w:val="0"/>
        </w:rPr>
        <w:t xml:space="preserve">: В первую очередь мы получаем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Rigidbody</w:t>
      </w:r>
      <w:r w:rsidDel="00000000" w:rsidR="00000000" w:rsidRPr="00000000">
        <w:rPr>
          <w:sz w:val="28"/>
          <w:szCs w:val="28"/>
          <w:rtl w:val="0"/>
        </w:rPr>
        <w:t xml:space="preserve"> объекта, с которым столкнулся персонаж. Это делается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hit.collider.attachedRigidbody</w:t>
      </w:r>
      <w:r w:rsidDel="00000000" w:rsidR="00000000" w:rsidRPr="00000000">
        <w:rPr>
          <w:sz w:val="28"/>
          <w:szCs w:val="28"/>
          <w:rtl w:val="0"/>
        </w:rPr>
        <w:t xml:space="preserve">. Если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Rigidbody</w:t>
      </w:r>
      <w:r w:rsidDel="00000000" w:rsidR="00000000" w:rsidRPr="00000000">
        <w:rPr>
          <w:sz w:val="28"/>
          <w:szCs w:val="28"/>
          <w:rtl w:val="0"/>
        </w:rPr>
        <w:t xml:space="preserve"> отсутствует или объект имеет флаг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isKinematic</w:t>
      </w:r>
      <w:r w:rsidDel="00000000" w:rsidR="00000000" w:rsidRPr="00000000">
        <w:rPr>
          <w:sz w:val="28"/>
          <w:szCs w:val="28"/>
          <w:rtl w:val="0"/>
        </w:rPr>
        <w:t xml:space="preserve"> (что означает, что объект не управляется физикой), то мы игнорируем этот объект.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слоя</w:t>
      </w:r>
      <w:r w:rsidDel="00000000" w:rsidR="00000000" w:rsidRPr="00000000">
        <w:rPr>
          <w:sz w:val="28"/>
          <w:szCs w:val="28"/>
          <w:rtl w:val="0"/>
        </w:rPr>
        <w:t xml:space="preserve">: Далее проверяется, принадлежит ли объект слою, который был указан в маске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pushLayers</w:t>
      </w:r>
      <w:r w:rsidDel="00000000" w:rsidR="00000000" w:rsidRPr="00000000">
        <w:rPr>
          <w:sz w:val="28"/>
          <w:szCs w:val="28"/>
          <w:rtl w:val="0"/>
        </w:rPr>
        <w:t xml:space="preserve">. Если объект не на нужном слое, взаимодействие с ним не происходит.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Игнорирование объектов ниже нас</w:t>
      </w:r>
      <w:r w:rsidDel="00000000" w:rsidR="00000000" w:rsidRPr="00000000">
        <w:rPr>
          <w:sz w:val="28"/>
          <w:szCs w:val="28"/>
          <w:rtl w:val="0"/>
        </w:rPr>
        <w:t xml:space="preserve">: Если объект находится ниже персонажа (то есть двигается вниз, а не по горизонтали), то его не "пихаем". Это предотвращает, например, случайные столкновения с объектами, которые падают или двигаются в направлении земли.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Вычисление направления силы</w:t>
      </w:r>
      <w:r w:rsidDel="00000000" w:rsidR="00000000" w:rsidRPr="00000000">
        <w:rPr>
          <w:sz w:val="28"/>
          <w:szCs w:val="28"/>
          <w:rtl w:val="0"/>
        </w:rPr>
        <w:t xml:space="preserve">: Направление силы вычисляется только по горизонтальной плоскости (ось X и Z). Мы игнорируем компонент по оси Y, так как нам не нужно "пихать" объекты вверх или вниз, только по горизонтали.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Применение силы</w:t>
      </w:r>
      <w:r w:rsidDel="00000000" w:rsidR="00000000" w:rsidRPr="00000000">
        <w:rPr>
          <w:sz w:val="28"/>
          <w:szCs w:val="28"/>
          <w:rtl w:val="0"/>
        </w:rPr>
        <w:t xml:space="preserve">: После всех проверок применяется сила, пропорциональная направлению движения и умноженная на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strength</w:t>
      </w:r>
      <w:r w:rsidDel="00000000" w:rsidR="00000000" w:rsidRPr="00000000">
        <w:rPr>
          <w:sz w:val="28"/>
          <w:szCs w:val="28"/>
          <w:rtl w:val="0"/>
        </w:rPr>
        <w:t xml:space="preserve">. Сила применяется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AddForce</w:t>
      </w:r>
      <w:r w:rsidDel="00000000" w:rsidR="00000000" w:rsidRPr="00000000">
        <w:rPr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Rigidbody</w:t>
      </w:r>
      <w:r w:rsidDel="00000000" w:rsidR="00000000" w:rsidRPr="00000000">
        <w:rPr>
          <w:sz w:val="28"/>
          <w:szCs w:val="28"/>
          <w:rtl w:val="0"/>
        </w:rPr>
        <w:t xml:space="preserve"> объекта, используя режим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ForceMode.Impulse</w:t>
      </w:r>
      <w:r w:rsidDel="00000000" w:rsidR="00000000" w:rsidRPr="00000000">
        <w:rPr>
          <w:sz w:val="28"/>
          <w:szCs w:val="28"/>
          <w:rtl w:val="0"/>
        </w:rPr>
        <w:t xml:space="preserve">, что означает мгновенное воздействие силы (как импульс).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3k82fguna9i" w:id="5"/>
      <w:bookmarkEnd w:id="5"/>
      <w:r w:rsidDel="00000000" w:rsidR="00000000" w:rsidRPr="00000000">
        <w:rPr>
          <w:b w:val="1"/>
          <w:color w:val="000000"/>
          <w:rtl w:val="0"/>
        </w:rPr>
        <w:t xml:space="preserve">Важные моменты: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Игнорирование объектов с компонентом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isKinematic</w:t>
      </w:r>
      <w:r w:rsidDel="00000000" w:rsidR="00000000" w:rsidRPr="00000000">
        <w:rPr>
          <w:sz w:val="28"/>
          <w:szCs w:val="28"/>
          <w:rtl w:val="0"/>
        </w:rPr>
        <w:t xml:space="preserve">: Это нужно для того, чтобы не пытаться двигать объекты, которые не управляются физикой (например, те, у которых физика выключена или они неподвижны).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на слои</w:t>
      </w:r>
      <w:r w:rsidDel="00000000" w:rsidR="00000000" w:rsidRPr="00000000">
        <w:rPr>
          <w:sz w:val="28"/>
          <w:szCs w:val="28"/>
          <w:rtl w:val="0"/>
        </w:rPr>
        <w:t xml:space="preserve">: Это позволяет точно указать, какие объекты можно пихать, чтобы избежать взаимодействия с теми, которые не должны двигаться в результате столкновения.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Игнорирование объектов ниже персонажа</w:t>
      </w:r>
      <w:r w:rsidDel="00000000" w:rsidR="00000000" w:rsidRPr="00000000">
        <w:rPr>
          <w:sz w:val="28"/>
          <w:szCs w:val="28"/>
          <w:rtl w:val="0"/>
        </w:rPr>
        <w:t xml:space="preserve">: Это предотвращает применение силы к объектам, которые находятся внизу персонажа, например, если персонаж стоит на платформе и сталкивается с падающими объектами.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Реализация различного передвижения и взаимодействия с камерой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35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432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59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icv60jl87jcy" w:id="6"/>
      <w:bookmarkEnd w:id="6"/>
      <w:r w:rsidDel="00000000" w:rsidR="00000000" w:rsidRPr="00000000">
        <w:rPr>
          <w:b w:val="1"/>
          <w:color w:val="000000"/>
          <w:rtl w:val="0"/>
        </w:rPr>
        <w:t xml:space="preserve">Структура и функциональность кода: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ktcrdnuiehxf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 Переменные и настройки: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MoveSpeed: Скорость передвижения персонажа.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SprintSpeed: Скорость персонажа при беге.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RotationSmoothTime: Время для сглаживания поворота персонажа в сторону направления движения.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SpeedChangeRate: Темп ускорения и замедления.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JumpHeight: Высота прыжка.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Gravity: Сила тяжести, применяемая к персонажу (можно настроить для создания "нереалистичных" эффектов).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Grounded: Флаг, указывающий, находится ли персонаж на земле.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GroundLayers: Слой, который будет использоваться для проверки на наличие земли.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CinemachineCameraTarget: Объект, на который будет ориентироваться камера через Cinemachine.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wsrhmfbq57jn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 Переменные для анимации: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обрабатывает различные состояния персонажа через анимации, такие как движение, прыжки и падение. Он использует идентификаторы анимации, получаемые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Animator.StringToHash</w:t>
      </w:r>
      <w:r w:rsidDel="00000000" w:rsidR="00000000" w:rsidRPr="00000000">
        <w:rPr>
          <w:sz w:val="28"/>
          <w:szCs w:val="28"/>
          <w:rtl w:val="0"/>
        </w:rPr>
        <w:t xml:space="preserve"> для ускорения работы.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_animIDSpeed и другие — идентификаторы для различных состояний анимаций (например, скорость, состояние прыжка, свободное падение).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b9uq4pe83u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 Методы:</w:t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2kf58zboysbc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Awake() и Start()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Awake(): Здесь выполняется поиск основной камеры и установка значений начальных переменных, включая начало отсчёта таймеров для прыжков и падений.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Start(): Проверяется наличие компонентов, таких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Animator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CharacterController</w:t>
      </w:r>
      <w:r w:rsidDel="00000000" w:rsidR="00000000" w:rsidRPr="00000000">
        <w:rPr>
          <w:sz w:val="28"/>
          <w:szCs w:val="28"/>
          <w:rtl w:val="0"/>
        </w:rPr>
        <w:t xml:space="preserve">, и, если используется новый Input System,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PlayerInput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u6biv5lvp2hq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Update() и LateUpdate()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Update(): Этот метод используется для обработки логики движения, прыжков и гравитации. В нем вызываются методы для проверки состояния игрока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GroundedCheck()</w:t>
      </w:r>
      <w:r w:rsidDel="00000000" w:rsidR="00000000" w:rsidRPr="00000000">
        <w:rPr>
          <w:sz w:val="28"/>
          <w:szCs w:val="28"/>
          <w:rtl w:val="0"/>
        </w:rPr>
        <w:t xml:space="preserve">), а также выполняется логика движения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Move()</w:t>
      </w:r>
      <w:r w:rsidDel="00000000" w:rsidR="00000000" w:rsidRPr="00000000">
        <w:rPr>
          <w:sz w:val="28"/>
          <w:szCs w:val="28"/>
          <w:rtl w:val="0"/>
        </w:rPr>
        <w:t xml:space="preserve">) и прыжков/гравитации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JumpAndGravity()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LateUpdate(): В этом методе происходит обновление вращения камеры, чтобы оно происходило после обновления движения персонажа.</w:t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em9he4714u3u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GroundedCheck()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Проверяет, находится ли персонаж на земле. Для этого используется сфера, которая проверяет, есть ли столкновение с землей, с учетом смещения и радиуса для корректной работы.</w:t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7cf7gxlsqeu4" w:id="13"/>
      <w:bookmarkEnd w:id="1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CameraRotation()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Управляет вращением камеры на основе ввода пользователя. Осуществляется изменение углов поворота камеры с ограничениями на вертикальный угол (от -30 до 70 градусов).</w:t>
      </w:r>
    </w:p>
    <w:p w:rsidR="00000000" w:rsidDel="00000000" w:rsidP="00000000" w:rsidRDefault="00000000" w:rsidRPr="00000000" w14:paraId="0000004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kbi5e4gcud7p" w:id="14"/>
      <w:bookmarkEnd w:id="1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Move()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Основная логика движения персонажа. Здесь: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Рассчитывается целевая скорость в зависимости от того, движется ли игрок или бегает.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ускорением и замедлением для плавного перехода между скоростями.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ввода для перемещения и поворота персонажа в направлении движения.</w:t>
      </w:r>
    </w:p>
    <w:p w:rsidR="00000000" w:rsidDel="00000000" w:rsidP="00000000" w:rsidRDefault="00000000" w:rsidRPr="00000000" w14:paraId="0000005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ri3capj85ig" w:id="15"/>
      <w:bookmarkEnd w:id="1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JumpAndGravity()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Управление прыжками и гравитацией:</w:t>
      </w:r>
    </w:p>
    <w:p w:rsidR="00000000" w:rsidDel="00000000" w:rsidP="00000000" w:rsidRDefault="00000000" w:rsidRPr="00000000" w14:paraId="0000005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нахождении на земле, если пользователь нажимает клавишу прыжка, персонаж получает необходимую скорость для достижения заданной высоты прыжка.</w:t>
      </w:r>
    </w:p>
    <w:p w:rsidR="00000000" w:rsidDel="00000000" w:rsidP="00000000" w:rsidRDefault="00000000" w:rsidRPr="00000000" w14:paraId="00000053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Применяется гравитация, если персонаж в воздухе, и он будет падать с ускорением, пока не достигнет терминальной скорости (ограничение на скорость падения).</w:t>
      </w:r>
    </w:p>
    <w:p w:rsidR="00000000" w:rsidDel="00000000" w:rsidP="00000000" w:rsidRDefault="00000000" w:rsidRPr="00000000" w14:paraId="0000005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jrm4kdxmhw89" w:id="16"/>
      <w:bookmarkEnd w:id="1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ClampAngle()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для корректного ограничения углов поворота камеры, чтобы избежать значений за пределами ожидаемых (например, углы больше 360 градусов).</w:t>
      </w:r>
    </w:p>
    <w:p w:rsidR="00000000" w:rsidDel="00000000" w:rsidP="00000000" w:rsidRDefault="00000000" w:rsidRPr="00000000" w14:paraId="0000005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a9oh1v3hfnvz" w:id="17"/>
      <w:bookmarkEnd w:id="1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OnDrawGizmosSelected()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Используется для отрисовки Gizmos в редакторе Unity, чтобы показывать, находится ли персонаж на земле (сфера, которая указывает, где выполняется проверка на наличие земли).</w:t>
      </w:r>
    </w:p>
    <w:p w:rsidR="00000000" w:rsidDel="00000000" w:rsidP="00000000" w:rsidRDefault="00000000" w:rsidRPr="00000000" w14:paraId="0000005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jc0by3vwi4w5" w:id="18"/>
      <w:bookmarkEnd w:id="1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OnFootstep() и OnLand()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Эти методы вызываются в момент, когда анимация персонажа достигает определённых точек. Они отвечают за воспроизведение звуков шагов и приземления (используются аудиофайлы, заданные в переменных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FootstepAudioClips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LandingAudioClip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64sias30axs0" w:id="19"/>
      <w:bookmarkEnd w:id="19"/>
      <w:r w:rsidDel="00000000" w:rsidR="00000000" w:rsidRPr="00000000">
        <w:rPr>
          <w:b w:val="1"/>
          <w:color w:val="000000"/>
          <w:rtl w:val="0"/>
        </w:rPr>
        <w:t xml:space="preserve">Важные моменты: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Поддержка нового Input System: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поддерживает как старую, так и новую систему ввода в Unity. Это проверяется через директиву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#if ENABLE_INPUT_SYSTEM</w:t>
      </w:r>
      <w:r w:rsidDel="00000000" w:rsidR="00000000" w:rsidRPr="00000000">
        <w:rPr>
          <w:sz w:val="28"/>
          <w:szCs w:val="28"/>
          <w:rtl w:val="0"/>
        </w:rPr>
        <w:t xml:space="preserve">. Если новый Input System активен, он будет 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PlayerInput</w:t>
      </w:r>
      <w:r w:rsidDel="00000000" w:rsidR="00000000" w:rsidRPr="00000000">
        <w:rPr>
          <w:sz w:val="28"/>
          <w:szCs w:val="28"/>
          <w:rtl w:val="0"/>
        </w:rPr>
        <w:t xml:space="preserve"> для получения ввода. Если нет, то можно использовать старую систему или его можно отключить.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Анимации: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Анимации контролируются с помощью компонентов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Animator</w:t>
      </w:r>
      <w:r w:rsidDel="00000000" w:rsidR="00000000" w:rsidRPr="00000000">
        <w:rPr>
          <w:sz w:val="28"/>
          <w:szCs w:val="28"/>
          <w:rtl w:val="0"/>
        </w:rPr>
        <w:t xml:space="preserve">. Состояние персонажа (скорость, приземление, прыжок и т. д.) отслеживается и передается в аниматор для переключения состояний.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Механика движения: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Персонаж использует 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CharacterController</w:t>
      </w:r>
      <w:r w:rsidDel="00000000" w:rsidR="00000000" w:rsidRPr="00000000">
        <w:rPr>
          <w:sz w:val="28"/>
          <w:szCs w:val="28"/>
          <w:rtl w:val="0"/>
        </w:rPr>
        <w:t xml:space="preserve"> для обработки физики движения, что позволяет более точно контролировать столкновения и движения, не используя настоящие физические тела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Rigidbody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Ротация камеры и персонажа: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вращением камеры и персонажа интегрировано. Камера следит за целевой точкой, обычно за объектом, на котором она ориентирована, и вращается в зависимости от ввода пользователя.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</w:rPr>
      </w:pPr>
      <w:bookmarkStart w:colFirst="0" w:colLast="0" w:name="_tcb18mcybmm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1440" w:hanging="360"/>
        <w:rPr>
          <w:b w:val="1"/>
          <w:color w:val="000000"/>
          <w:u w:val="none"/>
        </w:rPr>
      </w:pPr>
      <w:bookmarkStart w:colFirst="0" w:colLast="0" w:name="_dty6qdr1nawg" w:id="21"/>
      <w:bookmarkEnd w:id="21"/>
      <w:r w:rsidDel="00000000" w:rsidR="00000000" w:rsidRPr="00000000">
        <w:rPr>
          <w:b w:val="1"/>
          <w:color w:val="000000"/>
          <w:rtl w:val="0"/>
        </w:rPr>
        <w:t xml:space="preserve">Используемые модели и анимации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были использованы готовые 3D-модели и анимации, представленные в виде ассетов, которые были адаптированы для нужд нашей игры. Эти ресурсы позволили нам сосредоточиться на основных аспектах разработки, таких как программирование механик и взаимодействие элементов игры, не отвлекаясь на создание базовых визуальных компонентов.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numPr>
          <w:ilvl w:val="0"/>
          <w:numId w:val="19"/>
        </w:numPr>
        <w:spacing w:after="40" w:before="240" w:lineRule="auto"/>
        <w:ind w:left="720" w:hanging="360"/>
        <w:rPr>
          <w:b w:val="1"/>
          <w:color w:val="000000"/>
          <w:sz w:val="28"/>
          <w:szCs w:val="28"/>
          <w:u w:val="none"/>
        </w:rPr>
      </w:pPr>
      <w:bookmarkStart w:colFirst="0" w:colLast="0" w:name="_vgm9ubwtm5mp" w:id="22"/>
      <w:bookmarkEnd w:id="2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Модели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визуальной составляющей игры использовались 3D-модели персонажей и объектов, предоставленные внешними ресурсами. Все модели были тщательно интегрированы в проект с использованием Unity, чтобы обеспечить оптимальную работу в контексте выбранной механики игры.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numPr>
          <w:ilvl w:val="0"/>
          <w:numId w:val="20"/>
        </w:numPr>
        <w:spacing w:after="40" w:before="240" w:lineRule="auto"/>
        <w:ind w:left="720" w:hanging="360"/>
        <w:rPr>
          <w:b w:val="1"/>
          <w:color w:val="000000"/>
          <w:sz w:val="28"/>
          <w:szCs w:val="28"/>
          <w:u w:val="none"/>
        </w:rPr>
      </w:pPr>
      <w:bookmarkStart w:colFirst="0" w:colLast="0" w:name="_5utb1w1w2o08" w:id="23"/>
      <w:bookmarkEnd w:id="2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Анимации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Анимации персонажей были использованы из готовых наборов, что позволило нам эффективно реализовать динамическое поведение персонажей в игре. Анимации были настроены и адаптированы в рамках Animator Controller, чтобы обеспечить плавный переход между различными состояниями (бег, прыжки, падение и т. д.).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numPr>
          <w:ilvl w:val="0"/>
          <w:numId w:val="22"/>
        </w:numPr>
        <w:spacing w:after="40" w:before="240" w:lineRule="auto"/>
        <w:ind w:left="720" w:hanging="360"/>
        <w:rPr>
          <w:b w:val="1"/>
          <w:color w:val="000000"/>
          <w:sz w:val="28"/>
          <w:szCs w:val="28"/>
          <w:u w:val="none"/>
        </w:rPr>
      </w:pPr>
      <w:bookmarkStart w:colFirst="0" w:colLast="0" w:name="_s4uxodtn7q3j" w:id="24"/>
      <w:bookmarkEnd w:id="2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Лицензирование ассетов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использованные ассеты были получены с лицензионных источников, что подтверждает их легальность для использования в учебных проектах. Мы следуем принципам честного использования сторонних ресурсов, полностью соблюдая условия лицензирования и авторские права.</w:t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Примечания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ule93sk1cry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425.19685039370086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Сосредоточение на программной части: Важным аспектом является то, что использование готовых ассетов позволило нам сосредоточиться на разработке функционала игры (механики, управления), что является основным в рамках нашего задания.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425.19685039370086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Адаптация ассетов: Мы не просто использовали ассеты "как есть", но также провели настройку и адаптацию под специфические нужды нашего проекта (например, настройка анимаций, привязка анимационных событий, изменение материалов и текстур).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Rule="auto"/>
        <w:ind w:left="425.19685039370086" w:hanging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Учет времени и ресурсов: Такой подход позволил сэкономить значительные временные ресурсы, что важно в рамках ограничений по времени на выполнение задания. В результате, мы смогли создать функциональную игру с соблюдением всех требований к механике.</w:t>
      </w:r>
    </w:p>
    <w:p w:rsidR="00000000" w:rsidDel="00000000" w:rsidP="00000000" w:rsidRDefault="00000000" w:rsidRPr="00000000" w14:paraId="0000007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