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66DB" w:rsidRDefault="00D166DB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single" w:sz="4" w:space="0" w:color="auto"/>
        </w:rPr>
      </w:pPr>
      <w:r>
        <w:rPr>
          <w:rFonts w:ascii="Arial" w:eastAsia="Times New Roman" w:hAnsi="Arial" w:cs="Arial"/>
          <w:b/>
          <w:bCs/>
          <w:color w:val="000000"/>
          <w:sz w:val="20"/>
        </w:rPr>
        <w:t xml:space="preserve">Лабораторная работа № </w:t>
      </w:r>
      <w:r w:rsidR="00321812">
        <w:rPr>
          <w:rFonts w:ascii="Arial" w:eastAsia="Times New Roman" w:hAnsi="Arial" w:cs="Arial"/>
          <w:b/>
          <w:bCs/>
          <w:color w:val="000000"/>
          <w:sz w:val="20"/>
        </w:rPr>
        <w:t>4</w:t>
      </w:r>
      <w:r>
        <w:rPr>
          <w:rFonts w:ascii="Arial" w:eastAsia="Times New Roman" w:hAnsi="Arial" w:cs="Arial"/>
          <w:b/>
          <w:bCs/>
          <w:color w:val="000000"/>
          <w:sz w:val="20"/>
        </w:rPr>
        <w:t xml:space="preserve">          </w:t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SQL запросы на соединение таблиц</w:t>
      </w:r>
      <w:r w:rsidR="00C32F65">
        <w:rPr>
          <w:rFonts w:ascii="Arial" w:eastAsia="Times New Roman" w:hAnsi="Arial" w:cs="Arial"/>
          <w:b/>
          <w:bCs/>
          <w:color w:val="000000"/>
          <w:sz w:val="20"/>
        </w:rPr>
        <w:t xml:space="preserve">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20"/>
        </w:rPr>
        <w:t xml:space="preserve">    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</w:rPr>
        <w:t xml:space="preserve">(СХЕМА 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HR</w:t>
      </w:r>
      <w:r w:rsidR="00C32F65" w:rsidRPr="00C32F65">
        <w:rPr>
          <w:rFonts w:ascii="Arial" w:eastAsia="Times New Roman" w:hAnsi="Arial" w:cs="Arial"/>
          <w:b/>
          <w:bCs/>
          <w:color w:val="000000"/>
          <w:sz w:val="36"/>
          <w:szCs w:val="36"/>
        </w:rPr>
        <w:t>)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Цель работы: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изучить методы выборки данных из нескольких таблиц и получить начальные навыки организации многотабличных запросов.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b/>
          <w:bCs/>
          <w:color w:val="000000"/>
          <w:sz w:val="20"/>
        </w:rPr>
        <w:t>Декартово произведение 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получение результирующего отношения при присоединении к каждой строке одной таблицы каждой строки другой таблицы. </w:t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DB00BE"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166DB" w:rsidRPr="00D166DB" w:rsidTr="00D166DB">
        <w:tc>
          <w:tcPr>
            <w:tcW w:w="9571" w:type="dxa"/>
          </w:tcPr>
          <w:p w:rsidR="00D166DB" w:rsidRPr="00D166DB" w:rsidRDefault="00D166DB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bdr w:val="single" w:sz="4" w:space="0" w:color="auto"/>
                <w:lang w:val="en-US"/>
              </w:rPr>
            </w:pPr>
            <w:r w:rsidRPr="00D166D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D708F7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: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получить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выборку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данных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из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таблиц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EMPLOYEES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DEPARTMENTS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.</w:t>
            </w:r>
            <w:r w:rsidRPr="00D708F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SQL&gt; select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department_name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from employees, departments;</w:t>
            </w:r>
          </w:p>
        </w:tc>
      </w:tr>
    </w:tbl>
    <w:p w:rsidR="00D166DB" w:rsidRPr="00D166DB" w:rsidRDefault="00D166DB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bdr w:val="single" w:sz="4" w:space="0" w:color="auto"/>
          <w:lang w:val="en-US"/>
        </w:rPr>
      </w:pPr>
    </w:p>
    <w:p w:rsidR="00D166DB" w:rsidRDefault="00DB00BE" w:rsidP="00D166D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результирующем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отношении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данные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никак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логически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не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связаны</w:t>
      </w:r>
      <w:r w:rsidRPr="00D166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.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Чтобы увязать их, необходимо указать способ соединения таблиц. 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Соединение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создает декартовое произведение двух таблиц и из полученного результирующего отношения выбирает данные на основе предиката.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Эквисоединения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соединения, в которых используются предикаты с равенствами.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Естественное эквисоединение соединение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соединение, основанное на равенстве значений внешнего ключа дочерней таблицы и первичного ключа родительской таблицы. 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b/>
          <w:bCs/>
          <w:color w:val="000000"/>
          <w:sz w:val="20"/>
        </w:rPr>
        <w:t>«Неестественное» эквисоединение соединение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– соединение, основанное на равенстве значений не ключевых полей таблиц.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166DB" w:rsidTr="00D166DB">
        <w:tc>
          <w:tcPr>
            <w:tcW w:w="9571" w:type="dxa"/>
          </w:tcPr>
          <w:p w:rsidR="00D166DB" w:rsidRDefault="00D166DB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 вывести название отдела, в котором работает сотрудник по фамилии </w:t>
            </w:r>
            <w:proofErr w:type="spellStart"/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Fay</w:t>
            </w:r>
            <w:proofErr w:type="spellEnd"/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(эквисоединение):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s.department_name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from employees a, departments s</w:t>
            </w:r>
          </w:p>
          <w:p w:rsidR="000E664F" w:rsidRPr="00D166DB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</w:t>
            </w: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  where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a.department_id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s.department_id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last_name</w:t>
            </w:r>
            <w:proofErr w:type="spellEnd"/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='Fay'</w:t>
            </w:r>
          </w:p>
          <w:p w:rsidR="00D166DB" w:rsidRPr="00C32F65" w:rsidRDefault="000E664F" w:rsidP="00D166DB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D166D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  ;</w:t>
            </w:r>
          </w:p>
        </w:tc>
      </w:tr>
    </w:tbl>
    <w:p w:rsidR="000E664F" w:rsidRDefault="000E664F" w:rsidP="000E664F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000000"/>
          <w:sz w:val="20"/>
        </w:rPr>
      </w:pP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Пример: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вывести список сотрудников с указанием, в какую категорию по уровню зарплаты он попадает (не эквисоединение):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SQL&gt;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select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a.salary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s.job_id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from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employees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a,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>jobs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s</w:t>
      </w:r>
    </w:p>
    <w:p w:rsidR="000E664F" w:rsidRPr="00D708F7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gram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2  where</w:t>
      </w:r>
      <w:proofErr w:type="gram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between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and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s.max_salary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;</w:t>
      </w: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SQL&gt; select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s.max_salary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 from employees a,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jobs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s</w:t>
      </w:r>
    </w:p>
    <w:p w:rsidR="000E664F" w:rsidRPr="000E664F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 2  where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a.salary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between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 xml:space="preserve"> and s.min_salary+0.01*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s.min_salary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lang w:val="en-US"/>
        </w:rPr>
        <w:t>;</w:t>
      </w:r>
    </w:p>
    <w:p w:rsidR="000E664F" w:rsidRPr="000E664F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0E664F" w:rsidRPr="000E664F" w:rsidRDefault="00DB00BE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DB00BE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Пример</w:t>
      </w:r>
      <w:r w:rsidRPr="000E664F">
        <w:rPr>
          <w:rFonts w:ascii="Arial" w:eastAsia="Times New Roman" w:hAnsi="Arial" w:cs="Arial"/>
          <w:b/>
          <w:bCs/>
          <w:i/>
          <w:iCs/>
          <w:color w:val="000000"/>
          <w:sz w:val="20"/>
        </w:rPr>
        <w:t>: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вывести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список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сотрудников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указанием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фамилии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их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менеджера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(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соединение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собой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):</w:t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SQL&gt;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select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a.last_name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||'---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manager</w:t>
      </w:r>
      <w:proofErr w:type="spellEnd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---'||</w:t>
      </w:r>
      <w:proofErr w:type="spellStart"/>
      <w:r w:rsidR="000E664F"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m.last_name</w:t>
      </w:r>
      <w:proofErr w:type="spellEnd"/>
    </w:p>
    <w:p w:rsidR="000E664F" w:rsidRPr="000E664F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 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2  from employees a, employees m where</w:t>
      </w:r>
    </w:p>
    <w:p w:rsidR="000E664F" w:rsidRPr="00D708F7" w:rsidRDefault="000E664F" w:rsidP="000E6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 xml:space="preserve">  3 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a.manager_id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=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m.employee_id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 xml:space="preserve"> order by </w:t>
      </w:r>
      <w:proofErr w:type="spellStart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a.manager_id</w:t>
      </w:r>
      <w:proofErr w:type="spellEnd"/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</w:p>
    <w:p w:rsidR="000E664F" w:rsidRPr="00D708F7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0E664F" w:rsidRDefault="00DB00BE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b/>
          <w:bCs/>
          <w:color w:val="000000"/>
          <w:sz w:val="20"/>
        </w:rPr>
        <w:t>Внешнее соединение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– расширение естественного соединения, включающего все строки из обоих отношений независимо от того, есть ли каждому кортежу из одного отношения соответствующий кортеж из другого отношения.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Различают левое внешнее соединение (LEFT OUTER JOIN), правое внешнее соединении (RIGHT OUTER JOIN) и полное внешнее соединение (FULL OUTER JOIN).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Таблица в соединении называется левой, если она стоит перед ключевым словом (JOIN), и правой, если она стоит после него.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64F" w:rsidRPr="00321FB7" w:rsidTr="000E664F">
        <w:tc>
          <w:tcPr>
            <w:tcW w:w="9571" w:type="dxa"/>
          </w:tcPr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Пример: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 вывести список всех сотрудников независимо от того числятся ли они в каком-либо отделе или нет, указать номера отделов и названий отделов (левое внешнее соединение)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br/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 xml:space="preserve">SQL&gt;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select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as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Employee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m.department_name</w:t>
            </w:r>
            <w:proofErr w:type="spellEnd"/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 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  from employees w LEFT OUTER JOIN departments m</w:t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on (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);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</w:r>
          </w:p>
        </w:tc>
      </w:tr>
    </w:tbl>
    <w:p w:rsidR="000E664F" w:rsidRPr="00D708F7" w:rsidRDefault="000E664F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0E664F" w:rsidRPr="00321FB7" w:rsidTr="000E664F">
        <w:tc>
          <w:tcPr>
            <w:tcW w:w="9571" w:type="dxa"/>
          </w:tcPr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0E664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lang w:val="en-US"/>
              </w:rPr>
              <w:t>: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правое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внешнее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соединение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as Employee,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m.department_name</w:t>
            </w:r>
            <w:proofErr w:type="spellEnd"/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2  from employees w RIGHT OUTER JOIN departments m</w:t>
            </w:r>
          </w:p>
          <w:p w:rsidR="000E664F" w:rsidRPr="000E664F" w:rsidRDefault="000E664F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on (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w.department_id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);</w:t>
            </w:r>
          </w:p>
        </w:tc>
      </w:tr>
    </w:tbl>
    <w:p w:rsidR="009147B4" w:rsidRDefault="00DB00BE" w:rsidP="000E664F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данном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запросе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возвращаются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все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строки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departments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даже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если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они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не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соответствуют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строкам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таблицы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employees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</w:t>
      </w:r>
      <w:r w:rsidRPr="000E664F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  <w:lang w:val="en-US"/>
        </w:rPr>
        <w:t> </w:t>
      </w:r>
      <w:r w:rsidRPr="000E664F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147B4" w:rsidRPr="00321FB7" w:rsidTr="009147B4">
        <w:tc>
          <w:tcPr>
            <w:tcW w:w="9571" w:type="dxa"/>
          </w:tcPr>
          <w:p w:rsidR="009147B4" w:rsidRPr="000E664F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</w:rPr>
              <w:t>Пример</w:t>
            </w:r>
            <w:r w:rsidRPr="000E664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lang w:val="en-US"/>
              </w:rPr>
              <w:t>: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полное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внешнее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</w:t>
            </w:r>
            <w:r w:rsidRPr="00DB00BE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</w:rPr>
              <w:t>соединение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 </w:t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</w: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SQL&gt; select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w.last_name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as Employee,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m.department_id</w:t>
            </w:r>
            <w:proofErr w:type="spellEnd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m.department_name</w:t>
            </w:r>
            <w:proofErr w:type="spellEnd"/>
          </w:p>
          <w:p w:rsidR="009147B4" w:rsidRPr="000E664F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2  from employees w FULL OUTER JOIN departments m</w:t>
            </w:r>
          </w:p>
          <w:p w:rsidR="009147B4" w:rsidRPr="009147B4" w:rsidRDefault="009147B4" w:rsidP="000E664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</w:pPr>
            <w:r w:rsidRPr="000E664F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 xml:space="preserve">  </w:t>
            </w: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3  on (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w.department_id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m.department_id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shd w:val="clear" w:color="auto" w:fill="FFFFFF"/>
                <w:lang w:val="en-US"/>
              </w:rPr>
              <w:t>);</w:t>
            </w:r>
          </w:p>
        </w:tc>
      </w:tr>
    </w:tbl>
    <w:p w:rsidR="009147B4" w:rsidRDefault="00DB00BE" w:rsidP="009147B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В этом запросе возвращаются все строки таблицы 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employees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даже если они не соответствуют строкам таблицы 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departments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и наоборот.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br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571"/>
      </w:tblGrid>
      <w:tr w:rsidR="009147B4" w:rsidRPr="00321FB7" w:rsidTr="009147B4">
        <w:tc>
          <w:tcPr>
            <w:tcW w:w="9571" w:type="dxa"/>
          </w:tcPr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DB00BE">
              <w:rPr>
                <w:rFonts w:ascii="Arial" w:eastAsia="Times New Roman" w:hAnsi="Arial" w:cs="Arial"/>
                <w:b/>
                <w:bCs/>
                <w:color w:val="000000"/>
                <w:sz w:val="20"/>
              </w:rPr>
              <w:t xml:space="preserve">Создание трехсторонних соединений при помощи предложения JOIN … </w:t>
            </w:r>
            <w:r w:rsidRPr="009147B4">
              <w:rPr>
                <w:rFonts w:ascii="Arial" w:eastAsia="Times New Roman" w:hAnsi="Arial" w:cs="Arial"/>
                <w:b/>
                <w:bCs/>
                <w:color w:val="000000"/>
                <w:sz w:val="20"/>
                <w:lang w:val="en-US"/>
              </w:rPr>
              <w:t>ON</w:t>
            </w: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SQL&gt; select * from</w:t>
            </w:r>
          </w:p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2  jobs j JOIN employees e ON 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j.job_id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e.job_id</w:t>
            </w:r>
            <w:proofErr w:type="spellEnd"/>
          </w:p>
          <w:p w:rsidR="009147B4" w:rsidRPr="009147B4" w:rsidRDefault="009147B4" w:rsidP="009147B4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3  JOIN departments d ON 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d.department_id</w:t>
            </w:r>
            <w:proofErr w:type="spellEnd"/>
            <w:r w:rsidRPr="009147B4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;</w:t>
            </w:r>
          </w:p>
        </w:tc>
      </w:tr>
    </w:tbl>
    <w:p w:rsidR="009147B4" w:rsidRPr="00D708F7" w:rsidRDefault="00DB00BE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lang w:val="en-US"/>
        </w:rPr>
      </w:pPr>
      <w:r w:rsidRPr="009147B4">
        <w:rPr>
          <w:rFonts w:ascii="Arial" w:eastAsia="Times New Roman" w:hAnsi="Arial" w:cs="Arial"/>
          <w:color w:val="000000"/>
          <w:sz w:val="20"/>
          <w:szCs w:val="20"/>
          <w:lang w:val="en-US"/>
        </w:rPr>
        <w:br/>
      </w:r>
    </w:p>
    <w:p w:rsidR="00C32F65" w:rsidRPr="00D708F7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lang w:val="en-US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  <w:r>
        <w:rPr>
          <w:noProof/>
        </w:rPr>
        <w:drawing>
          <wp:inline distT="0" distB="0" distL="0" distR="0">
            <wp:extent cx="5940425" cy="4264747"/>
            <wp:effectExtent l="0" t="0" r="3175" b="2540"/>
            <wp:docPr id="16" name="Рисунок 16" descr="HR_ER_DIAGRAM_01_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R_ER_DIAGRAM_01_COR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Default="00C32F65" w:rsidP="009147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</w:rPr>
      </w:pPr>
    </w:p>
    <w:p w:rsidR="00C32F65" w:rsidRPr="00B424F9" w:rsidRDefault="00DB00BE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lastRenderedPageBreak/>
        <w:t>Выполните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следующие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запросы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и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сохраните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их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в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текстовом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 xml:space="preserve"> </w:t>
      </w:r>
      <w:r w:rsidRPr="00C32F65">
        <w:rPr>
          <w:rFonts w:ascii="Arial" w:hAnsi="Arial" w:cs="Arial"/>
          <w:b/>
          <w:bCs/>
          <w:color w:val="000000"/>
          <w:sz w:val="20"/>
          <w:lang w:val="ru-RU"/>
        </w:rPr>
        <w:t>файле</w:t>
      </w:r>
      <w:r w:rsidRPr="009147B4">
        <w:rPr>
          <w:rFonts w:ascii="Arial" w:hAnsi="Arial" w:cs="Arial"/>
          <w:b/>
          <w:bCs/>
          <w:color w:val="000000"/>
          <w:sz w:val="20"/>
          <w:lang w:val="ru-RU"/>
        </w:rPr>
        <w:t>.</w:t>
      </w:r>
      <w:r w:rsidRPr="009147B4">
        <w:rPr>
          <w:rFonts w:ascii="Arial" w:hAnsi="Arial" w:cs="Arial"/>
          <w:color w:val="000000"/>
          <w:sz w:val="20"/>
          <w:szCs w:val="20"/>
          <w:lang w:val="ru-RU"/>
        </w:rPr>
        <w:br/>
      </w:r>
      <w:r w:rsidR="00C32F65" w:rsidRPr="00B424F9">
        <w:rPr>
          <w:rFonts w:ascii="Times New Roman" w:hAnsi="Times New Roman"/>
          <w:sz w:val="24"/>
          <w:szCs w:val="24"/>
          <w:lang w:val="ru-RU" w:bidi="ar-SA"/>
        </w:rPr>
        <w:t>Настройка SQL. Необходимо включить режим ECHO и вывести протокол лаб. работы в файл </w:t>
      </w:r>
      <w:r w:rsidR="00C32F65" w:rsidRPr="00B424F9">
        <w:rPr>
          <w:rFonts w:ascii="Times New Roman" w:hAnsi="Times New Roman"/>
          <w:i/>
          <w:sz w:val="24"/>
          <w:szCs w:val="24"/>
          <w:bdr w:val="none" w:sz="0" w:space="0" w:color="auto" w:frame="1"/>
          <w:lang w:val="ru-RU" w:bidi="ar-SA"/>
        </w:rPr>
        <w:t>&lt;Фамилия студента&gt;.</w:t>
      </w:r>
      <w:proofErr w:type="spellStart"/>
      <w:r w:rsidR="00C32F65" w:rsidRPr="00B424F9">
        <w:rPr>
          <w:rFonts w:ascii="Times New Roman" w:hAnsi="Times New Roman"/>
          <w:i/>
          <w:sz w:val="24"/>
          <w:szCs w:val="24"/>
          <w:bdr w:val="none" w:sz="0" w:space="0" w:color="auto" w:frame="1"/>
          <w:lang w:val="ru-RU" w:bidi="ar-SA"/>
        </w:rPr>
        <w:t>txt</w:t>
      </w:r>
      <w:proofErr w:type="spellEnd"/>
      <w:r w:rsidR="00C32F65" w:rsidRPr="00B424F9">
        <w:rPr>
          <w:rFonts w:ascii="Times New Roman" w:hAnsi="Times New Roman"/>
          <w:sz w:val="24"/>
          <w:szCs w:val="24"/>
          <w:lang w:val="ru-RU" w:bidi="ar-SA"/>
        </w:rPr>
        <w:t>. Этот файл является отчетом о проделанной лаб. работе.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bidi="ar-SA"/>
        </w:rPr>
      </w:pPr>
      <w:r w:rsidRPr="00B424F9">
        <w:rPr>
          <w:rFonts w:ascii="Times New Roman" w:hAnsi="Times New Roman"/>
          <w:sz w:val="24"/>
          <w:szCs w:val="24"/>
          <w:lang w:bidi="ar-SA"/>
        </w:rPr>
        <w:t>SQL&gt; set echo on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sz w:val="24"/>
          <w:szCs w:val="24"/>
          <w:lang w:bidi="ar-SA"/>
        </w:rPr>
      </w:pPr>
      <w:r w:rsidRPr="00B424F9">
        <w:rPr>
          <w:rFonts w:ascii="Times New Roman" w:hAnsi="Times New Roman"/>
          <w:sz w:val="24"/>
          <w:szCs w:val="24"/>
          <w:lang w:bidi="ar-SA"/>
        </w:rPr>
        <w:t>SQL&gt; spool c:\spool. txt</w:t>
      </w:r>
    </w:p>
    <w:p w:rsidR="00C32F65" w:rsidRPr="006127A3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6127A3">
        <w:rPr>
          <w:rFonts w:ascii="Times New Roman" w:hAnsi="Times New Roman"/>
          <w:sz w:val="24"/>
          <w:szCs w:val="24"/>
          <w:lang w:val="ru-RU" w:bidi="ar-SA"/>
        </w:rPr>
        <w:t>……………………………………..</w:t>
      </w:r>
    </w:p>
    <w:p w:rsidR="00C32F65" w:rsidRPr="00B424F9" w:rsidRDefault="00C32F65" w:rsidP="00C32F65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  <w:iCs w:val="0"/>
          <w:sz w:val="24"/>
          <w:szCs w:val="24"/>
          <w:lang w:val="ru-RU" w:bidi="ar-SA"/>
        </w:rPr>
      </w:pPr>
      <w:r w:rsidRPr="00B424F9">
        <w:rPr>
          <w:rFonts w:ascii="Times New Roman" w:hAnsi="Times New Roman"/>
          <w:sz w:val="24"/>
          <w:szCs w:val="24"/>
          <w:lang w:val="ru-RU" w:bidi="ar-SA"/>
        </w:rPr>
        <w:t xml:space="preserve">Завершить протокол лаб. работы (команда </w:t>
      </w:r>
      <w:proofErr w:type="spellStart"/>
      <w:r w:rsidRPr="00B424F9">
        <w:rPr>
          <w:rFonts w:ascii="Times New Roman" w:hAnsi="Times New Roman"/>
          <w:sz w:val="24"/>
          <w:szCs w:val="24"/>
          <w:lang w:val="ru-RU" w:bidi="ar-SA"/>
        </w:rPr>
        <w:t>spool</w:t>
      </w:r>
      <w:proofErr w:type="spellEnd"/>
      <w:r w:rsidRPr="00B424F9">
        <w:rPr>
          <w:rFonts w:ascii="Times New Roman" w:hAnsi="Times New Roman"/>
          <w:sz w:val="24"/>
          <w:szCs w:val="24"/>
          <w:lang w:val="ru-RU" w:bidi="ar-SA"/>
        </w:rPr>
        <w:t xml:space="preserve"> </w:t>
      </w:r>
      <w:proofErr w:type="spellStart"/>
      <w:r w:rsidRPr="00B424F9">
        <w:rPr>
          <w:rFonts w:ascii="Times New Roman" w:hAnsi="Times New Roman"/>
          <w:sz w:val="24"/>
          <w:szCs w:val="24"/>
          <w:lang w:val="ru-RU" w:bidi="ar-SA"/>
        </w:rPr>
        <w:t>off</w:t>
      </w:r>
      <w:proofErr w:type="spellEnd"/>
      <w:r w:rsidRPr="00B424F9">
        <w:rPr>
          <w:rFonts w:ascii="Times New Roman" w:hAnsi="Times New Roman"/>
          <w:sz w:val="24"/>
          <w:szCs w:val="24"/>
          <w:lang w:val="ru-RU" w:bidi="ar-SA"/>
        </w:rPr>
        <w:t>) и направить  результаты преподавателю.</w:t>
      </w:r>
    </w:p>
    <w:p w:rsidR="00DB00BE" w:rsidRPr="00B424F9" w:rsidRDefault="00C32F65" w:rsidP="00C32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bdr w:val="single" w:sz="4" w:space="0" w:color="auto"/>
          <w:shd w:val="clear" w:color="auto" w:fill="FFFFFF"/>
        </w:rPr>
      </w:pPr>
      <w:r w:rsidRPr="00B424F9">
        <w:rPr>
          <w:rFonts w:ascii="Times New Roman" w:hAnsi="Times New Roman"/>
          <w:sz w:val="24"/>
          <w:szCs w:val="24"/>
        </w:rPr>
        <w:t xml:space="preserve">SQL&gt; </w:t>
      </w:r>
      <w:proofErr w:type="spellStart"/>
      <w:r w:rsidRPr="00B424F9">
        <w:rPr>
          <w:rFonts w:ascii="Times New Roman" w:hAnsi="Times New Roman"/>
          <w:sz w:val="24"/>
          <w:szCs w:val="24"/>
        </w:rPr>
        <w:t>spool</w:t>
      </w:r>
      <w:proofErr w:type="spellEnd"/>
      <w:r w:rsidRPr="00B424F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424F9">
        <w:rPr>
          <w:rFonts w:ascii="Times New Roman" w:hAnsi="Times New Roman"/>
          <w:sz w:val="24"/>
          <w:szCs w:val="24"/>
        </w:rPr>
        <w:t>off</w:t>
      </w:r>
      <w:proofErr w:type="spellEnd"/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Выведите список всех должностей в отделе 80 (должности в списке не должны повторяться (DISTINCT)) и местоположение.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Вывести фамилии, названия отдела, город и местоположение отделов, для всех служащих, зарабатывающих комиссионные.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Вывести фамилии служащих, содержащие буквы «а» (в строчном регистре), с названиями отделов.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Напишите запрос для вывода фамилии, должности, номера отдела и названия отдела всех служащих, работающих в городе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Toronto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Вывести фамилии и номера служащих вместе с фамилиями и номерами их менеджеров. Назовите столбцы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Employee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Emp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#,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Manager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, MGR#.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Измените запрос 5 так, чтобы получить фамилии всех служащих, включая Кинга, который не имеет менеджера. Упорядочьте результат по возрастанию номера служащего.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Создайте запрос для вывода номера отдела, фамилии служащего и фамилий всех служащих, работающих в одном отделе с данным служащим. Дайте столбцам соответствующие имена.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Создайте запрос для вывода фамилии, должности, названия отдела, оклада </w:t>
      </w:r>
      <w:r w:rsidR="001B6A86" w:rsidRPr="001B6A86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DB00BE">
        <w:rPr>
          <w:rFonts w:ascii="Arial" w:eastAsia="Times New Roman" w:hAnsi="Arial" w:cs="Arial"/>
          <w:color w:val="000000"/>
          <w:sz w:val="20"/>
          <w:szCs w:val="20"/>
        </w:rPr>
        <w:t>всех служащих.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 xml:space="preserve">Создайте запрос для вывода фамилий и дат найма всех служащих, нанятых после </w:t>
      </w:r>
      <w:proofErr w:type="spellStart"/>
      <w:r w:rsidRPr="00DB00BE">
        <w:rPr>
          <w:rFonts w:ascii="Arial" w:eastAsia="Times New Roman" w:hAnsi="Arial" w:cs="Arial"/>
          <w:color w:val="000000"/>
          <w:sz w:val="20"/>
          <w:szCs w:val="20"/>
        </w:rPr>
        <w:t>Davies</w:t>
      </w:r>
      <w:proofErr w:type="spellEnd"/>
      <w:r w:rsidRPr="00DB00BE">
        <w:rPr>
          <w:rFonts w:ascii="Arial" w:eastAsia="Times New Roman" w:hAnsi="Arial" w:cs="Arial"/>
          <w:color w:val="000000"/>
          <w:sz w:val="20"/>
          <w:szCs w:val="20"/>
        </w:rPr>
        <w:t>. (запрос выполнить используя декартово произведение, с использованием данной фамилии).</w:t>
      </w:r>
    </w:p>
    <w:p w:rsidR="00DB00BE" w:rsidRPr="00DB00BE" w:rsidRDefault="00DB00BE" w:rsidP="00DB00B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B00BE">
        <w:rPr>
          <w:rFonts w:ascii="Arial" w:eastAsia="Times New Roman" w:hAnsi="Arial" w:cs="Arial"/>
          <w:color w:val="000000"/>
          <w:sz w:val="20"/>
          <w:szCs w:val="20"/>
        </w:rPr>
        <w:t>По всем служащим, нанятым раньше своих менеджеров, выведите фамилии и даты найма самих служащих, а также фамилии и даты найма их менеджеров.</w:t>
      </w:r>
    </w:p>
    <w:p w:rsidR="00C32F65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D708F7" w:rsidRDefault="00D708F7" w:rsidP="00D708F7"/>
    <w:p w:rsidR="00D708F7" w:rsidRPr="00D708F7" w:rsidRDefault="00D708F7" w:rsidP="00D708F7">
      <w:pPr>
        <w:rPr>
          <w:lang w:val="en-US"/>
        </w:rPr>
      </w:pPr>
      <w:r w:rsidRPr="00D708F7">
        <w:rPr>
          <w:lang w:val="en-US"/>
        </w:rPr>
        <w:t xml:space="preserve">select distinct </w:t>
      </w:r>
      <w:proofErr w:type="spellStart"/>
      <w:r w:rsidRPr="00D708F7">
        <w:rPr>
          <w:lang w:val="en-US"/>
        </w:rPr>
        <w:t>j.job_title</w:t>
      </w:r>
      <w:proofErr w:type="spellEnd"/>
      <w:r w:rsidRPr="00D708F7">
        <w:rPr>
          <w:lang w:val="en-US"/>
        </w:rPr>
        <w:t xml:space="preserve">, </w:t>
      </w:r>
      <w:proofErr w:type="spellStart"/>
      <w:r w:rsidRPr="00D708F7">
        <w:rPr>
          <w:lang w:val="en-US"/>
        </w:rPr>
        <w:t>d.city</w:t>
      </w:r>
      <w:proofErr w:type="spellEnd"/>
      <w:r w:rsidRPr="00D708F7">
        <w:rPr>
          <w:lang w:val="en-US"/>
        </w:rPr>
        <w:t xml:space="preserve">, </w:t>
      </w:r>
      <w:proofErr w:type="spellStart"/>
      <w:r w:rsidRPr="00D708F7">
        <w:rPr>
          <w:lang w:val="en-US"/>
        </w:rPr>
        <w:t>e.department_id</w:t>
      </w:r>
      <w:proofErr w:type="spellEnd"/>
      <w:r w:rsidRPr="00D708F7">
        <w:rPr>
          <w:lang w:val="en-US"/>
        </w:rPr>
        <w:t xml:space="preserve"> </w:t>
      </w:r>
    </w:p>
    <w:p w:rsidR="00D708F7" w:rsidRPr="00D708F7" w:rsidRDefault="00D708F7" w:rsidP="00D708F7">
      <w:pPr>
        <w:rPr>
          <w:lang w:val="en-US"/>
        </w:rPr>
      </w:pPr>
      <w:r w:rsidRPr="00D708F7">
        <w:rPr>
          <w:lang w:val="en-US"/>
        </w:rPr>
        <w:t xml:space="preserve">       From jobs j, LOCATIONS d, DEPARTMENTS e </w:t>
      </w:r>
    </w:p>
    <w:p w:rsidR="00D708F7" w:rsidRPr="00857B30" w:rsidRDefault="00D708F7" w:rsidP="00D708F7">
      <w:pPr>
        <w:rPr>
          <w:lang w:val="en-US"/>
        </w:rPr>
      </w:pPr>
      <w:r w:rsidRPr="00D708F7">
        <w:rPr>
          <w:lang w:val="en-US"/>
        </w:rPr>
        <w:t xml:space="preserve">        join  employees on </w:t>
      </w:r>
      <w:proofErr w:type="spellStart"/>
      <w:r w:rsidRPr="00D708F7">
        <w:rPr>
          <w:lang w:val="en-US"/>
        </w:rPr>
        <w:t>e.DEPARTMENT_ID</w:t>
      </w:r>
      <w:proofErr w:type="spellEnd"/>
      <w:r w:rsidRPr="00D708F7">
        <w:rPr>
          <w:lang w:val="en-US"/>
        </w:rPr>
        <w:t>=80;</w:t>
      </w:r>
    </w:p>
    <w:p w:rsidR="00D11A02" w:rsidRPr="00D11A02" w:rsidRDefault="0020188A" w:rsidP="00D708F7">
      <w:r>
        <w:rPr>
          <w:noProof/>
        </w:rPr>
        <w:lastRenderedPageBreak/>
        <w:drawing>
          <wp:inline distT="0" distB="0" distL="0" distR="0" wp14:anchorId="3B67E09D" wp14:editId="611CD376">
            <wp:extent cx="5940425" cy="475221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8F7" w:rsidRDefault="00D708F7" w:rsidP="00D708F7"/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>SQL&gt; select e.job_id,d.location_id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2     From departments d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3      join employees e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4      USING(department_id)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5      where department_id=80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  6      GROUP BY d.location_id,e.job_id;</w:t>
      </w:r>
    </w:p>
    <w:p w:rsidR="0018496C" w:rsidRPr="0018496C" w:rsidRDefault="0018496C" w:rsidP="0018496C">
      <w:pPr>
        <w:rPr>
          <w:lang w:val="en-US"/>
        </w:rPr>
      </w:pP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JOB_ID     LOCATION_ID                                                          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---------- -----------                                                          </w:t>
      </w:r>
    </w:p>
    <w:p w:rsidR="0018496C" w:rsidRPr="0018496C" w:rsidRDefault="0018496C" w:rsidP="0018496C">
      <w:pPr>
        <w:rPr>
          <w:lang w:val="en-US"/>
        </w:rPr>
      </w:pPr>
      <w:r w:rsidRPr="0018496C">
        <w:rPr>
          <w:lang w:val="en-US"/>
        </w:rPr>
        <w:t xml:space="preserve">SA_MAN            2500                                                          </w:t>
      </w:r>
    </w:p>
    <w:p w:rsidR="0020188A" w:rsidRPr="0020188A" w:rsidRDefault="0018496C" w:rsidP="0018496C">
      <w:r>
        <w:t xml:space="preserve">SA_REP            2500     </w:t>
      </w:r>
    </w:p>
    <w:p w:rsidR="00C32F65" w:rsidRPr="00C32F65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noProof/>
          <w:color w:val="444444"/>
          <w:sz w:val="23"/>
          <w:szCs w:val="23"/>
        </w:rPr>
        <w:lastRenderedPageBreak/>
        <w:drawing>
          <wp:inline distT="0" distB="0" distL="0" distR="0" wp14:anchorId="3C217FA0" wp14:editId="6C29E7FA">
            <wp:extent cx="5926347" cy="332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47" cy="332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2F65" w:rsidRPr="00C32F65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C32F65" w:rsidRPr="00B424F9" w:rsidRDefault="00C32F65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</w:p>
    <w:p w:rsidR="00C32F65" w:rsidRPr="00B424F9" w:rsidRDefault="00C32F65" w:rsidP="00C32F65"/>
    <w:p w:rsidR="00C32F65" w:rsidRPr="00B424F9" w:rsidRDefault="00C32F65" w:rsidP="00C32F65"/>
    <w:p w:rsidR="00C32F65" w:rsidRPr="00B424F9" w:rsidRDefault="00B424F9" w:rsidP="00C32F65">
      <w:r>
        <w:rPr>
          <w:noProof/>
        </w:rPr>
        <w:drawing>
          <wp:inline distT="0" distB="0" distL="0" distR="0" wp14:anchorId="5E9AE88A" wp14:editId="20D54283">
            <wp:extent cx="5940425" cy="4443210"/>
            <wp:effectExtent l="0" t="0" r="3175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  <a:lum contrast="1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65" w:rsidRPr="00B424F9" w:rsidRDefault="00C32F65" w:rsidP="00C32F65"/>
    <w:p w:rsidR="00C32F65" w:rsidRP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61166E5" wp14:editId="3B2A3E8D">
            <wp:extent cx="5940425" cy="3087623"/>
            <wp:effectExtent l="0" t="0" r="3175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>
                      <a:lum bright="4000" contrast="11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65" w:rsidRPr="00B424F9" w:rsidRDefault="00C32F65" w:rsidP="00C32F65"/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B424F9" w:rsidRDefault="00B424F9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  <w:lang w:val="en-US"/>
        </w:rPr>
      </w:pPr>
    </w:p>
    <w:p w:rsidR="00DB00BE" w:rsidRDefault="00DB00BE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Реляционная алгебра</w:t>
      </w:r>
    </w:p>
    <w:p w:rsidR="00891BAE" w:rsidRDefault="00DB00BE" w:rsidP="00891BAE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Основные операторы</w:t>
      </w:r>
    </w:p>
    <w:p w:rsidR="00DB00BE" w:rsidRDefault="00000C59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5" name="AutoShape 1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Описание: 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AER16jtgIAAMIFAAAO&#10;AAAAAAAAAAAAAAAAAC4CAABkcnMvZTJvRG9jLnhtbFBLAQItABQABgAIAAAAIQBoNpdo2gAAAAMB&#10;AAAPAAAAAAAAAAAAAAAAABAFAABkcnMvZG93bnJldi54bWxQSwUGAAAAAAQABADzAAAAFw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само отношение А (отношение здесь синонимично с таблицей и предикатом) является выражением реляционной алгебры, более того, так как это алгебра, любое выражение реляционной алгебры возвращает отношение (свойство замыкания операторов)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proofErr w:type="spellStart"/>
      <w:r>
        <w:rPr>
          <w:rFonts w:ascii="Arial" w:hAnsi="Arial" w:cs="Arial"/>
          <w:color w:val="444444"/>
          <w:sz w:val="19"/>
          <w:szCs w:val="19"/>
        </w:rPr>
        <w:t>Selection</w:t>
      </w:r>
      <w:proofErr w:type="spellEnd"/>
      <w:r>
        <w:rPr>
          <w:rFonts w:ascii="Arial" w:hAnsi="Arial" w:cs="Arial"/>
          <w:color w:val="444444"/>
          <w:sz w:val="19"/>
          <w:szCs w:val="19"/>
        </w:rPr>
        <w:t xml:space="preserve"> (выборка; ограничение)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4" name="AutoShape 2" descr="\sigma_\phi 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Описание: \sigma_\phi 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AbsTofxQIAANAFAAAOAAAAAAAAAAAAAAAAAC4CAABkcnMvZTJvRG9jLnhtbFBLAQItABQABgAI&#10;AAAAIQBoNpdo2gAAAAMBAAAPAAAAAAAAAAAAAAAAAB8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selection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 xml:space="preserve"> (выборка; ограничение), A — отношение (предикат, таблица), </w: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3" name="AutoShape 3" descr="\p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Описание: \phi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ANiSLnuQIAAMU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– булева формула, по которой происходит отбор строк (кортежей, записей,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>)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Selection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является по сути горизонтальным фильтром строк, т.е., можно представить, что мы идем по каждой строке и оставляем только те, что удовлетворяют условию </w:t>
      </w:r>
      <w:r w:rsidR="00000C59"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2" name="AutoShape 4" descr="\ph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Описание: \phi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A6sjMjuQIAAMU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Простой пример для наглядности:</w:t>
      </w:r>
      <w:r>
        <w:rPr>
          <w:rFonts w:ascii="Arial" w:hAnsi="Arial" w:cs="Arial"/>
          <w:color w:val="000000"/>
          <w:sz w:val="20"/>
          <w:szCs w:val="20"/>
        </w:rPr>
        <w:br/>
      </w:r>
      <w:r w:rsidR="00891BAE" w:rsidRPr="00891BAE">
        <w:rPr>
          <w:noProof/>
        </w:rPr>
        <w:drawing>
          <wp:inline distT="0" distB="0" distL="0" distR="0">
            <wp:extent cx="5940425" cy="2210083"/>
            <wp:effectExtent l="19050" t="0" r="3175" b="0"/>
            <wp:docPr id="1" name="Рисунок 103" descr="C:\Users\студент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студент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proofErr w:type="spellStart"/>
      <w:r>
        <w:rPr>
          <w:rFonts w:ascii="Arial" w:hAnsi="Arial" w:cs="Arial"/>
          <w:color w:val="444444"/>
          <w:sz w:val="19"/>
          <w:szCs w:val="19"/>
        </w:rPr>
        <w:lastRenderedPageBreak/>
        <w:t>Projection</w:t>
      </w:r>
      <w:proofErr w:type="spellEnd"/>
      <w:r>
        <w:rPr>
          <w:rFonts w:ascii="Arial" w:hAnsi="Arial" w:cs="Arial"/>
          <w:color w:val="444444"/>
          <w:sz w:val="19"/>
          <w:szCs w:val="19"/>
        </w:rPr>
        <w:t xml:space="preserve"> (проекция)</w:t>
      </w:r>
    </w:p>
    <w:p w:rsidR="00DB00BE" w:rsidRDefault="00000C59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1" name="AutoShape 5" descr="\Large \pi_{a,b,\dots}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Описание: \Large \pi_{a,b,\dots}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gAYuNM8CAADaBQAADgAAAAAAAAAAAAAAAAAuAgAAZHJzL2Uyb0RvYy54bWxQ&#10;SwECLQAUAAYACAAAACEAaDaXaNoAAAADAQAADwAAAAAAAAAAAAAAAAApBQAAZHJzL2Rvd25yZXYu&#10;eG1sUEsFBgAAAAAEAAQA8wAAADA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 — </w:t>
      </w:r>
      <w:proofErr w:type="spellStart"/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>projection</w:t>
      </w:r>
      <w:proofErr w:type="spellEnd"/>
      <w:r w:rsidR="00DB00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(проекция) на атрибуты A, B, …. Возвращает таблицу, в которой остаются только колонки (атрибуты) A, B, …. Простой пример ниже. По сути является фильтром по атрибутам т.е. это в некотором смысле вертикальный фильтр.</w:t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891BAE">
        <w:rPr>
          <w:noProof/>
        </w:rPr>
        <w:drawing>
          <wp:inline distT="0" distB="0" distL="0" distR="0">
            <wp:extent cx="5940425" cy="2308088"/>
            <wp:effectExtent l="19050" t="0" r="3175" b="0"/>
            <wp:docPr id="107" name="Рисунок 107" descr="C:\Users\студент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студент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Переименование</w:t>
      </w:r>
    </w:p>
    <w:p w:rsidR="00DB00BE" w:rsidRDefault="00000C59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0" name="AutoShape 6" descr="\rho_{a,b} (A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Описание: \rho_{a,b} (A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переименовывает колонку a в b в отношении A (атрибут, аргумент предиката,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t>); два чая тому господину, который покажет, что алгебра строго более выразима с оператором переименования (нужно привести пример запроса, который не выразим без этого оператора, но выразим с </w:t>
      </w: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9" name="AutoShape 7" descr="\r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Описание: \rho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)</w:t>
      </w:r>
    </w:p>
    <w:p w:rsidR="00DB00BE" w:rsidRPr="00891BAE" w:rsidRDefault="00DB00BE" w:rsidP="00891BAE">
      <w:pPr>
        <w:rPr>
          <w:rFonts w:ascii="Arial" w:hAnsi="Arial" w:cs="Arial"/>
          <w:b/>
          <w:color w:val="444444"/>
          <w:sz w:val="19"/>
          <w:szCs w:val="19"/>
        </w:rPr>
      </w:pPr>
      <w:r w:rsidRPr="00891BAE">
        <w:rPr>
          <w:rFonts w:ascii="Arial" w:hAnsi="Arial" w:cs="Arial"/>
          <w:b/>
          <w:color w:val="444444"/>
          <w:sz w:val="19"/>
          <w:szCs w:val="19"/>
        </w:rPr>
        <w:t>Декартово произведение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8" name="AutoShape 8" descr="A \times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Описание: A \times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Декартово произведение двух отношений, большое отношение из всевозможных сочетаний строк в A и B.</w:t>
      </w:r>
    </w:p>
    <w:p w:rsidR="00891BAE" w:rsidRDefault="00891BA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2826322"/>
            <wp:effectExtent l="19050" t="0" r="3175" b="0"/>
            <wp:docPr id="108" name="Рисунок 108" descr="C:\Users\студент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студент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Pr="00891BAE" w:rsidRDefault="00DB00BE" w:rsidP="00891BAE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Pr="00891BAE">
        <w:rPr>
          <w:rFonts w:ascii="Arial" w:hAnsi="Arial" w:cs="Arial"/>
          <w:b/>
          <w:color w:val="000000"/>
        </w:rPr>
        <w:t>Операции над множествами</w:t>
      </w:r>
    </w:p>
    <w:p w:rsidR="00DB00BE" w:rsidRDefault="00DB00BE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  <w:t xml:space="preserve">Реляционная алгебра является расширением классического набора операторов над множествами (отношение — это множество упорядоченных кортежей; заметьте, что это совсем не равно упорядоченному множеству кортежей). Пусть у нас есть таблица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StudentMark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Subject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Date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) – тогда кортеж (Вася, 5, Информатика, 05.10.2010) является упорядоченным – сначала строка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на первой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ок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 или нулевой) позиции, целое число на второй, строка на третьей и дата на четвертой. При этом сами упорядоченные кортежи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Subject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Date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 не упорядочены «внутри» отношения.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t>Объединение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 w:rsidR="00891B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2665730"/>
            <wp:effectExtent l="19050" t="0" r="0" b="0"/>
            <wp:docPr id="115" name="Рисунок 115" descr="C:\Users\студент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студент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000C59" w:rsidP="00891BAE">
      <w:pPr>
        <w:pStyle w:val="a4"/>
        <w:shd w:val="clear" w:color="auto" w:fill="FFFFFF"/>
        <w:spacing w:after="240" w:afterAutospacing="0"/>
        <w:rPr>
          <w:rFonts w:ascii="Arial" w:hAnsi="Arial" w:cs="Arial"/>
          <w:b/>
          <w:color w:val="444444"/>
          <w:sz w:val="19"/>
          <w:szCs w:val="19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7" name="AutoShape 9" descr="A \cup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" o:spid="_x0000_s1026" alt="Описание: A \cup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 xml:space="preserve"> — объединение всех строк в A и B, ограничение — одинаковые </w:t>
      </w:r>
      <w:proofErr w:type="spellStart"/>
      <w:r w:rsidR="00DB00BE">
        <w:rPr>
          <w:rFonts w:ascii="Arial" w:hAnsi="Arial" w:cs="Arial"/>
          <w:color w:val="000000"/>
          <w:sz w:val="20"/>
          <w:szCs w:val="20"/>
        </w:rPr>
        <w:t>аттрибуты</w:t>
      </w:r>
      <w:proofErr w:type="spellEnd"/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 w:rsidRPr="00891BAE">
        <w:rPr>
          <w:rFonts w:ascii="Arial" w:hAnsi="Arial" w:cs="Arial"/>
          <w:b/>
          <w:color w:val="444444"/>
          <w:sz w:val="19"/>
          <w:szCs w:val="19"/>
        </w:rPr>
        <w:t>Пересечение</w:t>
      </w:r>
    </w:p>
    <w:p w:rsidR="00891BAE" w:rsidRPr="00891BAE" w:rsidRDefault="00891BAE" w:rsidP="00891BAE">
      <w:pPr>
        <w:pStyle w:val="a4"/>
        <w:shd w:val="clear" w:color="auto" w:fill="FFFFFF"/>
        <w:spacing w:after="240" w:afterAutospacing="0"/>
        <w:rPr>
          <w:rFonts w:ascii="Arial" w:hAnsi="Arial" w:cs="Arial"/>
          <w:b/>
          <w:color w:val="444444"/>
          <w:sz w:val="19"/>
          <w:szCs w:val="19"/>
        </w:rPr>
      </w:pPr>
      <w:r>
        <w:rPr>
          <w:rFonts w:ascii="Arial" w:hAnsi="Arial" w:cs="Arial"/>
          <w:b/>
          <w:noProof/>
          <w:color w:val="444444"/>
          <w:sz w:val="19"/>
          <w:szCs w:val="19"/>
        </w:rPr>
        <w:drawing>
          <wp:inline distT="0" distB="0" distL="0" distR="0">
            <wp:extent cx="3657600" cy="2665730"/>
            <wp:effectExtent l="19050" t="0" r="0" b="0"/>
            <wp:docPr id="119" name="Рисунок 119" descr="C:\Users\студент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студент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6" name="AutoShape 10" descr="A \cap 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Описание: A \cap B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пересечение строк, такое же ограничение</w:t>
      </w:r>
    </w:p>
    <w:p w:rsidR="00DB00BE" w:rsidRDefault="00DB00BE" w:rsidP="00DB00BE">
      <w:pPr>
        <w:pStyle w:val="3"/>
        <w:shd w:val="clear" w:color="auto" w:fill="FFFFFF"/>
        <w:spacing w:before="0" w:after="95"/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444444"/>
          <w:sz w:val="19"/>
          <w:szCs w:val="19"/>
        </w:rPr>
        <w:lastRenderedPageBreak/>
        <w:t>Разница множеств</w:t>
      </w:r>
    </w:p>
    <w:p w:rsidR="00DB00BE" w:rsidRDefault="00000C59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5" name="AutoShape 11" descr="B \backslash 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1" o:spid="_x0000_s1026" alt="Описание: B \backslash 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1Rkk&#10;8sACAADPBQAADgAAAAAAAAAAAAAAAAAuAgAAZHJzL2Uyb0RvYy54bWxQSwECLQAUAAYACAAAACEA&#10;aDaXaNoAAAADAQAADwAAAAAAAAAAAAAAAAAa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t> — B минус A, все строки, что присутствуют в B, но не присутствуют в A, такое же ограничение</w:t>
      </w:r>
    </w:p>
    <w:p w:rsidR="00DB00BE" w:rsidRDefault="00000C59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4" name="id8d2d7fe7-f6c7-ab47-fb4c-720cc9337d60_mailru_css_attribute_postf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id8d2d7fe7-f6c7-ab47-fb4c-720cc9337d60_mailru_css_attribute_postfix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DB00BE">
        <w:rPr>
          <w:rFonts w:ascii="Arial" w:hAnsi="Arial" w:cs="Arial"/>
          <w:color w:val="000000"/>
          <w:sz w:val="20"/>
          <w:szCs w:val="20"/>
        </w:rPr>
        <w:br/>
      </w:r>
      <w:r w:rsidR="006E30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57600" cy="2665730"/>
            <wp:effectExtent l="19050" t="0" r="0" b="0"/>
            <wp:docPr id="122" name="Рисунок 122" descr="C:\Users\студент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студент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(B\A; A — слева, B — справа)</w:t>
      </w:r>
    </w:p>
    <w:p w:rsidR="00DB00BE" w:rsidRDefault="00DB00BE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5"/>
          <w:szCs w:val="25"/>
          <w:shd w:val="clear" w:color="auto" w:fill="FFFFFF"/>
        </w:rPr>
        <w:t>Вспомогательные операторы</w:t>
      </w:r>
      <w:r>
        <w:rPr>
          <w:rFonts w:ascii="Arial" w:hAnsi="Arial" w:cs="Arial"/>
          <w:color w:val="000000"/>
          <w:sz w:val="20"/>
          <w:szCs w:val="20"/>
        </w:rPr>
        <w:br/>
      </w:r>
      <w:r w:rsidR="00000C59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3" name="AutoShape 13" descr="A \bowtie_{\phi} B \equiv \sigma_{\phi} (A \times B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3" o:spid="_x0000_s1026" alt="Описание: A \bowtie_{\phi} B \equiv \sigma_{\phi} (A \times B)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 xml:space="preserve"> —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(соединение);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соединяет две записи таблиц A и B, при условии, что для этих двух записей выполнено условие φ.</w:t>
      </w:r>
    </w:p>
    <w:p w:rsidR="006E301F" w:rsidRDefault="006E301F" w:rsidP="00891BAE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2287387"/>
            <wp:effectExtent l="19050" t="0" r="3175" b="0"/>
            <wp:docPr id="123" name="Рисунок 123" descr="C:\Users\студент\Downloads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студент\Downloads\image (6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7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</w:p>
    <w:p w:rsidR="00DB00BE" w:rsidRDefault="00DB00BE" w:rsidP="00DB00BE">
      <w:pPr>
        <w:pStyle w:val="2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Задачи для тренировки</w:t>
      </w:r>
    </w:p>
    <w:p w:rsidR="00DB00BE" w:rsidRDefault="00DB00BE" w:rsidP="00DB00BE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работать со следующей схемой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 w:rsidR="006E301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940425" cy="3416014"/>
            <wp:effectExtent l="19050" t="0" r="3175" b="0"/>
            <wp:docPr id="126" name="Рисунок 126" descr="C:\Users\студент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студент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первая.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 5го департамента, которые работают более 10 часов в неделю над проектом 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(Промежуточные результаты можно «сохранять» в новых отношениях, но это не обязательно.)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первой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24755" cy="1465632"/>
            <wp:effectExtent l="19050" t="0" r="9345" b="0"/>
            <wp:docPr id="21" name="Рисунок 21" descr="https://proxy.imgsmail.ru/?email=av_zanin%40mail.ru&amp;e=1539516561&amp;h=COmMaTG04jwZPoSq048uLw&amp;url171=aGFicmFzdG9yYWdlLm9yZy9maWxlcy81NjcvOGJiLzBhOC81Njc4YmIwYTgxMWI0MzJkYjgzMTE4MTFhNWNiOTI5NS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roxy.imgsmail.ru/?email=av_zanin%40mail.ru&amp;e=1539516561&amp;h=COmMaTG04jwZPoSq048uLw&amp;url171=aGFicmFzdG9yYWdlLm9yZy9maWxlcy81NjcvOGJiLzBhOC81Njc4YmIwYTgxMWI0MzJkYjgzMTE4MTFhNWNiOTI5NS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93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вторая.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работников, которыми напрямую руководит Франклин Вонг</w:t>
      </w:r>
      <w:r>
        <w:rPr>
          <w:rFonts w:ascii="Arial" w:hAnsi="Arial" w:cs="Arial"/>
          <w:color w:val="000000"/>
          <w:sz w:val="20"/>
          <w:szCs w:val="20"/>
        </w:rPr>
        <w:t> (и найти небольшую ошибку в решении ниже)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второй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122694" cy="992038"/>
            <wp:effectExtent l="19050" t="0" r="0" b="0"/>
            <wp:docPr id="22" name="Рисунок 22" descr="https://proxy.imgsmail.ru/?email=av_zanin%40mail.ru&amp;e=1539516561&amp;h=8mM8EKuPQpbACHkLVAw_xQ&amp;url171=aGFicmFzdG9yYWdlLm9yZy9maWxlcy9jODAvODExL2ZkNS9jODA4MTFmZDU3NmI0M2VmOTJmOWM0NjA3MDUxYzBjN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roxy.imgsmail.ru/?email=av_zanin%40mail.ru&amp;e=1539516561&amp;h=8mM8EKuPQpbACHkLVAw_xQ&amp;url171=aGFicmFzdG9yYWdlLm9yZy9maWxlcy9jODAvODExL2ZkNS9jODA4MTFmZDU3NmI0M2VmOTJmOWM0NjA3MDUxYzBjN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57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третья</w:t>
      </w:r>
      <w:r>
        <w:rPr>
          <w:rFonts w:ascii="Arial" w:hAnsi="Arial" w:cs="Arial"/>
          <w:color w:val="000000"/>
          <w:sz w:val="20"/>
          <w:szCs w:val="20"/>
        </w:rPr>
        <w:t> потребует использования нового оператора — «агрегация». Рассмотрим его на примере: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Для каждого проекта вывести название и общее число часов в неделю, которое все работники тратят на этот проект.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Решение третьей задачи. Реляционная алгебра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053946" cy="991326"/>
            <wp:effectExtent l="19050" t="0" r="3954" b="0"/>
            <wp:docPr id="23" name="Рисунок 23" descr="https://proxy.imgsmail.ru/?email=av_zanin%40mail.ru&amp;e=1539516561&amp;h=dp66Q8yGUrLdfaJ8GxOj-g&amp;url171=aGFicmFzdG9yYWdlLm9yZy9maWxlcy8xZDkvOWI1L2Y2Yi8xZDk5YjVmNmIyYzM0MmI1OTRmNzc3ZjZjOGFjM2M4NC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roxy.imgsmail.ru/?email=av_zanin%40mail.ru&amp;e=1539516561&amp;h=dp66Q8yGUrLdfaJ8GxOj-g&amp;url171=aGFicmFzdG9yYWdlLm9yZy9maWxlcy8xZDkvOWI1L2Y2Yi8xZDk5YjVmNmIyYzM0MmI1OTRmNzc3ZjZjOGFjM2M4NC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9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Заметим, что запрос имеет вид a F b (A), где a, b — колонки, A — отношение, а – агрегационная функция (например, SUM, MIN, MAX, COUNT,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etc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). Читается следующим образом: для каждого значения в колонке а, посчитай b. То есть одному значению в колонке a может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соотвестовать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несколько строк, поместим значения колонки b из этого множества строк в функцию и создадим новый атрибут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fun_b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с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соотвествующим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значением.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Данный запрос не выразим в «классической» реляционной алгебре (без оператора агрегации F). То есть, нельзя написать единственный запрос, который бы для любой базы данных, удовлетворяющей схеме, выдавал бы правильный ответ.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Откуда в точности следует данные результат мы разберем позднее, сейчас можно лишь отметить, что запросы с агрегацией принадлежат более высокому классу вычислительной сложности.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Мы рассмотрим и проанализируем более интересные примеры задач далее в статье. Там же небольшая подборка задач на реляционную алгебру с решениями доступна </w:t>
      </w:r>
      <w:hyperlink r:id="rId22" w:tgtFrame="_blank" w:history="1">
        <w:r>
          <w:rPr>
            <w:rStyle w:val="a6"/>
            <w:rFonts w:ascii="Arial" w:hAnsi="Arial" w:cs="Arial"/>
            <w:color w:val="005BD1"/>
            <w:sz w:val="20"/>
            <w:szCs w:val="20"/>
          </w:rPr>
          <w:t>здесь</w:t>
        </w:r>
      </w:hyperlink>
    </w:p>
    <w:p w:rsidR="00DB00BE" w:rsidRDefault="00DB00BE" w:rsidP="00DB00BE">
      <w:pPr>
        <w:pStyle w:val="1"/>
        <w:shd w:val="clear" w:color="auto" w:fill="FFFFFF"/>
        <w:spacing w:before="0"/>
        <w:rPr>
          <w:rFonts w:ascii="Arial" w:hAnsi="Arial" w:cs="Arial"/>
          <w:color w:val="444444"/>
          <w:sz w:val="23"/>
          <w:szCs w:val="23"/>
        </w:rPr>
      </w:pPr>
      <w:bookmarkStart w:id="0" w:name="mailruanchor_SQL"/>
      <w:bookmarkEnd w:id="0"/>
      <w:r>
        <w:rPr>
          <w:rFonts w:ascii="Arial" w:hAnsi="Arial" w:cs="Arial"/>
          <w:color w:val="444444"/>
          <w:sz w:val="23"/>
          <w:szCs w:val="23"/>
        </w:rPr>
        <w:t>SQL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 данной части мы поговорим о SQL (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Structured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Query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Language</w:t>
      </w:r>
      <w:proofErr w:type="spellEnd"/>
      <w:r>
        <w:rPr>
          <w:rFonts w:ascii="Arial" w:hAnsi="Arial" w:cs="Arial"/>
          <w:color w:val="000000"/>
          <w:sz w:val="20"/>
          <w:szCs w:val="20"/>
        </w:rPr>
        <w:t>) и покажем, как SQL соответствует реляционной алгебре на простых примерах.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Рассмотрим самую первую задачу еще раз: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Задача первая.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Style w:val="a5"/>
          <w:rFonts w:ascii="Arial" w:hAnsi="Arial" w:cs="Arial"/>
          <w:color w:val="000000"/>
          <w:sz w:val="20"/>
          <w:szCs w:val="20"/>
        </w:rPr>
        <w:t>Вывести имена всех работников 5го департамента, которые работают более 10 часов в неделю над проектом Х.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Классическое решение выглядит следующим образом:</w:t>
      </w:r>
    </w:p>
    <w:p w:rsidR="00DB00BE" w:rsidRDefault="00DB00BE" w:rsidP="00DB00BE">
      <w:pPr>
        <w:shd w:val="clear" w:color="auto" w:fill="FFFFFF"/>
        <w:spacing w:after="240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Классическое решение.</w:t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  <w:r>
        <w:rPr>
          <w:rFonts w:ascii="Arial" w:hAnsi="Arial" w:cs="Arial"/>
          <w:b/>
          <w:bCs/>
          <w:color w:val="000000"/>
          <w:sz w:val="20"/>
          <w:szCs w:val="20"/>
        </w:rPr>
        <w:br/>
      </w:r>
    </w:p>
    <w:p w:rsidR="00DB00BE" w:rsidRDefault="00DB00BE" w:rsidP="00DB00BE">
      <w:pPr>
        <w:shd w:val="clear" w:color="auto" w:fill="FFFFFF"/>
        <w:spacing w:after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95358" cy="3630939"/>
            <wp:effectExtent l="19050" t="0" r="5392" b="0"/>
            <wp:docPr id="24" name="Рисунок 24" descr="https://proxy.imgsmail.ru/?email=av_zanin%40mail.ru&amp;e=1539516561&amp;h=Qx8uk32T6rOg8JPDmXBAqg&amp;url171=aGFicmFzdG9yYWdlLm9yZy9maWxlcy9hMDQvZjMzL2E3Ni9hMDRmMzNhNzYxMjk0NTA1YWZlMjJhMDVlOTkxMDdj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roxy.imgsmail.ru/?email=av_zanin%40mail.ru&amp;e=1539516561&amp;h=Qx8uk32T6rOg8JPDmXBAqg&amp;url171=aGFicmFzdG9yYWdlLm9yZy9maWxlcy9hMDQvZjMzL2E3Ni9hMDRmMzNhNzYxMjk0NTA1YWZlMjJhMDVlOTkxMDdj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92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  <w:t>Альтернативно можно написать вот так: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Немного альтернативно.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567209" cy="3071004"/>
            <wp:effectExtent l="19050" t="0" r="0" b="0"/>
            <wp:docPr id="25" name="Рисунок 25" descr="https://proxy.imgsmail.ru/?email=av_zanin%40mail.ru&amp;e=1539516561&amp;h=GiiINCzzyQXmoNgn3luQFA&amp;url171=aGFicmFzdG9yYWdlLm9yZy9maWxlcy85MzQvMzJjL2RiZC85MzQzMmNkYmQ4MGM0NWRjOTVkYzBkNjE5MTI4MDdi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roxy.imgsmail.ru/?email=av_zanin%40mail.ru&amp;e=1539516561&amp;h=GiiINCzzyQXmoNgn3luQFA&amp;url171=aGFicmFzdG9yYWdlLm9yZy9maWxlcy85MzQvMzJjL2RiZC85MzQzMmNkYmQ4MGM0NWRjOTVkYzBkNjE5MTI4MDdi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948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/>
        <w:t>Или совсем альтернативно: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Style w:val="a3"/>
          <w:rFonts w:ascii="Arial" w:hAnsi="Arial" w:cs="Arial"/>
          <w:color w:val="000000"/>
          <w:sz w:val="20"/>
          <w:szCs w:val="20"/>
        </w:rPr>
        <w:t>С подзапросом</w:t>
      </w:r>
    </w:p>
    <w:p w:rsidR="00DB00BE" w:rsidRDefault="00DB00BE" w:rsidP="00DB00BE">
      <w:pPr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821033" cy="3528204"/>
            <wp:effectExtent l="19050" t="0" r="8267" b="0"/>
            <wp:docPr id="26" name="Рисунок 26" descr="https://proxy.imgsmail.ru/?email=av_zanin%40mail.ru&amp;e=1539516561&amp;h=yAkfKDHplw9wFmsXIUmCHQ&amp;url171=aGFicmFzdG9yYWdlLm9yZy9maWxlcy80MGMvOTgyLzdlZC80MGM5ODI3ZWQ4ZmY0MTVmYTExMWY3ZjNhYmE5YzVkZi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roxy.imgsmail.ru/?email=av_zanin%40mail.ru&amp;e=1539516561&amp;h=yAkfKDHplw9wFmsXIUmCHQ&amp;url171=aGFicmFzdG9yYWdlLm9yZy9maWxlcy80MGMvOTgyLzdlZC80MGM5ODI3ZWQ4ZmY0MTVmYTExMWY3ZjNhYmE5YzVkZi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0BE" w:rsidRDefault="00DB00BE" w:rsidP="006E301F">
      <w:pPr>
        <w:rPr>
          <w:rFonts w:ascii="Arial" w:hAnsi="Arial" w:cs="Arial"/>
          <w:color w:val="444444"/>
          <w:sz w:val="19"/>
          <w:szCs w:val="19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(далее решения не убраны под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спойлеры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444444"/>
          <w:sz w:val="19"/>
          <w:szCs w:val="19"/>
        </w:rPr>
        <w:t>Проводим аналогию между SQL и реляционной алгеброй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На втором решении мы видим отчетливую аналогию c реляционной алгеброй: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6106711" cy="3148641"/>
            <wp:effectExtent l="19050" t="0" r="8339" b="0"/>
            <wp:docPr id="27" name="Рисунок 27" descr="https://proxy.imgsmail.ru/?email=av_zanin%40mail.ru&amp;e=1539516561&amp;h=W6thbZt2nHtxOwaHLAO__w&amp;url171=aGFicmFzdG9yYWdlLm9yZy9maWxlcy8wMDMvNGU2L2EwMy8wMDM0ZTZhMDM0NzE0OTUyYmY0YjI0YjUzZWRiOWIwOS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roxy.imgsmail.ru/?email=av_zanin%40mail.ru&amp;e=1539516561&amp;h=W6thbZt2nHtxOwaHLAO__w&amp;url171=aGFicmFzdG9yYWdlLm9yZy9maWxlcy8wMDMvNGU2L2EwMy8wMDM0ZTZhMDM0NzE0OTUyYmY0YjI0YjUzZWRiOWIwOS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46" cy="315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Теперь используем равенство для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join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увидим аналогию между SQL и реляционной алгеброй в первом решении</w:t>
      </w:r>
    </w:p>
    <w:p w:rsidR="00DB00BE" w:rsidRDefault="00DB00BE" w:rsidP="006E301F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>
            <wp:extent cx="6146587" cy="5390043"/>
            <wp:effectExtent l="19050" t="0" r="6563" b="0"/>
            <wp:docPr id="28" name="Рисунок 28" descr="https://proxy.imgsmail.ru/?email=av_zanin%40mail.ru&amp;e=1539516561&amp;h=j4-bbJ6gZRh2qi5Ie-8k1A&amp;url171=aGFicmFzdG9yYWdlLm9yZy9maWxlcy9kM2MvNGU2L2QyMy9kM2M0ZTZkMjNiYWU0NjE4YWZkMTlhNTAwMGI1Y2FhM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roxy.imgsmail.ru/?email=av_zanin%40mail.ru&amp;e=1539516561&amp;h=j4-bbJ6gZRh2qi5Ie-8k1A&amp;url171=aGFicmFzdG9yYWdlLm9yZy9maWxlcy9kM2MvNGU2L2QyMy9kM2M0ZTZkMjNiYWU0NjE4YWZkMTlhNTAwMGI1Y2FhM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39" cy="539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  <w:t xml:space="preserve">Как бы это не было иронично, но SELECT в SQL — это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project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(π; проекция) в реляционной алгебре.</w:t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Теперь рассмотрим задачу с агрегацией и сравним её с решением на реляционной алгебре:</w:t>
      </w:r>
    </w:p>
    <w:p w:rsidR="00DB00BE" w:rsidRDefault="00DB00BE" w:rsidP="00DB00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>
            <wp:extent cx="5555255" cy="2889849"/>
            <wp:effectExtent l="19050" t="0" r="7345" b="0"/>
            <wp:docPr id="29" name="Рисунок 29" descr="https://proxy.imgsmail.ru/?email=av_zanin%40mail.ru&amp;e=1539516561&amp;h=_fb2ySogk4bdqyvs55_khQ&amp;url171=aGFicmFzdG9yYWdlLm9yZy9maWxlcy9jMTMvNzFiL2Y4Ni9jMTM3MWJmODZjNDk0ZmFmODBkMGNjYTYxZmU1Yzg4Yy5wbmc~&amp;is_https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roxy.imgsmail.ru/?email=av_zanin%40mail.ru&amp;e=1539516561&amp;h=_fb2ySogk4bdqyvs55_khQ&amp;url171=aGFicmFzdG9yYWdlLm9yZy9maWxlcy9jMTMvNzFiL2Y4Ni9jMTM3MWJmODZjNDk0ZmFmODBkMGNjYTYxZmU1Yzg4Yy5wbmc~&amp;is_https=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249" cy="289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</w:p>
    <w:p w:rsidR="00DB00BE" w:rsidRDefault="00DB00BE" w:rsidP="00DB00BE">
      <w:pPr>
        <w:pStyle w:val="a4"/>
        <w:shd w:val="clear" w:color="auto" w:fill="FFFFFF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Более интересные задачи мы рассмотрим далее в статье (также небольшая подборка </w:t>
      </w:r>
      <w:hyperlink r:id="rId29" w:tgtFrame="_blank" w:history="1">
        <w:r>
          <w:rPr>
            <w:rStyle w:val="a6"/>
            <w:rFonts w:ascii="Arial" w:hAnsi="Arial" w:cs="Arial"/>
            <w:color w:val="005BD1"/>
            <w:sz w:val="20"/>
            <w:szCs w:val="20"/>
          </w:rPr>
          <w:t>здесь</w:t>
        </w:r>
      </w:hyperlink>
      <w:r>
        <w:rPr>
          <w:rFonts w:ascii="Arial" w:hAnsi="Arial" w:cs="Arial"/>
          <w:color w:val="000000"/>
          <w:sz w:val="20"/>
          <w:szCs w:val="20"/>
        </w:rPr>
        <w:t>), а сейчас рассмотрим еще один формализм запросов.</w:t>
      </w:r>
    </w:p>
    <w:p w:rsidR="006127A3" w:rsidRPr="00321FB7" w:rsidRDefault="00DB00BE" w:rsidP="006127A3">
      <w:pPr>
        <w:rPr>
          <w:rFonts w:ascii="Arial" w:hAnsi="Arial" w:cs="Arial"/>
          <w:b/>
          <w:color w:val="000000"/>
          <w:sz w:val="48"/>
          <w:szCs w:val="48"/>
        </w:rPr>
      </w:pP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 w:rsidR="006E301F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1BBA887" wp14:editId="073D0AC1">
            <wp:extent cx="5017399" cy="3468912"/>
            <wp:effectExtent l="19050" t="0" r="0" b="0"/>
            <wp:docPr id="127" name="Рисунок 127" descr="C:\Users\студент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студент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17" cy="346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 w:rsidR="006127A3" w:rsidRPr="00321FB7">
        <w:rPr>
          <w:rFonts w:ascii="Arial" w:hAnsi="Arial" w:cs="Arial"/>
          <w:b/>
          <w:color w:val="000000"/>
          <w:sz w:val="48"/>
          <w:szCs w:val="48"/>
        </w:rPr>
        <w:t>Введите запрос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48"/>
          <w:szCs w:val="48"/>
        </w:rPr>
      </w:pPr>
      <w:r w:rsidRPr="00321FB7">
        <w:rPr>
          <w:rFonts w:ascii="Arial" w:hAnsi="Arial" w:cs="Arial"/>
          <w:b/>
          <w:color w:val="000000"/>
          <w:sz w:val="48"/>
          <w:szCs w:val="48"/>
        </w:rPr>
        <w:t xml:space="preserve">Введение в </w:t>
      </w:r>
      <w:proofErr w:type="spellStart"/>
      <w:r w:rsidRPr="00321FB7">
        <w:rPr>
          <w:rFonts w:ascii="Arial" w:hAnsi="Arial" w:cs="Arial"/>
          <w:b/>
          <w:color w:val="000000"/>
          <w:sz w:val="48"/>
          <w:szCs w:val="48"/>
        </w:rPr>
        <w:t>Oracle</w:t>
      </w:r>
      <w:proofErr w:type="spellEnd"/>
      <w:r w:rsidRPr="00321FB7">
        <w:rPr>
          <w:rFonts w:ascii="Arial" w:hAnsi="Arial" w:cs="Arial"/>
          <w:b/>
          <w:color w:val="000000"/>
          <w:sz w:val="48"/>
          <w:szCs w:val="48"/>
        </w:rPr>
        <w:t xml:space="preserve"> SQL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48"/>
          <w:szCs w:val="48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Функции преобразования типов данных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DECODE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TO_NUMBER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LOWER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TO_DATE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TO_CHAR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TO_CLOB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Эффект, который оказывает на сетевой трафик использование хранимой процедуры, в которой выполняется несколько команд DML: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повторных подключений к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полных обходов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меньшее количество полных обходов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меньшее количество повторных подключений к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большее количество управляющих сигналов компьютерной сети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нет эффекта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Во время выполнения транзакции произошла ошибка при выполнении команды DML. Вследствие этого будет произведен откат на уровне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выполнения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базы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команды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системы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пользователя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Пользователю «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Alice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>» необходимо выполнить обновление данных таблицы VTABLE, при этом известно, что некоторые строки таблицы могут быть заблокированы транзакцией, открытой пользователем «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Scott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>». Заблокировать свободные строки таблицы VTABLE с целью обновления позволит команда: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NOWAIT;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SELECT * FROM vtable LOCK 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OF Column2;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vtable FOR UPDATE SKIP LOCKED;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Команда запуска SQL*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Plus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в командной строке операционной системы: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RUN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SQLPLUS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 sq01/p01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EXECUTE sq01/p01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Предотвращение появления отношений с одинаковым набором столбцов в базе данных достигается методом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нормализации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централизации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ортогонализации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денормализации</w:t>
      </w:r>
      <w:proofErr w:type="spellEnd"/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При обновлении строк в таблице без условия WHERE произойдет следующая ситуация: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обновлены только определенные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не будет выполнена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будут обновлены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будет выполнена, но не произойдет никаких изменений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 таблица: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VTABLE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B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4515261942122081041209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Необходимо вычислить долю значения в столбце «b» в общей сумме значений столбца. Поставленную</w:t>
      </w: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321FB7">
        <w:rPr>
          <w:rFonts w:ascii="Arial" w:hAnsi="Arial" w:cs="Arial"/>
          <w:b/>
          <w:color w:val="000000"/>
          <w:sz w:val="20"/>
          <w:szCs w:val="20"/>
        </w:rPr>
        <w:t>задачу</w:t>
      </w: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321FB7">
        <w:rPr>
          <w:rFonts w:ascii="Arial" w:hAnsi="Arial" w:cs="Arial"/>
          <w:b/>
          <w:color w:val="000000"/>
          <w:sz w:val="20"/>
          <w:szCs w:val="20"/>
        </w:rPr>
        <w:t>выполнит</w:t>
      </w: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321FB7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RATIO_TO_REPORT (B) OVER ()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SELECT a, b, c, SUM(c) OVER (ORDER BY </w:t>
      </w:r>
      <w:r w:rsidRPr="006127A3">
        <w:rPr>
          <w:rFonts w:ascii="Arial" w:hAnsi="Arial" w:cs="Arial"/>
          <w:color w:val="000000"/>
          <w:sz w:val="20"/>
          <w:szCs w:val="20"/>
        </w:rPr>
        <w:t>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RANGE BETWEEN UNBOUNDED PRECEDING AND CURRENT_ROW)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ROW_NUMBER () OVER (ORDER BY a) AS «»Analytic function»»FROM vtable;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a, b, c, b — LAG(b,1) OVER (ORDER BY b) AS «»Analytic function»»FROM vtable;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Транзакции в СУБД предназначены </w:t>
      </w:r>
      <w:proofErr w:type="gramStart"/>
      <w:r w:rsidRPr="00321FB7">
        <w:rPr>
          <w:rFonts w:ascii="Arial" w:hAnsi="Arial" w:cs="Arial"/>
          <w:b/>
          <w:color w:val="000000"/>
          <w:sz w:val="20"/>
          <w:szCs w:val="20"/>
        </w:rPr>
        <w:t>для</w:t>
      </w:r>
      <w:proofErr w:type="gram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поддержки целостности данных при выполнении множественных команд SQL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одновременного обновления всех данных в базе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отслеживания производительности базы данных и обнаружения медленно выполняемых команд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записи резервных копий базы данных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321FB7">
        <w:rPr>
          <w:rFonts w:ascii="Arial" w:hAnsi="Arial" w:cs="Arial"/>
          <w:b/>
          <w:color w:val="000000"/>
          <w:sz w:val="20"/>
          <w:szCs w:val="20"/>
        </w:rPr>
        <w:t>ID</w:t>
      </w:r>
      <w:proofErr w:type="gramEnd"/>
      <w:r w:rsidRPr="00321FB7">
        <w:rPr>
          <w:rFonts w:ascii="Arial" w:hAnsi="Arial" w:cs="Arial"/>
          <w:b/>
          <w:color w:val="000000"/>
          <w:sz w:val="20"/>
          <w:szCs w:val="20"/>
        </w:rPr>
        <w:t>Номер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сотрудникаPRIMARY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KEYLAST_NAMEФамилияNOT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NULLTITLEДолжностьNOT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NULLMANAGER_IDНомер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начальника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SALARYЗарплатаNOT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NULLCOMMISSION_</w:t>
      </w:r>
      <w:proofErr w:type="gramStart"/>
      <w:r w:rsidRPr="00321FB7">
        <w:rPr>
          <w:rFonts w:ascii="Arial" w:hAnsi="Arial" w:cs="Arial"/>
          <w:b/>
          <w:color w:val="000000"/>
          <w:sz w:val="20"/>
          <w:szCs w:val="20"/>
        </w:rPr>
        <w:t>PCT</w:t>
      </w:r>
      <w:proofErr w:type="gramEnd"/>
      <w:r w:rsidRPr="00321FB7">
        <w:rPr>
          <w:rFonts w:ascii="Arial" w:hAnsi="Arial" w:cs="Arial"/>
          <w:b/>
          <w:color w:val="000000"/>
          <w:sz w:val="20"/>
          <w:szCs w:val="20"/>
        </w:rPr>
        <w:t>Комиссионный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</w:rPr>
        <w:t xml:space="preserve"> процент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Запрос SQL: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id, 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last_name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, title</w:t>
      </w:r>
      <w:proofErr w:type="gramStart"/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,NVL2</w:t>
      </w:r>
      <w:proofErr w:type="gramEnd"/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(commission_pct,20,5) «»</w:t>
      </w:r>
      <w:proofErr w:type="spellStart"/>
      <w:r w:rsidRPr="00321FB7">
        <w:rPr>
          <w:rFonts w:ascii="Arial" w:hAnsi="Arial" w:cs="Arial"/>
          <w:b/>
          <w:color w:val="000000"/>
          <w:sz w:val="20"/>
          <w:szCs w:val="20"/>
        </w:rPr>
        <w:t>Комисионный</w:t>
      </w:r>
      <w:proofErr w:type="spellEnd"/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321FB7">
        <w:rPr>
          <w:rFonts w:ascii="Arial" w:hAnsi="Arial" w:cs="Arial"/>
          <w:b/>
          <w:color w:val="000000"/>
          <w:sz w:val="20"/>
          <w:szCs w:val="20"/>
        </w:rPr>
        <w:t>процент</w:t>
      </w:r>
      <w:r w:rsidRPr="00321FB7">
        <w:rPr>
          <w:rFonts w:ascii="Arial" w:hAnsi="Arial" w:cs="Arial"/>
          <w:b/>
          <w:color w:val="000000"/>
          <w:sz w:val="20"/>
          <w:szCs w:val="20"/>
          <w:lang w:val="en-US"/>
        </w:rPr>
        <w:t>»» FROM s_emp;</w:t>
      </w: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321FB7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321FB7">
        <w:rPr>
          <w:rFonts w:ascii="Arial" w:hAnsi="Arial" w:cs="Arial"/>
          <w:b/>
          <w:color w:val="000000"/>
          <w:sz w:val="20"/>
          <w:szCs w:val="20"/>
        </w:rPr>
        <w:t>В отчете, полученном при выполнении запроса, будут отображены следующие значения комиссионного процента различным категориям сотрудников: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5% сотрудникам компании, ранее не получавшим комиссионные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5% всем сотрудникам компании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20% сотрудникам компании, ранее получавшим комиссионные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20% всем сотрудникам компании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ID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сотрудникаPRIMARY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KEYLAST_NAMEФамилияNOT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NULLTITLEДолжностьNOT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NULLDEPT_IDНомер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отдела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SALARYЗарплатаNOT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NULLSTART_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DATE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Дата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начала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работыNOT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NULL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lastRenderedPageBreak/>
        <w:t xml:space="preserve">Необходимо получить фамилию, номер отдела, должность сотрудника с указанием суммарной зарплаты для каждой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должности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нарастающим итогом. Решением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поставленной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задачи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является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вариант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dept_id)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 SUM(salary) sum_sal FROM s_empGROUP BY last_name, title, dept_id;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dept_id,SUM(salary) OVER (PARTITION BY title,dept_id) sum_sal FROM s_emp;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 справочной базы данных компании имеется индекс, отсортированный в алфавитном порядке по фамилии. Такой тип индекса выгодно создавать, если большинство людей имеют что-либо из следующего: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разные и уникальные фамилии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пустые значения в столбцах фамилий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одинаковые фамилии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похожие фамилии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Запросы со скалярными функциями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аггрегирования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dept_id</w:t>
      </w:r>
      <w:proofErr w:type="gramStart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,SUM</w:t>
      </w:r>
      <w:proofErr w:type="gram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(salary) OVER (PARTITION BY title) sum_sal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salary + NVL(commission_pct,0) FROM s_empWHERE dept_id BETWEEN 31 AND 35ORDER BY last_name;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last_name, title, start_date,AVG(salary) OVER (ORDER BY start_date ROWS BETWEEN UNBOUNDED PRECEDING AND CURRENT ROW) avg_sal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manager_id, MIN(salary) min_sal, COUNT(id) emp_countFROM s_empWHERE manager_id IS NOT NULLGROUP BY manager_idHAVING min_sal &gt; 1000;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Системный параметр NLS_DATE_FORMAT предназначен для настройки отображения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символов кириллицы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формата даты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символа национальной валюты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кодировки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Структуры SQL, которые допускают использование коллекций в качестве внутренних элементов: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строки таблиц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синонимы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ограничения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системные функции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псевдостолбцы</w:t>
      </w:r>
      <w:proofErr w:type="spell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 базе данных создан объектный тип RELATIVE_TYPE, который предусматривает хранение имени, фамилии, даты рождения родственников. Команда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CREATE TYPE children_list IS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VARRAY(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10) OF relative_type;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Результат действия команды — создание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вложенной таблицы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массива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таблицы объектов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тела объектного типа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 таблица: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CUSTOMERS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ID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GENDER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DEPARTMENT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PURCHASES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1femalehousewares27.752malegarden42.203femalehome improvement97.504femalekitchen/bathroom28.605malefurniture225.756femalegarden34.407malehardware16.50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department,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COUNT(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*) FROM customers WHERE gender LIKE ‘%male’ AND purchases &gt; 30.00 GROUP BY department ORDER BY 1;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Количество строк, возвращенных запросом, =…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3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Смысл рекурсивной связи, представленной на рисунке: 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организации должны работать 0 или более начальников, наблюдающих за работой 1 или нескольких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У служащего может быть 0 или 1 начальник, и он может являться начальником у 0 или более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Служащий может работать в одной или в нескольких организациях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организации должны работать 0 или более служащих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0 или более служащих могут являться начальниками у 1 или более служащих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команда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last_name FROM s_empORDER BY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NLSSORT(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last_name, ‘NLS_SORT = BINARY’);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Действие, выполняемое командой — установка порядка сортировки символьных строк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с игнорированием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на основе двоичных кодов символов, для результатов конкретного запроса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соответствии с порядком латинского алфавита, результатов конкретного запроса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ID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сотрудникаPRIMARY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KEYLAST_NAMEФамилияNOT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NULLTITLEДолжностьNOT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NULLMANAGER_IDНомер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начальника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SALARYЗарплатаNOT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NULLSTART_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DATE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Дата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начала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работыNOT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NULL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last_name,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SUM(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salary) OVER() sum_sal FROM s_emp;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Во избежание ошибки выполнения запроса для получения списка фамилий сотрудников и общей суммы зарплаты, в команду следует добавить: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PARTITION BY last_name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GROUP BY last_name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ничего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предложение PARTITION BY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</w:t>
      </w:r>
      <w:proofErr w:type="spell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Даны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таблицы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ANIMALS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FAMILY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NAME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mammaldogmammallionfishguppybirdeaglefishguppybirdpelicanfishNULL</w:t>
      </w:r>
      <w:proofErr w:type="gram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BLOOD_TYPES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FAMILY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BLOOD_TYPE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mammalwarm_bloodedfishcold_bloodedbirdcold_blooded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COUNT(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DISTINCT name) FROM animals WHERE family = ANY (SELECT family FROM blood_types WHERE blood_type NOT LIKE (‘warm%’));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Количество строк, возвращенных запросом,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3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2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lastRenderedPageBreak/>
        <w:t>WITH subordination (id, job) AS (SELECT id, title FROM s_emp WHERE title = ‘President’UNION ALLSELECT s.job||’ -&gt; ‘||e.titleFROM s_emp e INNER JOIN subordination s ON s.id = e.manager_id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)SELECT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job FROM subordination;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Основным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запросом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является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выражение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title FROM s_emp WHERE title = ‘President’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WITH subordination (id, job)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s.job||’ -&gt; ‘||e.titleFROM s_emp e INNER JOIN subordination s ON s.id = e.manager_id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job FROM subordination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Команда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создания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представления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CREATE OR REPLACE VIEW emp_info AS SELECT last_name, first_name, title, start_date, dept_id FROM employeeWHERE dept_id = 30;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Запретить изменение таблицы EMPLOYEE через представление EMP_INFO возможно при помощи опции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CONSTRAINT READ ONLY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WITH CHECK OPTION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WITH READ ONLY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READ ONLY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1 SELECT bus_name, profits 2 FROM business 3 WHERE city = 4 (SELECT city FROM locations 5 WHERE city LIKE ‘Alban%’ 6 AND state = ‘NY’) 7 ORDER BY profits;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Исключить вероятность возникновения ошибки, в случае возвращения подзапросом более одной строки, возможно изменением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1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SELECT DISTINCT bus_name, profits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5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WHERE MAX(city) LIKE ‘Alban%’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7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ORDER BY city, profits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4 </w:t>
      </w:r>
      <w:r w:rsidRPr="006127A3">
        <w:rPr>
          <w:rFonts w:ascii="Arial" w:hAnsi="Arial" w:cs="Arial"/>
          <w:color w:val="000000"/>
          <w:sz w:val="20"/>
          <w:szCs w:val="20"/>
        </w:rPr>
        <w:t>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 (SELECT DISTINCT city FROM locations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строки 3 на: WHERE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city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ANY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lastRenderedPageBreak/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SELECT last_name, title, dept_id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,SUM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(salary) OVER (PARTITION BY title, dept_id) sum_sal FROM s_emp;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Группами в данном запросе являются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множества строк с одинаковыми значениями в столбце TITLE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множества строк с одинаковыми значениями в столбце DEPT_ID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множества строк с одинаковыми комбинациями значений в столбцах TITLE и DEPT_ID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SELECT SYSDATE FROM DUAL;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возвращает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уникальный идентификатор пользователя базы данных, открывшего сеанс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уникальное имя пользователя базы данных, открывшего сеанс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дату и время суток, установленные на рабочей станции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дату и время суток, установленные на сервере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Верные объявления объектного типа в SQL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TYPE relative_type IS RECORD (first_name </w:t>
      </w:r>
      <w:proofErr w:type="gramStart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VARCHAR2(</w:t>
      </w:r>
      <w:proofErr w:type="gram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30),last_name VARCHAR2(30),birth_date DATE);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TYPE relative_type IS TABLE OF relatives%ROWTYPE INDEX BY BINARY_INTEGER;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TYPE BODY relative_type AS MEMBER FUNCTION age RETURN NUMBER IS BEGIN RETURN TRUNC(SYSDATE — birth_date); END; END;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CREATE TYPE relative_type AS OBJECT (first_name VARCHAR2(30),last_name VARCHAR2(30),birth_date DATE);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Верные высказывания относительно аналитических функций на примере: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SELECT </w:t>
      </w:r>
      <w:proofErr w:type="gramStart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SUM(</w:t>
      </w:r>
      <w:proofErr w:type="gram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…) OVER (PARTITION BY …) </w:t>
      </w:r>
      <w:r w:rsidRPr="006127A3">
        <w:rPr>
          <w:rFonts w:ascii="Arial" w:hAnsi="Arial" w:cs="Arial"/>
          <w:color w:val="000000"/>
          <w:sz w:val="20"/>
          <w:szCs w:val="20"/>
        </w:rPr>
        <w:t>FROM …;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(Правильный ответ) множество строк таблицы разделено на подгруппы предложением PARTITION BY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группой строк считаются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функция возвращает одну строку и один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результат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функция возвращает все строки таблицы и один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аггрегированный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результат для каждой строки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Задать значения столбцов в команде INSERT в порядке, отличном от того, в котором следуют столбцы таблицы, позволяет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) </w:t>
      </w:r>
      <w:r w:rsidRPr="006127A3">
        <w:rPr>
          <w:rFonts w:ascii="Arial" w:hAnsi="Arial" w:cs="Arial"/>
          <w:color w:val="000000"/>
          <w:sz w:val="20"/>
          <w:szCs w:val="20"/>
        </w:rPr>
        <w:t>список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столбцов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INSERT, </w:t>
      </w:r>
      <w:r w:rsidRPr="006127A3">
        <w:rPr>
          <w:rFonts w:ascii="Arial" w:hAnsi="Arial" w:cs="Arial"/>
          <w:color w:val="000000"/>
          <w:sz w:val="20"/>
          <w:szCs w:val="20"/>
        </w:rPr>
        <w:t>например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 INTO employees (emp_id, last_name, first_name)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ORDER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ALTER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список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значений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команды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INSERT, </w:t>
      </w:r>
      <w:r w:rsidRPr="006127A3">
        <w:rPr>
          <w:rFonts w:ascii="Arial" w:hAnsi="Arial" w:cs="Arial"/>
          <w:color w:val="000000"/>
          <w:sz w:val="20"/>
          <w:szCs w:val="20"/>
        </w:rPr>
        <w:t>например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INSERT INTO employees VALUES (24,’Smith’, ‘Barney’)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предложение SET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Ключевое слово SAMPLE в команде SELECT используется для указания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символьного шаблона оператора LIKE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отмены значения метасимволов оператора LIKE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пробной выборки строк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физического адреса строки таблицы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SELECT last_name, title, start_date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,AVG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(salary) OVER (ORDER BY start_date RANGE BETWEEN UNBOUNDED PRECEDING AND CURRENT ROW) avg_sal FROM s_emp;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Команда иллюстрирует формирование интервалов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аггрегирования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по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строкам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условию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значениям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группе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При разработке структуры базы данных на ранней стадии исследования, в первую очередь, необходимо обратить внимание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на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идентификацию ошибок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выбор технологии хранения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определение системных требований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определение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определение операционных процессов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SELECT dept_no,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AVG(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MONTHS_BETWEEN(SYSDATE, hiredate)) FROM empWHERE AVG(MONTHS_BETWEEN(SYSDATE, hiredate)) &gt; 60GROUP BY dept_no ORDER BY AVG(MONTHS_BETWEEN(SYSDATE, hiredate));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Причина, вследствие которой запрос SQL вызывает ошибку: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 могут содержать вложенные однострочные функции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групповые функции нельзя использовать в предложении WHERE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нельзя использовать в предложении ORDER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групповые функции нельзя использовать в списке выборки команды SELECT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Первое и последнее значения интервалов агрегирования позволяют получать функции: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NULLS FIRST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NULLS LAST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) FIRST_VALUE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LAST_VALUE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UNBOUNDED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CURRENT ROW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ASCENDING </w:t>
      </w:r>
      <w:r w:rsidRPr="006127A3">
        <w:rPr>
          <w:rFonts w:ascii="Arial" w:hAnsi="Arial" w:cs="Arial"/>
          <w:color w:val="000000"/>
          <w:sz w:val="20"/>
          <w:szCs w:val="20"/>
        </w:rPr>
        <w:t>и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DESCENDING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SELECT a.ln, b.zip, c.city FROM a, b, c WHERE a.ln = b.ln;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Каждая из таблиц «a», «b» и «c» содержит по 100 строк; первичным ключом для таблиц «a» и «b» является столбец «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ln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>». Максимальное количество строк, которое может возвратить данный запрос,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100000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1000000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10000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Верные высказывания относительно опций аналитических функций на примере: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SELECT SUM(…) OVER () FROM …;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вывод пустых значений последними определяется предложением NULLS FIRST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разбиение множества строк таблицы на подгруппы выполняется предложением GROUP BY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отбор результирующих групп, удовлетворяющих условию, выполняется предложением HAVING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порядок строк в подгруппах задается предложением ORDER BY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Команда SQL, которая позволяет установить значение параметра сортировки символьных строк для сеанса работы с сервером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ALTER SESSION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USER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COLUMN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DATABASE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Полный перечень узлов в структуре древовидной иерархии возвращает системная функция: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CONNECT_BY_ROOT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CONNECT_BY_ISCYCLE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SYS_CONNECT_BY_PATH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CONNECT_BY_ISLEAF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НЕ допустить изменений данных в таблице в SQL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11g позволит команда: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UPDATE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ALTER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FLASHBACK TABLE … READ ONLY;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TRUNCATE TABLE … READ ONLY;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Условия, при которых следует создавать индекс: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значения столбцов статичны и содержат ограниченный диапазон значений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таблица часто обновляется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таблица небольшого размера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два столбца совместно используются в условии соединения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1 SELECT city, state,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COUNT(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*) 2 FROM customers 3 GROUP BY city, state 4 UNION ALL 5 SELECT city, state, COUNT(*) 6 FROM employees 7 GROUP BY city, state;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Необходимо отсортировать результат выборки, возвращаемой запросом. Для выполнения поставленной задачи следует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разместить предложение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ORDER BY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предложение ORDER BY не может быть включено в запрос, содержащий UNION ALL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между строками 3 и 4, и после строки 7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после строки 7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после предложения UNION ALL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между строками 1 и 2, и между строками 5 и 6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Привилегия REFERENCES разрешает пользователю создание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внешнего ключа в таблице другого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составного внешнего ключа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рекурсивного внешнего ключа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внешнего ключа со ссылкой на таблицу другого пользователя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При удалении строк из таблицы, с заданием тождественно ложного условия WHERE, произойдет следующая ситуация: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команда SQL не будет выполнена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удалены все строки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команда SQL будет выполнена, но не произойдет никаких изменений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будут удалены только определенные строки таблицы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Текст последней команды SQL, выполненной в SQL*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Plus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, содержится 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в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схеме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командном файле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схеме таблицы, к которой применялась команда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буферном файле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C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хема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пользователя u01 в СУБД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создается при выполнении команды: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GRANT SCHEMA TO U01;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«u01» FROM DUAL;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ALTER USER u01 IDENTIFIED BY u1_02p;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CREATE USER u01 PROFILE «DEFAULT» IDENTIFIED BY u1_02p;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Команда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SELECT object_name FROM all_objectsWHERE object_type = ‘TABLE’;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Результат действия команды — вывод имен всех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объектов, к которым пользователь имеет доступ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lastRenderedPageBreak/>
        <w:t>(Правильный ответ) таблиц, к которым пользователь имеет доступ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таблиц пользователя, чьим собственником он является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объектов пользователя, чьим собственником он является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C20B3B">
        <w:rPr>
          <w:rFonts w:ascii="Arial" w:hAnsi="Arial" w:cs="Arial"/>
          <w:b/>
          <w:color w:val="000000"/>
          <w:sz w:val="20"/>
          <w:szCs w:val="20"/>
        </w:rPr>
        <w:t>команда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ALTER SESSION SET NLS_SORT = RUSSIAN_CI;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Действие, выполняемое командой — установка порядка сортировки символьных строк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в соответствии с правилами русского языка с игнорированием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в соответствии с правилами русского языка, для результатов конкретного запроса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на основе двоичных кодов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в соответствии с правилами русского языка с учетом регистра символов, для сеанса работы с сервером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Oracle</w:t>
      </w:r>
      <w:proofErr w:type="spell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Для корректного распределения информации и установки связи между родительской (главной) и дочерней (подчиненной) таблицами БД необходимо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создание первичного ключа в дочерней (подчиненной)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создание первичного ключа в родительской (главной)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создание внешнего ключа в дочерней (подчиненной) таблице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создание внешнего ключа в родительской (главной) таблице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Ограничение, позволяющее обеспечить уникальность строк при создании таблицы базы данных: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NOT NULL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PRIMARY KEY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FOREIGN KEY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CHECK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Для сортировки символьных строк в соответствии с правилами русского языка необходимо установить значение параметра NLS_SORT равным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RUSSIAN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LINGUISTIC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CYRILLIC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BINARY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RUS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Запрос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SELECT name, salary, dept_no FROM employeeWHERE salary &gt; (SELECT AVG(salary) FROM employee; WHERE dept_no = (SELECT dept_no FROM employee WHERE last_name = (SELECT last_name FROM employee WHERE salary &gt; 50000)));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Команда, результат действия которой будет вычислен в последнюю очередь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last_name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dept_no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AVG(salary)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SELECT name, salary, dept_no …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Групповая функция, возвращающая среднее арифметическое значение: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AVG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VARIANCE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MAX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MIN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SUM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Опции PRECEDING и FOLLOWING аналитических функций определяют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порядок сортировки значений в группах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границы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группы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аггрегирования</w:t>
      </w:r>
      <w:proofErr w:type="spellEnd"/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порядок вывода пустых значений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ID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сотрудникаPRIMARY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KEYLAST_NAMEФамилияNOT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NULLTITLEДолжностьNOT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NULLMANAGER_IDНомер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начальника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SALARYЗарплатаNOT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NULLCOMMISSION_</w:t>
      </w:r>
      <w:proofErr w:type="gramStart"/>
      <w:r w:rsidRPr="00C20B3B">
        <w:rPr>
          <w:rFonts w:ascii="Arial" w:hAnsi="Arial" w:cs="Arial"/>
          <w:b/>
          <w:color w:val="000000"/>
          <w:sz w:val="20"/>
          <w:szCs w:val="20"/>
        </w:rPr>
        <w:t>PCT</w:t>
      </w:r>
      <w:proofErr w:type="gramEnd"/>
      <w:r w:rsidRPr="00C20B3B">
        <w:rPr>
          <w:rFonts w:ascii="Arial" w:hAnsi="Arial" w:cs="Arial"/>
          <w:b/>
          <w:color w:val="000000"/>
          <w:sz w:val="20"/>
          <w:szCs w:val="20"/>
        </w:rPr>
        <w:t>Комиссионный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процент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Необходимо получить список всех сотрудников с указанием суммарного дохода, полученного сложением сумм зарплаты и комиссионного процента; при этом следует учесть, что у некоторых сотрудников значение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комиссионого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процента отсутствует. Запрос, который выполняет поставленную задачу: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SELECT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last_name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salary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+ NVL(commission_pct,0) «»Суммарный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доход»»FROM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s_emp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>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NVL(salary + commission_pct,0)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lastRenderedPageBreak/>
        <w:t>SELECT id, last_name, salary + commission_pct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id, last_name, NVL(salary,0) + commission_pct «»</w:t>
      </w:r>
      <w:r w:rsidRPr="006127A3">
        <w:rPr>
          <w:rFonts w:ascii="Arial" w:hAnsi="Arial" w:cs="Arial"/>
          <w:color w:val="000000"/>
          <w:sz w:val="20"/>
          <w:szCs w:val="20"/>
        </w:rPr>
        <w:t>Суммарный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доход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»»FROM s_emp;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Совокупность объектов пользователя в СУБД называется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схема таблицы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группа данных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схема пользователя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структура данных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Псевдостолбец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SQL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11g для получения данных из столбцов XMLTYPE: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XMLSCHEMA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XMLDATA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XMLAGG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XMLELEMENT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Таблицы базы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данных:Запрос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SQL: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s_region, s_dept, s_emp, s_customer;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Данные о количестве строк и столбцов таблиц: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Имя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таблицыЧисло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столбцовЧисло</w:t>
      </w:r>
      <w:proofErr w:type="spell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строк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S_REGION25S_DEPT310S_EMP1325S_CUSTOMER1210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Выборка, возвращенная запросом, будет включать в себя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936 столбцов и 12500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30 столбцов и 12500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30 столбцов и 55 строк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28 столбцов и 2500 строк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 базе данных существуют таблицы AUTHORS (авторы) и EMPLOYEES (сотрудники). Запросы SQL, возвращающие список фамилий (столбец NAME) всех авторов и сотрудников: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Select NAME </w:t>
      </w:r>
      <w:proofErr w:type="gramStart"/>
      <w:r w:rsidRPr="006127A3">
        <w:rPr>
          <w:rFonts w:ascii="Arial" w:hAnsi="Arial" w:cs="Arial"/>
          <w:color w:val="000000"/>
          <w:sz w:val="20"/>
          <w:szCs w:val="20"/>
          <w:lang w:val="en-US"/>
        </w:rPr>
        <w:t>From</w:t>
      </w:r>
      <w:proofErr w:type="gramEnd"/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AUTHORS Where NAME in (Select NAME From EMPLOYEES)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Select NAME From AUTHORS union Select NAME From EMPLOYEES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distinct NAME From AUTHORS, EMPLOYEES;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NAME From AUTHORS inner join EMPLOYEES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lastRenderedPageBreak/>
        <w:t xml:space="preserve">Для таблицы СУБД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>, соответствующей реляционной модели, верны утверждения: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(Правильный ответ) ни один столбец первичного ключа не может содержать NULL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(Правильный ответ) определитель NULL указывает, что значение столбца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неопределено</w:t>
      </w:r>
      <w:proofErr w:type="spellEnd"/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ни один столбец внешнего ключа не может содержать NULL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определитель NULL — нулевое значение столбца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Предложение FROM запроса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FROM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emp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e,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dept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d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Верные варианты обращения к столбцам таблиц в предложении WHERE: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 xml:space="preserve">(Правильный ответ) </w:t>
      </w: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e.dept_id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d.id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dept_id = d.id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dept_id = 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proofErr w:type="spellStart"/>
      <w:r w:rsidRPr="006127A3">
        <w:rPr>
          <w:rFonts w:ascii="Arial" w:hAnsi="Arial" w:cs="Arial"/>
          <w:color w:val="000000"/>
          <w:sz w:val="20"/>
          <w:szCs w:val="20"/>
        </w:rPr>
        <w:t>emp.dept_id</w:t>
      </w:r>
      <w:proofErr w:type="spellEnd"/>
      <w:r w:rsidRPr="006127A3">
        <w:rPr>
          <w:rFonts w:ascii="Arial" w:hAnsi="Arial" w:cs="Arial"/>
          <w:color w:val="000000"/>
          <w:sz w:val="20"/>
          <w:szCs w:val="20"/>
        </w:rPr>
        <w:t xml:space="preserve"> = dept.id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Хранение в отдельном поле таблицы «внутренней» таблицы позволяет структура SQL </w:t>
      </w:r>
      <w:proofErr w:type="spellStart"/>
      <w:r w:rsidRPr="00C20B3B">
        <w:rPr>
          <w:rFonts w:ascii="Arial" w:hAnsi="Arial" w:cs="Arial"/>
          <w:b/>
          <w:color w:val="000000"/>
          <w:sz w:val="20"/>
          <w:szCs w:val="20"/>
        </w:rPr>
        <w:t>Oracle</w:t>
      </w:r>
      <w:proofErr w:type="spellEnd"/>
      <w:r w:rsidRPr="00C20B3B">
        <w:rPr>
          <w:rFonts w:ascii="Arial" w:hAnsi="Arial" w:cs="Arial"/>
          <w:b/>
          <w:color w:val="000000"/>
          <w:sz w:val="20"/>
          <w:szCs w:val="20"/>
        </w:rPr>
        <w:t xml:space="preserve"> 11g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OBJECT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) NESTED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INNER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PL/SQL 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</w:rPr>
        <w:t>Дана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таблица</w:t>
      </w:r>
      <w:r w:rsidRPr="006127A3">
        <w:rPr>
          <w:rFonts w:ascii="Arial" w:hAnsi="Arial" w:cs="Arial"/>
          <w:color w:val="000000"/>
          <w:sz w:val="20"/>
          <w:szCs w:val="20"/>
          <w:lang w:val="en-US"/>
        </w:rPr>
        <w:t>: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VTABLE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ID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A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B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C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1catdogmouse2liondogzebra3lambbirdferret4lynxantbat5flybeebeetle6fishsharkcricket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Запрос</w:t>
      </w: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SQL: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C20B3B">
        <w:rPr>
          <w:rFonts w:ascii="Arial" w:hAnsi="Arial" w:cs="Arial"/>
          <w:b/>
          <w:color w:val="000000"/>
          <w:sz w:val="20"/>
          <w:szCs w:val="20"/>
          <w:lang w:val="en-US"/>
        </w:rPr>
        <w:lastRenderedPageBreak/>
        <w:t>SELECT a, b FROM vtable WHERE c LIKE ‘%e%’;</w:t>
      </w: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</w:p>
    <w:p w:rsidR="006127A3" w:rsidRPr="00C20B3B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r w:rsidRPr="00C20B3B">
        <w:rPr>
          <w:rFonts w:ascii="Arial" w:hAnsi="Arial" w:cs="Arial"/>
          <w:b/>
          <w:color w:val="000000"/>
          <w:sz w:val="20"/>
          <w:szCs w:val="20"/>
        </w:rPr>
        <w:t>Количество строк, возвращенных запросом, = …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(Правильный ответ) 5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2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6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4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1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</w:rPr>
      </w:pPr>
      <w:r w:rsidRPr="006127A3">
        <w:rPr>
          <w:rFonts w:ascii="Arial" w:hAnsi="Arial" w:cs="Arial"/>
          <w:color w:val="000000"/>
          <w:sz w:val="20"/>
          <w:szCs w:val="20"/>
        </w:rPr>
        <w:t>3</w:t>
      </w:r>
    </w:p>
    <w:p w:rsidR="006127A3" w:rsidRPr="00D249D9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bookmarkStart w:id="1" w:name="_GoBack"/>
      <w:r w:rsidRPr="00D249D9">
        <w:rPr>
          <w:rFonts w:ascii="Arial" w:hAnsi="Arial" w:cs="Arial"/>
          <w:b/>
          <w:color w:val="000000"/>
          <w:sz w:val="20"/>
          <w:szCs w:val="20"/>
        </w:rPr>
        <w:t>Дана таблица S_EMP, в которой содержится информация о сотрудниках компании:</w:t>
      </w:r>
    </w:p>
    <w:p w:rsidR="006127A3" w:rsidRPr="00D249D9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proofErr w:type="gramStart"/>
      <w:r w:rsidRPr="00D249D9">
        <w:rPr>
          <w:rFonts w:ascii="Arial" w:hAnsi="Arial" w:cs="Arial"/>
          <w:b/>
          <w:color w:val="000000"/>
          <w:sz w:val="20"/>
          <w:szCs w:val="20"/>
        </w:rPr>
        <w:t>ID</w:t>
      </w:r>
      <w:proofErr w:type="gramEnd"/>
      <w:r w:rsidRPr="00D249D9">
        <w:rPr>
          <w:rFonts w:ascii="Arial" w:hAnsi="Arial" w:cs="Arial"/>
          <w:b/>
          <w:color w:val="000000"/>
          <w:sz w:val="20"/>
          <w:szCs w:val="20"/>
        </w:rPr>
        <w:t>Номер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сотрудникаPRIMARY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KEYLAST_NAMEФамилияNOT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NULLTITLEДолжностьNOT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NULLMANAGER_IDНомер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начальника</w:t>
      </w:r>
    </w:p>
    <w:p w:rsidR="006127A3" w:rsidRPr="00D249D9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SALARYЗарплатаNOT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NULLSTART_</w:t>
      </w:r>
      <w:proofErr w:type="gramStart"/>
      <w:r w:rsidRPr="00D249D9">
        <w:rPr>
          <w:rFonts w:ascii="Arial" w:hAnsi="Arial" w:cs="Arial"/>
          <w:b/>
          <w:color w:val="000000"/>
          <w:sz w:val="20"/>
          <w:szCs w:val="20"/>
        </w:rPr>
        <w:t>DATE</w:t>
      </w:r>
      <w:proofErr w:type="gramEnd"/>
      <w:r w:rsidRPr="00D249D9">
        <w:rPr>
          <w:rFonts w:ascii="Arial" w:hAnsi="Arial" w:cs="Arial"/>
          <w:b/>
          <w:color w:val="000000"/>
          <w:sz w:val="20"/>
          <w:szCs w:val="20"/>
        </w:rPr>
        <w:t>Дата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начала </w:t>
      </w:r>
      <w:proofErr w:type="spellStart"/>
      <w:r w:rsidRPr="00D249D9">
        <w:rPr>
          <w:rFonts w:ascii="Arial" w:hAnsi="Arial" w:cs="Arial"/>
          <w:b/>
          <w:color w:val="000000"/>
          <w:sz w:val="20"/>
          <w:szCs w:val="20"/>
        </w:rPr>
        <w:t>работыNOT</w:t>
      </w:r>
      <w:proofErr w:type="spellEnd"/>
      <w:r w:rsidRPr="00D249D9">
        <w:rPr>
          <w:rFonts w:ascii="Arial" w:hAnsi="Arial" w:cs="Arial"/>
          <w:b/>
          <w:color w:val="000000"/>
          <w:sz w:val="20"/>
          <w:szCs w:val="20"/>
        </w:rPr>
        <w:t xml:space="preserve"> NULL</w:t>
      </w:r>
    </w:p>
    <w:p w:rsidR="006127A3" w:rsidRPr="00D249D9" w:rsidRDefault="006127A3" w:rsidP="006127A3">
      <w:pPr>
        <w:rPr>
          <w:rFonts w:ascii="Arial" w:hAnsi="Arial" w:cs="Arial"/>
          <w:b/>
          <w:color w:val="000000"/>
          <w:sz w:val="20"/>
          <w:szCs w:val="20"/>
        </w:rPr>
      </w:pPr>
    </w:p>
    <w:p w:rsidR="006127A3" w:rsidRPr="00D249D9" w:rsidRDefault="006127A3" w:rsidP="006127A3">
      <w:pPr>
        <w:rPr>
          <w:rFonts w:ascii="Arial" w:hAnsi="Arial" w:cs="Arial"/>
          <w:b/>
          <w:color w:val="000000"/>
          <w:sz w:val="20"/>
          <w:szCs w:val="20"/>
          <w:lang w:val="en-US"/>
        </w:rPr>
      </w:pPr>
      <w:r w:rsidRPr="00D249D9">
        <w:rPr>
          <w:rFonts w:ascii="Arial" w:hAnsi="Arial" w:cs="Arial"/>
          <w:b/>
          <w:color w:val="000000"/>
          <w:sz w:val="20"/>
          <w:szCs w:val="20"/>
        </w:rPr>
        <w:t>Необходимо вычислить количество месяцев между самой ранней и самой поздней датами приема на работу сотрудников. Запрос</w:t>
      </w:r>
      <w:r w:rsidRPr="00D249D9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, </w:t>
      </w:r>
      <w:r w:rsidRPr="00D249D9">
        <w:rPr>
          <w:rFonts w:ascii="Arial" w:hAnsi="Arial" w:cs="Arial"/>
          <w:b/>
          <w:color w:val="000000"/>
          <w:sz w:val="20"/>
          <w:szCs w:val="20"/>
        </w:rPr>
        <w:t>который</w:t>
      </w:r>
      <w:r w:rsidRPr="00D249D9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D249D9">
        <w:rPr>
          <w:rFonts w:ascii="Arial" w:hAnsi="Arial" w:cs="Arial"/>
          <w:b/>
          <w:color w:val="000000"/>
          <w:sz w:val="20"/>
          <w:szCs w:val="20"/>
        </w:rPr>
        <w:t>выполняет</w:t>
      </w:r>
      <w:r w:rsidRPr="00D249D9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D249D9">
        <w:rPr>
          <w:rFonts w:ascii="Arial" w:hAnsi="Arial" w:cs="Arial"/>
          <w:b/>
          <w:color w:val="000000"/>
          <w:sz w:val="20"/>
          <w:szCs w:val="20"/>
        </w:rPr>
        <w:t>поставленную</w:t>
      </w:r>
      <w:r w:rsidRPr="00D249D9">
        <w:rPr>
          <w:rFonts w:ascii="Arial" w:hAnsi="Arial" w:cs="Arial"/>
          <w:b/>
          <w:color w:val="000000"/>
          <w:sz w:val="20"/>
          <w:szCs w:val="20"/>
          <w:lang w:val="en-US"/>
        </w:rPr>
        <w:t xml:space="preserve"> </w:t>
      </w:r>
      <w:r w:rsidRPr="00D249D9">
        <w:rPr>
          <w:rFonts w:ascii="Arial" w:hAnsi="Arial" w:cs="Arial"/>
          <w:b/>
          <w:color w:val="000000"/>
          <w:sz w:val="20"/>
          <w:szCs w:val="20"/>
        </w:rPr>
        <w:t>задачу</w:t>
      </w:r>
      <w:r w:rsidRPr="00D249D9">
        <w:rPr>
          <w:rFonts w:ascii="Arial" w:hAnsi="Arial" w:cs="Arial"/>
          <w:b/>
          <w:color w:val="000000"/>
          <w:sz w:val="20"/>
          <w:szCs w:val="20"/>
          <w:lang w:val="en-US"/>
        </w:rPr>
        <w:t>:</w:t>
      </w:r>
    </w:p>
    <w:bookmarkEnd w:id="1"/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MONTH_BETWEEN(MAX(start_date), MIN(start_date)) FROM s_emp;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s_empWHERE start_date BETWEEN MAX(start_date) AND MIN(start_date);</w:t>
      </w:r>
    </w:p>
    <w:p w:rsidR="006127A3" w:rsidRPr="006127A3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6127A3">
        <w:rPr>
          <w:rFonts w:ascii="Arial" w:hAnsi="Arial" w:cs="Arial"/>
          <w:color w:val="000000"/>
          <w:sz w:val="20"/>
          <w:szCs w:val="20"/>
          <w:lang w:val="en-US"/>
        </w:rPr>
        <w:t>SELECT * FROM s_empWHERE MONTHS_BETWEEN(MAX(start_date), MIN(start_date));</w:t>
      </w:r>
    </w:p>
    <w:p w:rsidR="006127A3" w:rsidRPr="009B0C42" w:rsidRDefault="006127A3" w:rsidP="006127A3">
      <w:pPr>
        <w:rPr>
          <w:rFonts w:ascii="Arial" w:hAnsi="Arial" w:cs="Arial"/>
          <w:color w:val="000000"/>
          <w:sz w:val="20"/>
          <w:szCs w:val="20"/>
          <w:lang w:val="en-US"/>
        </w:rPr>
      </w:pPr>
      <w:r w:rsidRPr="009B0C42">
        <w:rPr>
          <w:rFonts w:ascii="Arial" w:hAnsi="Arial" w:cs="Arial"/>
          <w:color w:val="000000"/>
          <w:sz w:val="20"/>
          <w:szCs w:val="20"/>
          <w:lang w:val="en-US"/>
        </w:rPr>
        <w:t>(</w:t>
      </w:r>
      <w:r w:rsidRPr="006127A3">
        <w:rPr>
          <w:rFonts w:ascii="Arial" w:hAnsi="Arial" w:cs="Arial"/>
          <w:color w:val="000000"/>
          <w:sz w:val="20"/>
          <w:szCs w:val="20"/>
        </w:rPr>
        <w:t>Правильный</w:t>
      </w:r>
      <w:r w:rsidRPr="009B0C42">
        <w:rPr>
          <w:rFonts w:ascii="Arial" w:hAnsi="Arial" w:cs="Arial"/>
          <w:color w:val="000000"/>
          <w:sz w:val="20"/>
          <w:szCs w:val="20"/>
          <w:lang w:val="en-US"/>
        </w:rPr>
        <w:t xml:space="preserve"> </w:t>
      </w:r>
      <w:r w:rsidRPr="006127A3">
        <w:rPr>
          <w:rFonts w:ascii="Arial" w:hAnsi="Arial" w:cs="Arial"/>
          <w:color w:val="000000"/>
          <w:sz w:val="20"/>
          <w:szCs w:val="20"/>
        </w:rPr>
        <w:t>ответ</w:t>
      </w:r>
      <w:r w:rsidRPr="009B0C42">
        <w:rPr>
          <w:rFonts w:ascii="Arial" w:hAnsi="Arial" w:cs="Arial"/>
          <w:color w:val="000000"/>
          <w:sz w:val="20"/>
          <w:szCs w:val="20"/>
          <w:lang w:val="en-US"/>
        </w:rPr>
        <w:t>)</w:t>
      </w:r>
    </w:p>
    <w:p w:rsidR="00D47F5D" w:rsidRPr="009B0C42" w:rsidRDefault="006127A3" w:rsidP="006127A3">
      <w:pPr>
        <w:rPr>
          <w:lang w:val="en-US"/>
        </w:rPr>
      </w:pPr>
      <w:r w:rsidRPr="009B0C42">
        <w:rPr>
          <w:rFonts w:ascii="Arial" w:hAnsi="Arial" w:cs="Arial"/>
          <w:color w:val="000000"/>
          <w:sz w:val="20"/>
          <w:szCs w:val="20"/>
          <w:lang w:val="en-US"/>
        </w:rPr>
        <w:t>SELECT MONTHS_BETWEEN(MAX(</w:t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000C59">
        <w:rPr>
          <w:noProof/>
        </w:rPr>
        <w:lastRenderedPageBreak/>
        <mc:AlternateContent>
          <mc:Choice Requires="wps">
            <w:drawing>
              <wp:inline distT="0" distB="0" distL="0" distR="0" wp14:anchorId="5B30FAC7" wp14:editId="01118AF3">
                <wp:extent cx="7608570" cy="7608570"/>
                <wp:effectExtent l="0" t="0" r="0" b="0"/>
                <wp:docPr id="2" name="idc07c185-88ff-3882-eb4e-2cd5bb8a7bbd_mailru_css_attribute_postfix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08570" cy="7608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idc07c185-88ff-3882-eb4e-2cd5bb8a7bbd_mailru_css_attribute_postfix" o:spid="_x0000_s1026" style="width:599.1pt;height:5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DB00BE" w:rsidRPr="009B0C42">
        <w:rPr>
          <w:rFonts w:ascii="Arial" w:hAnsi="Arial" w:cs="Arial"/>
          <w:color w:val="000000"/>
          <w:sz w:val="20"/>
          <w:szCs w:val="20"/>
          <w:lang w:val="en-US"/>
        </w:rPr>
        <w:br/>
      </w:r>
    </w:p>
    <w:sectPr w:rsidR="00D47F5D" w:rsidRPr="009B0C42" w:rsidSect="00DB00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9D1E11"/>
    <w:multiLevelType w:val="multilevel"/>
    <w:tmpl w:val="98FC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5DD4DE0"/>
    <w:multiLevelType w:val="multilevel"/>
    <w:tmpl w:val="79D2C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00BE"/>
    <w:rsid w:val="00000C59"/>
    <w:rsid w:val="000E664F"/>
    <w:rsid w:val="00110D8E"/>
    <w:rsid w:val="0018496C"/>
    <w:rsid w:val="001B6A86"/>
    <w:rsid w:val="0020188A"/>
    <w:rsid w:val="00321812"/>
    <w:rsid w:val="00321FB7"/>
    <w:rsid w:val="00383A21"/>
    <w:rsid w:val="004E4462"/>
    <w:rsid w:val="006127A3"/>
    <w:rsid w:val="006E301F"/>
    <w:rsid w:val="00857B30"/>
    <w:rsid w:val="00891BAE"/>
    <w:rsid w:val="009147B4"/>
    <w:rsid w:val="009B0C42"/>
    <w:rsid w:val="00B424F9"/>
    <w:rsid w:val="00C20B3B"/>
    <w:rsid w:val="00C32F65"/>
    <w:rsid w:val="00C66E51"/>
    <w:rsid w:val="00D11A02"/>
    <w:rsid w:val="00D166DB"/>
    <w:rsid w:val="00D249D9"/>
    <w:rsid w:val="00D47F5D"/>
    <w:rsid w:val="00D708F7"/>
    <w:rsid w:val="00DB00BE"/>
    <w:rsid w:val="00E7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semiHidden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B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DB00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00B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00B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B00BE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B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B00B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Normal (Web)"/>
    <w:basedOn w:val="a"/>
    <w:uiPriority w:val="99"/>
    <w:unhideWhenUsed/>
    <w:rsid w:val="00DB00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Emphasis"/>
    <w:basedOn w:val="a0"/>
    <w:uiPriority w:val="20"/>
    <w:qFormat/>
    <w:rsid w:val="00DB00BE"/>
    <w:rPr>
      <w:i/>
      <w:iCs/>
    </w:rPr>
  </w:style>
  <w:style w:type="character" w:styleId="a6">
    <w:name w:val="Hyperlink"/>
    <w:basedOn w:val="a0"/>
    <w:uiPriority w:val="99"/>
    <w:semiHidden/>
    <w:unhideWhenUsed/>
    <w:rsid w:val="00DB00BE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DB0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B00B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D166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 Spacing"/>
    <w:basedOn w:val="a"/>
    <w:uiPriority w:val="1"/>
    <w:qFormat/>
    <w:rsid w:val="00C32F65"/>
    <w:pPr>
      <w:spacing w:after="0" w:line="240" w:lineRule="auto"/>
    </w:pPr>
    <w:rPr>
      <w:rFonts w:ascii="Cambria" w:eastAsia="Times New Roman" w:hAnsi="Cambria" w:cs="Times New Roman"/>
      <w:iCs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5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4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l.dropboxusercontent.com/u/12373089/Paramonov_SQL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hyperlink" Target="https://github.com/SergeyParamonov/HabraData/tree/master/Slides%20queries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34</Pages>
  <Words>4972</Words>
  <Characters>28344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иваков</dc:creator>
  <cp:lastModifiedBy>Алексей</cp:lastModifiedBy>
  <cp:revision>14</cp:revision>
  <cp:lastPrinted>2018-10-11T12:06:00Z</cp:lastPrinted>
  <dcterms:created xsi:type="dcterms:W3CDTF">2018-10-25T12:36:00Z</dcterms:created>
  <dcterms:modified xsi:type="dcterms:W3CDTF">2021-02-15T17:50:00Z</dcterms:modified>
</cp:coreProperties>
</file>