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A0EB" w14:textId="7F04C537" w:rsidR="006B11A6" w:rsidRPr="00541A1F" w:rsidRDefault="006B11A6" w:rsidP="006B11A6">
      <w:pPr>
        <w:tabs>
          <w:tab w:val="left" w:pos="2464"/>
        </w:tabs>
        <w:ind w:right="242"/>
        <w:jc w:val="center"/>
        <w:rPr>
          <w:rFonts w:eastAsia="Times New Roman" w:cs="Times New Roman"/>
          <w:color w:val="000000" w:themeColor="text1"/>
          <w:szCs w:val="28"/>
        </w:rPr>
      </w:pPr>
      <w:bookmarkStart w:id="0" w:name="_Hlk150709555"/>
      <w:bookmarkStart w:id="1" w:name="_Hlk150710147"/>
      <w:r w:rsidRPr="00541A1F">
        <w:rPr>
          <w:rFonts w:eastAsia="Times New Roman" w:cs="Times New Roman"/>
          <w:color w:val="000000" w:themeColor="text1"/>
          <w:szCs w:val="28"/>
        </w:rPr>
        <w:t>Министерство</w:t>
      </w:r>
      <w:r w:rsidR="0013427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образования</w:t>
      </w:r>
      <w:r w:rsidR="0013427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Республики</w:t>
      </w:r>
      <w:r w:rsidR="0013427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Беларусь</w:t>
      </w:r>
    </w:p>
    <w:p w14:paraId="7846370D" w14:textId="7B82A38F" w:rsidR="006B11A6" w:rsidRDefault="006B11A6" w:rsidP="006B11A6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Учреждение</w:t>
      </w:r>
      <w:r w:rsidR="0013427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образования</w:t>
      </w:r>
      <w:r w:rsidR="00134273">
        <w:rPr>
          <w:rFonts w:eastAsia="Times New Roman"/>
          <w:szCs w:val="28"/>
        </w:rPr>
        <w:t xml:space="preserve"> </w:t>
      </w:r>
      <w:r w:rsidR="000B5DCF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Национальный</w:t>
      </w:r>
      <w:r w:rsidR="0013427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детский</w:t>
      </w:r>
      <w:r w:rsidR="0013427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образовательно-оздоровительный</w:t>
      </w:r>
      <w:r w:rsidR="0013427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центр</w:t>
      </w:r>
      <w:r w:rsidR="00134273">
        <w:rPr>
          <w:rFonts w:eastAsia="Times New Roman"/>
          <w:szCs w:val="28"/>
        </w:rPr>
        <w:t xml:space="preserve"> </w:t>
      </w:r>
      <w:r w:rsidR="000B5DCF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Зубренок</w:t>
      </w:r>
      <w:r w:rsidR="000B5DCF">
        <w:rPr>
          <w:rFonts w:eastAsia="Times New Roman"/>
          <w:szCs w:val="28"/>
        </w:rPr>
        <w:t>»</w:t>
      </w:r>
    </w:p>
    <w:p w14:paraId="38BAEC34" w14:textId="77777777" w:rsidR="006B11A6" w:rsidRPr="00D00B9C" w:rsidRDefault="006B11A6" w:rsidP="006B11A6">
      <w:pPr>
        <w:jc w:val="center"/>
        <w:rPr>
          <w:szCs w:val="28"/>
        </w:rPr>
      </w:pPr>
    </w:p>
    <w:p w14:paraId="760451BE" w14:textId="77777777" w:rsidR="006B11A6" w:rsidRDefault="006B11A6" w:rsidP="006B11A6">
      <w:pPr>
        <w:jc w:val="center"/>
        <w:rPr>
          <w:szCs w:val="28"/>
          <w:lang w:val="be-BY"/>
        </w:rPr>
      </w:pPr>
    </w:p>
    <w:p w14:paraId="1EC0D179" w14:textId="77777777" w:rsidR="006B11A6" w:rsidRPr="00E500C6" w:rsidRDefault="006B11A6" w:rsidP="006B11A6">
      <w:pPr>
        <w:rPr>
          <w:szCs w:val="28"/>
          <w:lang w:val="be-BY"/>
        </w:rPr>
      </w:pPr>
    </w:p>
    <w:tbl>
      <w:tblPr>
        <w:tblStyle w:val="23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14:paraId="4F9167B3" w14:textId="77777777" w:rsidTr="00FF58F7">
        <w:tc>
          <w:tcPr>
            <w:tcW w:w="5494" w:type="dxa"/>
          </w:tcPr>
          <w:p w14:paraId="6630D4B7" w14:textId="77777777" w:rsidR="006B11A6" w:rsidRPr="00894C14" w:rsidRDefault="006B11A6" w:rsidP="00FF58F7">
            <w:pPr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УТВЕРЖД</w:t>
            </w:r>
            <w:r>
              <w:rPr>
                <w:color w:val="000000"/>
                <w:szCs w:val="28"/>
              </w:rPr>
              <w:t>ЕНО</w:t>
            </w:r>
          </w:p>
          <w:p w14:paraId="7A5D4E70" w14:textId="7B70AA79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Приказ</w:t>
            </w:r>
            <w:r w:rsidR="00134273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д</w:t>
            </w:r>
            <w:r w:rsidRPr="00894C14">
              <w:rPr>
                <w:color w:val="000000"/>
                <w:szCs w:val="28"/>
              </w:rPr>
              <w:t>иректор</w:t>
            </w:r>
            <w:r>
              <w:rPr>
                <w:color w:val="000000"/>
                <w:szCs w:val="28"/>
              </w:rPr>
              <w:t>а</w:t>
            </w:r>
            <w:r w:rsidR="0013427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учреждения</w:t>
            </w:r>
            <w:r w:rsidR="0013427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образования</w:t>
            </w:r>
          </w:p>
          <w:p w14:paraId="68971659" w14:textId="1AD1C681" w:rsidR="006B11A6" w:rsidRPr="00894C14" w:rsidRDefault="000B5DCF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 w:rsidRPr="00894C14">
              <w:rPr>
                <w:color w:val="000000"/>
                <w:szCs w:val="28"/>
              </w:rPr>
              <w:t>Национальный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детский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образовательно-</w:t>
            </w:r>
          </w:p>
          <w:p w14:paraId="07413152" w14:textId="4F8BCA0B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оздоровительный</w:t>
            </w:r>
            <w:r w:rsidR="0013427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центр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0B5DCF">
              <w:rPr>
                <w:color w:val="000000"/>
                <w:szCs w:val="28"/>
              </w:rPr>
              <w:t>«</w:t>
            </w:r>
            <w:r w:rsidRPr="00894C14">
              <w:rPr>
                <w:color w:val="000000"/>
                <w:szCs w:val="28"/>
              </w:rPr>
              <w:t>Зубренок</w:t>
            </w:r>
            <w:r w:rsidR="000B5DCF">
              <w:rPr>
                <w:color w:val="000000"/>
                <w:szCs w:val="28"/>
              </w:rPr>
              <w:t>»</w:t>
            </w:r>
          </w:p>
          <w:p w14:paraId="6B0DDA39" w14:textId="5A4618FC" w:rsidR="006B11A6" w:rsidRDefault="000B5DCF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>
              <w:rPr>
                <w:color w:val="000000"/>
                <w:szCs w:val="28"/>
              </w:rPr>
              <w:t>____</w:t>
            </w:r>
            <w:r>
              <w:rPr>
                <w:color w:val="000000"/>
                <w:szCs w:val="28"/>
              </w:rPr>
              <w:t>»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______________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202</w:t>
            </w:r>
            <w:r w:rsidR="00E6611E">
              <w:rPr>
                <w:color w:val="000000"/>
                <w:szCs w:val="28"/>
              </w:rPr>
              <w:t>5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г.</w:t>
            </w:r>
            <w:r w:rsidR="006B11A6">
              <w:rPr>
                <w:color w:val="000000"/>
                <w:szCs w:val="28"/>
              </w:rPr>
              <w:t>,</w:t>
            </w:r>
            <w:r w:rsidR="00134273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№______</w:t>
            </w:r>
          </w:p>
          <w:p w14:paraId="0D79A8D5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0F4EAB0E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5804E9FD" w14:textId="77777777" w:rsidR="006B11A6" w:rsidRDefault="006B11A6" w:rsidP="00FF58F7">
            <w:pPr>
              <w:rPr>
                <w:b/>
                <w:sz w:val="26"/>
                <w:szCs w:val="26"/>
              </w:rPr>
            </w:pPr>
          </w:p>
        </w:tc>
      </w:tr>
      <w:bookmarkEnd w:id="0"/>
    </w:tbl>
    <w:p w14:paraId="1844213C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bookmarkEnd w:id="1"/>
    <w:p w14:paraId="4CCF4610" w14:textId="77777777" w:rsidR="006B11A6" w:rsidRDefault="006B11A6" w:rsidP="006B11A6">
      <w:pPr>
        <w:jc w:val="center"/>
        <w:rPr>
          <w:szCs w:val="28"/>
          <w:lang w:val="en-US"/>
        </w:rPr>
      </w:pPr>
    </w:p>
    <w:p w14:paraId="46BFC0D5" w14:textId="77777777" w:rsidR="006B11A6" w:rsidRDefault="006B11A6" w:rsidP="006B11A6">
      <w:pPr>
        <w:jc w:val="center"/>
        <w:rPr>
          <w:szCs w:val="28"/>
          <w:lang w:val="be-BY"/>
        </w:rPr>
      </w:pPr>
    </w:p>
    <w:p w14:paraId="4555903B" w14:textId="77777777" w:rsidR="006B11A6" w:rsidRDefault="006B11A6" w:rsidP="006B11A6">
      <w:pPr>
        <w:jc w:val="center"/>
        <w:rPr>
          <w:szCs w:val="28"/>
          <w:lang w:val="be-BY"/>
        </w:rPr>
      </w:pPr>
    </w:p>
    <w:p w14:paraId="7E8B1400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388B4BC5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52E6A380" w14:textId="3F581C77" w:rsidR="006B11A6" w:rsidRPr="00AF2633" w:rsidRDefault="006B11A6" w:rsidP="006B11A6">
      <w:pPr>
        <w:jc w:val="center"/>
        <w:rPr>
          <w:b/>
          <w:szCs w:val="32"/>
          <w:lang w:val="be-BY"/>
        </w:rPr>
      </w:pPr>
      <w:r w:rsidRPr="00AF2633">
        <w:rPr>
          <w:b/>
          <w:szCs w:val="32"/>
          <w:lang w:val="be-BY"/>
        </w:rPr>
        <w:t>Программа</w:t>
      </w:r>
      <w:r w:rsidR="00134273">
        <w:rPr>
          <w:b/>
          <w:szCs w:val="32"/>
          <w:lang w:val="be-BY"/>
        </w:rPr>
        <w:t xml:space="preserve"> </w:t>
      </w:r>
      <w:r w:rsidRPr="00AF2633">
        <w:rPr>
          <w:b/>
          <w:szCs w:val="32"/>
          <w:lang w:val="be-BY"/>
        </w:rPr>
        <w:t>кружка</w:t>
      </w:r>
    </w:p>
    <w:p w14:paraId="751B44A8" w14:textId="7B218B7D" w:rsidR="006B11A6" w:rsidRPr="009017B7" w:rsidRDefault="000B5DCF" w:rsidP="00325F10">
      <w:pPr>
        <w:jc w:val="center"/>
        <w:rPr>
          <w:b/>
          <w:bCs/>
        </w:rPr>
      </w:pPr>
      <w:r>
        <w:rPr>
          <w:b/>
          <w:szCs w:val="32"/>
          <w:lang w:val="be-BY"/>
        </w:rPr>
        <w:t>«</w:t>
      </w:r>
      <w:r w:rsidR="00325F10" w:rsidRPr="00325F10">
        <w:rPr>
          <w:b/>
          <w:bCs/>
        </w:rPr>
        <w:t>Юный</w:t>
      </w:r>
      <w:r w:rsidR="00134273">
        <w:rPr>
          <w:b/>
          <w:bCs/>
        </w:rPr>
        <w:t xml:space="preserve"> </w:t>
      </w:r>
      <w:r w:rsidR="00325F10" w:rsidRPr="00325F10">
        <w:rPr>
          <w:b/>
          <w:bCs/>
        </w:rPr>
        <w:t>инженер-дизайнер</w:t>
      </w:r>
      <w:r>
        <w:rPr>
          <w:b/>
          <w:szCs w:val="32"/>
          <w:lang w:val="be-BY"/>
        </w:rPr>
        <w:t>»</w:t>
      </w:r>
    </w:p>
    <w:p w14:paraId="3225D519" w14:textId="60B9D3DE" w:rsidR="006B11A6" w:rsidRPr="008E45E4" w:rsidRDefault="006B11A6" w:rsidP="006B11A6">
      <w:pPr>
        <w:jc w:val="center"/>
        <w:rPr>
          <w:szCs w:val="28"/>
        </w:rPr>
      </w:pPr>
      <w:r w:rsidRPr="008E45E4">
        <w:rPr>
          <w:szCs w:val="28"/>
          <w:lang w:val="be-BY"/>
        </w:rPr>
        <w:t>(</w:t>
      </w:r>
      <w:r w:rsidR="00741942">
        <w:rPr>
          <w:szCs w:val="28"/>
          <w:lang w:val="be-BY"/>
        </w:rPr>
        <w:t>Технический</w:t>
      </w:r>
      <w:r w:rsidR="00134273">
        <w:rPr>
          <w:szCs w:val="28"/>
          <w:lang w:val="be-BY"/>
        </w:rPr>
        <w:t xml:space="preserve"> </w:t>
      </w:r>
      <w:r w:rsidR="00C5156B" w:rsidRPr="00C5156B">
        <w:rPr>
          <w:szCs w:val="28"/>
        </w:rPr>
        <w:t>профиль</w:t>
      </w:r>
      <w:r w:rsidRPr="008E45E4">
        <w:rPr>
          <w:szCs w:val="28"/>
          <w:lang w:val="be-BY"/>
        </w:rPr>
        <w:t>,</w:t>
      </w:r>
      <w:bookmarkStart w:id="2" w:name="_Hlk150709615"/>
      <w:r w:rsidR="00134273">
        <w:rPr>
          <w:szCs w:val="28"/>
          <w:lang w:val="be-BY"/>
        </w:rPr>
        <w:t xml:space="preserve"> </w:t>
      </w:r>
      <w:r w:rsidR="00813187">
        <w:rPr>
          <w:szCs w:val="28"/>
        </w:rPr>
        <w:t>базовый</w:t>
      </w:r>
      <w:r w:rsidR="00134273">
        <w:rPr>
          <w:szCs w:val="28"/>
        </w:rPr>
        <w:t xml:space="preserve"> </w:t>
      </w:r>
      <w:r w:rsidRPr="008E45E4">
        <w:rPr>
          <w:szCs w:val="28"/>
        </w:rPr>
        <w:t>уровень</w:t>
      </w:r>
      <w:r w:rsidR="00134273">
        <w:rPr>
          <w:szCs w:val="28"/>
        </w:rPr>
        <w:t xml:space="preserve"> </w:t>
      </w:r>
      <w:r w:rsidRPr="008E45E4">
        <w:rPr>
          <w:szCs w:val="28"/>
        </w:rPr>
        <w:t>изучения</w:t>
      </w:r>
      <w:r w:rsidR="00134273">
        <w:rPr>
          <w:szCs w:val="28"/>
        </w:rPr>
        <w:t xml:space="preserve"> </w:t>
      </w:r>
      <w:r w:rsidRPr="008E45E4">
        <w:rPr>
          <w:szCs w:val="28"/>
        </w:rPr>
        <w:t>образовательной</w:t>
      </w:r>
      <w:r w:rsidR="00134273">
        <w:rPr>
          <w:szCs w:val="28"/>
        </w:rPr>
        <w:t xml:space="preserve"> </w:t>
      </w:r>
      <w:r w:rsidRPr="008E45E4">
        <w:rPr>
          <w:szCs w:val="28"/>
        </w:rPr>
        <w:t>области</w:t>
      </w:r>
      <w:r w:rsidR="00134273">
        <w:rPr>
          <w:szCs w:val="28"/>
        </w:rPr>
        <w:t xml:space="preserve"> </w:t>
      </w:r>
      <w:bookmarkEnd w:id="2"/>
      <w:r w:rsidR="000B5DCF">
        <w:rPr>
          <w:szCs w:val="28"/>
        </w:rPr>
        <w:t>«</w:t>
      </w:r>
      <w:r w:rsidR="006A0A41">
        <w:rPr>
          <w:szCs w:val="28"/>
        </w:rPr>
        <w:t>техническое моделирование</w:t>
      </w:r>
      <w:r w:rsidR="000B5DCF">
        <w:rPr>
          <w:szCs w:val="28"/>
        </w:rPr>
        <w:t>»</w:t>
      </w:r>
      <w:r w:rsidRPr="008E45E4">
        <w:rPr>
          <w:szCs w:val="28"/>
        </w:rPr>
        <w:t>)</w:t>
      </w:r>
    </w:p>
    <w:p w14:paraId="706CE17E" w14:textId="77777777" w:rsidR="006B11A6" w:rsidRPr="006639C5" w:rsidRDefault="006B11A6" w:rsidP="006B11A6">
      <w:pPr>
        <w:rPr>
          <w:sz w:val="32"/>
          <w:szCs w:val="32"/>
        </w:rPr>
      </w:pPr>
    </w:p>
    <w:p w14:paraId="1C138E92" w14:textId="77777777" w:rsidR="006B11A6" w:rsidRDefault="006B11A6" w:rsidP="006B11A6">
      <w:pPr>
        <w:rPr>
          <w:sz w:val="32"/>
          <w:szCs w:val="32"/>
          <w:lang w:val="be-BY"/>
        </w:rPr>
      </w:pPr>
    </w:p>
    <w:p w14:paraId="35512AD1" w14:textId="77777777" w:rsidR="006B11A6" w:rsidRDefault="006B11A6" w:rsidP="006B11A6">
      <w:pPr>
        <w:rPr>
          <w:sz w:val="32"/>
          <w:szCs w:val="32"/>
          <w:lang w:val="be-BY"/>
        </w:rPr>
      </w:pPr>
    </w:p>
    <w:p w14:paraId="05E45B1D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24880A14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11F770FE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tbl>
      <w:tblPr>
        <w:tblStyle w:val="ac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:rsidRPr="00E500C6" w14:paraId="7D766B00" w14:textId="77777777" w:rsidTr="00FF58F7">
        <w:tc>
          <w:tcPr>
            <w:tcW w:w="5494" w:type="dxa"/>
            <w:hideMark/>
          </w:tcPr>
          <w:p w14:paraId="5CB67DF0" w14:textId="6D10D806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Разработчик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</w:p>
          <w:p w14:paraId="600A4CD5" w14:textId="69CE8845" w:rsidR="006B11A6" w:rsidRPr="00E500C6" w:rsidRDefault="006C629B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Моляков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Юрий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Александрович</w:t>
            </w:r>
            <w:r w:rsidR="006B11A6" w:rsidRPr="00E500C6">
              <w:rPr>
                <w:szCs w:val="28"/>
                <w:lang w:val="be-BY" w:eastAsia="ru-RU"/>
              </w:rPr>
              <w:t>,</w:t>
            </w:r>
          </w:p>
          <w:p w14:paraId="06326FC2" w14:textId="3ECF50AB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педагог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дополнительного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образования</w:t>
            </w:r>
          </w:p>
          <w:p w14:paraId="57F619ED" w14:textId="5F2BF549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Возраст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учащихся: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="00FD5163" w:rsidRPr="00EF1E7D">
              <w:rPr>
                <w:szCs w:val="28"/>
                <w:lang w:eastAsia="ru-RU"/>
              </w:rPr>
              <w:t>10</w:t>
            </w:r>
            <w:r w:rsidR="00A41EFF" w:rsidRPr="00EF1E7D">
              <w:rPr>
                <w:szCs w:val="28"/>
                <w:lang w:eastAsia="ru-RU"/>
              </w:rPr>
              <w:t xml:space="preserve"> – </w:t>
            </w:r>
            <w:r w:rsidR="00FD5163" w:rsidRPr="00EF1E7D">
              <w:rPr>
                <w:szCs w:val="28"/>
                <w:lang w:eastAsia="ru-RU"/>
              </w:rPr>
              <w:t>12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лет</w:t>
            </w:r>
          </w:p>
          <w:p w14:paraId="174D78A2" w14:textId="722EED63" w:rsidR="006B11A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Срок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реализации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  <w:r w:rsidR="00134273">
              <w:rPr>
                <w:szCs w:val="28"/>
                <w:lang w:val="be-BY" w:eastAsia="ru-RU"/>
              </w:rPr>
              <w:t xml:space="preserve"> </w:t>
            </w:r>
          </w:p>
          <w:p w14:paraId="1219A909" w14:textId="77777777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краткосрочная</w:t>
            </w:r>
          </w:p>
        </w:tc>
      </w:tr>
    </w:tbl>
    <w:p w14:paraId="42F3C9B3" w14:textId="77777777" w:rsidR="006B11A6" w:rsidRDefault="006B11A6" w:rsidP="006B11A6">
      <w:pPr>
        <w:ind w:firstLine="851"/>
        <w:jc w:val="center"/>
        <w:rPr>
          <w:rFonts w:eastAsia="Times New Roman"/>
          <w:sz w:val="24"/>
          <w:szCs w:val="24"/>
          <w:lang w:val="en-US"/>
        </w:rPr>
      </w:pPr>
    </w:p>
    <w:p w14:paraId="616ED6A8" w14:textId="77777777" w:rsidR="00772E52" w:rsidRDefault="00772E52" w:rsidP="006B11A6">
      <w:pPr>
        <w:ind w:firstLine="851"/>
        <w:jc w:val="center"/>
        <w:rPr>
          <w:rFonts w:eastAsia="Times New Roman"/>
          <w:sz w:val="24"/>
          <w:szCs w:val="24"/>
          <w:lang w:val="en-US"/>
        </w:rPr>
      </w:pPr>
    </w:p>
    <w:p w14:paraId="1E4D74F7" w14:textId="77777777" w:rsidR="00772E52" w:rsidRDefault="00772E52" w:rsidP="006B11A6">
      <w:pPr>
        <w:ind w:firstLine="851"/>
        <w:jc w:val="center"/>
        <w:rPr>
          <w:rFonts w:eastAsia="Times New Roman"/>
          <w:sz w:val="24"/>
          <w:szCs w:val="24"/>
          <w:lang w:val="en-US"/>
        </w:rPr>
      </w:pPr>
    </w:p>
    <w:p w14:paraId="641B4268" w14:textId="77777777" w:rsidR="00772E52" w:rsidRDefault="00772E52" w:rsidP="006B11A6">
      <w:pPr>
        <w:ind w:firstLine="851"/>
        <w:jc w:val="center"/>
        <w:rPr>
          <w:rFonts w:eastAsia="Times New Roman"/>
          <w:sz w:val="24"/>
          <w:szCs w:val="24"/>
          <w:lang w:val="en-US"/>
        </w:rPr>
      </w:pPr>
    </w:p>
    <w:p w14:paraId="1FB32DD9" w14:textId="77777777" w:rsidR="00772E52" w:rsidRPr="00772E52" w:rsidRDefault="00772E52" w:rsidP="006B11A6">
      <w:pPr>
        <w:ind w:firstLine="851"/>
        <w:jc w:val="center"/>
        <w:rPr>
          <w:rFonts w:eastAsia="Times New Roman"/>
          <w:sz w:val="24"/>
          <w:szCs w:val="24"/>
          <w:lang w:val="en-US"/>
        </w:rPr>
      </w:pPr>
    </w:p>
    <w:p w14:paraId="1D8DA4AE" w14:textId="77777777" w:rsidR="006B11A6" w:rsidRDefault="006B11A6" w:rsidP="006B11A6">
      <w:pPr>
        <w:spacing w:before="240"/>
        <w:jc w:val="center"/>
        <w:rPr>
          <w:rFonts w:eastAsia="Calibri"/>
          <w:szCs w:val="28"/>
        </w:rPr>
      </w:pPr>
    </w:p>
    <w:p w14:paraId="5DF37A15" w14:textId="46F06478" w:rsidR="006B11A6" w:rsidRDefault="006B11A6" w:rsidP="006B11A6">
      <w:pPr>
        <w:pStyle w:val="ae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п.</w:t>
      </w:r>
      <w:r w:rsidR="00134273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Зубреневка</w:t>
      </w:r>
      <w:proofErr w:type="spellEnd"/>
      <w:r>
        <w:rPr>
          <w:rFonts w:ascii="Times New Roman" w:hAnsi="Times New Roman"/>
          <w:sz w:val="28"/>
        </w:rPr>
        <w:t>,</w:t>
      </w:r>
      <w:r w:rsidR="0013427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202</w:t>
      </w:r>
      <w:r w:rsidR="00E6611E">
        <w:rPr>
          <w:rFonts w:ascii="Times New Roman" w:hAnsi="Times New Roman"/>
          <w:sz w:val="28"/>
          <w:lang w:val="en-US"/>
        </w:rPr>
        <w:t>5</w:t>
      </w:r>
      <w:r w:rsidR="0013427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год</w:t>
      </w:r>
    </w:p>
    <w:p w14:paraId="76A32766" w14:textId="4798BD4F" w:rsidR="00974463" w:rsidRDefault="00974463">
      <w:pPr>
        <w:spacing w:after="160" w:line="259" w:lineRule="auto"/>
        <w:ind w:firstLine="0"/>
        <w:jc w:val="left"/>
      </w:pPr>
      <w:r>
        <w:br w:type="page"/>
      </w:r>
    </w:p>
    <w:p w14:paraId="49A36514" w14:textId="0F4AEE2C" w:rsidR="00F12C76" w:rsidRPr="00BC55B5" w:rsidRDefault="00BC55B5" w:rsidP="00DF523F">
      <w:pPr>
        <w:pStyle w:val="1"/>
      </w:pPr>
      <w:r>
        <w:lastRenderedPageBreak/>
        <w:t>Общие</w:t>
      </w:r>
      <w:r w:rsidR="00134273">
        <w:t xml:space="preserve"> </w:t>
      </w:r>
      <w:r>
        <w:t>положения</w:t>
      </w:r>
    </w:p>
    <w:p w14:paraId="4162FED9" w14:textId="08A1B3AC" w:rsidR="000D5463" w:rsidRDefault="000D5463" w:rsidP="000D5463">
      <w:r>
        <w:t>Программа кружка «Юный инженер-дизайнер» разработана на основе типовой программы дополнительного образования детей и молодежи технического профиля, утвержденной Постановлением Министерства образования Республики Беларусь № 325 от 20.10.2023 г., и определяет модель организации образовательного процесса на базовом уровне при реализации образовательной области «техническое моделирование» средствами функционального 3D-проектирования в среде Tinkercad.</w:t>
      </w:r>
      <w:r w:rsidR="000B5DCF"/>
      <w:r/>
      <w:r w:rsidR="000B5DCF"/>
      <w:r/>
      <w:r w:rsidR="000B5DCF"/>
      <w:r/>
      <w:r w:rsidR="000B5DCF"/>
      <w:r/>
      <w:r w:rsidR="000B5DCF"/>
      <w:r/>
    </w:p>
    <w:p w14:paraId="0DD7ADF7" w14:textId="6E79D56B" w:rsidR="000D5463" w:rsidRDefault="000D5463" w:rsidP="000D5463">
      <w:r>
        <w:t>Программа соответствует требованиям Кодекса Республики Беларусь об образовании, Концепции непрерывного воспитания детей и учащейся молод</w:t>
      </w:r>
      <w:r w:rsidR="000B5DCF">
        <w:t>е</w:t>
      </w:r>
      <w:r>
        <w:t>жи на 2020–2025 годы, другим нормативным правовым документам в области образования.</w:t>
      </w:r>
    </w:p>
    <w:p w14:paraId="26399C1F" w14:textId="75FFF067" w:rsidR="000D5463" w:rsidRDefault="000D5463" w:rsidP="000D5463">
      <w:r>
        <w:t>Цель освоения программы. Формирование базовых навыков инженерного проектирования и функционального 3D-моделирования в процессе разработки авторского проекта «Моя настольная инженерная станция» в среде Tinkercad.</w:t>
      </w:r>
      <w:r w:rsidR="000B5DCF"/>
      <w:r/>
      <w:r w:rsidR="000B5DCF"/>
      <w:r/>
      <w:proofErr w:type="spellStart"/>
      <w:r/>
      <w:proofErr w:type="spellEnd"/>
      <w:r/>
    </w:p>
    <w:p w14:paraId="0B271E5E" w14:textId="77777777" w:rsidR="000D5463" w:rsidRDefault="000D5463" w:rsidP="000D5463">
      <w:r>
        <w:t>Задачи программы:</w:t>
      </w:r>
    </w:p>
    <w:p w14:paraId="76C4AC19" w14:textId="0A399435" w:rsidR="000D5463" w:rsidRDefault="000D5463" w:rsidP="000D5463">
      <w:r>
        <w:t>познакомить с интерфейсом Tinkercad, правилами безопасной работы и основными этапами инженерного проектирования;</w:t>
      </w:r>
      <w:proofErr w:type="spellStart"/>
      <w:r/>
      <w:proofErr w:type="spellEnd"/>
      <w:r/>
    </w:p>
    <w:p w14:paraId="720B44DF" w14:textId="51E6DDDD" w:rsidR="000D5463" w:rsidRDefault="000D5463" w:rsidP="000D5463">
      <w:r>
        <w:t>научить создавать модели по эскизу и заданным размерам, использовать линейку, рабочую плоскость, поля точного ввода и выравнивание;</w:t>
      </w:r>
    </w:p>
    <w:p w14:paraId="355E20B7" w14:textId="0651E123" w:rsidR="000D5463" w:rsidRDefault="000D5463" w:rsidP="000D5463">
      <w:r>
        <w:t>сформировать навыки построения функциональных объектов с применением группировки, фигур-отверстий, дублирования, повторения и отражения;</w:t>
      </w:r>
    </w:p>
    <w:p w14:paraId="7719D023" w14:textId="5F4B47AE" w:rsidR="000D5463" w:rsidRDefault="000D5463" w:rsidP="000D5463">
      <w:r>
        <w:t>научить проверять соответствие модели техническому заданию, находить и исправлять конструктивные ошибки, подготавливать отдельные детали к экспорту в формат STL;</w:t>
      </w:r>
      <w:r w:rsidR="000B5DCF"/>
      <w:r/>
      <w:proofErr w:type="spellStart"/>
      <w:r/>
      <w:proofErr w:type="spellEnd"/>
      <w:r/>
    </w:p>
    <w:p w14:paraId="3452CFBE" w14:textId="7246FECA" w:rsidR="000D5463" w:rsidRDefault="000D5463" w:rsidP="000D5463">
      <w:r>
        <w:t>сформировать представление о модульной конструкции, соединениях деталей, зазорах и ограничениях 3D-печати;</w:t>
      </w:r>
    </w:p>
    <w:p w14:paraId="67F87DC5" w14:textId="6D6039FC" w:rsidR="000D5463" w:rsidRDefault="000D5463" w:rsidP="000D5463">
      <w:r>
        <w:t>развивать пространственное, логическое и инженерное мышление, точность, самостоятельность и способность аргументировать проектные решения;</w:t>
      </w:r>
    </w:p>
    <w:p w14:paraId="42FDCEED" w14:textId="36A251A2" w:rsidR="000D5463" w:rsidRDefault="000D5463" w:rsidP="000D5463">
      <w:r>
        <w:t>воспитывать ответственное отношение к технике и результатам труда, уважение к авторству, готовность к взаимопомощи и конструктивному обсуждению проектов;</w:t>
      </w:r>
    </w:p>
    <w:p w14:paraId="1DF82434" w14:textId="3E339D3B" w:rsidR="000D5463" w:rsidRDefault="000D5463" w:rsidP="000D5463">
      <w:r>
        <w:t>воспитывать стремление создавать полезные решения для повседневной жизни и творческой среды НДЦ «Зубренок».</w:t>
      </w:r>
    </w:p>
    <w:p w14:paraId="5391AB04" w14:textId="1ED531AA" w:rsidR="000D5463" w:rsidRDefault="000D5463" w:rsidP="000D5463">
      <w:r>
        <w:t>Актуальность программы обусловлена распространением цифрового проектирования и доступностью технологий изготовления моделей. Учащиеся 10–12 лет переходят от свободного конструирования к осознанной работе по техническому заданию: измеряют предметы, определяют назначение будущего изделия, задают точные размеры, проверяют конструкцию и получают цифровую модель, пригодную для демонстрации и дальнейшего изготовления.</w:t>
      </w:r>
      <w:r w:rsidR="000B5DCF"/>
      <w:r/>
    </w:p>
    <w:p w14:paraId="165AA746" w14:textId="5CA55BF7" w:rsidR="000D5463" w:rsidRDefault="000D5463" w:rsidP="000D5463">
      <w:r>
        <w:t>Педагогическая целесообразность программы заключается в соединении инженерного и дизайнерского подходов. Общий проект — компактная настольная станция — имеет практическое назначение, но допускает индивидуальный состав модулей, форму, цвет и персональные детали. Учащийся проходит понятный цикл: проблема, требования, эскиз, 3D-модель, проверка, доработка и презентация.</w:t>
      </w:r>
      <w:r w:rsidR="000B5DCF"/>
      <w:r/>
      <w:r w:rsidR="000B5DCF"/>
      <w:r/>
      <w:r w:rsidR="000B5DCF"/>
      <w:r/>
      <w:r w:rsidR="000B5DCF"/>
      <w:r/>
      <w:r/>
    </w:p>
    <w:p w14:paraId="2ECFF4B5" w14:textId="18914715" w:rsidR="000D5463" w:rsidRDefault="000D5463" w:rsidP="000D5463">
      <w:r>
        <w:t xml:space="preserve">В Государственной программе </w:t>
      </w:r>
      <w:r w:rsidR="000B5DCF">
        <w:t>«</w:t>
      </w:r>
      <w:r>
        <w:t>Образование и молод</w:t>
      </w:r>
      <w:r w:rsidR="000B5DCF">
        <w:t>е</w:t>
      </w:r>
      <w:r>
        <w:t>жная политика</w:t>
      </w:r>
      <w:r w:rsidR="000B5DCF">
        <w:t>»</w:t>
      </w:r>
      <w:r>
        <w:t xml:space="preserve"> на 2021–2025 годы, утвержд</w:t>
      </w:r>
      <w:r w:rsidR="000B5DCF">
        <w:t>е</w:t>
      </w:r>
      <w:r>
        <w:t>нной Постановлением Совета Министров Республики Беларусь от 29 января 2021 года № 57, указано, что с уч</w:t>
      </w:r>
      <w:r w:rsidR="000B5DCF">
        <w:t>е</w:t>
      </w:r>
      <w:r>
        <w:t>том исключительной важности привлечения детей и молод</w:t>
      </w:r>
      <w:r w:rsidR="000B5DCF">
        <w:t>е</w:t>
      </w:r>
      <w:r>
        <w:t>жи в сферу высоких технологий и инноваций возрастает роль научно-исследовательской деятельности учащихся пут</w:t>
      </w:r>
      <w:r w:rsidR="000B5DCF">
        <w:t>е</w:t>
      </w:r>
      <w:r>
        <w:t xml:space="preserve">м вовлечения их в сферу изучения высоких технологий и раннюю профориентацию. Содержание программы объединения по интересам </w:t>
      </w:r>
      <w:r w:rsidR="000B5DCF">
        <w:t>«</w:t>
      </w:r>
      <w:r>
        <w:t>Юный инженер-дизайнер</w:t>
      </w:r>
      <w:r w:rsidR="000B5DCF">
        <w:t>»</w:t>
      </w:r>
      <w:r>
        <w:t xml:space="preserve"> соответствует требованиям государственной политики в области образования и социальному заказу общества.</w:t>
      </w:r>
    </w:p>
    <w:p w14:paraId="7AEB9A25" w14:textId="525365B1" w:rsidR="000D5463" w:rsidRDefault="000D5463" w:rsidP="000D5463">
      <w:r>
        <w:t>Отличительные особенности программы. Содержание объединено темой «Инженерная мастерская». На протяжении смены каждый учащийся проектирует полезную настольную станцию из совместимых модулей: основы, органайзера, подставки и персональной детали. В зависимости от расписания реализуется самостоятельный план на 6, 9 или 12 часов. Увеличение объема позволяет перейти от простой цельной модели к модульной конструкции с соединениями, зазорами и подготовкой отдельных деталей к 3D-печати.</w:t>
      </w:r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8567D7" w14:textId="77777777" w:rsidR="000D5463" w:rsidRDefault="000D5463" w:rsidP="000D5463">
      <w:r>
        <w:t>Программа направлена на развитие творческих и инженерных способностей учащихся, удовлетворение индивидуальных потребностей в интеллектуальном развитии, освоение культуры цифрового проектирования и первоначальную профессиональную ориентацию в области промышленного дизайна, технического моделирования и аддитивных технологий.</w:t>
      </w:r>
    </w:p>
    <w:p w14:paraId="07ED7A40" w14:textId="67AAEE01" w:rsidR="000D5463" w:rsidRDefault="000D5463" w:rsidP="000D5463">
      <w:r>
        <w:t>В ходе обучения осваивается терминология: «техническое задание», «эскиз», «3D-модель», «примитив», «размер», «рабочая плоскость», «линейка», «выравнивание», «группировка», «отверстие», «дублирование», «повторение», «отражение», «модуль», «соединение», «зазор», «прототип», «экспорт STL».</w:t>
      </w:r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  <w:r w:rsidR="000B5DCF"/>
      <w:r/>
    </w:p>
    <w:p w14:paraId="3C77A63E" w14:textId="4E6321C9" w:rsidR="000D5463" w:rsidRDefault="000D5463" w:rsidP="000D5463">
      <w:r>
        <w:t>Программа рассчитана на одну трехнедельную смену и предназначена для учащихся 10–12 лет без обязательной предварительной подготовки. Объем определяется расписанием группы: при 2 учебных часах в неделю — 6 часов за смену, при 3 часах — 9 часов, при 4 часах — 12 часов. Каждый вариант завершается самостоятельным проектом; более продолжительный план расширяет конструкцию и набор инструментов, а не оставляет работу незавершенной.</w:t>
      </w:r>
      <w:r w:rsidR="000B5DCF"/>
      <w:r/>
      <w:r w:rsidR="000B5DCF"/>
      <w:r/>
      <w:r w:rsidR="000B5DCF"/>
      <w:r/>
    </w:p>
    <w:p w14:paraId="55316CD1" w14:textId="77777777" w:rsidR="000D5463" w:rsidRDefault="000D5463" w:rsidP="000D5463">
      <w:r>
        <w:t>Формы подведения итогов включают просмотр готовых моделей, выставку скриншотов, демонстрацию функциональных решений, экспорт выбранной детали в STL и краткую презентацию проекта по опорному плану.</w:t>
      </w:r>
    </w:p>
    <w:p w14:paraId="64287506" w14:textId="77777777" w:rsidR="000D5463" w:rsidRDefault="000D5463" w:rsidP="000D5463">
      <w:r>
        <w:t>Образовательный процесс сочетает демонстрацию, короткие тренировочные упражнения, работу с измерительными инструментами, индивидуальное проектирование и обсуждение промежуточных решений. Применяются объяснительно-иллюстративный, практический и проблемный методы, инженерные мини-задачи, взаимопроверка размеров и вариативные задания для учащихся с разным темпом работы.</w:t>
      </w:r>
      <w:r/>
    </w:p>
    <w:p w14:paraId="7F1E64FB" w14:textId="16DF03AF" w:rsidR="000D5463" w:rsidRDefault="000D5463" w:rsidP="000D5463">
      <w:r>
        <w:t>Текущий контроль проводится через наблюдение, проверку промежуточных моделей и выполнение практических заданий. Итоговая аттестация проходит в форме защиты проекта «Моя настольная инженерная станция». Оценивание ведется по критериям: соответствие назначению, точность основных размеров, владение изученными инструментами, конструктивная целостность, самостоятельность решений, аккуратность и способность объяснить ход работы.</w:t>
      </w:r>
      <w:r w:rsidR="000B5DCF"/>
      <w:r/>
      <w:r w:rsidR="000B5DCF"/>
      <w:r/>
      <w:r w:rsidR="000B5DCF"/>
      <w:r/>
    </w:p>
    <w:p w14:paraId="4C14F069" w14:textId="02CEEA86" w:rsidR="000D5463" w:rsidRDefault="000D5463" w:rsidP="000D5463">
      <w:r>
        <w:t>При продолжительной работе за компьютером проводятся физкультминутки и гимнастика для глаз. Этапы показа, измерения, эскизирования, моделирования и обсуждения чередуются с учетом возрастных особенностей учащихся 10–12 лет.</w:t>
      </w:r>
      <w:r w:rsidR="000B5DCF"/>
      <w:r/>
    </w:p>
    <w:p w14:paraId="5A57D677" w14:textId="77777777" w:rsidR="000D5463" w:rsidRDefault="000D5463" w:rsidP="000D5463">
      <w:r>
        <w:t>Материально-техническое обеспечение:</w:t>
      </w:r>
    </w:p>
    <w:p w14:paraId="76CB89C4" w14:textId="4C23341A" w:rsidR="000D5463" w:rsidRDefault="000D5463" w:rsidP="000D5463">
      <w:r>
        <w:t>компьютерный класс с персональными компьютерами или ноутбуками, компьютерными мышами, доступом в сеть Интернет и современным веб-браузером;</w:t>
      </w:r>
      <w:proofErr w:type="spellStart"/>
      <w:r/>
      <w:proofErr w:type="spellEnd"/>
      <w:r/>
    </w:p>
    <w:p w14:paraId="79710BAD" w14:textId="61B508C3" w:rsidR="000D5463" w:rsidRDefault="000D5463" w:rsidP="000D5463">
      <w:r>
        <w:t>программное обеспечение: веб-платформа Tinkercad, учетная запись педагога и заранее подготовленный организацией способ входа учащихся;</w:t>
      </w:r>
      <w:proofErr w:type="spellStart"/>
      <w:r/>
      <w:proofErr w:type="spellEnd"/>
      <w:r/>
      <w:r w:rsidR="000B5DCF"/>
      <w:r/>
    </w:p>
    <w:p w14:paraId="43F4E590" w14:textId="34C32C2A" w:rsidR="00B1118C" w:rsidRDefault="000D5463" w:rsidP="000D5463">
      <w:r>
        <w:t>проектор или интерактивная доска; бумага в клетку, карандаши, линейки и образцы предметов для измерения; при наличии — 3D-принтер и программа-слайсер для демонстрации дальнейшего изготовления модели.</w:t>
      </w:r>
      <w:r w:rsidR="00B1118C"/>
    </w:p>
    <w:p w14:paraId="4E619CA5" w14:textId="77777777" w:rsidR="005E6936" w:rsidRDefault="005E6936">
      <w:pPr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</w:p>
    <w:p w14:paraId="299C33FC" w14:textId="1B150D77" w:rsidR="00974463" w:rsidRDefault="00BC55B5" w:rsidP="00DF523F">
      <w:pPr>
        <w:pStyle w:val="1"/>
      </w:pPr>
      <w:r w:rsidRPr="003F10B7">
        <w:lastRenderedPageBreak/>
        <w:t>Учебно-тематический</w:t>
      </w:r>
      <w:r w:rsidR="00134273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3F10B7" w14:paraId="50395496" w14:textId="77777777" w:rsidTr="00F23F08">
        <w:tc>
          <w:tcPr>
            <w:tcW w:w="704" w:type="dxa"/>
            <w:vMerge w:val="restart"/>
            <w:vAlign w:val="center"/>
          </w:tcPr>
          <w:p w14:paraId="79B5D9D9" w14:textId="0B8043C6" w:rsidR="003F10B7" w:rsidRDefault="003F10B7" w:rsidP="003F10B7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5073635D" w14:textId="31CFDDA6" w:rsidR="003F10B7" w:rsidRDefault="003F10B7" w:rsidP="003F10B7">
            <w:pPr>
              <w:ind w:firstLine="0"/>
              <w:jc w:val="center"/>
            </w:pPr>
            <w:r w:rsidRPr="003F10B7">
              <w:t>Наименование</w:t>
            </w:r>
            <w:r w:rsidR="00134273">
              <w:t xml:space="preserve"> </w:t>
            </w:r>
            <w:r w:rsidRPr="003F10B7">
              <w:t>разделов,</w:t>
            </w:r>
            <w:r w:rsidR="00134273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39F03BF7" w14:textId="3D54C2E1" w:rsidR="003F10B7" w:rsidRDefault="00875A18" w:rsidP="003F10B7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D156A7" w14:paraId="2128817E" w14:textId="77777777" w:rsidTr="00F23F08">
        <w:tc>
          <w:tcPr>
            <w:tcW w:w="704" w:type="dxa"/>
            <w:vMerge/>
            <w:vAlign w:val="center"/>
          </w:tcPr>
          <w:p w14:paraId="426EE0E0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32B5B7CF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00595027" w14:textId="6887AB36" w:rsidR="003F10B7" w:rsidRDefault="003F10B7" w:rsidP="003F10B7">
            <w:pPr>
              <w:ind w:firstLine="0"/>
              <w:jc w:val="center"/>
            </w:pPr>
            <w:r w:rsidRPr="003F10B7">
              <w:t>всего</w:t>
            </w:r>
            <w:r w:rsidR="00134273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169D072A" w14:textId="08B8D585" w:rsidR="003F10B7" w:rsidRDefault="003F10B7" w:rsidP="003F10B7">
            <w:pPr>
              <w:ind w:firstLine="0"/>
              <w:jc w:val="center"/>
            </w:pPr>
            <w:r w:rsidRPr="003F10B7">
              <w:t>в</w:t>
            </w:r>
            <w:r w:rsidR="00134273">
              <w:t xml:space="preserve"> </w:t>
            </w:r>
            <w:r w:rsidRPr="003F10B7">
              <w:t>том</w:t>
            </w:r>
            <w:r w:rsidR="00134273">
              <w:t xml:space="preserve"> </w:t>
            </w:r>
            <w:r w:rsidRPr="003F10B7">
              <w:t>числе</w:t>
            </w:r>
          </w:p>
        </w:tc>
      </w:tr>
      <w:tr w:rsidR="003F10B7" w14:paraId="5472AA9D" w14:textId="77777777" w:rsidTr="00F23F08">
        <w:tc>
          <w:tcPr>
            <w:tcW w:w="704" w:type="dxa"/>
            <w:vMerge/>
            <w:vAlign w:val="center"/>
          </w:tcPr>
          <w:p w14:paraId="29FC913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95AFD8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12BC55F9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5E3ADA97" w14:textId="03F32E65" w:rsidR="003F10B7" w:rsidRDefault="003F10B7" w:rsidP="003F10B7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12E0C859" w14:textId="3E19EF03" w:rsidR="003F10B7" w:rsidRDefault="003F10B7" w:rsidP="003F10B7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3F10B7" w14:paraId="484186A2" w14:textId="77777777" w:rsidTr="00F23F08">
        <w:tc>
          <w:tcPr>
            <w:tcW w:w="704" w:type="dxa"/>
            <w:vAlign w:val="center"/>
          </w:tcPr>
          <w:p w14:paraId="4E083049" w14:textId="696F7525" w:rsidR="003F10B7" w:rsidRPr="00BF3FB3" w:rsidRDefault="003F10B7" w:rsidP="003F10B7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2B3145E6" w14:textId="0917E2BB" w:rsidR="003F10B7" w:rsidRDefault="00D156A7" w:rsidP="00D156A7">
            <w:pPr>
              <w:ind w:firstLine="0"/>
              <w:jc w:val="left"/>
            </w:pPr>
            <w:r w:rsidRPr="00D156A7">
              <w:t>Вводное занятие: инженерная задача</w:t>
            </w:r>
            <w:r w:rsidR="00134273"/>
            <w:r w:rsidRPr="00D156A7"/>
          </w:p>
        </w:tc>
        <w:tc>
          <w:tcPr>
            <w:tcW w:w="1044" w:type="dxa"/>
            <w:vAlign w:val="center"/>
          </w:tcPr>
          <w:p w14:paraId="1C53592E" w14:textId="25F4792E" w:rsidR="003F10B7" w:rsidRDefault="00D156A7" w:rsidP="003F10B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490FE45" w14:textId="1848FBDC" w:rsidR="003F10B7" w:rsidRPr="00264484" w:rsidRDefault="00264484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857" w:type="dxa"/>
            <w:vAlign w:val="center"/>
          </w:tcPr>
          <w:p w14:paraId="09777EA0" w14:textId="663D37CC" w:rsidR="003F10B7" w:rsidRPr="00264484" w:rsidRDefault="00264484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3F10B7" w14:paraId="1E43A290" w14:textId="77777777" w:rsidTr="00F23F08">
        <w:tc>
          <w:tcPr>
            <w:tcW w:w="704" w:type="dxa"/>
            <w:vAlign w:val="center"/>
          </w:tcPr>
          <w:p w14:paraId="6A88C181" w14:textId="09F15F36" w:rsidR="003F10B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1B7468ED" w14:textId="1D904E3B" w:rsidR="003F10B7" w:rsidRDefault="000D5463" w:rsidP="00D156A7">
            <w:pPr>
              <w:ind w:firstLine="0"/>
              <w:jc w:val="left"/>
            </w:pPr>
            <w:r>
              <w:t>Техническое задание и основа станции</w:t>
            </w:r>
          </w:p>
        </w:tc>
        <w:tc>
          <w:tcPr>
            <w:tcW w:w="1044" w:type="dxa"/>
            <w:vAlign w:val="center"/>
          </w:tcPr>
          <w:p w14:paraId="5BEA17A0" w14:textId="71035D47" w:rsidR="003F10B7" w:rsidRDefault="009017B7" w:rsidP="003F10B7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3E993290" w14:textId="6FBAB421" w:rsidR="003F10B7" w:rsidRDefault="005E6936" w:rsidP="003F10B7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16358533" w14:textId="26532563" w:rsidR="003F10B7" w:rsidRDefault="005E6936" w:rsidP="003F10B7">
            <w:pPr>
              <w:ind w:firstLine="0"/>
              <w:jc w:val="center"/>
            </w:pPr>
            <w:r>
              <w:t>1.5</w:t>
            </w:r>
          </w:p>
        </w:tc>
      </w:tr>
      <w:tr w:rsidR="00D156A7" w14:paraId="3B39E1C7" w14:textId="77777777" w:rsidTr="00F23F08">
        <w:tc>
          <w:tcPr>
            <w:tcW w:w="704" w:type="dxa"/>
            <w:vAlign w:val="center"/>
          </w:tcPr>
          <w:p w14:paraId="258E0A13" w14:textId="0BDE5CB5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55252E87" w14:textId="326821FB" w:rsidR="00D156A7" w:rsidRDefault="000D5463" w:rsidP="00D156A7">
            <w:pPr>
              <w:ind w:firstLine="0"/>
              <w:jc w:val="left"/>
            </w:pPr>
            <w:r>
              <w:t>Полезный модуль: отверстия и точные размеры</w:t>
            </w:r>
          </w:p>
        </w:tc>
        <w:tc>
          <w:tcPr>
            <w:tcW w:w="1044" w:type="dxa"/>
            <w:vAlign w:val="center"/>
          </w:tcPr>
          <w:p w14:paraId="0E76D0A8" w14:textId="79ED414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7F2F67D0" w14:textId="5CC06498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t>0.25</w:t>
            </w:r>
            <w:r w:rsidR="005E6936"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58AE8BE6" w14:textId="093D55A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085FC243" w14:textId="77777777" w:rsidTr="00F23F08">
        <w:tc>
          <w:tcPr>
            <w:tcW w:w="704" w:type="dxa"/>
            <w:vAlign w:val="center"/>
          </w:tcPr>
          <w:p w14:paraId="39119618" w14:textId="6C97472B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2B7E697" w14:textId="5FEA148F" w:rsidR="00D156A7" w:rsidRDefault="000D5463" w:rsidP="00D156A7">
            <w:pPr>
              <w:ind w:firstLine="0"/>
              <w:jc w:val="left"/>
            </w:pPr>
            <w:r>
              <w:t>Персональная деталь и подготовка проекта</w:t>
            </w:r>
          </w:p>
        </w:tc>
        <w:tc>
          <w:tcPr>
            <w:tcW w:w="1044" w:type="dxa"/>
            <w:vAlign w:val="center"/>
          </w:tcPr>
          <w:p w14:paraId="141620D3" w14:textId="4568E16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2" w:type="dxa"/>
            <w:vAlign w:val="center"/>
          </w:tcPr>
          <w:p w14:paraId="2FF5FCC5" w14:textId="255F7E83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t>0.25</w:t>
            </w:r>
            <w:r w:rsidR="005E6936"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0AEEDB4D" w14:textId="67FDBCD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75915BF3" w14:textId="77777777" w:rsidTr="00F23F08">
        <w:tc>
          <w:tcPr>
            <w:tcW w:w="704" w:type="dxa"/>
            <w:vAlign w:val="center"/>
          </w:tcPr>
          <w:p w14:paraId="32045575" w14:textId="5C8FF858" w:rsidR="00D156A7" w:rsidRPr="00165967" w:rsidRDefault="00D156A7" w:rsidP="00D156A7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B4F3541" w14:textId="7271C405" w:rsidR="00D156A7" w:rsidRDefault="00FC1909" w:rsidP="00D156A7">
            <w:pPr>
              <w:ind w:firstLine="0"/>
              <w:jc w:val="left"/>
            </w:pPr>
            <w:r>
              <w:t>Итоговое занятие: защита полезного проекта</w:t>
            </w:r>
            <w:r w:rsidR="00134273"/>
            <w:r/>
          </w:p>
        </w:tc>
        <w:tc>
          <w:tcPr>
            <w:tcW w:w="1044" w:type="dxa"/>
            <w:vAlign w:val="center"/>
          </w:tcPr>
          <w:p w14:paraId="58BAF0F4" w14:textId="36FF0C88" w:rsidR="00D156A7" w:rsidRDefault="00D156A7" w:rsidP="00D156A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6BAA1AD" w14:textId="42E34B64" w:rsidR="00D156A7" w:rsidRPr="00264484" w:rsidRDefault="00264484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10D925F1" w14:textId="4404D830" w:rsidR="00D156A7" w:rsidRPr="00264484" w:rsidRDefault="00264484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6793DB23" w14:textId="77777777" w:rsidTr="00F23F08">
        <w:tc>
          <w:tcPr>
            <w:tcW w:w="704" w:type="dxa"/>
            <w:vAlign w:val="center"/>
          </w:tcPr>
          <w:p w14:paraId="6856E05F" w14:textId="75F2BEA0" w:rsidR="00D156A7" w:rsidRDefault="00D156A7" w:rsidP="00D156A7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7EA785F" w14:textId="02699EAD" w:rsidR="00D156A7" w:rsidRDefault="00D156A7" w:rsidP="00D156A7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2918C8E1" w14:textId="00C92DD8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62" w:type="dxa"/>
            <w:vAlign w:val="center"/>
          </w:tcPr>
          <w:p w14:paraId="36DF1696" w14:textId="2A23A2AE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1.75</w:t>
            </w:r>
          </w:p>
        </w:tc>
        <w:tc>
          <w:tcPr>
            <w:tcW w:w="1857" w:type="dxa"/>
            <w:vAlign w:val="center"/>
          </w:tcPr>
          <w:p w14:paraId="277250D6" w14:textId="536523E6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4.25</w:t>
            </w:r>
          </w:p>
        </w:tc>
      </w:tr>
    </w:tbl>
    <w:p w14:paraId="0E26D970" w14:textId="0CBBCAC7" w:rsidR="00E418B8" w:rsidRDefault="00BC55B5" w:rsidP="00DF523F">
      <w:pPr>
        <w:pStyle w:val="1"/>
      </w:pPr>
      <w:r w:rsidRPr="00E418B8">
        <w:t>Содержание</w:t>
      </w:r>
      <w:r w:rsidR="00134273">
        <w:t xml:space="preserve"> </w:t>
      </w:r>
      <w:r w:rsidRPr="00E418B8">
        <w:t>программы</w:t>
      </w:r>
    </w:p>
    <w:p w14:paraId="3969AE7B" w14:textId="77777777" w:rsidR="000767DE" w:rsidRPr="000767DE" w:rsidRDefault="000767DE" w:rsidP="000767DE">
      <w:pPr>
        <w:pStyle w:val="2"/>
        <w:rPr>
          <w:rStyle w:val="af5"/>
          <w:b/>
          <w:bCs w:val="0"/>
        </w:rPr>
      </w:pPr>
      <w:r w:rsidRPr="000767DE">
        <w:rPr>
          <w:rStyle w:val="af5"/>
          <w:b/>
          <w:bCs w:val="0"/>
        </w:rPr>
        <w:t>Вводное занятие: инженерная задача</w:t>
      </w:r>
    </w:p>
    <w:p w14:paraId="6E22E901" w14:textId="7C9A5BCC" w:rsidR="000767DE" w:rsidRPr="000767DE" w:rsidRDefault="000D5463" w:rsidP="000767DE">
      <w:pPr>
        <w:pStyle w:val="ds-markdown-paragraph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D5463">
        <w:rPr>
          <w:color w:val="000000" w:themeColor="text1"/>
          <w:sz w:val="28"/>
          <w:szCs w:val="28"/>
        </w:rPr>
        <w:t>Техника безопасности и правила работы в сети. Кто такой инженер-дизайнер и чем отличается полезное изделие от декоративной модели. Знакомство с Tinkercad: рабочая плоскость, библиотека фигур, камера, выделение и точное изменение размеров. Постановка задачи — создать компактную настольную станцию для хранения небольших предметов.</w:t>
      </w:r>
      <w:proofErr w:type="spellStart"/>
      <w:r w:rsidRPr="000D5463">
        <w:rPr>
          <w:color w:val="000000" w:themeColor="text1"/>
          <w:sz w:val="28"/>
          <w:szCs w:val="28"/>
        </w:rPr>
      </w:r>
      <w:proofErr w:type="spellEnd"/>
      <w:r w:rsidRPr="000D5463">
        <w:rPr>
          <w:color w:val="000000" w:themeColor="text1"/>
          <w:sz w:val="28"/>
          <w:szCs w:val="28"/>
        </w:rPr>
      </w:r>
      <w:r w:rsidR="000767DE" w:rsidRPr="000767DE">
        <w:rPr>
          <w:color w:val="000000" w:themeColor="text1"/>
          <w:sz w:val="28"/>
          <w:szCs w:val="28"/>
        </w:rPr>
      </w:r>
    </w:p>
    <w:p w14:paraId="10B79A37" w14:textId="5984AEAA" w:rsidR="000767DE" w:rsidRPr="000767DE" w:rsidRDefault="000767DE" w:rsidP="000767DE">
      <w:pPr>
        <w:pStyle w:val="2"/>
        <w:numPr>
          <w:ilvl w:val="0"/>
          <w:numId w:val="24"/>
        </w:numPr>
        <w:ind w:left="0" w:firstLine="709"/>
      </w:pPr>
      <w:r w:rsidRPr="000767DE">
        <w:t>Техническое задание и основа станции</w:t>
      </w:r>
    </w:p>
    <w:p w14:paraId="663F9CA5" w14:textId="77777777" w:rsidR="009339B0" w:rsidRPr="009339B0" w:rsidRDefault="009339B0" w:rsidP="009339B0">
      <w:r w:rsidRPr="009339B0">
        <w:t>Простой цикл проектирования: назначение, требования, эскиз, модель, проверка. Измерение карандаша, ручки или другого выбранного предмета. Эскиз станции с основными размерами. Создание основания из геометрических примитивов, работа с линейкой, полями точного ввода, перемещением, масштабированием и выравниванием.</w:t>
      </w:r>
      <w:proofErr w:type="spellStart"/>
      <w:r w:rsidRPr="009339B0"/>
      <w:proofErr w:type="spellEnd"/>
      <w:r w:rsidRPr="009339B0"/>
    </w:p>
    <w:p w14:paraId="4C51B889" w14:textId="4BAA136E" w:rsidR="000767DE" w:rsidRPr="000767DE" w:rsidRDefault="009339B0" w:rsidP="009339B0">
      <w:pPr>
        <w:pStyle w:val="ds-markdown-paragraph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339B0">
        <w:rPr>
          <w:color w:val="000000" w:themeColor="text1"/>
          <w:sz w:val="28"/>
          <w:szCs w:val="28"/>
        </w:rPr>
        <w:t>Практическая работа: «Основа станции» — создать по эскизу устойчивое основание с заданными размерами и местом для полезного модуля.</w:t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767DE" w:rsidRPr="000767DE">
        <w:rPr>
          <w:color w:val="000000" w:themeColor="text1"/>
          <w:sz w:val="28"/>
          <w:szCs w:val="28"/>
        </w:rPr>
      </w:r>
    </w:p>
    <w:p w14:paraId="3AE275FA" w14:textId="0353971D" w:rsidR="000767DE" w:rsidRPr="000767DE" w:rsidRDefault="000767DE" w:rsidP="000767DE">
      <w:pPr>
        <w:pStyle w:val="2"/>
        <w:numPr>
          <w:ilvl w:val="0"/>
          <w:numId w:val="24"/>
        </w:numPr>
        <w:ind w:left="0" w:firstLine="709"/>
        <w:rPr>
          <w:rStyle w:val="af5"/>
          <w:color w:val="000000" w:themeColor="text1"/>
          <w:szCs w:val="28"/>
        </w:rPr>
      </w:pPr>
      <w:r w:rsidRPr="000767DE">
        <w:t>Полезный модуль: отверстия и точные размеры</w:t>
      </w:r>
    </w:p>
    <w:p w14:paraId="69F914FC" w14:textId="2AE56317" w:rsidR="009339B0" w:rsidRPr="009339B0" w:rsidRDefault="009339B0" w:rsidP="009339B0">
      <w:r w:rsidRPr="009339B0">
        <w:t>Создание держателя для письменных принадлежностей или небольшого лотка. Применение фигур-отверстий, выравнивания и группировки. Проверка диаметра или ширины ячейки по размерам реального предмета. Поиск и исправление случайных пересечений.</w:t>
      </w:r>
      <w:proofErr w:type="spellStart"/>
      <w:r w:rsidRPr="009339B0"/>
      <w:proofErr w:type="spellEnd"/>
      <w:r w:rsidRPr="009339B0"/>
      <w:r w:rsidR="000B5DCF"/>
      <w:r w:rsidRPr="009339B0"/>
      <w:r w:rsidR="000B5DCF"/>
      <w:r w:rsidRPr="009339B0"/>
      <w:r w:rsidR="000B5DCF"/>
      <w:r w:rsidRPr="009339B0"/>
    </w:p>
    <w:p w14:paraId="76212C45" w14:textId="4F800DE4" w:rsidR="000767DE" w:rsidRPr="000767DE" w:rsidRDefault="009339B0" w:rsidP="009339B0">
      <w:pPr>
        <w:pStyle w:val="ds-markdown-paragraph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339B0">
        <w:rPr>
          <w:color w:val="000000" w:themeColor="text1"/>
          <w:sz w:val="28"/>
          <w:szCs w:val="28"/>
        </w:rPr>
        <w:t>Практическая работа: «Модуль-органайзер» — добавить к основанию функциональный держатель или лоток и проверить его размеры.</w:t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767DE" w:rsidRPr="000767DE">
        <w:rPr>
          <w:color w:val="000000" w:themeColor="text1"/>
          <w:sz w:val="28"/>
          <w:szCs w:val="28"/>
        </w:rPr>
      </w:r>
    </w:p>
    <w:p w14:paraId="50637FEE" w14:textId="36E96F54" w:rsidR="000767DE" w:rsidRPr="000767DE" w:rsidRDefault="000767DE" w:rsidP="000767DE">
      <w:pPr>
        <w:pStyle w:val="2"/>
        <w:numPr>
          <w:ilvl w:val="0"/>
          <w:numId w:val="24"/>
        </w:numPr>
        <w:ind w:left="0" w:firstLine="709"/>
        <w:rPr>
          <w:rStyle w:val="af5"/>
          <w:color w:val="000000" w:themeColor="text1"/>
          <w:szCs w:val="28"/>
        </w:rPr>
      </w:pPr>
      <w:r w:rsidRPr="000767DE">
        <w:t>Персональная деталь и подготовка проекта</w:t>
      </w:r>
    </w:p>
    <w:p w14:paraId="374D3997" w14:textId="77777777" w:rsidR="009339B0" w:rsidRPr="009339B0" w:rsidRDefault="009339B0" w:rsidP="009339B0">
      <w:r w:rsidRPr="009339B0">
        <w:t>Создание таблички с именем, знаком отряда или авторским символом с помощью текста и простых форм. Подбор цвета для демонстрации проекта. Проверка целостности групп, выбор двух понятных ракурсов, создание скриншота и знакомство с экспортом модели в STL.</w:t>
      </w:r>
    </w:p>
    <w:p w14:paraId="71AC3E5C" w14:textId="2291E21E" w:rsidR="000767DE" w:rsidRPr="000767DE" w:rsidRDefault="009339B0" w:rsidP="009339B0">
      <w:pPr>
        <w:pStyle w:val="ds-markdown-paragraph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339B0">
        <w:rPr>
          <w:color w:val="000000" w:themeColor="text1"/>
          <w:sz w:val="28"/>
          <w:szCs w:val="28"/>
        </w:rPr>
        <w:t>Практическая работа: «Моя инженерная станция» — завершить полезную модель, добавить персональную деталь и подготовить ее к показу.</w:t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B5DCF">
        <w:rPr>
          <w:color w:val="000000" w:themeColor="text1"/>
          <w:sz w:val="28"/>
          <w:szCs w:val="28"/>
        </w:rPr>
      </w:r>
      <w:r w:rsidRPr="009339B0">
        <w:rPr>
          <w:color w:val="000000" w:themeColor="text1"/>
          <w:sz w:val="28"/>
          <w:szCs w:val="28"/>
        </w:rPr>
      </w:r>
      <w:r w:rsidR="000767DE" w:rsidRPr="000767DE">
        <w:rPr>
          <w:color w:val="000000" w:themeColor="text1"/>
          <w:sz w:val="28"/>
          <w:szCs w:val="28"/>
        </w:rPr>
      </w:r>
    </w:p>
    <w:p w14:paraId="0BFACE29" w14:textId="77777777" w:rsidR="000767DE" w:rsidRPr="000767DE" w:rsidRDefault="000767DE" w:rsidP="000767DE">
      <w:pPr>
        <w:pStyle w:val="2"/>
        <w:rPr>
          <w:rStyle w:val="af5"/>
          <w:b/>
          <w:bCs w:val="0"/>
        </w:rPr>
      </w:pPr>
      <w:r w:rsidRPr="000767DE">
        <w:rPr>
          <w:rStyle w:val="af5"/>
          <w:b/>
          <w:bCs w:val="0"/>
        </w:rPr>
        <w:t>Итоговое занятие: защита полезного проекта</w:t>
      </w:r>
    </w:p>
    <w:p w14:paraId="41152711" w14:textId="4EAE1E0C" w:rsidR="00D07A08" w:rsidRPr="000767DE" w:rsidRDefault="009339B0" w:rsidP="009339B0">
      <w:pPr>
        <w:rPr>
          <w:rFonts w:ascii="Segoe UI" w:hAnsi="Segoe UI" w:cs="Segoe UI"/>
          <w:color w:val="F9FAFB"/>
        </w:rPr>
      </w:pPr>
      <w:r w:rsidRPr="009339B0">
        <w:t>Демонстрация модели и короткая защита по плану: назначение станции, измеренный предмет, использованные инструменты, найденная ошибка и способ ее исправления. Самооценка по критериям и доброжелательная обратная связь группы.</w:t>
      </w:r>
      <w:r w:rsidR="000B5DCF"/>
      <w:r w:rsidRPr="009339B0"/>
      <w:r w:rsidR="000B5DCF"/>
      <w:r w:rsidRPr="009339B0"/>
      <w:r w:rsidR="000B5DCF"/>
      <w:r w:rsidRPr="009339B0"/>
      <w:r w:rsidR="00D07A08" w:rsidRPr="00D07A08"/>
    </w:p>
    <w:p w14:paraId="7C555F80" w14:textId="63C72933" w:rsidR="00463731" w:rsidRDefault="00BF3FB3" w:rsidP="00DF523F">
      <w:pPr>
        <w:pStyle w:val="1"/>
      </w:pPr>
      <w:r w:rsidRPr="00463731">
        <w:t>Ожидаемые</w:t>
      </w:r>
      <w:r w:rsidR="00134273">
        <w:t xml:space="preserve"> </w:t>
      </w:r>
      <w:r w:rsidRPr="00463731">
        <w:t>результаты</w:t>
      </w:r>
      <w:r w:rsidR="00134273">
        <w:t xml:space="preserve"> </w:t>
      </w:r>
      <w:r w:rsidR="00F23F08">
        <w:t>освоения</w:t>
      </w:r>
      <w:r w:rsidR="00134273">
        <w:t xml:space="preserve"> </w:t>
      </w:r>
      <w:r w:rsidR="00F23F08">
        <w:t>программы</w:t>
      </w:r>
    </w:p>
    <w:p w14:paraId="77B828FA" w14:textId="77777777" w:rsidR="00C42499" w:rsidRPr="00C42499" w:rsidRDefault="00C42499" w:rsidP="00C42499">
      <w:pPr>
        <w:pStyle w:val="2"/>
      </w:pPr>
      <w:r w:rsidRPr="00C42499">
        <w:t>Что должен знать учащийся:</w:t>
      </w:r>
    </w:p>
    <w:p w14:paraId="71C3AC94" w14:textId="3BB8A1BA" w:rsidR="00C42499" w:rsidRPr="00C42499" w:rsidRDefault="009339B0" w:rsidP="00C42499">
      <w:r w:rsidRPr="009339B0">
        <w:t>Основные этапы работы от технической задачи до готовой модели, назначение базовых инструментов Tinkercad, правила точного задания размеров, принципы группировки и создания отверстий, назначение формата STL.</w:t>
      </w:r>
      <w:proofErr w:type="spellStart"/>
      <w:r w:rsidRPr="009339B0"/>
      <w:proofErr w:type="spellEnd"/>
      <w:r w:rsidRPr="009339B0"/>
      <w:r w:rsidR="00C42499" w:rsidRPr="00C42499"/>
    </w:p>
    <w:p w14:paraId="506A50B0" w14:textId="77777777" w:rsidR="00C42499" w:rsidRPr="00C42499" w:rsidRDefault="00C42499" w:rsidP="00C42499">
      <w:pPr>
        <w:pStyle w:val="2"/>
      </w:pPr>
      <w:r w:rsidRPr="00C42499">
        <w:t>Чему должен научиться учащийся:</w:t>
      </w:r>
    </w:p>
    <w:p w14:paraId="7AC09CA1" w14:textId="5D258E48" w:rsidR="00C42499" w:rsidRPr="00C42499" w:rsidRDefault="009339B0" w:rsidP="00C42499">
      <w:r w:rsidRPr="009339B0">
        <w:t>Создавать простой эскиз с размерами, моделировать основание и полезный модуль из примитивов, применять перемещение, масштабирование, выравнивание, группировку и фигуры-отверстия, проверять основные размеры, сохранять скриншот и с помощью педагога экспортировать модель в STL.</w:t>
      </w:r>
      <w:r w:rsidR="00C42499" w:rsidRPr="00C42499"/>
    </w:p>
    <w:p w14:paraId="0055F0BF" w14:textId="230A357C" w:rsidR="00C42499" w:rsidRPr="00C42499" w:rsidRDefault="00C42499" w:rsidP="00C42499"/>
    <w:p w14:paraId="06A61DA9" w14:textId="2BE46B52" w:rsidR="005E6936" w:rsidRDefault="005E6936" w:rsidP="00DF523F">
      <w:pPr>
        <w:pStyle w:val="1"/>
      </w:pPr>
      <w:r w:rsidRPr="003F10B7">
        <w:lastRenderedPageBreak/>
        <w:t>Учебно-тематический</w:t>
      </w:r>
      <w:r w:rsidR="00134273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0DC6A28E" w14:textId="77777777" w:rsidTr="00B803D1">
        <w:tc>
          <w:tcPr>
            <w:tcW w:w="704" w:type="dxa"/>
            <w:vMerge w:val="restart"/>
            <w:vAlign w:val="center"/>
          </w:tcPr>
          <w:p w14:paraId="2DCC8FB9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1BB26FF2" w14:textId="206C032E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134273">
              <w:t xml:space="preserve"> </w:t>
            </w:r>
            <w:r w:rsidRPr="003F10B7">
              <w:t>разделов,</w:t>
            </w:r>
            <w:r w:rsidR="00134273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277D522F" w14:textId="3495BF80" w:rsidR="005E6936" w:rsidRDefault="0079451B" w:rsidP="00B803D1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5E6936" w14:paraId="29E29C14" w14:textId="77777777" w:rsidTr="00B803D1">
        <w:tc>
          <w:tcPr>
            <w:tcW w:w="704" w:type="dxa"/>
            <w:vMerge/>
            <w:vAlign w:val="center"/>
          </w:tcPr>
          <w:p w14:paraId="1856CE05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52A64A4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5663C4B7" w14:textId="6746AAD1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134273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4C7E71DA" w14:textId="0338855F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134273">
              <w:t xml:space="preserve"> </w:t>
            </w:r>
            <w:r w:rsidRPr="003F10B7">
              <w:t>том</w:t>
            </w:r>
            <w:r w:rsidR="00134273">
              <w:t xml:space="preserve"> </w:t>
            </w:r>
            <w:r w:rsidRPr="003F10B7">
              <w:t>числе</w:t>
            </w:r>
          </w:p>
        </w:tc>
      </w:tr>
      <w:tr w:rsidR="005E6936" w14:paraId="54708006" w14:textId="77777777" w:rsidTr="00B803D1">
        <w:tc>
          <w:tcPr>
            <w:tcW w:w="704" w:type="dxa"/>
            <w:vMerge/>
            <w:vAlign w:val="center"/>
          </w:tcPr>
          <w:p w14:paraId="758A639C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91C484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2D0E1906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10E2C25D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664732B0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6E691150" w14:textId="77777777" w:rsidTr="00B803D1">
        <w:tc>
          <w:tcPr>
            <w:tcW w:w="704" w:type="dxa"/>
            <w:vAlign w:val="center"/>
          </w:tcPr>
          <w:p w14:paraId="7AEC4A35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55E7BFE6" w14:textId="7273DFA6" w:rsidR="005E6936" w:rsidRDefault="005E6936" w:rsidP="00B803D1">
            <w:pPr>
              <w:ind w:firstLine="0"/>
              <w:jc w:val="left"/>
            </w:pPr>
            <w:r w:rsidRPr="00D156A7">
              <w:t>Вводное занятие: от проблемы к прототипу</w:t>
            </w:r>
            <w:r w:rsidR="00134273"/>
            <w:r w:rsidRPr="00D156A7"/>
          </w:p>
        </w:tc>
        <w:tc>
          <w:tcPr>
            <w:tcW w:w="1044" w:type="dxa"/>
            <w:vAlign w:val="center"/>
          </w:tcPr>
          <w:p w14:paraId="36B9C315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0F7DBF05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615D3BE" w14:textId="0CA5820E" w:rsidR="005E6936" w:rsidRPr="009334E2" w:rsidRDefault="009334E2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5E6936" w14:paraId="2DE7C68B" w14:textId="77777777" w:rsidTr="00B803D1">
        <w:tc>
          <w:tcPr>
            <w:tcW w:w="704" w:type="dxa"/>
            <w:vAlign w:val="center"/>
          </w:tcPr>
          <w:p w14:paraId="4FCA1C7A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17B35C40" w14:textId="4B7193FF" w:rsidR="005E6936" w:rsidRDefault="009339B0" w:rsidP="00B803D1">
            <w:pPr>
              <w:ind w:firstLine="0"/>
              <w:jc w:val="left"/>
            </w:pPr>
            <w:r>
              <w:t>Техническое задание: размеры и основание</w:t>
            </w:r>
          </w:p>
        </w:tc>
        <w:tc>
          <w:tcPr>
            <w:tcW w:w="1044" w:type="dxa"/>
            <w:vAlign w:val="center"/>
          </w:tcPr>
          <w:p w14:paraId="56E6B441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6B9DF382" w14:textId="4B72D906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t>0.5</w:t>
            </w:r>
            <w:r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2593B086" w14:textId="0E5F0562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5E6936" w14:paraId="496CA1CF" w14:textId="77777777" w:rsidTr="00B803D1">
        <w:tc>
          <w:tcPr>
            <w:tcW w:w="704" w:type="dxa"/>
            <w:vAlign w:val="center"/>
          </w:tcPr>
          <w:p w14:paraId="2FB88F60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56611749" w14:textId="00868C66" w:rsidR="005E6936" w:rsidRDefault="009339B0" w:rsidP="00B803D1">
            <w:pPr>
              <w:ind w:firstLine="0"/>
              <w:jc w:val="left"/>
            </w:pPr>
            <w:r>
              <w:t>Модуль-органайзер: отверстия и повторение</w:t>
            </w:r>
          </w:p>
        </w:tc>
        <w:tc>
          <w:tcPr>
            <w:tcW w:w="1044" w:type="dxa"/>
            <w:vAlign w:val="center"/>
          </w:tcPr>
          <w:p w14:paraId="65C73B50" w14:textId="7D00871E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2" w:type="dxa"/>
            <w:vAlign w:val="center"/>
          </w:tcPr>
          <w:p w14:paraId="273B4634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28010013" w14:textId="521AF77F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5E6936" w14:paraId="219C24C1" w14:textId="77777777" w:rsidTr="00B803D1">
        <w:tc>
          <w:tcPr>
            <w:tcW w:w="704" w:type="dxa"/>
            <w:vAlign w:val="center"/>
          </w:tcPr>
          <w:p w14:paraId="678851E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BBAEC3" w14:textId="57F565BF" w:rsidR="005E6936" w:rsidRDefault="009339B0" w:rsidP="00B803D1">
            <w:pPr>
              <w:ind w:firstLine="0"/>
              <w:jc w:val="left"/>
            </w:pPr>
            <w:r>
              <w:t>Наклонная подставка: рабочие плоскости</w:t>
            </w:r>
          </w:p>
        </w:tc>
        <w:tc>
          <w:tcPr>
            <w:tcW w:w="1044" w:type="dxa"/>
            <w:vAlign w:val="center"/>
          </w:tcPr>
          <w:p w14:paraId="022C5B7D" w14:textId="11282B6D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vAlign w:val="center"/>
          </w:tcPr>
          <w:p w14:paraId="7ABE8C9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7B23A5CA" w14:textId="77777777" w:rsidR="005E6936" w:rsidRDefault="005E6936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1F7D9ADC" w14:textId="77777777" w:rsidTr="00B803D1">
        <w:tc>
          <w:tcPr>
            <w:tcW w:w="704" w:type="dxa"/>
            <w:vAlign w:val="center"/>
          </w:tcPr>
          <w:p w14:paraId="7E3AC904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303E948B" w14:textId="776D4207" w:rsidR="005E6936" w:rsidRDefault="009339B0" w:rsidP="00B803D1">
            <w:pPr>
              <w:ind w:firstLine="0"/>
              <w:jc w:val="left"/>
            </w:pPr>
            <w:r>
              <w:t>Сборка станции: соединения и проверка</w:t>
            </w:r>
          </w:p>
        </w:tc>
        <w:tc>
          <w:tcPr>
            <w:tcW w:w="1044" w:type="dxa"/>
            <w:vAlign w:val="center"/>
          </w:tcPr>
          <w:p w14:paraId="6BD55629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2574F8A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1A9349A9" w14:textId="77777777" w:rsidR="005E6936" w:rsidRDefault="005E6936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54D5D4E3" w14:textId="77777777" w:rsidTr="00B803D1">
        <w:tc>
          <w:tcPr>
            <w:tcW w:w="704" w:type="dxa"/>
            <w:vAlign w:val="center"/>
          </w:tcPr>
          <w:p w14:paraId="267A01ED" w14:textId="77777777" w:rsidR="005E6936" w:rsidRPr="00165967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31A8A50F" w14:textId="65B13EDD" w:rsidR="005E6936" w:rsidRDefault="005E6936" w:rsidP="00B803D1">
            <w:pPr>
              <w:ind w:firstLine="0"/>
              <w:jc w:val="left"/>
            </w:pPr>
            <w:r>
              <w:t>Итоговое занятие: презентация прототипа</w:t>
            </w:r>
            <w:r w:rsidR="00134273"/>
            <w:r/>
          </w:p>
        </w:tc>
        <w:tc>
          <w:tcPr>
            <w:tcW w:w="1044" w:type="dxa"/>
            <w:vAlign w:val="center"/>
          </w:tcPr>
          <w:p w14:paraId="2DD100A0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611BB3D" w14:textId="380DD926" w:rsidR="005E6936" w:rsidRPr="00CF4EBC" w:rsidRDefault="00CF4EBC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3148E715" w14:textId="55C35E2A" w:rsidR="005E6936" w:rsidRPr="00CF4EBC" w:rsidRDefault="005E6936" w:rsidP="00B803D1">
            <w:pPr>
              <w:ind w:firstLine="0"/>
              <w:jc w:val="center"/>
              <w:rPr>
                <w:lang w:val="en-US"/>
              </w:rPr>
            </w:pPr>
            <w:r>
              <w:t>0.75</w:t>
            </w:r>
          </w:p>
        </w:tc>
      </w:tr>
      <w:tr w:rsidR="005E6936" w14:paraId="3C38417B" w14:textId="77777777" w:rsidTr="00B803D1">
        <w:tc>
          <w:tcPr>
            <w:tcW w:w="704" w:type="dxa"/>
            <w:vAlign w:val="center"/>
          </w:tcPr>
          <w:p w14:paraId="2A54F483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18351C96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896558C" w14:textId="5AB3C8FB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62" w:type="dxa"/>
            <w:vAlign w:val="center"/>
          </w:tcPr>
          <w:p w14:paraId="4A5CB865" w14:textId="3B6FC81B" w:rsidR="005E6936" w:rsidRPr="00A5750B" w:rsidRDefault="00CF4EBC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857" w:type="dxa"/>
            <w:vAlign w:val="center"/>
          </w:tcPr>
          <w:p w14:paraId="621AE10B" w14:textId="587FAFD5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</w:tr>
    </w:tbl>
    <w:p w14:paraId="5534E765" w14:textId="46081AD1" w:rsidR="005E6936" w:rsidRDefault="005E6936" w:rsidP="00DF523F">
      <w:pPr>
        <w:pStyle w:val="1"/>
      </w:pPr>
      <w:r w:rsidRPr="00E418B8">
        <w:t>Содержание</w:t>
      </w:r>
      <w:r w:rsidR="00134273">
        <w:t xml:space="preserve"> </w:t>
      </w:r>
      <w:r w:rsidRPr="00E418B8">
        <w:t>программы</w:t>
      </w:r>
    </w:p>
    <w:p w14:paraId="1041AED8" w14:textId="77777777" w:rsidR="000B3751" w:rsidRDefault="00C42499" w:rsidP="000B3751">
      <w:pPr>
        <w:pStyle w:val="2"/>
        <w:rPr>
          <w:lang w:val="en-US"/>
        </w:rPr>
      </w:pPr>
      <w:r w:rsidRPr="00C42499">
        <w:t>Вводное занятие: от проблемы к прототипу</w:t>
      </w:r>
    </w:p>
    <w:p w14:paraId="26BA97FA" w14:textId="24FA7ECF" w:rsidR="00C42499" w:rsidRPr="00C42499" w:rsidRDefault="009339B0" w:rsidP="00C42499">
      <w:r w:rsidRPr="009339B0">
        <w:t>Техника безопасности. Роль инженера-дизайнера в создании удобных вещей. Этапы проектирования: исследование задачи, требования, измерение, эскиз, прототип, проверка и доработка. Обзор инструментов Tinkercad и постановка задачи — разработать модульную настольную станцию из нескольких функциональных частей.</w:t>
      </w:r>
      <w:proofErr w:type="spellStart"/>
      <w:r w:rsidRPr="009339B0"/>
      <w:proofErr w:type="spellEnd"/>
      <w:r w:rsidRPr="009339B0"/>
      <w:proofErr w:type="spellStart"/>
      <w:r w:rsidRPr="009339B0"/>
      <w:proofErr w:type="spellEnd"/>
      <w:r w:rsidRPr="009339B0"/>
      <w:r w:rsidR="000B5DCF"/>
      <w:r w:rsidRPr="009339B0"/>
      <w:r w:rsidR="000B5DCF"/>
      <w:r w:rsidR="00C42499" w:rsidRPr="00C42499"/>
    </w:p>
    <w:p w14:paraId="6E09D921" w14:textId="245FABD0" w:rsidR="000B3751" w:rsidRPr="000B3751" w:rsidRDefault="009339B0" w:rsidP="00491142">
      <w:pPr>
        <w:pStyle w:val="2"/>
        <w:numPr>
          <w:ilvl w:val="0"/>
          <w:numId w:val="25"/>
        </w:numPr>
        <w:ind w:left="0" w:firstLine="709"/>
      </w:pPr>
      <w:r>
        <w:t>Техническое задание: размеры и основание</w:t>
      </w:r>
    </w:p>
    <w:p w14:paraId="3B275657" w14:textId="1B10A65A" w:rsidR="009339B0" w:rsidRDefault="009339B0" w:rsidP="009339B0">
      <w:r>
        <w:t>Определение пользователей и функций изделия. Измерение предметов, которые должна удерживать станция. Эскиз с габаритами и расположением модулей. Точное моделирование основания с помощью линейки, полей размеров, координат, сетки и выравнивания.</w:t>
      </w:r>
      <w:r w:rsidR="000B5DCF"/>
      <w:r/>
    </w:p>
    <w:p w14:paraId="5F6513FB" w14:textId="5EDE1048" w:rsidR="00C42499" w:rsidRPr="00C42499" w:rsidRDefault="009339B0" w:rsidP="009339B0">
      <w:r>
        <w:t>Практическая работа: «Точная основа» — создать основание станции с размеченными зонами для установки модулей.</w:t>
      </w:r>
      <w:r w:rsidR="000B5DCF"/>
      <w:r/>
      <w:r w:rsidR="000B5DCF"/>
      <w:r/>
      <w:r w:rsidR="00C42499" w:rsidRPr="00C42499"/>
    </w:p>
    <w:p w14:paraId="7F266751" w14:textId="0AB16EC9" w:rsidR="000B3751" w:rsidRPr="000B3751" w:rsidRDefault="009339B0" w:rsidP="00491142">
      <w:pPr>
        <w:pStyle w:val="2"/>
        <w:numPr>
          <w:ilvl w:val="0"/>
          <w:numId w:val="25"/>
        </w:numPr>
        <w:ind w:left="0" w:firstLine="709"/>
      </w:pPr>
      <w:r>
        <w:t>Модуль-органайзер: отверстия и повторение</w:t>
      </w:r>
    </w:p>
    <w:p w14:paraId="540EA702" w14:textId="760FF2BB" w:rsidR="009339B0" w:rsidRDefault="009339B0" w:rsidP="009339B0">
      <w:r>
        <w:t>Создание держателя с несколькими ячейками или лотка с перегородками. Фигуры-отверстия, группировка, дублирование и команда повторения. Инструмент отражения для симметричных деталей. Проверка одинаковых размеров и расстояний.</w:t>
      </w:r>
      <w:proofErr w:type="spellStart"/>
      <w:r/>
      <w:proofErr w:type="spellEnd"/>
      <w:r/>
      <w:proofErr w:type="spellStart"/>
      <w:r/>
      <w:proofErr w:type="spellEnd"/>
      <w:r/>
      <w:r w:rsidR="000B5DCF"/>
      <w:r/>
      <w:r w:rsidR="000B5DCF"/>
      <w:r/>
    </w:p>
    <w:p w14:paraId="43BC6CEF" w14:textId="490F5CE0" w:rsidR="00C42499" w:rsidRPr="00C42499" w:rsidRDefault="009339B0" w:rsidP="009339B0">
      <w:r>
        <w:t>Практическая работа: «Органайзер» — создать аккуратный модуль с повторяющимися функциональными элементами.</w:t>
      </w:r>
      <w:r w:rsidR="000B5DCF"/>
      <w:r/>
      <w:r w:rsidR="000B5DCF"/>
      <w:r/>
      <w:r w:rsidR="00C42499" w:rsidRPr="00C42499"/>
    </w:p>
    <w:p w14:paraId="04DE46EB" w14:textId="2DF18C85" w:rsidR="000B3751" w:rsidRPr="000B3751" w:rsidRDefault="009339B0" w:rsidP="00491142">
      <w:pPr>
        <w:pStyle w:val="2"/>
        <w:numPr>
          <w:ilvl w:val="0"/>
          <w:numId w:val="25"/>
        </w:numPr>
        <w:ind w:left="0" w:firstLine="709"/>
      </w:pPr>
      <w:r>
        <w:t>Наклонная подставка: рабочие плоскости</w:t>
      </w:r>
    </w:p>
    <w:p w14:paraId="51659B30" w14:textId="4025784E" w:rsidR="009339B0" w:rsidRDefault="009339B0" w:rsidP="009339B0">
      <w:r>
        <w:t>Создание подставки для карточки, небольшого планшета или телефона по подготовленным размерам. Работа на вертикальной и наклонной поверхности, установка рабочей плоскости, построение опоры, ограничителя и ребер жесткости. Проверка устойчивости и угла обзора.</w:t>
      </w:r>
      <w:r w:rsidR="000B5DCF"/>
      <w:r/>
    </w:p>
    <w:p w14:paraId="2EABE41E" w14:textId="420B2CD6" w:rsidR="00C42499" w:rsidRPr="00C42499" w:rsidRDefault="009339B0" w:rsidP="009339B0">
      <w:r>
        <w:t>Практическая работа: «Подставка» — смоделировать устойчивый наклонный модуль и согласовать его размеры с основанием.</w:t>
      </w:r>
      <w:r w:rsidR="000B5DCF"/>
      <w:r/>
      <w:r w:rsidR="000B5DCF"/>
      <w:r/>
      <w:r w:rsidR="000B5DCF"/>
      <w:r/>
      <w:r w:rsidR="00C42499" w:rsidRPr="00C42499"/>
    </w:p>
    <w:p w14:paraId="62E3AEFB" w14:textId="57E49243" w:rsidR="000B3751" w:rsidRPr="000B3751" w:rsidRDefault="009339B0" w:rsidP="00491142">
      <w:pPr>
        <w:pStyle w:val="2"/>
        <w:numPr>
          <w:ilvl w:val="0"/>
          <w:numId w:val="25"/>
        </w:numPr>
        <w:ind w:left="0" w:firstLine="709"/>
      </w:pPr>
      <w:r>
        <w:t>Сборка станции: соединения и проверка</w:t>
      </w:r>
    </w:p>
    <w:p w14:paraId="58CE2FC7" w14:textId="77777777" w:rsidR="009339B0" w:rsidRDefault="009339B0" w:rsidP="009339B0">
      <w:r>
        <w:t>Размещение модулей на общей основе. Знакомство с простым соединением «паз и выступ» и понятием технологического зазора. Проверка пересечений, выступающих и несвязанных элементов. Доработка пропорций, создание персональной таблички, скриншотов и экспорт выбранной детали в STL.</w:t>
      </w:r>
    </w:p>
    <w:p w14:paraId="135B1DD4" w14:textId="4F0A9E28" w:rsidR="00C42499" w:rsidRPr="00C42499" w:rsidRDefault="009339B0" w:rsidP="009339B0">
      <w:r>
        <w:t>Практическая работа: «Модульная инженерная станция» — собрать законченное полезное изделие из основания, органайзера и подставки.</w:t>
      </w:r>
      <w:r w:rsidR="000B5DCF"/>
      <w:r/>
      <w:r w:rsidR="000B5DCF"/>
      <w:r/>
      <w:r w:rsidR="00C42499" w:rsidRPr="00C42499"/>
    </w:p>
    <w:p w14:paraId="58049093" w14:textId="77777777" w:rsidR="000B3751" w:rsidRPr="000B3751" w:rsidRDefault="00C42499" w:rsidP="00491142">
      <w:pPr>
        <w:pStyle w:val="2"/>
      </w:pPr>
      <w:r w:rsidRPr="00C42499">
        <w:t>Итоговое занятие: презентация прототипа</w:t>
      </w:r>
    </w:p>
    <w:p w14:paraId="0F89A905" w14:textId="6F8B53EF" w:rsidR="005E6936" w:rsidRDefault="009339B0" w:rsidP="009339B0">
      <w:r w:rsidRPr="009339B0">
        <w:t>Защита проекта по плану: задача, размеры, устройство модулей, использованные инструменты, проверка конструкции и внесенные изменения. Демонстрация двух ракурсов, самооценка и вопросы участников.</w:t>
      </w:r>
      <w:r w:rsidR="000B5DCF"/>
      <w:r w:rsidRPr="009339B0"/>
      <w:r w:rsidR="000B5DCF"/>
      <w:r w:rsidRPr="009339B0"/>
      <w:r w:rsidR="000B5DCF"/>
      <w:r w:rsidRPr="009339B0"/>
      <w:r w:rsidR="00C42499" w:rsidRPr="00C42499"/>
    </w:p>
    <w:p w14:paraId="2F25E9C0" w14:textId="2DF35442" w:rsidR="005E6936" w:rsidRDefault="005E6936" w:rsidP="00DF523F">
      <w:pPr>
        <w:pStyle w:val="1"/>
      </w:pPr>
      <w:r w:rsidRPr="00463731">
        <w:t>Ожидаемые</w:t>
      </w:r>
      <w:r w:rsidR="00134273">
        <w:t xml:space="preserve"> </w:t>
      </w:r>
      <w:r w:rsidRPr="00463731">
        <w:t>результаты</w:t>
      </w:r>
      <w:r w:rsidR="00134273">
        <w:t xml:space="preserve"> </w:t>
      </w:r>
      <w:r>
        <w:t>освоения</w:t>
      </w:r>
      <w:r w:rsidR="00134273">
        <w:t xml:space="preserve"> </w:t>
      </w:r>
      <w:r>
        <w:t>программы</w:t>
      </w:r>
    </w:p>
    <w:p w14:paraId="0AC5FA8B" w14:textId="77777777" w:rsidR="00491142" w:rsidRPr="00491142" w:rsidRDefault="00491142" w:rsidP="00491142">
      <w:pPr>
        <w:pStyle w:val="2"/>
      </w:pPr>
      <w:r w:rsidRPr="00491142">
        <w:t>Что должен знать учащийся:</w:t>
      </w:r>
    </w:p>
    <w:p w14:paraId="1E93990A" w14:textId="0FB1361B" w:rsidR="00491142" w:rsidRPr="00491142" w:rsidRDefault="009339B0" w:rsidP="009339B0">
      <w:r w:rsidRPr="009339B0">
        <w:t>Основные этапы инженерного проектирования, назначение линейки, рабочей плоскости, выравнивания, группировки, фигур-отверстий, дублирования, повторения и отражения; принцип модульной конструкции, назначение простого соединения и технологического зазора.</w:t>
      </w:r>
      <w:proofErr w:type="spellStart"/>
      <w:r w:rsidRPr="009339B0"/>
      <w:proofErr w:type="spellEnd"/>
      <w:r w:rsidRPr="009339B0"/>
      <w:r w:rsidR="000B5DCF"/>
      <w:r w:rsidRPr="009339B0"/>
      <w:r w:rsidR="00491142" w:rsidRPr="00491142"/>
    </w:p>
    <w:p w14:paraId="2547CD56" w14:textId="77777777" w:rsidR="00491142" w:rsidRPr="00491142" w:rsidRDefault="00491142" w:rsidP="00491142">
      <w:pPr>
        <w:pStyle w:val="2"/>
      </w:pPr>
      <w:r w:rsidRPr="00491142">
        <w:t>Чему должен научиться учащийся:</w:t>
      </w:r>
    </w:p>
    <w:p w14:paraId="1F62CA35" w14:textId="5E89975E" w:rsidR="00491142" w:rsidRPr="00491142" w:rsidRDefault="009339B0" w:rsidP="00491142">
      <w:pPr>
        <w:spacing w:after="160"/>
        <w:jc w:val="left"/>
        <w:rPr>
          <w:szCs w:val="28"/>
        </w:rPr>
      </w:pPr>
      <w:r w:rsidRPr="009339B0">
        <w:rPr>
          <w:szCs w:val="28"/>
        </w:rPr>
        <w:t>Выполнять эскиз с размерами, создавать точное основание, функциональный органайзер и наклонную подставку; применять изученные инструменты Tinkercad, собирать модули в единую конструкцию, выявлять пересечения и несвязанные элементы, дорабатывать прототип, сохранять изображения и экспортировать отдельную деталь в STL.</w:t>
      </w:r>
      <w:r w:rsidR="00491142" w:rsidRPr="00491142">
        <w:rPr>
          <w:szCs w:val="28"/>
        </w:rPr>
      </w:r>
    </w:p>
    <w:p w14:paraId="597207E7" w14:textId="047C660F" w:rsidR="005E6936" w:rsidRDefault="005E6936">
      <w:pPr>
        <w:spacing w:after="160" w:line="259" w:lineRule="auto"/>
        <w:ind w:firstLine="0"/>
        <w:jc w:val="left"/>
      </w:pPr>
      <w:r>
        <w:br w:type="page"/>
      </w:r>
    </w:p>
    <w:p w14:paraId="20FCB952" w14:textId="605492C5" w:rsidR="005E6936" w:rsidRDefault="005E6936" w:rsidP="00DF523F">
      <w:pPr>
        <w:pStyle w:val="1"/>
      </w:pPr>
      <w:r w:rsidRPr="003F10B7">
        <w:lastRenderedPageBreak/>
        <w:t>Учебно-тематический</w:t>
      </w:r>
      <w:r w:rsidR="00134273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67965BD4" w14:textId="77777777" w:rsidTr="00B803D1">
        <w:tc>
          <w:tcPr>
            <w:tcW w:w="704" w:type="dxa"/>
            <w:vMerge w:val="restart"/>
            <w:vAlign w:val="center"/>
          </w:tcPr>
          <w:p w14:paraId="1A5E3FE8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2CC654D7" w14:textId="128BD52E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134273">
              <w:t xml:space="preserve"> </w:t>
            </w:r>
            <w:r w:rsidRPr="003F10B7">
              <w:t>разделов,</w:t>
            </w:r>
            <w:r w:rsidR="00134273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4FB1805D" w14:textId="77C5FDB1" w:rsidR="005E6936" w:rsidRDefault="0079451B" w:rsidP="00B803D1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5E6936" w14:paraId="05612066" w14:textId="77777777" w:rsidTr="00B803D1">
        <w:tc>
          <w:tcPr>
            <w:tcW w:w="704" w:type="dxa"/>
            <w:vMerge/>
            <w:vAlign w:val="center"/>
          </w:tcPr>
          <w:p w14:paraId="0E4DD160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A65FEEE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15F1CD00" w14:textId="756A0AEF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134273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785238FC" w14:textId="6B094428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134273">
              <w:t xml:space="preserve"> </w:t>
            </w:r>
            <w:r w:rsidRPr="003F10B7">
              <w:t>том</w:t>
            </w:r>
            <w:r w:rsidR="00134273">
              <w:t xml:space="preserve"> </w:t>
            </w:r>
            <w:r w:rsidRPr="003F10B7">
              <w:t>числе</w:t>
            </w:r>
          </w:p>
        </w:tc>
      </w:tr>
      <w:tr w:rsidR="005E6936" w14:paraId="1B078A7B" w14:textId="77777777" w:rsidTr="00B803D1">
        <w:tc>
          <w:tcPr>
            <w:tcW w:w="704" w:type="dxa"/>
            <w:vMerge/>
            <w:vAlign w:val="center"/>
          </w:tcPr>
          <w:p w14:paraId="7A249E7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69E09BB7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68C29CCF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0D06AF88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5488B152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09ABCD42" w14:textId="77777777" w:rsidTr="00B803D1">
        <w:tc>
          <w:tcPr>
            <w:tcW w:w="704" w:type="dxa"/>
            <w:vAlign w:val="center"/>
          </w:tcPr>
          <w:p w14:paraId="0B58558C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56D68C90" w14:textId="5B444142" w:rsidR="005E6936" w:rsidRDefault="005E6936" w:rsidP="00B803D1">
            <w:pPr>
              <w:ind w:firstLine="0"/>
              <w:jc w:val="left"/>
            </w:pPr>
            <w:r w:rsidRPr="00D156A7">
              <w:t>Вводное занятие: инженерный цикл и критерии качества</w:t>
            </w:r>
            <w:r w:rsidR="00134273"/>
            <w:r w:rsidRPr="00D156A7"/>
          </w:p>
        </w:tc>
        <w:tc>
          <w:tcPr>
            <w:tcW w:w="1044" w:type="dxa"/>
            <w:vAlign w:val="center"/>
          </w:tcPr>
          <w:p w14:paraId="7FDB4CB2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B1A477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A33A0C7" w14:textId="7D0C3274" w:rsidR="005E6936" w:rsidRPr="0031595E" w:rsidRDefault="0031595E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5E6936" w14:paraId="0F56D9E3" w14:textId="77777777" w:rsidTr="00B803D1">
        <w:tc>
          <w:tcPr>
            <w:tcW w:w="704" w:type="dxa"/>
            <w:vAlign w:val="center"/>
          </w:tcPr>
          <w:p w14:paraId="1EEE241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30EB21EE" w14:textId="3FA80E72" w:rsidR="005E6936" w:rsidRDefault="009339B0" w:rsidP="00B803D1">
            <w:pPr>
              <w:ind w:firstLine="0"/>
              <w:jc w:val="left"/>
            </w:pPr>
            <w:r w:rsidRPr="009339B0">
              <w:t>Техническое задание: измерения и точная основа</w:t>
            </w:r>
          </w:p>
        </w:tc>
        <w:tc>
          <w:tcPr>
            <w:tcW w:w="1044" w:type="dxa"/>
            <w:vAlign w:val="center"/>
          </w:tcPr>
          <w:p w14:paraId="47817B4E" w14:textId="5CF92AD7" w:rsidR="005E6936" w:rsidRPr="009D2A4B" w:rsidRDefault="005E6936" w:rsidP="00B803D1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4D6442FD" w14:textId="333760F4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t>0.5</w:t>
            </w:r>
            <w:r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1A6AD415" w14:textId="1F236869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5E6936" w14:paraId="63C89300" w14:textId="77777777" w:rsidTr="00B803D1">
        <w:tc>
          <w:tcPr>
            <w:tcW w:w="704" w:type="dxa"/>
            <w:vAlign w:val="center"/>
          </w:tcPr>
          <w:p w14:paraId="11F18C0B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7A964CC5" w14:textId="5C774BC0" w:rsidR="005E6936" w:rsidRDefault="009339B0" w:rsidP="00B803D1">
            <w:pPr>
              <w:ind w:firstLine="0"/>
              <w:jc w:val="left"/>
            </w:pPr>
            <w:r w:rsidRPr="009339B0">
              <w:t>Модульная система: соединения и повторяющиеся элементы</w:t>
            </w:r>
          </w:p>
        </w:tc>
        <w:tc>
          <w:tcPr>
            <w:tcW w:w="1044" w:type="dxa"/>
            <w:vAlign w:val="center"/>
          </w:tcPr>
          <w:p w14:paraId="730C2C68" w14:textId="5E1CC2B0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vAlign w:val="center"/>
          </w:tcPr>
          <w:p w14:paraId="351081F3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5561DF8" w14:textId="229620AD" w:rsidR="005E6936" w:rsidRDefault="00D97B24" w:rsidP="00B803D1">
            <w:pPr>
              <w:ind w:firstLine="0"/>
              <w:jc w:val="center"/>
            </w:pPr>
            <w:r>
              <w:rPr>
                <w:lang w:val="en-US"/>
              </w:rPr>
              <w:t>1.5</w:t>
            </w:r>
            <w:r w:rsidR="005E6936"/>
          </w:p>
        </w:tc>
      </w:tr>
      <w:tr w:rsidR="005E6936" w14:paraId="68ED31FC" w14:textId="77777777" w:rsidTr="00B803D1">
        <w:tc>
          <w:tcPr>
            <w:tcW w:w="704" w:type="dxa"/>
            <w:vAlign w:val="center"/>
          </w:tcPr>
          <w:p w14:paraId="20BC540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F028AB" w14:textId="405CD095" w:rsidR="005E6936" w:rsidRDefault="009339B0" w:rsidP="00B803D1">
            <w:pPr>
              <w:ind w:firstLine="0"/>
              <w:jc w:val="left"/>
            </w:pPr>
            <w:r w:rsidRPr="009339B0">
              <w:t>Регулируемая подставка: детали и движение</w:t>
            </w:r>
            <w:proofErr w:type="spellStart"/>
            <w:r w:rsidRPr="009339B0"/>
            <w:proofErr w:type="spellEnd"/>
          </w:p>
        </w:tc>
        <w:tc>
          <w:tcPr>
            <w:tcW w:w="1044" w:type="dxa"/>
            <w:vAlign w:val="center"/>
          </w:tcPr>
          <w:p w14:paraId="5F5514B1" w14:textId="111EADEA" w:rsidR="005E6936" w:rsidRPr="00D97B24" w:rsidRDefault="009D2A4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vAlign w:val="center"/>
          </w:tcPr>
          <w:p w14:paraId="5E07ABC8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755FD8F" w14:textId="38971C63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  <w:r w:rsidR="009D2A4B">
              <w:rPr>
                <w:lang w:val="en-US"/>
              </w:rPr>
            </w:r>
          </w:p>
        </w:tc>
      </w:tr>
      <w:tr w:rsidR="005E6936" w14:paraId="282B3EA6" w14:textId="77777777" w:rsidTr="00B803D1">
        <w:tc>
          <w:tcPr>
            <w:tcW w:w="704" w:type="dxa"/>
            <w:vAlign w:val="center"/>
          </w:tcPr>
          <w:p w14:paraId="6EA384F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12319BBB" w14:textId="2BE4AD38" w:rsidR="005E6936" w:rsidRDefault="009339B0" w:rsidP="00B803D1">
            <w:pPr>
              <w:ind w:firstLine="0"/>
              <w:jc w:val="left"/>
            </w:pPr>
            <w:r w:rsidRPr="009339B0">
              <w:t>Функциональная деталь и персонализация</w:t>
            </w:r>
          </w:p>
        </w:tc>
        <w:tc>
          <w:tcPr>
            <w:tcW w:w="1044" w:type="dxa"/>
            <w:vAlign w:val="center"/>
          </w:tcPr>
          <w:p w14:paraId="143002DE" w14:textId="3C3B1167" w:rsidR="005E6936" w:rsidRPr="00D97B24" w:rsidRDefault="005E6936" w:rsidP="00B803D1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10EABF64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18BD1069" w14:textId="6F83E1F3" w:rsidR="005E6936" w:rsidRPr="00D97B24" w:rsidRDefault="009D2A4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5E6936" w14:paraId="3D4AACC4" w14:textId="77777777" w:rsidTr="00B803D1">
        <w:tc>
          <w:tcPr>
            <w:tcW w:w="704" w:type="dxa"/>
            <w:vAlign w:val="center"/>
          </w:tcPr>
          <w:p w14:paraId="1E0F2A1E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4061" w:type="dxa"/>
            <w:vAlign w:val="center"/>
          </w:tcPr>
          <w:p w14:paraId="46CF8323" w14:textId="77D9741B" w:rsidR="005E6936" w:rsidRDefault="009339B0" w:rsidP="00B803D1">
            <w:pPr>
              <w:ind w:firstLine="0"/>
              <w:jc w:val="left"/>
            </w:pPr>
            <w:r w:rsidRPr="009339B0">
              <w:t>Подготовка к изготовлению и финальная сборка</w:t>
            </w:r>
          </w:p>
        </w:tc>
        <w:tc>
          <w:tcPr>
            <w:tcW w:w="1044" w:type="dxa"/>
            <w:vAlign w:val="center"/>
          </w:tcPr>
          <w:p w14:paraId="21E69F12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77148B6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3FFF396C" w14:textId="77777777" w:rsidR="005E6936" w:rsidRDefault="005E6936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505169BC" w14:textId="77777777" w:rsidTr="00B803D1">
        <w:tc>
          <w:tcPr>
            <w:tcW w:w="704" w:type="dxa"/>
            <w:vAlign w:val="center"/>
          </w:tcPr>
          <w:p w14:paraId="2DE9B25A" w14:textId="77777777" w:rsidR="005E6936" w:rsidRPr="00165967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796BFE3F" w14:textId="09974507" w:rsidR="005E6936" w:rsidRDefault="005E6936" w:rsidP="00B803D1">
            <w:pPr>
              <w:ind w:firstLine="0"/>
              <w:jc w:val="left"/>
            </w:pPr>
            <w:r>
              <w:t>Итоговое занятие: защита инженерного проекта</w:t>
            </w:r>
            <w:r w:rsidR="00134273"/>
            <w:r/>
          </w:p>
        </w:tc>
        <w:tc>
          <w:tcPr>
            <w:tcW w:w="1044" w:type="dxa"/>
            <w:vAlign w:val="center"/>
          </w:tcPr>
          <w:p w14:paraId="3F05AD63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57D97FD0" w14:textId="3CB3E461" w:rsidR="005E6936" w:rsidRPr="0031595E" w:rsidRDefault="0031595E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4E092807" w14:textId="1A9FBC6C" w:rsidR="005E6936" w:rsidRPr="0031595E" w:rsidRDefault="005E6936" w:rsidP="00B803D1">
            <w:pPr>
              <w:ind w:firstLine="0"/>
              <w:jc w:val="center"/>
              <w:rPr>
                <w:lang w:val="en-US"/>
              </w:rPr>
            </w:pPr>
            <w:r>
              <w:t>0.75</w:t>
            </w:r>
          </w:p>
        </w:tc>
      </w:tr>
      <w:tr w:rsidR="005E6936" w14:paraId="4F59E63D" w14:textId="77777777" w:rsidTr="00B803D1">
        <w:tc>
          <w:tcPr>
            <w:tcW w:w="704" w:type="dxa"/>
            <w:vAlign w:val="center"/>
          </w:tcPr>
          <w:p w14:paraId="5E523F4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1452EC9A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C4B86F1" w14:textId="5323E5BA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62" w:type="dxa"/>
            <w:vAlign w:val="center"/>
          </w:tcPr>
          <w:p w14:paraId="0884B1D5" w14:textId="5FF01662" w:rsidR="005E6936" w:rsidRPr="009339B0" w:rsidRDefault="009339B0" w:rsidP="00B803D1">
            <w:pPr>
              <w:ind w:firstLine="0"/>
              <w:jc w:val="center"/>
            </w:pPr>
            <w:r>
              <w:t>3.25</w:t>
            </w:r>
          </w:p>
        </w:tc>
        <w:tc>
          <w:tcPr>
            <w:tcW w:w="1857" w:type="dxa"/>
            <w:vAlign w:val="center"/>
          </w:tcPr>
          <w:p w14:paraId="65A6E988" w14:textId="2B7E65DF" w:rsidR="005E6936" w:rsidRPr="009339B0" w:rsidRDefault="009339B0" w:rsidP="00B803D1">
            <w:pPr>
              <w:ind w:firstLine="0"/>
              <w:jc w:val="center"/>
            </w:pPr>
            <w:r>
              <w:t>8.75</w:t>
            </w:r>
          </w:p>
        </w:tc>
      </w:tr>
    </w:tbl>
    <w:p w14:paraId="46E29836" w14:textId="2D6A3A26" w:rsidR="005E6936" w:rsidRDefault="005E6936" w:rsidP="00DF523F">
      <w:pPr>
        <w:pStyle w:val="1"/>
      </w:pPr>
      <w:r w:rsidRPr="00E418B8">
        <w:t>Содержание</w:t>
      </w:r>
      <w:r w:rsidR="00134273">
        <w:t xml:space="preserve"> </w:t>
      </w:r>
      <w:r w:rsidRPr="00E418B8">
        <w:t>программы</w:t>
      </w:r>
    </w:p>
    <w:p w14:paraId="51522BD0" w14:textId="77777777" w:rsidR="00BA2871" w:rsidRDefault="00BA2871" w:rsidP="00315B48">
      <w:pPr>
        <w:pStyle w:val="2"/>
        <w:rPr>
          <w:lang w:val="en-US"/>
        </w:rPr>
      </w:pPr>
      <w:r w:rsidRPr="00BA2871">
        <w:t>Вводное занятие: инженерный цикл и критерии качества</w:t>
      </w:r>
    </w:p>
    <w:p w14:paraId="0A085FD5" w14:textId="4DEAAB02" w:rsidR="00BA2871" w:rsidRPr="00BA2871" w:rsidRDefault="009339B0" w:rsidP="00BA2871">
      <w:r w:rsidRPr="009339B0">
        <w:t>Техника безопасности. Инженерный цикл: проблема, исследование, техническое задание, варианты, эскиз, цифровой прототип, проверка, доработка и презентация. Обсуждение критериев функционального изделия: удобство, точность, прочность, технологичность и выразительность. Постановка задачи расширенного проекта.</w:t>
      </w:r>
      <w:r w:rsidR="000B5DCF"/>
      <w:r w:rsidRPr="009339B0"/>
      <w:r w:rsidR="000B5DCF"/>
      <w:r w:rsidRPr="009339B0"/>
      <w:proofErr w:type="spellStart"/>
      <w:r w:rsidRPr="009339B0"/>
      <w:proofErr w:type="spellEnd"/>
      <w:r w:rsidRPr="009339B0"/>
      <w:proofErr w:type="spellStart"/>
      <w:r w:rsidRPr="009339B0"/>
      <w:proofErr w:type="spellEnd"/>
      <w:r w:rsidR="00BA2871" w:rsidRPr="00BA2871"/>
    </w:p>
    <w:p w14:paraId="47EE7E2F" w14:textId="05DCA272" w:rsidR="00BA2871" w:rsidRPr="00BA2871" w:rsidRDefault="009339B0" w:rsidP="00315B48">
      <w:pPr>
        <w:pStyle w:val="2"/>
        <w:numPr>
          <w:ilvl w:val="0"/>
          <w:numId w:val="26"/>
        </w:numPr>
        <w:ind w:left="0" w:firstLine="709"/>
      </w:pPr>
      <w:r>
        <w:t>Техническое задание: измерения и точная основа</w:t>
      </w:r>
    </w:p>
    <w:p w14:paraId="0E1D0D32" w14:textId="77777777" w:rsidR="00D23FDE" w:rsidRDefault="00D23FDE" w:rsidP="00D23FDE">
      <w:r>
        <w:t>Составление требований к настольной станции и выбор набора функций. Измерение предметов, подготовка размерного эскиза. Точная работа с линейкой, сеткой, координатами и выравниванием. Создание основания с ограничением габаритов и размеченными зонами для модулей.</w:t>
      </w:r>
    </w:p>
    <w:p w14:paraId="7E511257" w14:textId="6C25DB6E" w:rsidR="00BA2871" w:rsidRPr="00BA2871" w:rsidRDefault="00D23FDE" w:rsidP="00D23FDE">
      <w:r>
        <w:t>Практическая работа: «Основание по техническому заданию» — создать точную базовую конструкцию и проверить ее по перечню требований.</w:t>
      </w:r>
      <w:r w:rsidR="000B5DCF"/>
      <w:r/>
      <w:r w:rsidR="000B5DCF"/>
      <w:r/>
      <w:r w:rsidR="00BA2871" w:rsidRPr="00BA2871"/>
    </w:p>
    <w:p w14:paraId="65FBFD74" w14:textId="3C342EFF" w:rsidR="00BA2871" w:rsidRPr="00BA2871" w:rsidRDefault="009339B0" w:rsidP="00315B48">
      <w:pPr>
        <w:pStyle w:val="2"/>
        <w:numPr>
          <w:ilvl w:val="0"/>
          <w:numId w:val="26"/>
        </w:numPr>
        <w:ind w:left="0" w:firstLine="709"/>
      </w:pPr>
      <w:r>
        <w:t>Модульная система: соединения и повторяющиеся элементы</w:t>
      </w:r>
    </w:p>
    <w:p w14:paraId="0BA21450" w14:textId="3692359D" w:rsidR="00D23FDE" w:rsidRDefault="00D23FDE" w:rsidP="00D23FDE">
      <w:r>
        <w:t>Проектирование органайзера и сменного лотка. Создание повторяющихся ячеек через дублирование и повторение, применение отражения. Построение совместимых соединений «паз и выступ». Понятие технологического зазора; его значение определяется педагогом с учетом доступного оборудования и материала.</w:t>
      </w:r>
      <w:r w:rsidR="000B5DCF"/>
      <w:r/>
      <w:r w:rsidR="000B5DCF"/>
      <w:r/>
      <w:r w:rsidR="000B5DCF"/>
      <w:r/>
      <w:r w:rsidR="000B5DCF"/>
      <w:r/>
    </w:p>
    <w:p w14:paraId="07399B01" w14:textId="7942C227" w:rsidR="00BA2871" w:rsidRPr="00BA2871" w:rsidRDefault="00D23FDE" w:rsidP="00D23FDE">
      <w:r>
        <w:t>Практическая работа: «Совместимые модули» — создать два модуля, которые устанавливаются на одну основу или соединяются друг с другом.</w:t>
      </w:r>
      <w:r w:rsidR="000B5DCF"/>
      <w:r/>
      <w:r w:rsidR="000B5DCF"/>
      <w:r/>
      <w:r w:rsidR="00BA2871" w:rsidRPr="00BA2871"/>
    </w:p>
    <w:p w14:paraId="24B9A717" w14:textId="3EC8F30C" w:rsidR="00BA2871" w:rsidRPr="00BA2871" w:rsidRDefault="009339B0" w:rsidP="00315B48">
      <w:pPr>
        <w:pStyle w:val="2"/>
        <w:numPr>
          <w:ilvl w:val="0"/>
          <w:numId w:val="26"/>
        </w:numPr>
        <w:ind w:left="0" w:firstLine="709"/>
      </w:pPr>
      <w:r>
        <w:t>Регулируемая подставка: детали и движение</w:t>
      </w:r>
      <w:proofErr w:type="spellStart"/>
      <w:r/>
      <w:proofErr w:type="spellEnd"/>
    </w:p>
    <w:p w14:paraId="13299CDE" w14:textId="77777777" w:rsidR="00D23FDE" w:rsidRDefault="00D23FDE" w:rsidP="00D23FDE">
      <w:r>
        <w:t>Проектирование подставки с двумя положениями наклона или переставляемым упором. Ось, направляющая, ограничитель, зазор и ребро жесткости. Ручная проверка предусмотренных положений.</w:t>
      </w:r>
      <w:proofErr w:type="spellStart"/>
      <w:r/>
      <w:proofErr w:type="spellEnd"/>
      <w:r/>
      <w:proofErr w:type="spellStart"/>
      <w:r/>
      <w:proofErr w:type="spellEnd"/>
      <w:r/>
    </w:p>
    <w:p w14:paraId="47FC3188" w14:textId="48777CEF" w:rsidR="00BA2871" w:rsidRPr="00BA2871" w:rsidRDefault="00D23FDE" w:rsidP="00D23FDE">
      <w:r>
        <w:t>Практическая работа: «Регулируемая подставка» — создать конструкцию из отдельных деталей и показать два предусмотренных положения.</w:t>
      </w:r>
      <w:r w:rsidR="000B5DCF"/>
      <w:r/>
      <w:r w:rsidR="000B5DCF"/>
      <w:r/>
      <w:r w:rsidR="00BA2871" w:rsidRPr="00BA2871"/>
    </w:p>
    <w:p w14:paraId="20F9195C" w14:textId="41C3BD80" w:rsidR="00BA2871" w:rsidRPr="00BA2871" w:rsidRDefault="009339B0" w:rsidP="00315B48">
      <w:pPr>
        <w:pStyle w:val="2"/>
        <w:numPr>
          <w:ilvl w:val="0"/>
          <w:numId w:val="26"/>
        </w:numPr>
        <w:ind w:left="0" w:firstLine="709"/>
      </w:pPr>
      <w:r>
        <w:t>Функциональная деталь и персонализация</w:t>
      </w:r>
    </w:p>
    <w:p w14:paraId="43E29C59" w14:textId="589AB2C2" w:rsidR="00D23FDE" w:rsidRDefault="00D23FDE" w:rsidP="00D23FDE">
      <w:r>
        <w:t>Разработка авторской таблички или знака, не нарушающего работу изделия. Использование текста, повторения, отражения и ограниченной цветовой палитры. Обсуждение авторства.</w:t>
      </w:r>
      <w:proofErr w:type="spellStart"/>
      <w:r/>
      <w:proofErr w:type="spellEnd"/>
      <w:r/>
      <w:r w:rsidR="000B5DCF"/>
      <w:r/>
    </w:p>
    <w:p w14:paraId="310502C7" w14:textId="1FC0926D" w:rsidR="00BA2871" w:rsidRPr="00BA2871" w:rsidRDefault="00D23FDE" w:rsidP="00D23FDE">
      <w:r>
        <w:t>Практическая работа: «Фирменная деталь» — создать собственный знак и встроить его в конструкцию без потери функциональности.</w:t>
      </w:r>
      <w:r w:rsidR="000B5DCF"/>
      <w:r/>
      <w:r w:rsidR="000B5DCF"/>
      <w:r/>
      <w:r w:rsidR="000B5DCF"/>
      <w:r/>
      <w:r w:rsidR="000B5DCF"/>
      <w:r/>
      <w:r w:rsidR="000B5DCF"/>
      <w:r/>
      <w:r w:rsidR="00BA2871" w:rsidRPr="00BA2871"/>
    </w:p>
    <w:p w14:paraId="3C0531B5" w14:textId="136EFAEE" w:rsidR="00BA2871" w:rsidRPr="00BA2871" w:rsidRDefault="009339B0" w:rsidP="00315B48">
      <w:pPr>
        <w:pStyle w:val="2"/>
        <w:numPr>
          <w:ilvl w:val="0"/>
          <w:numId w:val="26"/>
        </w:numPr>
        <w:ind w:left="0" w:firstLine="709"/>
      </w:pPr>
      <w:r>
        <w:t>Подготовка к изготовлению и финальная сборка</w:t>
      </w:r>
    </w:p>
    <w:p w14:paraId="685A1F1B" w14:textId="77777777" w:rsidR="00D23FDE" w:rsidRDefault="00D23FDE" w:rsidP="00D23FDE">
      <w:r>
        <w:t>Проверка цельности деталей, толщины стенок и размеров соединений по рекомендациям педагога. Финальная сборка, подготовка скриншотов и экспорт выбранной детали в STL.</w:t>
      </w:r>
    </w:p>
    <w:p w14:paraId="28485400" w14:textId="030B191D" w:rsidR="00BA2871" w:rsidRPr="00BA2871" w:rsidRDefault="00D23FDE" w:rsidP="00D23FDE">
      <w:r>
        <w:t>Практическая работа: «Моя настольная инженерная станция» — завершить модульный проект, проверить его по критериям и подготовить выбранную деталь к дальнейшей 3D-печати.</w:t>
      </w:r>
      <w:r w:rsidR="000B5DCF"/>
      <w:r/>
      <w:r w:rsidR="000B5DCF"/>
      <w:r/>
      <w:r w:rsidR="000B5DCF"/>
      <w:r/>
      <w:r w:rsidR="00BA2871" w:rsidRPr="00BA2871"/>
    </w:p>
    <w:p w14:paraId="37CC6651" w14:textId="77777777" w:rsidR="00315B48" w:rsidRPr="00315B48" w:rsidRDefault="00BA2871" w:rsidP="00315B48">
      <w:pPr>
        <w:pStyle w:val="2"/>
      </w:pPr>
      <w:r w:rsidRPr="00BA2871">
        <w:t>Итоговое занятие: защита инженерного проекта</w:t>
      </w:r>
    </w:p>
    <w:p w14:paraId="45E6DD24" w14:textId="1FB66DBB" w:rsidR="005E6936" w:rsidRDefault="00D23FDE" w:rsidP="00D23FDE">
      <w:r>
        <w:t>Презентация проекта: проблема, требования, размеры, устройство модулей, обнаруженная ошибка и внесенное изменение. Демонстрация модели и экспортированной детали, взаимооценка и выставка работ.</w:t>
      </w:r>
      <w:r w:rsidR="000B5DCF"/>
      <w:r/>
      <w:r w:rsidR="000B5DCF"/>
      <w:r/>
      <w:r w:rsidR="000B5DCF"/>
      <w:r/>
      <w:proofErr w:type="spellStart"/>
      <w:r/>
      <w:proofErr w:type="spellEnd"/>
      <w:r/>
      <w:r w:rsidR="00BA2871" w:rsidRPr="00BA2871"/>
    </w:p>
    <w:p w14:paraId="44BE9135" w14:textId="3DE94AA1" w:rsidR="005E6936" w:rsidRDefault="005E6936" w:rsidP="00DF523F">
      <w:pPr>
        <w:pStyle w:val="1"/>
      </w:pPr>
      <w:r w:rsidRPr="00463731">
        <w:t>Ожидаемые</w:t>
      </w:r>
      <w:r w:rsidR="00134273">
        <w:t xml:space="preserve"> </w:t>
      </w:r>
      <w:r w:rsidRPr="00463731">
        <w:t>результаты</w:t>
      </w:r>
      <w:r w:rsidR="00134273">
        <w:t xml:space="preserve"> </w:t>
      </w:r>
      <w:r>
        <w:t>освоения</w:t>
      </w:r>
      <w:r w:rsidR="00134273">
        <w:t xml:space="preserve"> </w:t>
      </w:r>
      <w:r>
        <w:t>программы</w:t>
      </w:r>
    </w:p>
    <w:p w14:paraId="5BA5DEAA" w14:textId="77777777" w:rsidR="00315B48" w:rsidRPr="00315B48" w:rsidRDefault="00315B48" w:rsidP="00315B48">
      <w:pPr>
        <w:pStyle w:val="2"/>
      </w:pPr>
      <w:r w:rsidRPr="00315B48">
        <w:t>Что должен знать учащийся:</w:t>
      </w:r>
    </w:p>
    <w:p w14:paraId="055C0956" w14:textId="455EA47F" w:rsidR="00315B48" w:rsidRPr="00315B48" w:rsidRDefault="00D23FDE" w:rsidP="00315B48">
      <w:pPr>
        <w:rPr>
          <w:szCs w:val="28"/>
        </w:rPr>
      </w:pPr>
      <w:r>
        <w:t>Цикл разработки функционального 3D-проекта, инструменты точного моделирования Tinkercad, принципы модульной конструкции, соединений и зазоров, требования к проверке и подготовке деталей к 3D-печати.</w:t>
      </w:r>
      <w:proofErr w:type="spellStart"/>
      <w:r/>
      <w:proofErr w:type="spellEnd"/>
      <w:r/>
      <w:proofErr w:type="spellStart"/>
      <w:r/>
      <w:proofErr w:type="spellEnd"/>
      <w:r/>
      <w:r w:rsidR="00315B48" w:rsidRPr="00315B48">
        <w:rPr>
          <w:szCs w:val="28"/>
        </w:rPr>
      </w:r>
    </w:p>
    <w:p w14:paraId="36DED919" w14:textId="77777777" w:rsidR="00315B48" w:rsidRPr="00315B48" w:rsidRDefault="00315B48" w:rsidP="00315B48">
      <w:pPr>
        <w:rPr>
          <w:szCs w:val="28"/>
        </w:rPr>
      </w:pPr>
    </w:p>
    <w:p w14:paraId="1E3B580B" w14:textId="77777777" w:rsidR="00315B48" w:rsidRPr="00315B48" w:rsidRDefault="00315B48" w:rsidP="00315B48">
      <w:pPr>
        <w:pStyle w:val="2"/>
      </w:pPr>
      <w:r w:rsidRPr="00315B48">
        <w:t>Чему должен научиться учащийся:</w:t>
      </w:r>
    </w:p>
    <w:p w14:paraId="33641169" w14:textId="151B9A2A" w:rsidR="00FB71CC" w:rsidRPr="00FB71CC" w:rsidRDefault="00D23FDE" w:rsidP="00315B48">
      <w:r>
        <w:t>Самостоятельно составлять техническое задание и эскиз; проектировать точную основу, совместимые модули и регулируемую подставку; применять изученные инструменты Tinkercad, проверять конструкцию, экспортировать деталь в STL и аргументированно представлять проект.</w:t>
      </w:r>
      <w:r w:rsidR="000B5DCF"/>
      <w:r/>
      <w:proofErr w:type="spellStart"/>
      <w:r/>
      <w:proofErr w:type="spellEnd"/>
      <w:r/>
      <w:r/>
      <w:r w:rsidR="000B5DCF"/>
      <w:r/>
      <w:r w:rsidR="000B5DCF"/>
      <w:r/>
      <w:r w:rsidR="000B5DCF"/>
      <w:r/>
      <w:r w:rsidR="00315B48" w:rsidRPr="00315B48">
        <w:rPr>
          <w:szCs w:val="28"/>
        </w:rPr>
      </w:r>
    </w:p>
    <w:p w14:paraId="217115EC" w14:textId="77777777" w:rsidR="006A0A41" w:rsidRDefault="006A0A41" w:rsidP="006A0A41">
      <w:pPr>
        <w:pStyle w:val="1"/>
        <w:pageBreakBefore/>
      </w:pPr>
      <w:r>
        <w:lastRenderedPageBreak/>
        <w:t>Литература и информационные ресурсы</w:t>
      </w:r>
    </w:p>
    <w:p w14:paraId="0A62C95E" w14:textId="77777777" w:rsidR="006A0A41" w:rsidRPr="00CB5C04" w:rsidRDefault="006A0A41" w:rsidP="006A0A41">
      <w:pPr>
        <w:numPr>
          <w:ilvl w:val="0"/>
          <w:numId w:val="23"/>
        </w:numPr>
        <w:ind w:left="0" w:firstLine="720"/>
      </w:pPr>
      <w:r>
        <w:rPr>
          <w:i/>
        </w:rPr>
        <w:t>Официальная обучающая платформа Tinkercad</w:t>
      </w:r>
      <w:r>
        <w:t xml:space="preserve"> [Электронный ресурс] / Autodesk, Inc. – Режим доступа: </w:t>
      </w:r>
      <w:hyperlink r:id="rId15">
        <w:r>
          <w:rPr>
            <w:color w:val="0563C1"/>
            <w:u w:val="single"/>
          </w:rPr>
          <w:t>https://www.tinkercad.com/learn/</w:t>
        </w:r>
      </w:hyperlink>
      <w:r>
        <w:t>. – Дата обращения: 01.09.2026.</w:t>
      </w:r>
    </w:p>
    <w:p w14:paraId="0AD3CB55" w14:textId="77777777" w:rsidR="006A0A41" w:rsidRPr="00CB5C04" w:rsidRDefault="006A0A41" w:rsidP="006A0A41">
      <w:pPr>
        <w:numPr>
          <w:ilvl w:val="0"/>
          <w:numId w:val="23"/>
        </w:numPr>
        <w:ind w:left="0" w:firstLine="720"/>
      </w:pPr>
      <w:r>
        <w:rPr>
          <w:i/>
        </w:rPr>
        <w:t>Tinkercad 3D Design: инструменты точного моделирования</w:t>
      </w:r>
      <w:r>
        <w:t xml:space="preserve"> [Электронный ресурс] / Autodesk, Inc. – Режим доступа: </w:t>
      </w:r>
      <w:hyperlink r:id="rId16">
        <w:r>
          <w:rPr>
            <w:color w:val="0563C1"/>
            <w:u w:val="single"/>
          </w:rPr>
          <w:t>https://www.tinkercad.com/3d-design</w:t>
        </w:r>
      </w:hyperlink>
      <w:r>
        <w:t>. – Дата обращения: 01.09.2026.</w:t>
      </w:r>
    </w:p>
    <w:p w14:paraId="0AF3B550" w14:textId="77777777" w:rsidR="006A0A41" w:rsidRPr="00450D9B" w:rsidRDefault="006A0A41" w:rsidP="006A0A41">
      <w:pPr>
        <w:numPr>
          <w:ilvl w:val="0"/>
          <w:numId w:val="23"/>
        </w:numPr>
        <w:ind w:left="0" w:firstLine="720"/>
      </w:pPr>
      <w:r>
        <w:rPr>
          <w:i/>
        </w:rPr>
        <w:t>Tinkercad Getting Started Guide</w:t>
      </w:r>
      <w:r>
        <w:t xml:space="preserve"> [Электронный ресурс] / Autodesk, Inc.; ISTE. – Режим доступа: </w:t>
      </w:r>
      <w:hyperlink r:id="rId17">
        <w:r>
          <w:rPr>
            <w:color w:val="0563C1"/>
            <w:u w:val="single"/>
          </w:rPr>
          <w:t>https://images.tinkercad.com/jl5ii4oqrdmc/1eTWASZYKjnMX9u5ioLh8Y/bb2dfb24cfc4bd66adc485baaecedf97/Tinkercad_Getting_Started_Guide_ISTE.pdf</w:t>
        </w:r>
      </w:hyperlink>
      <w:r>
        <w:t>. – Дата обращения: 01.09.2026.</w:t>
      </w:r>
    </w:p>
    <w:p w14:paraId="427F7BE1" w14:textId="77777777" w:rsidR="006A0A41" w:rsidRPr="00CB5C04" w:rsidRDefault="006A0A41" w:rsidP="006A0A41">
      <w:pPr>
        <w:numPr>
          <w:ilvl w:val="0"/>
          <w:numId w:val="23"/>
        </w:numPr>
        <w:ind w:left="0" w:firstLine="720"/>
      </w:pPr>
      <w:r>
        <w:rPr>
          <w:i/>
        </w:rPr>
        <w:t>3D Modeling and Design Glossary</w:t>
      </w:r>
      <w:r>
        <w:t xml:space="preserve"> [Электронный ресурс] / Autodesk Tinkercad. – Режим доступа: </w:t>
      </w:r>
      <w:hyperlink r:id="rId18">
        <w:r>
          <w:rPr>
            <w:color w:val="0563C1"/>
            <w:u w:val="single"/>
          </w:rPr>
          <w:t>https://ibles-content.tinkercad.com/FBX/OHOS/J8AGQTIY/FBXOHOSJ8AGQTIY.pdf</w:t>
        </w:r>
      </w:hyperlink>
      <w:r>
        <w:t>. – Дата обращения: 01.09.2026.</w:t>
      </w:r>
    </w:p>
    <w:p w14:paraId="073F7F48" w14:textId="39A17218" w:rsidR="006A0A41" w:rsidRPr="00CB5C04" w:rsidRDefault="006A0A41" w:rsidP="006A0A41">
      <w:pPr>
        <w:numPr>
          <w:ilvl w:val="0"/>
          <w:numId w:val="23"/>
        </w:numPr>
        <w:ind w:left="0" w:firstLine="720"/>
      </w:pPr>
      <w:r>
        <w:rPr>
          <w:i/>
        </w:rPr>
        <w:t>Проекты по 3D-дизайну для учебных занятий</w:t>
      </w:r>
      <w:r>
        <w:t xml:space="preserve"> [Электронный ресурс] / Autodesk, Inc. – Режим доступа: </w:t>
      </w:r>
      <w:hyperlink r:id="rId19">
        <w:r>
          <w:rPr>
            <w:color w:val="0563C1"/>
            <w:u w:val="single"/>
          </w:rPr>
          <w:t>https://www.tinkercad.com/projects?product=design</w:t>
        </w:r>
      </w:hyperlink>
      <w:r>
        <w:t>. – Дата обращения: 01.09.2026.</w:t>
      </w:r>
    </w:p>
    <w:p w14:paraId="1904258D" w14:textId="37F292F5" w:rsidR="00772E52" w:rsidRDefault="00772E52">
      <w:pPr>
        <w:spacing w:after="160" w:line="259" w:lineRule="auto"/>
        <w:ind w:firstLine="0"/>
        <w:jc w:val="left"/>
      </w:pPr>
      <w:r>
        <w:br w:type="page"/>
      </w:r>
    </w:p>
    <w:p w14:paraId="30139EDA" w14:textId="77777777" w:rsidR="00772E52" w:rsidRPr="00772E52" w:rsidRDefault="00772E52" w:rsidP="00772E52">
      <w:pPr>
        <w:ind w:firstLine="0"/>
      </w:pPr>
      <w:r w:rsidRPr="00772E52">
        <w:lastRenderedPageBreak/>
        <w:t>РЕКОМЕНДОВАНА</w:t>
      </w:r>
    </w:p>
    <w:p w14:paraId="7BC1EFC0" w14:textId="77777777" w:rsidR="00772E52" w:rsidRPr="00772E52" w:rsidRDefault="00772E52" w:rsidP="00772E52">
      <w:pPr>
        <w:ind w:firstLine="0"/>
      </w:pPr>
      <w:r w:rsidRPr="00772E52">
        <w:t>на заседании методического совета</w:t>
      </w:r>
    </w:p>
    <w:p w14:paraId="5A17A1CB" w14:textId="746C144A" w:rsidR="00772E52" w:rsidRPr="00772E52" w:rsidRDefault="00772E52" w:rsidP="00772E52">
      <w:pPr>
        <w:ind w:firstLine="0"/>
      </w:pPr>
      <w:r w:rsidRPr="00772E52">
        <w:t xml:space="preserve">НДЦ </w:t>
      </w:r>
      <w:r w:rsidR="000B5DCF">
        <w:t>«</w:t>
      </w:r>
      <w:r w:rsidRPr="00772E52">
        <w:t>Зубренок</w:t>
      </w:r>
      <w:r w:rsidR="000B5DCF">
        <w:t>»</w:t>
      </w:r>
    </w:p>
    <w:p w14:paraId="57A6CB20" w14:textId="77777777" w:rsidR="00772E52" w:rsidRPr="00772E52" w:rsidRDefault="00772E52" w:rsidP="00772E52">
      <w:pPr>
        <w:ind w:firstLine="0"/>
      </w:pPr>
      <w:r w:rsidRPr="00772E52">
        <w:t>протокол №___</w:t>
      </w:r>
    </w:p>
    <w:p w14:paraId="34CB776C" w14:textId="35B8EE1E" w:rsidR="00772E52" w:rsidRPr="00772E52" w:rsidRDefault="00772E52" w:rsidP="00772E52">
      <w:pPr>
        <w:ind w:firstLine="0"/>
      </w:pPr>
      <w:r w:rsidRPr="00772E52">
        <w:t xml:space="preserve">от </w:t>
      </w:r>
      <w:r w:rsidR="000B5DCF">
        <w:t>«</w:t>
      </w:r>
      <w:r w:rsidRPr="00772E52">
        <w:t>____</w:t>
      </w:r>
      <w:r w:rsidR="000B5DCF">
        <w:t>»</w:t>
      </w:r>
      <w:r w:rsidRPr="00772E52">
        <w:t xml:space="preserve"> ________ 202</w:t>
      </w:r>
      <w:r w:rsidR="00E6611E" w:rsidRPr="000767DE">
        <w:t>5</w:t>
      </w:r>
      <w:r w:rsidRPr="00772E52">
        <w:t xml:space="preserve"> г.</w:t>
      </w:r>
    </w:p>
    <w:p w14:paraId="7CB13A2E" w14:textId="77777777" w:rsidR="00772E52" w:rsidRPr="00772E52" w:rsidRDefault="00772E52" w:rsidP="00772E52">
      <w:pPr>
        <w:ind w:firstLine="0"/>
      </w:pPr>
      <w:r w:rsidRPr="00772E52">
        <w:br/>
      </w:r>
    </w:p>
    <w:p w14:paraId="3611EFA5" w14:textId="77777777" w:rsidR="00772E52" w:rsidRPr="00772E52" w:rsidRDefault="00772E52" w:rsidP="00772E52">
      <w:pPr>
        <w:ind w:firstLine="0"/>
      </w:pPr>
      <w:r w:rsidRPr="00772E52">
        <w:t>СОГЛАСОВАНО</w:t>
      </w:r>
    </w:p>
    <w:p w14:paraId="69236D5F" w14:textId="77777777" w:rsidR="00772E52" w:rsidRPr="00772E52" w:rsidRDefault="00772E52" w:rsidP="00772E52">
      <w:pPr>
        <w:ind w:firstLine="0"/>
      </w:pPr>
      <w:r w:rsidRPr="00772E52">
        <w:t>Письмо</w:t>
      </w:r>
    </w:p>
    <w:p w14:paraId="0F27CCF3" w14:textId="77777777" w:rsidR="00772E52" w:rsidRPr="00772E52" w:rsidRDefault="00772E52" w:rsidP="00772E52">
      <w:pPr>
        <w:ind w:firstLine="0"/>
      </w:pPr>
      <w:r w:rsidRPr="00772E52">
        <w:t>Министерства образования</w:t>
      </w:r>
    </w:p>
    <w:p w14:paraId="04EE4E4A" w14:textId="77777777" w:rsidR="00772E52" w:rsidRPr="00772E52" w:rsidRDefault="00772E52" w:rsidP="00772E52">
      <w:pPr>
        <w:ind w:firstLine="0"/>
      </w:pPr>
      <w:r w:rsidRPr="00772E52">
        <w:t>Республики Беларусь</w:t>
      </w:r>
    </w:p>
    <w:p w14:paraId="453E0F5A" w14:textId="4C4F303F" w:rsidR="00772E52" w:rsidRPr="00772E52" w:rsidRDefault="000B5DCF" w:rsidP="00772E52">
      <w:pPr>
        <w:ind w:firstLine="0"/>
      </w:pPr>
      <w:r>
        <w:t>«</w:t>
      </w:r>
      <w:r w:rsidR="00772E52" w:rsidRPr="00772E52">
        <w:t>Об утверждении программы</w:t>
      </w:r>
    </w:p>
    <w:p w14:paraId="78DFB873" w14:textId="6F9B5D1B" w:rsidR="00772E52" w:rsidRPr="00772E52" w:rsidRDefault="00772E52" w:rsidP="00772E52">
      <w:pPr>
        <w:ind w:firstLine="0"/>
      </w:pPr>
      <w:r w:rsidRPr="00772E52">
        <w:t>объединения по интересам</w:t>
      </w:r>
      <w:r w:rsidR="000B5DCF">
        <w:t>»</w:t>
      </w:r>
    </w:p>
    <w:p w14:paraId="39B3FBEE" w14:textId="77777777" w:rsidR="00772E52" w:rsidRPr="00772E52" w:rsidRDefault="00772E52" w:rsidP="00772E52">
      <w:pPr>
        <w:ind w:firstLine="0"/>
      </w:pPr>
      <w:r w:rsidRPr="00772E52">
        <w:t>___________ №_________</w:t>
      </w:r>
    </w:p>
    <w:p w14:paraId="6FFC9286" w14:textId="77777777" w:rsidR="00FB71CC" w:rsidRPr="00FB71CC" w:rsidRDefault="00FB71CC" w:rsidP="00FB71CC"/>
    <w:sectPr w:rsidR="00FB71CC" w:rsidRPr="00FB71CC" w:rsidSect="00364712">
      <w:headerReference w:type="default" r:id="rId12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C2131" w14:textId="77777777" w:rsidR="00024ACE" w:rsidRDefault="00024ACE" w:rsidP="00364712">
      <w:r>
        <w:separator/>
      </w:r>
    </w:p>
  </w:endnote>
  <w:endnote w:type="continuationSeparator" w:id="0">
    <w:p w14:paraId="08C1BDEA" w14:textId="77777777" w:rsidR="00024ACE" w:rsidRDefault="00024ACE" w:rsidP="0036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6EE72" w14:textId="77777777" w:rsidR="00024ACE" w:rsidRDefault="00024ACE" w:rsidP="00364712">
      <w:r>
        <w:separator/>
      </w:r>
    </w:p>
  </w:footnote>
  <w:footnote w:type="continuationSeparator" w:id="0">
    <w:p w14:paraId="7CDAD6B2" w14:textId="77777777" w:rsidR="00024ACE" w:rsidRDefault="00024ACE" w:rsidP="00364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5423962"/>
      <w:docPartObj>
        <w:docPartGallery w:val="Page Numbers (Top of Page)"/>
        <w:docPartUnique/>
      </w:docPartObj>
    </w:sdtPr>
    <w:sdtContent>
      <w:p w14:paraId="1CD71F8B" w14:textId="3C229D5D" w:rsidR="00364712" w:rsidRDefault="0036471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E1C82B" w14:textId="77777777" w:rsidR="00364712" w:rsidRDefault="00364712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16"/>
    <w:multiLevelType w:val="multilevel"/>
    <w:tmpl w:val="A1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4519"/>
    <w:multiLevelType w:val="multilevel"/>
    <w:tmpl w:val="36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0E99"/>
    <w:multiLevelType w:val="multilevel"/>
    <w:tmpl w:val="D3A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52340"/>
    <w:multiLevelType w:val="multilevel"/>
    <w:tmpl w:val="FC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CF0"/>
    <w:multiLevelType w:val="multilevel"/>
    <w:tmpl w:val="0C3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2376C"/>
    <w:multiLevelType w:val="multilevel"/>
    <w:tmpl w:val="B1A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5209E"/>
    <w:multiLevelType w:val="multilevel"/>
    <w:tmpl w:val="F45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63AF0"/>
    <w:multiLevelType w:val="multilevel"/>
    <w:tmpl w:val="8E7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72308"/>
    <w:multiLevelType w:val="hybridMultilevel"/>
    <w:tmpl w:val="814CB2D8"/>
    <w:lvl w:ilvl="0" w:tplc="20DE2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F6028C"/>
    <w:multiLevelType w:val="multilevel"/>
    <w:tmpl w:val="C22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5263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B4BEF"/>
    <w:multiLevelType w:val="multilevel"/>
    <w:tmpl w:val="AC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070"/>
    <w:multiLevelType w:val="multilevel"/>
    <w:tmpl w:val="72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4019FC"/>
    <w:multiLevelType w:val="multilevel"/>
    <w:tmpl w:val="3D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E0539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C20DF"/>
    <w:multiLevelType w:val="hybridMultilevel"/>
    <w:tmpl w:val="63B6C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8314BC"/>
    <w:multiLevelType w:val="multilevel"/>
    <w:tmpl w:val="1D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16179"/>
    <w:multiLevelType w:val="hybridMultilevel"/>
    <w:tmpl w:val="501A855A"/>
    <w:lvl w:ilvl="0" w:tplc="026A0828">
      <w:numFmt w:val="bullet"/>
      <w:lvlText w:val="•"/>
      <w:lvlJc w:val="left"/>
      <w:pPr>
        <w:ind w:left="212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28403D"/>
    <w:multiLevelType w:val="multilevel"/>
    <w:tmpl w:val="6C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E7D60"/>
    <w:multiLevelType w:val="hybridMultilevel"/>
    <w:tmpl w:val="EEDE7128"/>
    <w:lvl w:ilvl="0" w:tplc="026A0828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3387CDC"/>
    <w:multiLevelType w:val="hybridMultilevel"/>
    <w:tmpl w:val="51EC278C"/>
    <w:lvl w:ilvl="0" w:tplc="F02C485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/>
        <w:bCs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6D3B37"/>
    <w:multiLevelType w:val="hybridMultilevel"/>
    <w:tmpl w:val="153ABF82"/>
    <w:lvl w:ilvl="0" w:tplc="20DE2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507236F"/>
    <w:multiLevelType w:val="multilevel"/>
    <w:tmpl w:val="3D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A1B6F"/>
    <w:multiLevelType w:val="multilevel"/>
    <w:tmpl w:val="726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C4B2D"/>
    <w:multiLevelType w:val="multilevel"/>
    <w:tmpl w:val="71A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50EA2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B6138"/>
    <w:multiLevelType w:val="multilevel"/>
    <w:tmpl w:val="C63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486BDB"/>
    <w:multiLevelType w:val="hybridMultilevel"/>
    <w:tmpl w:val="4B2E7DC6"/>
    <w:lvl w:ilvl="0" w:tplc="026A0828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7132011"/>
    <w:multiLevelType w:val="multilevel"/>
    <w:tmpl w:val="BB2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89688">
    <w:abstractNumId w:val="25"/>
  </w:num>
  <w:num w:numId="2" w16cid:durableId="4524901">
    <w:abstractNumId w:val="11"/>
  </w:num>
  <w:num w:numId="3" w16cid:durableId="1365907482">
    <w:abstractNumId w:val="24"/>
  </w:num>
  <w:num w:numId="4" w16cid:durableId="955257003">
    <w:abstractNumId w:val="23"/>
  </w:num>
  <w:num w:numId="5" w16cid:durableId="141317394">
    <w:abstractNumId w:val="7"/>
  </w:num>
  <w:num w:numId="6" w16cid:durableId="1364359276">
    <w:abstractNumId w:val="29"/>
  </w:num>
  <w:num w:numId="7" w16cid:durableId="1098873242">
    <w:abstractNumId w:val="10"/>
  </w:num>
  <w:num w:numId="8" w16cid:durableId="1420564371">
    <w:abstractNumId w:val="2"/>
  </w:num>
  <w:num w:numId="9" w16cid:durableId="64229365">
    <w:abstractNumId w:val="4"/>
  </w:num>
  <w:num w:numId="10" w16cid:durableId="1254822589">
    <w:abstractNumId w:val="0"/>
  </w:num>
  <w:num w:numId="11" w16cid:durableId="1754426722">
    <w:abstractNumId w:val="17"/>
  </w:num>
  <w:num w:numId="12" w16cid:durableId="2097093667">
    <w:abstractNumId w:val="3"/>
  </w:num>
  <w:num w:numId="13" w16cid:durableId="1066991853">
    <w:abstractNumId w:val="12"/>
  </w:num>
  <w:num w:numId="14" w16cid:durableId="252589607">
    <w:abstractNumId w:val="6"/>
  </w:num>
  <w:num w:numId="15" w16cid:durableId="1922641406">
    <w:abstractNumId w:val="14"/>
  </w:num>
  <w:num w:numId="16" w16cid:durableId="1675958142">
    <w:abstractNumId w:val="8"/>
  </w:num>
  <w:num w:numId="17" w16cid:durableId="1436898996">
    <w:abstractNumId w:val="27"/>
  </w:num>
  <w:num w:numId="18" w16cid:durableId="475610709">
    <w:abstractNumId w:val="5"/>
  </w:num>
  <w:num w:numId="19" w16cid:durableId="1974403539">
    <w:abstractNumId w:val="13"/>
  </w:num>
  <w:num w:numId="20" w16cid:durableId="182017801">
    <w:abstractNumId w:val="19"/>
  </w:num>
  <w:num w:numId="21" w16cid:durableId="120808920">
    <w:abstractNumId w:val="15"/>
  </w:num>
  <w:num w:numId="22" w16cid:durableId="2091003820">
    <w:abstractNumId w:val="26"/>
  </w:num>
  <w:num w:numId="23" w16cid:durableId="1800604393">
    <w:abstractNumId w:val="1"/>
  </w:num>
  <w:num w:numId="24" w16cid:durableId="766268085">
    <w:abstractNumId w:val="21"/>
  </w:num>
  <w:num w:numId="25" w16cid:durableId="1167331739">
    <w:abstractNumId w:val="22"/>
  </w:num>
  <w:num w:numId="26" w16cid:durableId="1917661801">
    <w:abstractNumId w:val="9"/>
  </w:num>
  <w:num w:numId="27" w16cid:durableId="163713829">
    <w:abstractNumId w:val="16"/>
  </w:num>
  <w:num w:numId="28" w16cid:durableId="992026482">
    <w:abstractNumId w:val="28"/>
  </w:num>
  <w:num w:numId="29" w16cid:durableId="173998474">
    <w:abstractNumId w:val="18"/>
  </w:num>
  <w:num w:numId="30" w16cid:durableId="5269908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C"/>
    <w:rsid w:val="0000060E"/>
    <w:rsid w:val="00002804"/>
    <w:rsid w:val="00024ACE"/>
    <w:rsid w:val="000274A4"/>
    <w:rsid w:val="0003472D"/>
    <w:rsid w:val="00060A17"/>
    <w:rsid w:val="000767DE"/>
    <w:rsid w:val="000A1262"/>
    <w:rsid w:val="000B3751"/>
    <w:rsid w:val="000B5DCF"/>
    <w:rsid w:val="000D4B36"/>
    <w:rsid w:val="000D5463"/>
    <w:rsid w:val="000E1F08"/>
    <w:rsid w:val="000F1AC3"/>
    <w:rsid w:val="000F1D5E"/>
    <w:rsid w:val="00125CD5"/>
    <w:rsid w:val="001305ED"/>
    <w:rsid w:val="00134273"/>
    <w:rsid w:val="00145388"/>
    <w:rsid w:val="00162608"/>
    <w:rsid w:val="001626CE"/>
    <w:rsid w:val="00165967"/>
    <w:rsid w:val="00192D08"/>
    <w:rsid w:val="00197860"/>
    <w:rsid w:val="001B23E3"/>
    <w:rsid w:val="001B39CA"/>
    <w:rsid w:val="001C5434"/>
    <w:rsid w:val="00220FAB"/>
    <w:rsid w:val="0025158C"/>
    <w:rsid w:val="00256F4B"/>
    <w:rsid w:val="00264484"/>
    <w:rsid w:val="002778C6"/>
    <w:rsid w:val="002D7695"/>
    <w:rsid w:val="002E1394"/>
    <w:rsid w:val="0031595E"/>
    <w:rsid w:val="00315B48"/>
    <w:rsid w:val="00325F10"/>
    <w:rsid w:val="00364712"/>
    <w:rsid w:val="0039050C"/>
    <w:rsid w:val="003B4EC2"/>
    <w:rsid w:val="003D1B02"/>
    <w:rsid w:val="003D5C77"/>
    <w:rsid w:val="003F10B7"/>
    <w:rsid w:val="00425B41"/>
    <w:rsid w:val="00463731"/>
    <w:rsid w:val="00491142"/>
    <w:rsid w:val="004A480F"/>
    <w:rsid w:val="004F543F"/>
    <w:rsid w:val="00511859"/>
    <w:rsid w:val="00566896"/>
    <w:rsid w:val="005711F3"/>
    <w:rsid w:val="00581352"/>
    <w:rsid w:val="005D4356"/>
    <w:rsid w:val="005E6936"/>
    <w:rsid w:val="00605DA6"/>
    <w:rsid w:val="0062424E"/>
    <w:rsid w:val="00634425"/>
    <w:rsid w:val="006630FC"/>
    <w:rsid w:val="006878B4"/>
    <w:rsid w:val="006A0A41"/>
    <w:rsid w:val="006A0D8B"/>
    <w:rsid w:val="006B11A6"/>
    <w:rsid w:val="006C0B77"/>
    <w:rsid w:val="006C2EA8"/>
    <w:rsid w:val="006C629B"/>
    <w:rsid w:val="006D09D2"/>
    <w:rsid w:val="006F2EF8"/>
    <w:rsid w:val="00725605"/>
    <w:rsid w:val="0073405B"/>
    <w:rsid w:val="00741942"/>
    <w:rsid w:val="00771C59"/>
    <w:rsid w:val="00772E52"/>
    <w:rsid w:val="0079451B"/>
    <w:rsid w:val="00794C6B"/>
    <w:rsid w:val="007F04B9"/>
    <w:rsid w:val="00813187"/>
    <w:rsid w:val="008242FF"/>
    <w:rsid w:val="008311FE"/>
    <w:rsid w:val="00855C7D"/>
    <w:rsid w:val="0086188E"/>
    <w:rsid w:val="00870751"/>
    <w:rsid w:val="00875A18"/>
    <w:rsid w:val="008B5351"/>
    <w:rsid w:val="008D403A"/>
    <w:rsid w:val="009017B7"/>
    <w:rsid w:val="00922C48"/>
    <w:rsid w:val="009334E2"/>
    <w:rsid w:val="009339B0"/>
    <w:rsid w:val="00950C44"/>
    <w:rsid w:val="00974463"/>
    <w:rsid w:val="00981DC3"/>
    <w:rsid w:val="009C0A16"/>
    <w:rsid w:val="009D2A4B"/>
    <w:rsid w:val="00A25C11"/>
    <w:rsid w:val="00A31EC8"/>
    <w:rsid w:val="00A41EFF"/>
    <w:rsid w:val="00A52790"/>
    <w:rsid w:val="00A5750B"/>
    <w:rsid w:val="00A63211"/>
    <w:rsid w:val="00A71B68"/>
    <w:rsid w:val="00AC5C31"/>
    <w:rsid w:val="00AE5577"/>
    <w:rsid w:val="00AF799C"/>
    <w:rsid w:val="00B06B94"/>
    <w:rsid w:val="00B1118C"/>
    <w:rsid w:val="00B3106A"/>
    <w:rsid w:val="00B4086E"/>
    <w:rsid w:val="00B7057A"/>
    <w:rsid w:val="00B72A9A"/>
    <w:rsid w:val="00B915B7"/>
    <w:rsid w:val="00BA2871"/>
    <w:rsid w:val="00BC55B5"/>
    <w:rsid w:val="00BD6370"/>
    <w:rsid w:val="00BF3FB3"/>
    <w:rsid w:val="00C30C81"/>
    <w:rsid w:val="00C314A9"/>
    <w:rsid w:val="00C42499"/>
    <w:rsid w:val="00C4573F"/>
    <w:rsid w:val="00C46A8D"/>
    <w:rsid w:val="00C5156B"/>
    <w:rsid w:val="00C559A2"/>
    <w:rsid w:val="00C91BA5"/>
    <w:rsid w:val="00CA2D03"/>
    <w:rsid w:val="00CA3850"/>
    <w:rsid w:val="00CD33F5"/>
    <w:rsid w:val="00CE250B"/>
    <w:rsid w:val="00CF4EBC"/>
    <w:rsid w:val="00D07A08"/>
    <w:rsid w:val="00D07F0B"/>
    <w:rsid w:val="00D156A7"/>
    <w:rsid w:val="00D22300"/>
    <w:rsid w:val="00D23FDE"/>
    <w:rsid w:val="00D910A3"/>
    <w:rsid w:val="00D97B24"/>
    <w:rsid w:val="00DA3B70"/>
    <w:rsid w:val="00DD15CA"/>
    <w:rsid w:val="00DE753C"/>
    <w:rsid w:val="00DF33F4"/>
    <w:rsid w:val="00DF4D32"/>
    <w:rsid w:val="00DF523F"/>
    <w:rsid w:val="00E418B8"/>
    <w:rsid w:val="00E47616"/>
    <w:rsid w:val="00E47DD2"/>
    <w:rsid w:val="00E6611E"/>
    <w:rsid w:val="00E82882"/>
    <w:rsid w:val="00E9673A"/>
    <w:rsid w:val="00EA3215"/>
    <w:rsid w:val="00EA59DF"/>
    <w:rsid w:val="00EB3301"/>
    <w:rsid w:val="00EE2CD4"/>
    <w:rsid w:val="00EE4070"/>
    <w:rsid w:val="00EF1E7D"/>
    <w:rsid w:val="00EF787C"/>
    <w:rsid w:val="00F12C76"/>
    <w:rsid w:val="00F23F08"/>
    <w:rsid w:val="00F61551"/>
    <w:rsid w:val="00FB2DDC"/>
    <w:rsid w:val="00FB71CC"/>
    <w:rsid w:val="00FC1909"/>
    <w:rsid w:val="00FD2FE0"/>
    <w:rsid w:val="00FD5163"/>
    <w:rsid w:val="00FE49F6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94B5"/>
  <w15:chartTrackingRefBased/>
  <w15:docId w15:val="{A6D9FB84-546B-4F49-BB7E-08CD09D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6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712"/>
    <w:pPr>
      <w:keepNext/>
      <w:keepLines/>
      <w:spacing w:before="36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9B0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71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339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4712"/>
    <w:pPr>
      <w:spacing w:before="360" w:after="12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6471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7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F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link w:val="ae"/>
    <w:locked/>
    <w:rsid w:val="006B11A6"/>
    <w:rPr>
      <w:rFonts w:ascii="Calibri" w:eastAsia="MS Mincho" w:hAnsi="Calibri" w:cs="Times New Roman"/>
    </w:rPr>
  </w:style>
  <w:style w:type="paragraph" w:styleId="ae">
    <w:name w:val="No Spacing"/>
    <w:link w:val="ad"/>
    <w:qFormat/>
    <w:rsid w:val="006B11A6"/>
    <w:pPr>
      <w:spacing w:after="0" w:line="240" w:lineRule="auto"/>
    </w:pPr>
    <w:rPr>
      <w:rFonts w:ascii="Calibri" w:eastAsia="MS Mincho" w:hAnsi="Calibri" w:cs="Times New Roman"/>
    </w:rPr>
  </w:style>
  <w:style w:type="table" w:customStyle="1" w:styleId="23">
    <w:name w:val="Сетка таблицы2"/>
    <w:basedOn w:val="a1"/>
    <w:next w:val="ac"/>
    <w:uiPriority w:val="59"/>
    <w:rsid w:val="006B11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3647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364712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3647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364712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0767DE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Strong"/>
    <w:basedOn w:val="a0"/>
    <w:uiPriority w:val="22"/>
    <w:qFormat/>
    <w:rsid w:val="00076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hyperlink" Target="https://www.tinkercad.com/learn/" TargetMode="External"/><Relationship Id="rId16" Type="http://schemas.openxmlformats.org/officeDocument/2006/relationships/hyperlink" Target="https://www.tinkercad.com/3d-design" TargetMode="External"/><Relationship Id="rId17" Type="http://schemas.openxmlformats.org/officeDocument/2006/relationships/hyperlink" Target="https://images.tinkercad.com/jl5ii4oqrdmc/1eTWASZYKjnMX9u5ioLh8Y/bb2dfb24cfc4bd66adc485baaecedf97/Tinkercad_Getting_Started_Guide_ISTE.pdf" TargetMode="External"/><Relationship Id="rId18" Type="http://schemas.openxmlformats.org/officeDocument/2006/relationships/hyperlink" Target="https://ibles-content.tinkercad.com/FBX/OHOS/J8AGQTIY/FBXOHOSJ8AGQTIY.pdf" TargetMode="External"/><Relationship Id="rId19" Type="http://schemas.openxmlformats.org/officeDocument/2006/relationships/hyperlink" Target="https://www.tinkercad.com/projects?product=desig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70179-6B90-476A-BC12-8C771B9A0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13</Pages>
  <Words>2773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KDFX Modes</cp:lastModifiedBy>
  <cp:revision>118</cp:revision>
  <dcterms:created xsi:type="dcterms:W3CDTF">2025-09-21T07:22:00Z</dcterms:created>
  <dcterms:modified xsi:type="dcterms:W3CDTF">2026-03-22T17:16:00Z</dcterms:modified>
</cp:coreProperties>
</file>