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231" w:rsidRDefault="00851231" w:rsidP="00851231">
      <w:pPr>
        <w:ind w:right="110"/>
        <w:jc w:val="right"/>
      </w:pPr>
    </w:p>
    <w:p w:rsidR="00C24483" w:rsidRDefault="00C24483" w:rsidP="00C24483">
      <w:pPr>
        <w:jc w:val="right"/>
      </w:pPr>
      <w:r>
        <w:t>Eickmann, Nemr, Sprinke, Fiedler</w:t>
      </w:r>
    </w:p>
    <w:p w:rsidR="00DB1E00" w:rsidRDefault="00DB1E00">
      <w:pPr>
        <w:rPr>
          <w:sz w:val="32"/>
          <w:szCs w:val="32"/>
        </w:rPr>
      </w:pPr>
    </w:p>
    <w:p w:rsidR="00F44F4E" w:rsidRDefault="00C24483" w:rsidP="002E1BCE">
      <w:pPr>
        <w:jc w:val="center"/>
        <w:rPr>
          <w:b/>
          <w:bCs/>
          <w:sz w:val="36"/>
          <w:szCs w:val="36"/>
          <w:u w:val="single"/>
        </w:rPr>
      </w:pPr>
      <w:r w:rsidRPr="00B050C6">
        <w:rPr>
          <w:b/>
          <w:bCs/>
          <w:sz w:val="36"/>
          <w:szCs w:val="36"/>
          <w:u w:val="single"/>
        </w:rPr>
        <w:t>Unity Learning Project</w:t>
      </w:r>
    </w:p>
    <w:p w:rsidR="009134C8" w:rsidRDefault="009134C8" w:rsidP="009134C8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Man befindet sich sozusagen in einem 3D Raum</w:t>
      </w:r>
    </w:p>
    <w:p w:rsidR="009134C8" w:rsidRPr="009134C8" w:rsidRDefault="009134C8" w:rsidP="009134C8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Für das Projekt stellen wir die Ansicht auf 2D ( der 3D Raum bleibt vorhanden)</w:t>
      </w:r>
    </w:p>
    <w:p w:rsidR="009134C8" w:rsidRPr="00851231" w:rsidRDefault="00947D1E" w:rsidP="00947D1E">
      <w:pPr>
        <w:pStyle w:val="Listenabsatz"/>
        <w:numPr>
          <w:ilvl w:val="0"/>
          <w:numId w:val="6"/>
        </w:numPr>
        <w:rPr>
          <w:sz w:val="28"/>
          <w:szCs w:val="28"/>
        </w:rPr>
      </w:pPr>
      <w:r w:rsidRPr="00851231">
        <w:rPr>
          <w:sz w:val="28"/>
          <w:szCs w:val="28"/>
        </w:rPr>
        <w:t>Für unser Projekt beispielsweise wird mit der „Kamera“ ein gewisser Sichtbereich des Levels abgedeckt, das Level kann jedoch über die Kamera hinaus weiter gestaltet werden</w:t>
      </w:r>
    </w:p>
    <w:p w:rsidR="00947D1E" w:rsidRPr="00403D38" w:rsidRDefault="00851231" w:rsidP="00851231">
      <w:pPr>
        <w:pStyle w:val="Listenabsatz"/>
        <w:numPr>
          <w:ilvl w:val="0"/>
          <w:numId w:val="6"/>
        </w:numPr>
        <w:rPr>
          <w:sz w:val="32"/>
          <w:szCs w:val="32"/>
        </w:rPr>
      </w:pPr>
      <w:r>
        <w:rPr>
          <w:sz w:val="28"/>
          <w:szCs w:val="28"/>
        </w:rPr>
        <w:t>Im Inspektor kann man Werte während des Spielens verändern um Werte auszuprobieren</w:t>
      </w:r>
      <w:r w:rsidR="002D6880">
        <w:rPr>
          <w:sz w:val="28"/>
          <w:szCs w:val="28"/>
        </w:rPr>
        <w:t xml:space="preserve"> (</w:t>
      </w:r>
      <w:r>
        <w:rPr>
          <w:sz w:val="28"/>
          <w:szCs w:val="28"/>
        </w:rPr>
        <w:t>bleiben nur während des Spiels, resetten wieder danach)</w:t>
      </w:r>
      <w:r w:rsidR="00A64E62">
        <w:rPr>
          <w:sz w:val="28"/>
          <w:szCs w:val="28"/>
        </w:rPr>
        <w:t>, deswegen werden einige Variablen public angelegt (private sind nicht veränderbar im Inspektor)</w:t>
      </w:r>
    </w:p>
    <w:p w:rsidR="00403D38" w:rsidRPr="00947D1E" w:rsidRDefault="00403D38" w:rsidP="00851231">
      <w:pPr>
        <w:pStyle w:val="Listenabsatz"/>
        <w:numPr>
          <w:ilvl w:val="0"/>
          <w:numId w:val="6"/>
        </w:numPr>
        <w:rPr>
          <w:sz w:val="32"/>
          <w:szCs w:val="32"/>
        </w:rPr>
      </w:pPr>
      <w:r>
        <w:rPr>
          <w:sz w:val="28"/>
          <w:szCs w:val="28"/>
        </w:rPr>
        <w:t>Man benötigt kein BitBucket oder änliches, Unity hat eine eingebaute Funktion um die Änderungen hochzuladen und runterzuladen</w:t>
      </w:r>
      <w:bookmarkStart w:id="0" w:name="_GoBack"/>
      <w:bookmarkEnd w:id="0"/>
    </w:p>
    <w:sectPr w:rsidR="00403D38" w:rsidRPr="00947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ED5" w:rsidRDefault="00263ED5" w:rsidP="00851231">
      <w:pPr>
        <w:spacing w:after="0" w:line="240" w:lineRule="auto"/>
      </w:pPr>
      <w:r>
        <w:separator/>
      </w:r>
    </w:p>
  </w:endnote>
  <w:endnote w:type="continuationSeparator" w:id="0">
    <w:p w:rsidR="00263ED5" w:rsidRDefault="00263ED5" w:rsidP="00851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ED5" w:rsidRDefault="00263ED5" w:rsidP="00851231">
      <w:pPr>
        <w:spacing w:after="0" w:line="240" w:lineRule="auto"/>
      </w:pPr>
      <w:r>
        <w:separator/>
      </w:r>
    </w:p>
  </w:footnote>
  <w:footnote w:type="continuationSeparator" w:id="0">
    <w:p w:rsidR="00263ED5" w:rsidRDefault="00263ED5" w:rsidP="00851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15DFC"/>
    <w:multiLevelType w:val="hybridMultilevel"/>
    <w:tmpl w:val="8556D942"/>
    <w:lvl w:ilvl="0" w:tplc="1A4C59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512E7"/>
    <w:multiLevelType w:val="hybridMultilevel"/>
    <w:tmpl w:val="64E2A202"/>
    <w:lvl w:ilvl="0" w:tplc="D1B22B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67F7F"/>
    <w:multiLevelType w:val="hybridMultilevel"/>
    <w:tmpl w:val="CCC078F6"/>
    <w:lvl w:ilvl="0" w:tplc="E53E26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729E3"/>
    <w:multiLevelType w:val="hybridMultilevel"/>
    <w:tmpl w:val="791EEE68"/>
    <w:lvl w:ilvl="0" w:tplc="AFE8C31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0D04E4"/>
    <w:multiLevelType w:val="hybridMultilevel"/>
    <w:tmpl w:val="99E6AB04"/>
    <w:lvl w:ilvl="0" w:tplc="3CE0E72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5E10B1"/>
    <w:multiLevelType w:val="hybridMultilevel"/>
    <w:tmpl w:val="497A3006"/>
    <w:lvl w:ilvl="0" w:tplc="E502094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83"/>
    <w:rsid w:val="001E6FEE"/>
    <w:rsid w:val="00263ED5"/>
    <w:rsid w:val="002667EE"/>
    <w:rsid w:val="002D6880"/>
    <w:rsid w:val="002E1BCE"/>
    <w:rsid w:val="00403D38"/>
    <w:rsid w:val="007A52F2"/>
    <w:rsid w:val="00826679"/>
    <w:rsid w:val="00851231"/>
    <w:rsid w:val="008910F3"/>
    <w:rsid w:val="009134C8"/>
    <w:rsid w:val="00916F40"/>
    <w:rsid w:val="00947D1E"/>
    <w:rsid w:val="009B0886"/>
    <w:rsid w:val="00A64E62"/>
    <w:rsid w:val="00C24483"/>
    <w:rsid w:val="00CE3A24"/>
    <w:rsid w:val="00DB1E00"/>
    <w:rsid w:val="00F44F4E"/>
    <w:rsid w:val="00F9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9D183"/>
  <w15:chartTrackingRefBased/>
  <w15:docId w15:val="{4598695C-DCB2-4DB4-9CEF-4521421C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2448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3A2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51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1231"/>
  </w:style>
  <w:style w:type="paragraph" w:styleId="Fuzeile">
    <w:name w:val="footer"/>
    <w:basedOn w:val="Standard"/>
    <w:link w:val="FuzeileZchn"/>
    <w:uiPriority w:val="99"/>
    <w:unhideWhenUsed/>
    <w:rsid w:val="00851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1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AG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Fiedler, Andre (SE-A/52)</dc:creator>
  <cp:keywords/>
  <dc:description/>
  <cp:lastModifiedBy>Fiedler, Andre (SE-A/52)</cp:lastModifiedBy>
  <cp:revision>7</cp:revision>
  <dcterms:created xsi:type="dcterms:W3CDTF">2019-09-19T12:28:00Z</dcterms:created>
  <dcterms:modified xsi:type="dcterms:W3CDTF">2019-09-20T10:05:00Z</dcterms:modified>
</cp:coreProperties>
</file>