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3C" w:rsidRDefault="003E0A25">
      <w:r>
        <w:t>Key thoughts:</w:t>
      </w:r>
    </w:p>
    <w:p w:rsidR="003E0A25" w:rsidRDefault="003E0A25">
      <w:r>
        <w:t xml:space="preserve">Chorus </w:t>
      </w:r>
      <w:proofErr w:type="spellStart"/>
      <w:r>
        <w:t>Vs</w:t>
      </w:r>
      <w:proofErr w:type="spellEnd"/>
      <w:r>
        <w:t xml:space="preserve"> Paratext </w:t>
      </w:r>
      <w:proofErr w:type="spellStart"/>
      <w:r>
        <w:t>dvcs</w:t>
      </w:r>
      <w:proofErr w:type="spellEnd"/>
      <w:r>
        <w:t xml:space="preserve"> strategy</w:t>
      </w:r>
    </w:p>
    <w:p w:rsidR="003E0A25" w:rsidRDefault="003E0A25">
      <w:r>
        <w:t xml:space="preserve">Chorus used across several applications FieldWorks, OurWord, </w:t>
      </w:r>
      <w:proofErr w:type="gramStart"/>
      <w:r>
        <w:t>WeSay</w:t>
      </w:r>
      <w:proofErr w:type="gramEnd"/>
    </w:p>
    <w:p w:rsidR="003E0A25" w:rsidRDefault="003E0A25">
      <w:r>
        <w:t>Bandwidth issues</w:t>
      </w:r>
    </w:p>
    <w:p w:rsidR="003E0A25" w:rsidRDefault="003E0A25">
      <w:r>
        <w:t>Cleanup/administration utilities</w:t>
      </w:r>
    </w:p>
    <w:p w:rsidR="003E0A25" w:rsidRDefault="003E0A25">
      <w:r>
        <w:t>Web applications</w:t>
      </w:r>
    </w:p>
    <w:p w:rsidR="003E0A25" w:rsidRDefault="003E0A25">
      <w:r>
        <w:t>JAARs server support.</w:t>
      </w:r>
      <w:bookmarkStart w:id="0" w:name="_GoBack"/>
      <w:bookmarkEnd w:id="0"/>
    </w:p>
    <w:sectPr w:rsidR="003E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5"/>
    <w:rsid w:val="003E0A25"/>
    <w:rsid w:val="007D0E3C"/>
    <w:rsid w:val="00C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cochran</dc:creator>
  <cp:lastModifiedBy>cochran</cp:lastModifiedBy>
  <cp:revision>1</cp:revision>
  <dcterms:created xsi:type="dcterms:W3CDTF">2011-06-22T15:42:00Z</dcterms:created>
  <dcterms:modified xsi:type="dcterms:W3CDTF">2011-06-28T23:11:00Z</dcterms:modified>
</cp:coreProperties>
</file>