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Business Requirements Document (BRD) - Obstacles Case Management System</w:t>
      </w:r>
    </w:p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1. Executive Summary</w:t>
      </w:r>
    </w:p>
    <w:p w:rsidR="00B8362B" w:rsidRPr="00B8362B" w:rsidRDefault="00B8362B" w:rsidP="00B8362B">
      <w:r w:rsidRPr="00B8362B">
        <w:t>The Obstacles Case Management System is a streamlined, web-based platform designed to facilitate the reporting, tracking, and resolution of road-related obstacles and damages. By digitizing the workflow, the system aims to reduce response times, improve data accuracy via GPS and photo evidence, and provide real-time visibility into the status of infrastructure issues.</w:t>
      </w:r>
    </w:p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2. Business Objectives</w:t>
      </w:r>
    </w:p>
    <w:p w:rsidR="00B8362B" w:rsidRPr="00B8362B" w:rsidRDefault="00B8362B" w:rsidP="00B8362B">
      <w:pPr>
        <w:numPr>
          <w:ilvl w:val="0"/>
          <w:numId w:val="1"/>
        </w:numPr>
      </w:pPr>
      <w:r w:rsidRPr="00B8362B">
        <w:rPr>
          <w:b/>
          <w:bCs/>
        </w:rPr>
        <w:t>Efficiency</w:t>
      </w:r>
      <w:r w:rsidRPr="00B8362B">
        <w:t>: Accelerate the lifecycle of road maintenance cases from reporting to closure.</w:t>
      </w:r>
    </w:p>
    <w:p w:rsidR="00B8362B" w:rsidRPr="00B8362B" w:rsidRDefault="00B8362B" w:rsidP="00B8362B">
      <w:pPr>
        <w:numPr>
          <w:ilvl w:val="0"/>
          <w:numId w:val="1"/>
        </w:numPr>
      </w:pPr>
      <w:r w:rsidRPr="00B8362B">
        <w:rPr>
          <w:b/>
          <w:bCs/>
        </w:rPr>
        <w:t>Accountability</w:t>
      </w:r>
      <w:r w:rsidRPr="00B8362B">
        <w:t>: Track who reported a case, who worked on it, and the specific actions taken with timestamped logs and photo evidence.</w:t>
      </w:r>
    </w:p>
    <w:p w:rsidR="00B8362B" w:rsidRPr="00B8362B" w:rsidRDefault="00B8362B" w:rsidP="00B8362B">
      <w:pPr>
        <w:numPr>
          <w:ilvl w:val="0"/>
          <w:numId w:val="1"/>
        </w:numPr>
      </w:pPr>
      <w:r w:rsidRPr="00B8362B">
        <w:rPr>
          <w:b/>
          <w:bCs/>
        </w:rPr>
        <w:t>Data-Driven Decisions</w:t>
      </w:r>
      <w:r w:rsidRPr="00B8362B">
        <w:t>: Provide management with an interactive dashboard for high-level analytics and filtering by zones, roads, and contractors.</w:t>
      </w:r>
    </w:p>
    <w:p w:rsidR="00B8362B" w:rsidRPr="00B8362B" w:rsidRDefault="00B8362B" w:rsidP="00B8362B">
      <w:pPr>
        <w:numPr>
          <w:ilvl w:val="0"/>
          <w:numId w:val="1"/>
        </w:numPr>
      </w:pPr>
      <w:r w:rsidRPr="00B8362B">
        <w:rPr>
          <w:b/>
          <w:bCs/>
        </w:rPr>
        <w:t>Accessibility</w:t>
      </w:r>
      <w:r w:rsidRPr="00B8362B">
        <w:t>: Enable field workers to report issues directly from the site using mobile-responsive web features (GPS capture, photo uploads).</w:t>
      </w:r>
    </w:p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3. Target Audience &amp; User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995"/>
        <w:gridCol w:w="4972"/>
      </w:tblGrid>
      <w:tr w:rsidR="00B8362B" w:rsidRPr="00B8362B" w:rsidTr="00B8362B">
        <w:trPr>
          <w:tblHeader/>
        </w:trPr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Role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Key Responsibilities</w:t>
            </w:r>
          </w:p>
        </w:tc>
      </w:tr>
      <w:tr w:rsidR="00B8362B" w:rsidRPr="00B8362B" w:rsidTr="00B8362B"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System administrators with full technical control.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Manage users, configure master data (zones, roads, developers), and access all case data.</w:t>
            </w:r>
          </w:p>
        </w:tc>
      </w:tr>
      <w:tr w:rsidR="00B8362B" w:rsidRPr="00B8362B" w:rsidTr="00B8362B"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rPr>
                <w:b/>
                <w:bCs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Field personnel or maintenance staff.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Create cases, capture GPS/photos, update case status, and close resolved cases.</w:t>
            </w:r>
          </w:p>
        </w:tc>
      </w:tr>
      <w:tr w:rsidR="00B8362B" w:rsidRPr="00B8362B" w:rsidTr="00B8362B"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rPr>
                <w:b/>
                <w:bCs/>
              </w:rPr>
              <w:t>Others/Viewer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Stakeholders with read-only requirements.</w:t>
            </w:r>
          </w:p>
        </w:tc>
        <w:tc>
          <w:tcPr>
            <w:tcW w:w="0" w:type="auto"/>
            <w:vAlign w:val="center"/>
            <w:hideMark/>
          </w:tcPr>
          <w:p w:rsidR="00B8362B" w:rsidRPr="00B8362B" w:rsidRDefault="00B8362B" w:rsidP="00B8362B">
            <w:r w:rsidRPr="00B8362B">
              <w:t>Monitor case progress and dashboard analytics; receive notifications.</w:t>
            </w:r>
          </w:p>
        </w:tc>
      </w:tr>
    </w:tbl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4. Business Processes &amp; Rules</w:t>
      </w:r>
    </w:p>
    <w:p w:rsidR="00B8362B" w:rsidRPr="00B8362B" w:rsidRDefault="00B8362B" w:rsidP="00B8362B">
      <w:r w:rsidRPr="00B8362B">
        <w:t>4.1. Case Lifecycle</w:t>
      </w:r>
    </w:p>
    <w:p w:rsidR="00B8362B" w:rsidRPr="00B8362B" w:rsidRDefault="00B8362B" w:rsidP="00B8362B">
      <w:pPr>
        <w:numPr>
          <w:ilvl w:val="0"/>
          <w:numId w:val="2"/>
        </w:numPr>
      </w:pPr>
      <w:r w:rsidRPr="00B8362B">
        <w:rPr>
          <w:b/>
          <w:bCs/>
        </w:rPr>
        <w:t>Creation</w:t>
      </w:r>
      <w:r w:rsidRPr="00B8362B">
        <w:t>: A Worker identifies an obstacle or damage and creates a case with specific metadata (type, priority, zone, road).</w:t>
      </w:r>
    </w:p>
    <w:p w:rsidR="00B8362B" w:rsidRPr="00B8362B" w:rsidRDefault="00B8362B" w:rsidP="00B8362B">
      <w:pPr>
        <w:numPr>
          <w:ilvl w:val="0"/>
          <w:numId w:val="2"/>
        </w:numPr>
      </w:pPr>
      <w:r w:rsidRPr="00B8362B">
        <w:rPr>
          <w:b/>
          <w:bCs/>
        </w:rPr>
        <w:t>Evidence</w:t>
      </w:r>
      <w:r w:rsidRPr="00B8362B">
        <w:t>: Every report MUST include at least one photo and GPS coordinates captured at the scene.</w:t>
      </w:r>
    </w:p>
    <w:p w:rsidR="00B8362B" w:rsidRPr="00B8362B" w:rsidRDefault="00B8362B" w:rsidP="00B8362B">
      <w:pPr>
        <w:numPr>
          <w:ilvl w:val="0"/>
          <w:numId w:val="2"/>
        </w:numPr>
      </w:pPr>
      <w:r w:rsidRPr="00B8362B">
        <w:rPr>
          <w:b/>
          <w:bCs/>
        </w:rPr>
        <w:t>Tracking</w:t>
      </w:r>
      <w:r w:rsidRPr="00B8362B">
        <w:t>: Cases are assigned to specific zones and roads for organized resolution.</w:t>
      </w:r>
    </w:p>
    <w:p w:rsidR="00B8362B" w:rsidRPr="00B8362B" w:rsidRDefault="00B8362B" w:rsidP="00B8362B">
      <w:pPr>
        <w:numPr>
          <w:ilvl w:val="0"/>
          <w:numId w:val="2"/>
        </w:numPr>
      </w:pPr>
      <w:r w:rsidRPr="00B8362B">
        <w:rPr>
          <w:b/>
          <w:bCs/>
        </w:rPr>
        <w:t>Resolution</w:t>
      </w:r>
      <w:r w:rsidRPr="00B8362B">
        <w:t>: A Worker or Admin provides "Closure Notes" and evidence of resolution to mark a case as CLOSED.</w:t>
      </w:r>
    </w:p>
    <w:p w:rsidR="00B8362B" w:rsidRPr="00B8362B" w:rsidRDefault="00B8362B" w:rsidP="00B8362B">
      <w:r w:rsidRPr="00B8362B">
        <w:t>4.2. Reporting Modules</w:t>
      </w:r>
    </w:p>
    <w:p w:rsidR="00B8362B" w:rsidRPr="00B8362B" w:rsidRDefault="00B8362B" w:rsidP="00B8362B">
      <w:pPr>
        <w:numPr>
          <w:ilvl w:val="0"/>
          <w:numId w:val="3"/>
        </w:numPr>
      </w:pPr>
      <w:r w:rsidRPr="00B8362B">
        <w:rPr>
          <w:b/>
          <w:bCs/>
        </w:rPr>
        <w:t>Obstacles</w:t>
      </w:r>
      <w:r w:rsidRPr="00B8362B">
        <w:t>: Focuses on temporary or physical blockages (e.g., debris, unauthorized parking).</w:t>
      </w:r>
    </w:p>
    <w:p w:rsidR="00B8362B" w:rsidRPr="00B8362B" w:rsidRDefault="00B8362B" w:rsidP="00B8362B">
      <w:pPr>
        <w:numPr>
          <w:ilvl w:val="0"/>
          <w:numId w:val="3"/>
        </w:numPr>
      </w:pPr>
      <w:r w:rsidRPr="00B8362B">
        <w:rPr>
          <w:b/>
          <w:bCs/>
        </w:rPr>
        <w:lastRenderedPageBreak/>
        <w:t>Damages</w:t>
      </w:r>
      <w:r w:rsidRPr="00B8362B">
        <w:t>: Focuses on structural road issues (e.g., potholes, cracked asphalt, drainage failure).</w:t>
      </w:r>
    </w:p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5. Security &amp; Compliance</w:t>
      </w:r>
    </w:p>
    <w:p w:rsidR="00B8362B" w:rsidRPr="00B8362B" w:rsidRDefault="00B8362B" w:rsidP="00B8362B">
      <w:pPr>
        <w:numPr>
          <w:ilvl w:val="0"/>
          <w:numId w:val="4"/>
        </w:numPr>
      </w:pPr>
      <w:r w:rsidRPr="00B8362B">
        <w:rPr>
          <w:b/>
          <w:bCs/>
        </w:rPr>
        <w:t>Data Privacy</w:t>
      </w:r>
      <w:r w:rsidRPr="00B8362B">
        <w:t>: Role-Based Access Control (RBAC) ensures that workers only see relevant data (e.g., cases in their assigned zone).</w:t>
      </w:r>
    </w:p>
    <w:p w:rsidR="00B8362B" w:rsidRPr="00B8362B" w:rsidRDefault="00B8362B" w:rsidP="00B8362B">
      <w:pPr>
        <w:numPr>
          <w:ilvl w:val="0"/>
          <w:numId w:val="4"/>
        </w:numPr>
      </w:pPr>
      <w:r w:rsidRPr="00B8362B">
        <w:rPr>
          <w:b/>
          <w:bCs/>
        </w:rPr>
        <w:t>Integrity</w:t>
      </w:r>
      <w:r w:rsidRPr="00B8362B">
        <w:t>: Deletion of cases is strictly restricted to prevent loss of evidence and accountability.</w:t>
      </w:r>
    </w:p>
    <w:p w:rsidR="00B8362B" w:rsidRPr="00B8362B" w:rsidRDefault="00B8362B" w:rsidP="00B8362B">
      <w:pPr>
        <w:rPr>
          <w:b/>
          <w:bCs/>
        </w:rPr>
      </w:pPr>
      <w:r w:rsidRPr="00B8362B">
        <w:rPr>
          <w:b/>
          <w:bCs/>
        </w:rPr>
        <w:t>6. Success Metrics</w:t>
      </w:r>
    </w:p>
    <w:p w:rsidR="00B8362B" w:rsidRPr="00B8362B" w:rsidRDefault="00B8362B" w:rsidP="00B8362B">
      <w:pPr>
        <w:numPr>
          <w:ilvl w:val="0"/>
          <w:numId w:val="5"/>
        </w:numPr>
      </w:pPr>
      <w:r w:rsidRPr="00B8362B">
        <w:t>Reduction in manual paperwork for road maintenance.</w:t>
      </w:r>
    </w:p>
    <w:p w:rsidR="00B8362B" w:rsidRPr="00B8362B" w:rsidRDefault="00B8362B" w:rsidP="00B8362B">
      <w:pPr>
        <w:numPr>
          <w:ilvl w:val="0"/>
          <w:numId w:val="5"/>
        </w:numPr>
      </w:pPr>
      <w:r w:rsidRPr="00B8362B">
        <w:t>Average time from "New Case" to "Closed Case".</w:t>
      </w:r>
    </w:p>
    <w:p w:rsidR="00B8362B" w:rsidRPr="00B8362B" w:rsidRDefault="00B8362B" w:rsidP="00B8362B">
      <w:pPr>
        <w:numPr>
          <w:ilvl w:val="0"/>
          <w:numId w:val="5"/>
        </w:numPr>
      </w:pPr>
      <w:r w:rsidRPr="00B8362B">
        <w:t>Percentage of cases with complete photo and GPS metadata.</w:t>
      </w:r>
    </w:p>
    <w:p w:rsidR="00B8362B" w:rsidRPr="00B8362B" w:rsidRDefault="00B8362B" w:rsidP="00B8362B">
      <w:pPr>
        <w:numPr>
          <w:ilvl w:val="0"/>
          <w:numId w:val="5"/>
        </w:numPr>
      </w:pPr>
      <w:r w:rsidRPr="00B8362B">
        <w:t>Stakeholder satisfaction with the real-time Dashboard reporting.</w:t>
      </w:r>
    </w:p>
    <w:p w:rsidR="00A424FE" w:rsidRDefault="00A424FE">
      <w:bookmarkStart w:id="0" w:name="_GoBack"/>
      <w:bookmarkEnd w:id="0"/>
    </w:p>
    <w:sectPr w:rsidR="00A4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9058C"/>
    <w:multiLevelType w:val="multilevel"/>
    <w:tmpl w:val="F78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A45DF4"/>
    <w:multiLevelType w:val="multilevel"/>
    <w:tmpl w:val="5E2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CC5B01"/>
    <w:multiLevelType w:val="multilevel"/>
    <w:tmpl w:val="FBD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E96C96"/>
    <w:multiLevelType w:val="multilevel"/>
    <w:tmpl w:val="F12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65337A"/>
    <w:multiLevelType w:val="multilevel"/>
    <w:tmpl w:val="24BA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62B"/>
    <w:rsid w:val="00A424FE"/>
    <w:rsid w:val="00B8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8C2DA-9FDB-42B8-A2FC-95F34BD1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4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2026-02-08T15:33:00Z</dcterms:created>
  <dcterms:modified xsi:type="dcterms:W3CDTF">2026-02-08T17:10:00Z</dcterms:modified>
</cp:coreProperties>
</file>