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  <w:r w:rsidRPr="002E722C">
        <w:rPr>
          <w:rFonts w:ascii="Manrope" w:hAnsi="Manrope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-448575</wp:posOffset>
            </wp:positionH>
            <wp:positionV relativeFrom="paragraph">
              <wp:posOffset>-351420</wp:posOffset>
            </wp:positionV>
            <wp:extent cx="7530861" cy="1818821"/>
            <wp:effectExtent l="0" t="0" r="0" b="0"/>
            <wp:wrapNone/>
            <wp:docPr id="1" name="Picture 1" descr="Fieldcode_Header_1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code_Header_1200p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20" cy="1823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</w:p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</w:p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</w:p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</w:p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</w:p>
    <w:p w:rsidR="008376EE" w:rsidRPr="002E722C" w:rsidRDefault="008376EE" w:rsidP="008376EE">
      <w:pPr>
        <w:pStyle w:val="Title"/>
        <w:rPr>
          <w:rFonts w:ascii="Manrope" w:hAnsi="Manrope"/>
          <w:sz w:val="20"/>
          <w:szCs w:val="20"/>
        </w:rPr>
      </w:pPr>
    </w:p>
    <w:p w:rsidR="002E722C" w:rsidRDefault="002E722C" w:rsidP="008376EE">
      <w:pPr>
        <w:pStyle w:val="Title"/>
        <w:rPr>
          <w:rFonts w:ascii="Manrope" w:hAnsi="Manrope"/>
          <w:color w:val="E46D58" w:themeColor="text2"/>
          <w:lang w:val="en-US"/>
        </w:rPr>
      </w:pPr>
    </w:p>
    <w:p w:rsidR="002E722C" w:rsidRDefault="002E722C" w:rsidP="008376EE">
      <w:pPr>
        <w:pStyle w:val="Title"/>
        <w:rPr>
          <w:rFonts w:ascii="Manrope" w:hAnsi="Manrope"/>
          <w:color w:val="E46D58" w:themeColor="text2"/>
          <w:lang w:val="en-US"/>
        </w:rPr>
      </w:pPr>
    </w:p>
    <w:p w:rsidR="008376EE" w:rsidRPr="002E722C" w:rsidRDefault="002E722C" w:rsidP="008376EE">
      <w:pPr>
        <w:pStyle w:val="Title"/>
        <w:rPr>
          <w:rFonts w:ascii="Manrope" w:hAnsi="Manrope"/>
          <w:color w:val="E46D58" w:themeColor="text2"/>
          <w:lang w:val="en-US"/>
        </w:rPr>
      </w:pPr>
      <w:r>
        <w:rPr>
          <w:rFonts w:ascii="Manrope" w:hAnsi="Manrope"/>
          <w:color w:val="E46D58" w:themeColor="text2"/>
          <w:lang w:val="en-US"/>
        </w:rPr>
        <w:t>(</w:t>
      </w:r>
      <w:r w:rsidR="0026320C" w:rsidRPr="002E722C">
        <w:rPr>
          <w:rFonts w:ascii="Manrope" w:hAnsi="Manrope"/>
          <w:color w:val="E46D58" w:themeColor="text2"/>
          <w:lang w:val="en-US"/>
        </w:rPr>
        <w:t>Senior</w:t>
      </w:r>
      <w:r>
        <w:rPr>
          <w:rFonts w:ascii="Manrope" w:hAnsi="Manrope"/>
          <w:color w:val="E46D58" w:themeColor="text2"/>
          <w:lang w:val="en-US"/>
        </w:rPr>
        <w:t>)</w:t>
      </w:r>
      <w:r w:rsidR="0026320C" w:rsidRPr="002E722C">
        <w:rPr>
          <w:rFonts w:ascii="Manrope" w:hAnsi="Manrope"/>
          <w:color w:val="E46D58" w:themeColor="text2"/>
          <w:lang w:val="en-US"/>
        </w:rPr>
        <w:t xml:space="preserve"> </w:t>
      </w:r>
      <w:r w:rsidR="00071828" w:rsidRPr="002E722C">
        <w:rPr>
          <w:rFonts w:ascii="Manrope" w:hAnsi="Manrope"/>
          <w:color w:val="E46D58" w:themeColor="text2"/>
          <w:lang w:val="en-US"/>
        </w:rPr>
        <w:t>Java Developer</w:t>
      </w:r>
      <w:r w:rsidR="008376EE" w:rsidRPr="002E722C">
        <w:rPr>
          <w:rFonts w:ascii="Manrope" w:hAnsi="Manrope"/>
          <w:color w:val="E46D58" w:themeColor="text2"/>
          <w:lang w:val="en-US"/>
        </w:rPr>
        <w:t xml:space="preserve"> </w:t>
      </w:r>
      <w:r>
        <w:rPr>
          <w:rFonts w:ascii="Manrope" w:hAnsi="Manrope"/>
          <w:color w:val="E46D58" w:themeColor="text2"/>
          <w:lang w:val="en-US"/>
        </w:rPr>
        <w:t xml:space="preserve">(m/f/x) </w:t>
      </w:r>
      <w:r w:rsidR="008376EE" w:rsidRPr="002E722C">
        <w:rPr>
          <w:rFonts w:ascii="Manrope" w:hAnsi="Manrope"/>
          <w:color w:val="E46D58" w:themeColor="text2"/>
          <w:lang w:val="en-US"/>
        </w:rPr>
        <w:t xml:space="preserve">– Athens </w:t>
      </w:r>
    </w:p>
    <w:p w:rsidR="008376EE" w:rsidRPr="002E722C" w:rsidRDefault="008376EE" w:rsidP="008376EE">
      <w:pPr>
        <w:pStyle w:val="TableParagraph"/>
        <w:numPr>
          <w:ilvl w:val="0"/>
          <w:numId w:val="0"/>
        </w:numPr>
        <w:jc w:val="both"/>
        <w:rPr>
          <w:rFonts w:ascii="Manrope" w:hAnsi="Manrope"/>
          <w:color w:val="3A2831" w:themeColor="accent1"/>
          <w:sz w:val="32"/>
          <w:szCs w:val="32"/>
          <w:lang w:val="en-GB"/>
        </w:rPr>
      </w:pPr>
    </w:p>
    <w:p w:rsidR="008376EE" w:rsidRPr="002E722C" w:rsidRDefault="008376EE" w:rsidP="008376EE">
      <w:pPr>
        <w:pStyle w:val="TableParagraph"/>
        <w:numPr>
          <w:ilvl w:val="0"/>
          <w:numId w:val="0"/>
        </w:numPr>
        <w:jc w:val="both"/>
        <w:rPr>
          <w:rFonts w:ascii="Manrope" w:hAnsi="Manrope"/>
          <w:color w:val="3A2831" w:themeColor="tex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text1"/>
          <w:sz w:val="22"/>
          <w:szCs w:val="22"/>
          <w:lang w:val="en-US"/>
        </w:rPr>
        <w:t xml:space="preserve">Fieldcode is a Field Service Management (FSM) software created from 20 years of global field service expertise with the highest customer service standards that is working towards climate positivity.  Our Product &amp; Development departments </w:t>
      </w:r>
      <w:proofErr w:type="gramStart"/>
      <w:r w:rsidRPr="002E722C">
        <w:rPr>
          <w:rFonts w:ascii="Manrope" w:hAnsi="Manrope"/>
          <w:color w:val="3A2831" w:themeColor="text1"/>
          <w:sz w:val="22"/>
          <w:szCs w:val="22"/>
          <w:lang w:val="en-US"/>
        </w:rPr>
        <w:t>are based</w:t>
      </w:r>
      <w:proofErr w:type="gramEnd"/>
      <w:r w:rsidRPr="002E722C">
        <w:rPr>
          <w:rFonts w:ascii="Manrope" w:hAnsi="Manrope"/>
          <w:color w:val="3A2831" w:themeColor="text1"/>
          <w:sz w:val="22"/>
          <w:szCs w:val="22"/>
          <w:lang w:val="en-US"/>
        </w:rPr>
        <w:t xml:space="preserve"> in Greece, Germany, Poland and Hungary and collaborate closely and effectively in creating an innovative, easily accessible and game-changing software experience. As an experienced Software </w:t>
      </w:r>
      <w:r w:rsidR="002E722C" w:rsidRPr="002E722C">
        <w:rPr>
          <w:rFonts w:ascii="Manrope" w:hAnsi="Manrope"/>
          <w:color w:val="3A2831" w:themeColor="text1"/>
          <w:sz w:val="22"/>
          <w:szCs w:val="22"/>
          <w:lang w:val="en-US"/>
        </w:rPr>
        <w:t>Developer,</w:t>
      </w:r>
      <w:r w:rsidRPr="002E722C">
        <w:rPr>
          <w:rFonts w:ascii="Manrope" w:hAnsi="Manrope"/>
          <w:color w:val="3A2831" w:themeColor="text1"/>
          <w:sz w:val="22"/>
          <w:szCs w:val="22"/>
          <w:lang w:val="en-US"/>
        </w:rPr>
        <w:t xml:space="preserve"> you will join our software engineering teams and take part in making our product better day by day.</w:t>
      </w:r>
    </w:p>
    <w:p w:rsidR="008376EE" w:rsidRPr="002E722C" w:rsidRDefault="008376EE" w:rsidP="008376EE">
      <w:pPr>
        <w:pStyle w:val="TableParagraph"/>
        <w:numPr>
          <w:ilvl w:val="0"/>
          <w:numId w:val="0"/>
        </w:numPr>
        <w:jc w:val="both"/>
        <w:rPr>
          <w:rFonts w:ascii="Manrope" w:hAnsi="Manrope"/>
          <w:color w:val="3A2831" w:themeColor="accent1"/>
          <w:sz w:val="20"/>
          <w:szCs w:val="20"/>
          <w:lang w:val="en-US"/>
        </w:rPr>
      </w:pPr>
    </w:p>
    <w:p w:rsidR="008376EE" w:rsidRPr="002E722C" w:rsidRDefault="002E722C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>
        <w:rPr>
          <w:rFonts w:ascii="Manrope" w:hAnsi="Manrope"/>
          <w:color w:val="3A2831" w:themeColor="accent1"/>
          <w:sz w:val="22"/>
          <w:szCs w:val="22"/>
          <w:lang w:val="en-US"/>
        </w:rPr>
        <w:t>As a S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oftware </w:t>
      </w:r>
      <w:r>
        <w:rPr>
          <w:rFonts w:ascii="Manrope" w:hAnsi="Manrope"/>
          <w:color w:val="3A2831" w:themeColor="accent1"/>
          <w:sz w:val="22"/>
          <w:szCs w:val="22"/>
          <w:lang w:val="en-US"/>
        </w:rPr>
        <w:t>D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eveloper you will join a team coding</w:t>
      </w:r>
      <w:r w:rsidR="003C31DD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in Java 11+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, Scala, </w:t>
      </w:r>
      <w:proofErr w:type="spellStart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Kotlin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and Swift and work with technologies like </w:t>
      </w:r>
      <w:r w:rsidR="003C31DD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Camel, 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Kafka, </w:t>
      </w:r>
      <w:proofErr w:type="spellStart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ElasticSearch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, MongoDB, </w:t>
      </w:r>
      <w:proofErr w:type="spellStart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Hazelcast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, </w:t>
      </w:r>
      <w:proofErr w:type="spellStart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Keycloak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and many other technologies that are already being tested and integrated in our test, integration and production environments running on AWS Kubernetes clusters. Quality and deployment automation relies on </w:t>
      </w:r>
      <w:r w:rsidR="003C31DD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Azure</w:t>
      </w:r>
      <w:r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in combination with </w:t>
      </w:r>
      <w:proofErr w:type="spellStart"/>
      <w:r>
        <w:rPr>
          <w:rFonts w:ascii="Manrope" w:hAnsi="Manrope"/>
          <w:color w:val="3A2831" w:themeColor="accent1"/>
          <w:sz w:val="22"/>
          <w:szCs w:val="22"/>
          <w:lang w:val="en-US"/>
        </w:rPr>
        <w:t>SonarQ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ube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and Nexus. For monitoring and debugging purposes you will use tools like </w:t>
      </w:r>
      <w:proofErr w:type="spellStart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Kibana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, </w:t>
      </w:r>
      <w:proofErr w:type="spellStart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Grafana</w:t>
      </w:r>
      <w:proofErr w:type="spellEnd"/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, Prometheus, Jaeger and PRTG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You work "agile" - which does not mean that you and your colleagues obsessively stick to Scrum, but rather that you implement our feature- and innovation-driven development process in a way that makes the most of the prevailing approaches</w:t>
      </w:r>
    </w:p>
    <w:p w:rsidR="008376EE" w:rsidRPr="002E722C" w:rsidRDefault="008376EE" w:rsidP="008376EE">
      <w:pPr>
        <w:pStyle w:val="TableParagraph"/>
        <w:numPr>
          <w:ilvl w:val="0"/>
          <w:numId w:val="0"/>
        </w:numPr>
        <w:jc w:val="both"/>
        <w:rPr>
          <w:rFonts w:ascii="Manrope" w:hAnsi="Manrope"/>
          <w:color w:val="3A2831" w:themeColor="accent1"/>
          <w:sz w:val="32"/>
          <w:szCs w:val="32"/>
          <w:lang w:val="en-US"/>
        </w:rPr>
      </w:pPr>
    </w:p>
    <w:p w:rsidR="008376EE" w:rsidRPr="002E722C" w:rsidRDefault="008376EE" w:rsidP="002E722C">
      <w:pPr>
        <w:spacing w:after="240"/>
        <w:jc w:val="both"/>
        <w:rPr>
          <w:rFonts w:ascii="Manrope" w:hAnsi="Manrope"/>
          <w:b/>
          <w:bCs w:val="0"/>
          <w:color w:val="3A2831" w:themeColor="accent1"/>
          <w:sz w:val="32"/>
          <w:szCs w:val="32"/>
          <w:lang w:val="en-US"/>
        </w:rPr>
      </w:pPr>
      <w:r w:rsidRPr="002E722C">
        <w:rPr>
          <w:rFonts w:ascii="Manrope" w:hAnsi="Manrope"/>
          <w:b/>
          <w:bCs w:val="0"/>
          <w:color w:val="3A2831" w:themeColor="accent1"/>
          <w:sz w:val="32"/>
          <w:szCs w:val="32"/>
          <w:lang w:val="en-US"/>
        </w:rPr>
        <w:t>Our requirements</w:t>
      </w:r>
    </w:p>
    <w:p w:rsidR="00BC6B12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You are passionate about software development with focus on </w:t>
      </w:r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Java 11+ features, </w:t>
      </w:r>
      <w:proofErr w:type="spellStart"/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Microservice</w:t>
      </w:r>
      <w:proofErr w:type="spellEnd"/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Architecture Patterns, Design Patterns, 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Spring Boot 2.x essentials, REST,</w:t>
      </w:r>
      <w:r w:rsidR="00F5326B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Camel, Kafka, MongoDB, </w:t>
      </w:r>
      <w:proofErr w:type="spellStart"/>
      <w:r w:rsidR="00F5326B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Hazelcast</w:t>
      </w:r>
      <w:proofErr w:type="spellEnd"/>
      <w:r w:rsidR="00F5326B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,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</w:t>
      </w:r>
      <w:proofErr w:type="spellStart"/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git</w:t>
      </w:r>
      <w:proofErr w:type="spellEnd"/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, Maven, unit testing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At best you additionally gained some experience with</w:t>
      </w:r>
      <w:r w:rsidR="00652613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</w:t>
      </w:r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Drools, </w:t>
      </w:r>
      <w:proofErr w:type="spellStart"/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Optaplanner</w:t>
      </w:r>
      <w:proofErr w:type="spellEnd"/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, </w:t>
      </w:r>
      <w:proofErr w:type="spellStart"/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RxJava</w:t>
      </w:r>
      <w:proofErr w:type="spellEnd"/>
      <w:r w:rsidR="00071828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- this is no</w:t>
      </w:r>
      <w:r w:rsidR="00BC6B12">
        <w:rPr>
          <w:rFonts w:ascii="Manrope" w:hAnsi="Manrope"/>
          <w:color w:val="3A2831" w:themeColor="accent1"/>
          <w:sz w:val="22"/>
          <w:szCs w:val="22"/>
          <w:lang w:val="en-US"/>
        </w:rPr>
        <w:t>t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mandatory but would be a plus</w:t>
      </w:r>
    </w:p>
    <w:p w:rsidR="008376EE" w:rsidRPr="002E722C" w:rsidRDefault="00BC6B12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>
        <w:rPr>
          <w:rFonts w:ascii="Manrope" w:hAnsi="Manrope"/>
          <w:color w:val="3A2831" w:themeColor="accent1"/>
          <w:sz w:val="22"/>
          <w:szCs w:val="22"/>
          <w:lang w:val="en-US"/>
        </w:rPr>
        <w:t>You have a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very pronounced team spirit and enjoy working with likeminded English-speaking professionals</w:t>
      </w:r>
    </w:p>
    <w:p w:rsidR="008376EE" w:rsidRPr="002E722C" w:rsidRDefault="00BC6B12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>
        <w:rPr>
          <w:rFonts w:ascii="Manrope" w:hAnsi="Manrope"/>
          <w:color w:val="3A2831" w:themeColor="accent1"/>
          <w:sz w:val="22"/>
          <w:szCs w:val="22"/>
          <w:lang w:val="en-US"/>
        </w:rPr>
        <w:t>You are f</w:t>
      </w:r>
      <w:bookmarkStart w:id="0" w:name="_GoBack"/>
      <w:bookmarkEnd w:id="0"/>
      <w:r>
        <w:rPr>
          <w:rFonts w:ascii="Manrope" w:hAnsi="Manrope"/>
          <w:color w:val="3A2831" w:themeColor="accent1"/>
          <w:sz w:val="22"/>
          <w:szCs w:val="22"/>
          <w:lang w:val="en-US"/>
        </w:rPr>
        <w:t>amiliar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with agile software development</w:t>
      </w:r>
    </w:p>
    <w:p w:rsidR="008376EE" w:rsidRPr="002E722C" w:rsidRDefault="00BC6B12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>
        <w:rPr>
          <w:rFonts w:ascii="Manrope" w:hAnsi="Manrope"/>
          <w:color w:val="3A2831" w:themeColor="accent1"/>
          <w:sz w:val="22"/>
          <w:szCs w:val="22"/>
          <w:lang w:val="en-US"/>
        </w:rPr>
        <w:t>You are willing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to grow and craft in an environment similar to a start-up and to work with state-of-the-art technologies</w:t>
      </w:r>
    </w:p>
    <w:p w:rsidR="008376EE" w:rsidRPr="002E722C" w:rsidRDefault="00BC6B12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Your </w:t>
      </w:r>
      <w:r w:rsidR="008376EE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English skills</w:t>
      </w:r>
      <w:r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are e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xcellent</w:t>
      </w:r>
    </w:p>
    <w:p w:rsidR="008376EE" w:rsidRPr="002E722C" w:rsidRDefault="008376EE" w:rsidP="008376EE">
      <w:pPr>
        <w:pStyle w:val="HemUnorderedlist"/>
        <w:numPr>
          <w:ilvl w:val="0"/>
          <w:numId w:val="0"/>
        </w:numPr>
        <w:ind w:left="360"/>
        <w:jc w:val="both"/>
        <w:rPr>
          <w:rFonts w:ascii="Manrope" w:hAnsi="Manrope"/>
          <w:color w:val="3A2831"/>
          <w:sz w:val="20"/>
          <w:szCs w:val="20"/>
        </w:rPr>
      </w:pPr>
    </w:p>
    <w:p w:rsidR="008376EE" w:rsidRPr="002E722C" w:rsidRDefault="008376EE" w:rsidP="002E722C">
      <w:pPr>
        <w:spacing w:after="240"/>
        <w:jc w:val="both"/>
        <w:rPr>
          <w:rFonts w:ascii="Manrope" w:hAnsi="Manrope"/>
          <w:b/>
          <w:bCs w:val="0"/>
          <w:color w:val="3A2831" w:themeColor="accent1"/>
          <w:sz w:val="32"/>
          <w:szCs w:val="32"/>
          <w:lang w:val="en-US"/>
        </w:rPr>
      </w:pPr>
      <w:r w:rsidRPr="002E722C">
        <w:rPr>
          <w:rFonts w:ascii="Manrope" w:hAnsi="Manrope"/>
          <w:b/>
          <w:bCs w:val="0"/>
          <w:color w:val="3A2831" w:themeColor="accent1"/>
          <w:sz w:val="32"/>
          <w:szCs w:val="32"/>
          <w:lang w:val="en-US"/>
        </w:rPr>
        <w:t>We offer you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A secure job in an innovative, international software company </w:t>
      </w:r>
      <w:r w:rsidR="00F5326B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with </w:t>
      </w:r>
      <w:proofErr w:type="spellStart"/>
      <w:r w:rsidR="00F5326B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IoT</w:t>
      </w:r>
      <w:proofErr w:type="spellEnd"/>
      <w:r w:rsidR="00F5326B"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Great team spirit and a great working atmosphere 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Direct and open communication 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Mentoring program to facilitate the onboarding process 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lastRenderedPageBreak/>
        <w:t>Room for own ideas and suggestions for improvement as well as their quick implementation due to our very short decision-making processes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A company that not only achieves economic success, but also works hard to make the world a better place: </w:t>
      </w:r>
    </w:p>
    <w:p w:rsidR="008376EE" w:rsidRPr="002E722C" w:rsidRDefault="008376EE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>We invest heavily in research into high-quality technologies with a drastic impact on CO</w:t>
      </w:r>
      <w:r w:rsidRPr="00BC6B12">
        <w:rPr>
          <w:rFonts w:ascii="Manrope" w:hAnsi="Manrope"/>
          <w:color w:val="3A2831" w:themeColor="accent1"/>
          <w:sz w:val="22"/>
          <w:szCs w:val="22"/>
          <w:vertAlign w:val="subscript"/>
          <w:lang w:val="en-US"/>
        </w:rPr>
        <w:t>2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reduction. Although there are few researched and valid methods to influence CO</w:t>
      </w:r>
      <w:r w:rsidRPr="00BC6B12">
        <w:rPr>
          <w:rFonts w:ascii="Manrope" w:hAnsi="Manrope"/>
          <w:color w:val="3A2831" w:themeColor="accent1"/>
          <w:sz w:val="22"/>
          <w:szCs w:val="22"/>
          <w:vertAlign w:val="subscript"/>
          <w:lang w:val="en-US"/>
        </w:rPr>
        <w:t>2</w:t>
      </w:r>
      <w:r w:rsidRPr="002E722C"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 negativity, we want to be at the forefront and support leading scientists and projects</w:t>
      </w:r>
    </w:p>
    <w:p w:rsidR="00722042" w:rsidRPr="002E722C" w:rsidRDefault="00BC6B12" w:rsidP="002E722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Manrope" w:hAnsi="Manrope"/>
          <w:color w:val="3A2831" w:themeColor="accent1"/>
          <w:sz w:val="22"/>
          <w:szCs w:val="22"/>
          <w:lang w:val="en-US"/>
        </w:rPr>
      </w:pPr>
      <w:r>
        <w:rPr>
          <w:rFonts w:ascii="Manrope" w:hAnsi="Manrope"/>
          <w:color w:val="3A2831" w:themeColor="accent1"/>
          <w:sz w:val="22"/>
          <w:szCs w:val="22"/>
          <w:lang w:val="en-US"/>
        </w:rPr>
        <w:t xml:space="preserve">Our office is located close to the city center and you have the flexibility to work from home in alignment with your supervisor </w:t>
      </w:r>
    </w:p>
    <w:p w:rsidR="008376EE" w:rsidRPr="002E722C" w:rsidRDefault="008376EE" w:rsidP="008376EE">
      <w:pPr>
        <w:pStyle w:val="TableParagraph"/>
        <w:numPr>
          <w:ilvl w:val="0"/>
          <w:numId w:val="0"/>
        </w:numPr>
        <w:ind w:left="360"/>
        <w:rPr>
          <w:rFonts w:ascii="Manrope" w:hAnsi="Manrope"/>
          <w:color w:val="3A2831" w:themeColor="accent1"/>
          <w:sz w:val="20"/>
          <w:szCs w:val="20"/>
          <w:lang w:val="en-US"/>
        </w:rPr>
      </w:pPr>
    </w:p>
    <w:p w:rsidR="008376EE" w:rsidRPr="002E722C" w:rsidRDefault="008376EE" w:rsidP="002E722C">
      <w:pPr>
        <w:spacing w:after="240"/>
        <w:jc w:val="both"/>
        <w:rPr>
          <w:rFonts w:ascii="Manrope" w:hAnsi="Manrope"/>
          <w:b/>
          <w:bCs w:val="0"/>
          <w:color w:val="3A2831" w:themeColor="accent1"/>
          <w:sz w:val="32"/>
          <w:szCs w:val="32"/>
          <w:lang w:val="en-US"/>
        </w:rPr>
      </w:pPr>
      <w:r w:rsidRPr="002E722C">
        <w:rPr>
          <w:rFonts w:ascii="Manrope" w:hAnsi="Manrope"/>
          <w:b/>
          <w:bCs w:val="0"/>
          <w:color w:val="3A2831" w:themeColor="accent1"/>
          <w:sz w:val="32"/>
          <w:szCs w:val="32"/>
          <w:lang w:val="en-US"/>
        </w:rPr>
        <w:t xml:space="preserve">Who we are </w:t>
      </w:r>
    </w:p>
    <w:p w:rsidR="008376EE" w:rsidRPr="002E722C" w:rsidRDefault="008376EE" w:rsidP="008376EE">
      <w:pPr>
        <w:jc w:val="both"/>
        <w:rPr>
          <w:rFonts w:ascii="Manrope" w:hAnsi="Manrope"/>
          <w:bCs w:val="0"/>
          <w:color w:val="3A2831" w:themeColor="text1"/>
          <w:sz w:val="22"/>
          <w:szCs w:val="22"/>
          <w:lang w:val="en-US"/>
        </w:rPr>
      </w:pPr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>We develop Field Service Management software to achieve CO</w:t>
      </w:r>
      <w:r w:rsidRPr="002E722C">
        <w:rPr>
          <w:rFonts w:ascii="Manrope" w:hAnsi="Manrope"/>
          <w:bCs w:val="0"/>
          <w:color w:val="3A2831" w:themeColor="text1"/>
          <w:sz w:val="22"/>
          <w:szCs w:val="22"/>
          <w:vertAlign w:val="subscript"/>
          <w:lang w:val="en-US"/>
        </w:rPr>
        <w:t>2</w:t>
      </w:r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 xml:space="preserve"> negativity and offer cost-effective and environmentally friendly solutions. We are working hard to provide </w:t>
      </w:r>
      <w:proofErr w:type="gramStart"/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>cutting edge</w:t>
      </w:r>
      <w:proofErr w:type="gramEnd"/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 xml:space="preserve"> technologies, innovative sustainability measures and exceptional service.</w:t>
      </w:r>
    </w:p>
    <w:p w:rsidR="008376EE" w:rsidRPr="002E722C" w:rsidRDefault="008376EE" w:rsidP="008376EE">
      <w:pPr>
        <w:jc w:val="both"/>
        <w:rPr>
          <w:rFonts w:ascii="Manrope" w:hAnsi="Manrope"/>
          <w:color w:val="3A2831" w:themeColor="accent1"/>
          <w:sz w:val="20"/>
          <w:szCs w:val="20"/>
          <w:lang w:val="en-US"/>
        </w:rPr>
      </w:pPr>
    </w:p>
    <w:p w:rsidR="008376EE" w:rsidRPr="002E722C" w:rsidRDefault="008376EE" w:rsidP="008376EE">
      <w:pPr>
        <w:jc w:val="both"/>
        <w:rPr>
          <w:rFonts w:ascii="Manrope" w:hAnsi="Manrope"/>
          <w:bCs w:val="0"/>
          <w:color w:val="3A2831" w:themeColor="text1"/>
          <w:sz w:val="22"/>
          <w:szCs w:val="22"/>
          <w:lang w:val="en-US"/>
        </w:rPr>
      </w:pPr>
      <w:proofErr w:type="gramStart"/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>Let’s</w:t>
      </w:r>
      <w:proofErr w:type="gramEnd"/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 xml:space="preserve"> make the world a better place – together! Send us your application by email to </w:t>
      </w:r>
      <w:hyperlink r:id="rId8" w:history="1">
        <w:r w:rsidR="009B37F2" w:rsidRPr="003B212A">
          <w:rPr>
            <w:rStyle w:val="Hyperlink"/>
            <w:rFonts w:ascii="Manrope" w:hAnsi="Manrope"/>
            <w:color w:val="E46D58" w:themeColor="text2"/>
            <w:sz w:val="22"/>
            <w:szCs w:val="22"/>
            <w:lang w:val="en-US"/>
          </w:rPr>
          <w:t>jobs.8415@fieldcode.com</w:t>
        </w:r>
      </w:hyperlink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>. We look forward to hearing from you.</w:t>
      </w:r>
    </w:p>
    <w:p w:rsidR="008376EE" w:rsidRPr="002E722C" w:rsidRDefault="008376EE" w:rsidP="008376EE">
      <w:pPr>
        <w:jc w:val="both"/>
        <w:rPr>
          <w:rFonts w:ascii="Manrope" w:hAnsi="Manrope"/>
          <w:bCs w:val="0"/>
          <w:color w:val="3A2831" w:themeColor="text1"/>
          <w:sz w:val="22"/>
          <w:szCs w:val="22"/>
          <w:lang w:val="en-US"/>
        </w:rPr>
      </w:pPr>
    </w:p>
    <w:p w:rsidR="008376EE" w:rsidRPr="002E722C" w:rsidRDefault="008376EE" w:rsidP="008376EE">
      <w:pPr>
        <w:jc w:val="both"/>
        <w:rPr>
          <w:rFonts w:ascii="Manrope" w:hAnsi="Manrope"/>
          <w:bCs w:val="0"/>
          <w:color w:val="3A2831" w:themeColor="text1"/>
          <w:sz w:val="22"/>
          <w:szCs w:val="22"/>
          <w:lang w:val="en-US"/>
        </w:rPr>
      </w:pPr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 xml:space="preserve">Please visit us on our </w:t>
      </w:r>
      <w:hyperlink r:id="rId9" w:history="1">
        <w:r w:rsidR="002E722C" w:rsidRPr="002E722C">
          <w:rPr>
            <w:rStyle w:val="Hyperlink"/>
            <w:rFonts w:ascii="Manrope" w:hAnsi="Manrope"/>
            <w:bCs w:val="0"/>
            <w:color w:val="E46D58" w:themeColor="text2"/>
            <w:sz w:val="22"/>
            <w:szCs w:val="22"/>
            <w:lang w:val="en-US"/>
          </w:rPr>
          <w:t>website</w:t>
        </w:r>
      </w:hyperlink>
      <w:r w:rsidRPr="002E722C">
        <w:rPr>
          <w:rFonts w:ascii="Manrope" w:hAnsi="Manrope"/>
          <w:bCs w:val="0"/>
          <w:color w:val="3A2831" w:themeColor="text1"/>
          <w:sz w:val="22"/>
          <w:szCs w:val="22"/>
          <w:lang w:val="en-US"/>
        </w:rPr>
        <w:t xml:space="preserve">! </w:t>
      </w:r>
    </w:p>
    <w:p w:rsidR="00DB4CB0" w:rsidRPr="002E722C" w:rsidRDefault="003B212A">
      <w:pPr>
        <w:rPr>
          <w:rFonts w:ascii="Manrope" w:hAnsi="Manrope"/>
          <w:sz w:val="20"/>
          <w:szCs w:val="20"/>
          <w:lang w:val="en-US"/>
        </w:rPr>
      </w:pPr>
    </w:p>
    <w:sectPr w:rsidR="00DB4CB0" w:rsidRPr="002E722C" w:rsidSect="008376EE">
      <w:headerReference w:type="default" r:id="rId10"/>
      <w:pgSz w:w="11910" w:h="16840" w:code="9"/>
      <w:pgMar w:top="567" w:right="720" w:bottom="1134" w:left="720" w:header="720" w:footer="720" w:gutter="0"/>
      <w:cols w:space="57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2D" w:rsidRDefault="00940B2D">
      <w:r>
        <w:separator/>
      </w:r>
    </w:p>
  </w:endnote>
  <w:endnote w:type="continuationSeparator" w:id="0">
    <w:p w:rsidR="00940B2D" w:rsidRDefault="0094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rope">
    <w:panose1 w:val="00000500000000000000"/>
    <w:charset w:val="00"/>
    <w:family w:val="auto"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2D" w:rsidRDefault="00940B2D">
      <w:r>
        <w:separator/>
      </w:r>
    </w:p>
  </w:footnote>
  <w:footnote w:type="continuationSeparator" w:id="0">
    <w:p w:rsidR="00940B2D" w:rsidRDefault="0094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531" w:rsidRDefault="003B212A" w:rsidP="00C25DF7"/>
  <w:p w:rsidR="008D2531" w:rsidRDefault="003B212A" w:rsidP="00C25D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1B69"/>
    <w:multiLevelType w:val="hybridMultilevel"/>
    <w:tmpl w:val="89E483DC"/>
    <w:lvl w:ilvl="0" w:tplc="172EB8C8">
      <w:numFmt w:val="bullet"/>
      <w:pStyle w:val="HemUnorderedlist"/>
      <w:lvlText w:val="–"/>
      <w:lvlJc w:val="left"/>
      <w:pPr>
        <w:ind w:left="36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78233D0"/>
    <w:multiLevelType w:val="hybridMultilevel"/>
    <w:tmpl w:val="566E26D8"/>
    <w:lvl w:ilvl="0" w:tplc="9162FC9C">
      <w:numFmt w:val="bullet"/>
      <w:pStyle w:val="TableParagraph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EE"/>
    <w:rsid w:val="00071828"/>
    <w:rsid w:val="001F1E05"/>
    <w:rsid w:val="0026320C"/>
    <w:rsid w:val="002D64EA"/>
    <w:rsid w:val="002E722C"/>
    <w:rsid w:val="003B212A"/>
    <w:rsid w:val="003C31DD"/>
    <w:rsid w:val="00652613"/>
    <w:rsid w:val="00722042"/>
    <w:rsid w:val="00753910"/>
    <w:rsid w:val="007F44E2"/>
    <w:rsid w:val="008376EE"/>
    <w:rsid w:val="00940B2D"/>
    <w:rsid w:val="009B37F2"/>
    <w:rsid w:val="00AD4931"/>
    <w:rsid w:val="00BC6B12"/>
    <w:rsid w:val="00DE7857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02DDA-E01A-4A03-85CE-C1685EA7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76EE"/>
    <w:pPr>
      <w:widowControl w:val="0"/>
      <w:spacing w:after="0" w:line="240" w:lineRule="auto"/>
      <w:outlineLvl w:val="0"/>
    </w:pPr>
    <w:rPr>
      <w:rFonts w:eastAsia="Times New Roman" w:cs="Times New Roman"/>
      <w:bCs/>
      <w:color w:val="8F6278" w:themeColor="text1" w:themeTint="A6"/>
      <w:kern w:val="36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76EE"/>
    <w:pPr>
      <w:numPr>
        <w:numId w:val="1"/>
      </w:numPr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8376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76EE"/>
    <w:rPr>
      <w:b/>
      <w:bCs w:val="0"/>
      <w:color w:val="EB692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376EE"/>
    <w:rPr>
      <w:rFonts w:eastAsia="Times New Roman" w:cs="Times New Roman"/>
      <w:b/>
      <w:color w:val="EB6927"/>
      <w:kern w:val="36"/>
      <w:sz w:val="36"/>
      <w:szCs w:val="36"/>
      <w:lang w:val="de-DE" w:eastAsia="de-DE"/>
    </w:rPr>
  </w:style>
  <w:style w:type="paragraph" w:customStyle="1" w:styleId="HemUnorderedlist">
    <w:name w:val="Hem Unordered list"/>
    <w:basedOn w:val="Normal"/>
    <w:link w:val="HemUnorderedlistChar"/>
    <w:qFormat/>
    <w:rsid w:val="008376EE"/>
    <w:pPr>
      <w:widowControl/>
      <w:numPr>
        <w:numId w:val="2"/>
      </w:numPr>
      <w:spacing w:before="80" w:after="80" w:line="264" w:lineRule="auto"/>
      <w:outlineLvl w:val="9"/>
    </w:pPr>
    <w:rPr>
      <w:rFonts w:ascii="Calibri Light" w:eastAsiaTheme="minorHAnsi" w:hAnsi="Calibri Light" w:cstheme="minorBidi"/>
      <w:bCs w:val="0"/>
      <w:color w:val="445052"/>
      <w:kern w:val="0"/>
      <w:lang w:val="en-US" w:eastAsia="en-US"/>
    </w:rPr>
  </w:style>
  <w:style w:type="character" w:customStyle="1" w:styleId="HemUnorderedlistChar">
    <w:name w:val="Hem Unordered list Char"/>
    <w:basedOn w:val="DefaultParagraphFont"/>
    <w:link w:val="HemUnorderedlist"/>
    <w:rsid w:val="008376EE"/>
    <w:rPr>
      <w:rFonts w:ascii="Calibri Light" w:hAnsi="Calibri Light"/>
      <w:color w:val="445052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.8415@fieldcod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ieldcode.com/" TargetMode="External"/></Relationships>
</file>

<file path=word/theme/theme1.xml><?xml version="1.0" encoding="utf-8"?>
<a:theme xmlns:a="http://schemas.openxmlformats.org/drawingml/2006/main" name="Office Theme">
  <a:themeElements>
    <a:clrScheme name="Fieldcode">
      <a:dk1>
        <a:srgbClr val="3A2831"/>
      </a:dk1>
      <a:lt1>
        <a:srgbClr val="E1DEE0"/>
      </a:lt1>
      <a:dk2>
        <a:srgbClr val="E46D58"/>
      </a:dk2>
      <a:lt2>
        <a:srgbClr val="BFBFBF"/>
      </a:lt2>
      <a:accent1>
        <a:srgbClr val="3A2831"/>
      </a:accent1>
      <a:accent2>
        <a:srgbClr val="E46D58"/>
      </a:accent2>
      <a:accent3>
        <a:srgbClr val="00B7A5"/>
      </a:accent3>
      <a:accent4>
        <a:srgbClr val="007775"/>
      </a:accent4>
      <a:accent5>
        <a:srgbClr val="9FCA79"/>
      </a:accent5>
      <a:accent6>
        <a:srgbClr val="FFCE44"/>
      </a:accent6>
      <a:hlink>
        <a:srgbClr val="E46D58"/>
      </a:hlink>
      <a:folHlink>
        <a:srgbClr val="EEA79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Hemmersbach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Pappa Nektaria</dc:creator>
  <cp:keywords/>
  <dc:description/>
  <cp:lastModifiedBy>Quattlaender Ute</cp:lastModifiedBy>
  <cp:revision>4</cp:revision>
  <dcterms:created xsi:type="dcterms:W3CDTF">2021-08-12T06:36:00Z</dcterms:created>
  <dcterms:modified xsi:type="dcterms:W3CDTF">2021-08-12T07:37:00Z</dcterms:modified>
</cp:coreProperties>
</file>