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272" w:rsidRPr="00133368" w:rsidRDefault="00133368">
      <w:pPr>
        <w:rPr>
          <w:caps/>
          <w:lang w:val="en-US"/>
        </w:rPr>
      </w:pPr>
      <w:r>
        <w:t>Парйс))</w:t>
      </w:r>
    </w:p>
    <w:sectPr w:rsidR="002A3272" w:rsidRPr="0013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5A"/>
    <w:rsid w:val="00133368"/>
    <w:rsid w:val="002A3272"/>
    <w:rsid w:val="0066095A"/>
    <w:rsid w:val="009B416B"/>
    <w:rsid w:val="00AB5D2E"/>
    <w:rsid w:val="00E1655D"/>
    <w:rsid w:val="00FC56A3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111F40"/>
  <w15:chartTrackingRefBased/>
  <w15:docId w15:val="{9CED7AD6-F15F-EB47-B70B-EC6F885F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9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9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9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9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9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9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9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9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9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9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Зубков</dc:creator>
  <cp:keywords/>
  <dc:description/>
  <cp:lastModifiedBy>Андрей Зубков</cp:lastModifiedBy>
  <cp:revision>2</cp:revision>
  <dcterms:created xsi:type="dcterms:W3CDTF">2024-06-26T07:27:00Z</dcterms:created>
  <dcterms:modified xsi:type="dcterms:W3CDTF">2024-06-26T09:29:00Z</dcterms:modified>
</cp:coreProperties>
</file>