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6D13" w14:textId="77777777" w:rsidR="00BE2FBD" w:rsidRDefault="00BE2FBD">
      <w:pPr>
        <w:pStyle w:val="2"/>
      </w:pPr>
      <w:r>
        <w:t>ЧАСТЬ ТРЕТЬЯ</w:t>
      </w:r>
    </w:p>
    <w:p w14:paraId="3E221D49" w14:textId="77777777" w:rsidR="00BE2FBD" w:rsidRDefault="00BE2FBD">
      <w:pPr>
        <w:jc w:val="left"/>
      </w:pPr>
    </w:p>
    <w:p w14:paraId="201952A8" w14:textId="77777777" w:rsidR="00BE2FBD" w:rsidRDefault="00BE2FBD"/>
    <w:p w14:paraId="0684BDFE" w14:textId="77777777" w:rsidR="00BE2FBD" w:rsidRDefault="00BE2FBD"/>
    <w:p w14:paraId="2D796D46" w14:textId="77777777" w:rsidR="00BE2FBD" w:rsidRDefault="00BE2FBD"/>
    <w:p w14:paraId="64CEF809" w14:textId="77777777" w:rsidR="00BE2FBD" w:rsidRDefault="00BE2FBD">
      <w:pPr>
        <w:pStyle w:val="3"/>
      </w:pPr>
      <w:r>
        <w:t>XII</w:t>
      </w:r>
    </w:p>
    <w:p w14:paraId="730E5632" w14:textId="77777777" w:rsidR="00BE2FBD" w:rsidRDefault="00BE2FBD">
      <w:pPr>
        <w:jc w:val="left"/>
      </w:pPr>
    </w:p>
    <w:p w14:paraId="080DAFB5" w14:textId="77777777" w:rsidR="00BE2FBD" w:rsidRDefault="00BE2FBD">
      <w:r>
        <w:t>Наташе было 16 лет, и был 1809 год, тот самый, до которого она четыре года тому назад по пальцам считала с Борисом после того, как она с ним поцеловалась. С тех пор она ни разу не видала Бориса. Перед Соней и с матерью, когда разговор заходил о Борисе, она совершенно свободно говорила, как о деле решенном, что всё, что было прежде, — было ребячество, про которое не стоило и говорить, и которое давно было забыто. Но в самой тайной глубине ее души, вопрос о том, было ли обязательство к Борису шуткой или важным, связывающим обещанием, мучил ее.</w:t>
      </w:r>
    </w:p>
    <w:p w14:paraId="101A69D4" w14:textId="77777777" w:rsidR="00BE2FBD" w:rsidRDefault="00BE2FBD">
      <w:r>
        <w:t xml:space="preserve">С самых тех пор, как Борис в 1805 году из Москвы уехал в армию, он не видался с </w:t>
      </w:r>
      <w:proofErr w:type="spellStart"/>
      <w:r>
        <w:t>Ростовыми</w:t>
      </w:r>
      <w:proofErr w:type="spellEnd"/>
      <w:r>
        <w:t xml:space="preserve">. Несколько раз он бывал в Москве, проезжал недалеко от Отрадного, но ни разу не был у </w:t>
      </w:r>
      <w:proofErr w:type="spellStart"/>
      <w:r>
        <w:t>Ростовых</w:t>
      </w:r>
      <w:proofErr w:type="spellEnd"/>
      <w:r>
        <w:t>.</w:t>
      </w:r>
    </w:p>
    <w:p w14:paraId="605AB0E5" w14:textId="77777777" w:rsidR="00BE2FBD" w:rsidRDefault="00BE2FBD">
      <w:r>
        <w:t xml:space="preserve">Наташе приходило иногда </w:t>
      </w:r>
      <w:proofErr w:type="gramStart"/>
      <w:r>
        <w:t>к голову</w:t>
      </w:r>
      <w:proofErr w:type="gramEnd"/>
      <w:r>
        <w:t>, что он не хотел видеть ее, и эти догадки ее подтверждались тем грустным тоном, которым говаривали о нем старшие:</w:t>
      </w:r>
    </w:p>
    <w:p w14:paraId="12413AF4" w14:textId="77777777" w:rsidR="00BE2FBD" w:rsidRDefault="00BE2FBD">
      <w:r>
        <w:t>— В нынешнем веке не помнят старых друзей, — говорила графиня вслед за упоминанием о Борисе.</w:t>
      </w:r>
    </w:p>
    <w:p w14:paraId="6B7F5C7C" w14:textId="78282471" w:rsidR="00BE2FBD" w:rsidRDefault="00BE2FBD">
      <w:r>
        <w:t xml:space="preserve">Анна Михайловна, в последнее время реже бывавшая у </w:t>
      </w:r>
      <w:proofErr w:type="spellStart"/>
      <w:r>
        <w:t>Ростовых</w:t>
      </w:r>
      <w:proofErr w:type="spellEnd"/>
      <w:r>
        <w:t xml:space="preserve">, тоже держала себя как-то особенно достойно, и всякий раз </w:t>
      </w:r>
      <w:proofErr w:type="spellStart"/>
      <w:r>
        <w:t>восто</w:t>
      </w:r>
      <w:proofErr w:type="spellEnd"/>
      <w:r w:rsidR="00BB27E0" w:rsidRPr="00BB27E0">
        <w:t xml:space="preserve"> </w:t>
      </w:r>
      <w:proofErr w:type="spellStart"/>
      <w:r>
        <w:t>рженно</w:t>
      </w:r>
      <w:proofErr w:type="spellEnd"/>
      <w:r>
        <w:t xml:space="preserve"> и благодарно говорила о достоинствах своего сына и о блестящей карьере, на которой он находился. Когда </w:t>
      </w:r>
      <w:proofErr w:type="spellStart"/>
      <w:r>
        <w:t>Ростовы</w:t>
      </w:r>
      <w:proofErr w:type="spellEnd"/>
      <w:r>
        <w:t xml:space="preserve"> приехали в Петербург, Борис приехал к ним с визитом.</w:t>
      </w:r>
    </w:p>
    <w:p w14:paraId="100BE395" w14:textId="77777777" w:rsidR="00BE2FBD" w:rsidRDefault="00BE2FBD">
      <w:r>
        <w:t xml:space="preserve">Он ехал к ним не без волнения. Воспоминание о Наташе было самым поэтическим воспоминанием Бориса. Но вместе с тем он ехал с твердым намерением ясно дать почувствовать и ей, и родным ее, что детские отношения между ним и Наташей не могут быть обязательством ни для нее, ни для него. У него было блестящее положение в обществе, благодаря интимности с графиней Безуховой, блестящее положение на службе, благодаря покровительству важного лица, доверием которого он вполне пользовался, и у него были зарождающиеся планы женитьбы на одной из самых богатых невест Петербурга, которые очень легко могли осуществиться. Когда Борис вошел в гостиную </w:t>
      </w:r>
      <w:proofErr w:type="spellStart"/>
      <w:r>
        <w:t>Ростовых</w:t>
      </w:r>
      <w:proofErr w:type="spellEnd"/>
      <w:r>
        <w:t xml:space="preserve">, Наташа была в своей комнате. Узнав о его приезде, </w:t>
      </w:r>
      <w:proofErr w:type="gramStart"/>
      <w:r>
        <w:t>она</w:t>
      </w:r>
      <w:proofErr w:type="gramEnd"/>
      <w:r>
        <w:t xml:space="preserve"> раскрасневшись почти вбежала в гостиную, сияя более чем ласковой улыбкой.</w:t>
      </w:r>
    </w:p>
    <w:p w14:paraId="33267936" w14:textId="77777777" w:rsidR="00BE2FBD" w:rsidRDefault="00BE2FBD">
      <w:r>
        <w:t>Борис помнил ту Наташу в коротеньком платье, с черными, блестящими из-под локон глазами и с отчаянным, детским смехом, которую он знал 4 года тому назад, и потому, когда вошла совсем другая Наташа, он смутился, и лицо его выразило восторженное удивление. Это выражение его лица обрадовало Наташу.</w:t>
      </w:r>
    </w:p>
    <w:p w14:paraId="6604DB4A" w14:textId="77777777" w:rsidR="00BE2FBD" w:rsidRDefault="00BE2FBD">
      <w:r>
        <w:t>— Что, узнаешь свою маленькую приятельницу-шалунью? — сказала графиня. Борис поцеловал руку Наташи и сказал, что он удивлен происшедшей в ней переменой.</w:t>
      </w:r>
    </w:p>
    <w:p w14:paraId="635D9B72" w14:textId="77777777" w:rsidR="00BE2FBD" w:rsidRDefault="00BE2FBD">
      <w:r>
        <w:t>— Как вы похорошели!</w:t>
      </w:r>
    </w:p>
    <w:p w14:paraId="19213E08" w14:textId="77777777" w:rsidR="00BE2FBD" w:rsidRDefault="00BE2FBD">
      <w:r>
        <w:t>«Еще бы!», отвечали смеющиеся глаза Наташи.</w:t>
      </w:r>
    </w:p>
    <w:p w14:paraId="2B5575AD" w14:textId="77777777" w:rsidR="00BE2FBD" w:rsidRDefault="00BE2FBD">
      <w:r>
        <w:t>— А папа постарел? — спросила она. Наташа села и, не вступая в разговор Бориса с графиней, молча рассматривала своего детского жениха до малейших подробностей. Он чувствовал на себе тяжесть этого упорного, ласкового взгляда и изредка взглядывал на нее.</w:t>
      </w:r>
    </w:p>
    <w:p w14:paraId="08902D3E" w14:textId="77777777" w:rsidR="00BE2FBD" w:rsidRDefault="00BE2FBD">
      <w:r>
        <w:t xml:space="preserve">Мундир, шпоры, галстук, прическа Бориса, всё это было самое модное и </w:t>
      </w:r>
      <w:proofErr w:type="spellStart"/>
      <w:r>
        <w:t>сomme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вполне</w:t>
      </w:r>
      <w:proofErr w:type="gramEnd"/>
      <w:r>
        <w:t xml:space="preserve"> порядочно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 Это сейчас заметила Наташа. Он сидел немножко боком на кресле подле графини, поправляя правой рукой чистейшую, облитую перчатку на левой, говорил с особенным,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знакомых. Не нечаянно, как это чувствовала Наташа, он упомянул, называя высшую </w:t>
      </w:r>
      <w:r>
        <w:lastRenderedPageBreak/>
        <w:t>аристократию, о бале посланника, на котором он был, о приглашениях к NN и к SS.</w:t>
      </w:r>
    </w:p>
    <w:p w14:paraId="1E244A44" w14:textId="77777777" w:rsidR="00BE2FBD" w:rsidRDefault="00BE2FBD">
      <w:r>
        <w:t xml:space="preserve">Наташа сидела всё время молча, исподлобья глядя на него. Взгляд этот всё больше и больше, и беспокоил, и смущал Бориса. Он чаще оглядывался на Наташу и прерывался в рассказах. Он просидел не больше 10 минут и встал, раскланиваясь. Всё те же любопытные, вызывающие и несколько насмешливые глаза смотрели на него. После первого своего посещения, Борис сказал себе, что Наташа для него точно так же привлекательна, как и прежде, но что он не должен отдаваться этому чувству, потому что женитьба на ней — девушке почти без состояния, — была бы гибелью его карьеры, а возобновление прежних отношений без цели женитьбы было бы неблагородным поступком. Борис решил сам с собою избегать встреч с Наташей, </w:t>
      </w:r>
      <w:proofErr w:type="spellStart"/>
      <w:r>
        <w:t>нo</w:t>
      </w:r>
      <w:proofErr w:type="spellEnd"/>
      <w:r>
        <w:t xml:space="preserve">, несмотря на это решение, приехал через несколько дней и стал ездить часто и целые дни проводить у </w:t>
      </w:r>
      <w:proofErr w:type="spellStart"/>
      <w:r>
        <w:t>Ростовых</w:t>
      </w:r>
      <w:proofErr w:type="spellEnd"/>
      <w:r>
        <w:t xml:space="preserve">. Ему представлялось, что ему необходимо было объясниться с Наташей, сказать ей, что всё старое должно быть забыто, что, несмотря на всё… она не может быть его женой, что у него нет состояния, и ее никогда не отдадут за него. Но ему всё не удавалось и неловко было приступить к этому объяснению. С каждым днем он более и более запутывался. Наташа, по замечанию матери и Сони, казалась по старому влюбленной в Бориса. Она пела ему его любимые песни, показывала ему свой альбом, заставляла его писать в него, не позволяла поминать ему о старом, давая понимать, как прекрасно было новое; и каждый день он уезжал в тумане, не сказав того, что намерен был сказать, сам не зная, что он делал и для чего он приезжал, и чем это кончится. Борис перестал бывать у Элен, ежедневно получал укоризненные записки от нее и всё-таки целые дни проводил у </w:t>
      </w:r>
      <w:proofErr w:type="spellStart"/>
      <w:r>
        <w:t>Ростовых</w:t>
      </w:r>
      <w:proofErr w:type="spellEnd"/>
      <w:r>
        <w:t>.</w:t>
      </w:r>
    </w:p>
    <w:p w14:paraId="7141C2A8" w14:textId="77777777" w:rsidR="00BE2FBD" w:rsidRDefault="00BE2FBD"/>
    <w:p w14:paraId="02D58A77" w14:textId="77777777" w:rsidR="00BE2FBD" w:rsidRDefault="00BE2FBD"/>
    <w:p w14:paraId="552DAC34" w14:textId="77777777" w:rsidR="00BE2FBD" w:rsidRDefault="00BE2FBD"/>
    <w:p w14:paraId="63C7851A" w14:textId="77777777" w:rsidR="00BE2FBD" w:rsidRDefault="00BE2FBD">
      <w:pPr>
        <w:pStyle w:val="3"/>
      </w:pPr>
      <w:r>
        <w:t>XIV</w:t>
      </w:r>
    </w:p>
    <w:p w14:paraId="784A330C" w14:textId="77777777" w:rsidR="00BE2FBD" w:rsidRDefault="00BE2FBD">
      <w:pPr>
        <w:jc w:val="left"/>
      </w:pPr>
    </w:p>
    <w:p w14:paraId="5195562F" w14:textId="77777777" w:rsidR="00BE2FBD" w:rsidRDefault="00BE2FBD">
      <w:r>
        <w:t xml:space="preserve">31-го декабря, накануне нового 1810 года, </w:t>
      </w:r>
      <w:proofErr w:type="spellStart"/>
      <w:r>
        <w:t>le</w:t>
      </w:r>
      <w:proofErr w:type="spellEnd"/>
      <w:r>
        <w:t xml:space="preserve"> </w:t>
      </w:r>
      <w:proofErr w:type="spellStart"/>
      <w:r>
        <w:t>reveillon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ночной</w:t>
      </w:r>
      <w:proofErr w:type="gramEnd"/>
      <w:r>
        <w:t xml:space="preserve"> ужин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, был бал у Екатерининского вельможи. На бале должен был быть дипломатический корпус и государь.</w:t>
      </w:r>
    </w:p>
    <w:p w14:paraId="6918289B" w14:textId="77777777" w:rsidR="00BE2FBD" w:rsidRDefault="00BE2FBD">
      <w:r>
        <w:t>На Английской набережной светился бесчисленными огнями иллюминации известный дом вельможи. У освещенного подъезда с красным сукном стояла полиция, и не одни жандармы, но полицеймейстер на подъезде и десятки офицеров полиции. Экипажи отъезжали, и всё подъезжали новые с красными лакеями и с лакеями в перьях на шляпах. Из карет выходили мужчины в мундирах, звездах и лентах; дамы в атласе и горностаях осторожно сходили по шумно откладываемым подножкам, и торопливо и беззвучно проходили по сукну подъезда.</w:t>
      </w:r>
    </w:p>
    <w:p w14:paraId="5EDAB2D9" w14:textId="77777777" w:rsidR="00BE2FBD" w:rsidRDefault="00BE2FBD">
      <w:r>
        <w:t xml:space="preserve">Почти всякий раз, как подъезжал новый экипаж, в толпе пробегал </w:t>
      </w:r>
      <w:proofErr w:type="spellStart"/>
      <w:r>
        <w:t>шопот</w:t>
      </w:r>
      <w:proofErr w:type="spellEnd"/>
      <w:r>
        <w:t xml:space="preserve"> и снимались шапки.</w:t>
      </w:r>
    </w:p>
    <w:p w14:paraId="070C284B" w14:textId="77777777" w:rsidR="00BE2FBD" w:rsidRDefault="00BE2FBD">
      <w:r>
        <w:t>— </w:t>
      </w:r>
      <w:proofErr w:type="gramStart"/>
      <w:r>
        <w:t>Государь?…</w:t>
      </w:r>
      <w:proofErr w:type="gramEnd"/>
      <w:r>
        <w:t xml:space="preserve"> Нет, министр… принц… посланник… Разве не видишь </w:t>
      </w:r>
      <w:proofErr w:type="gramStart"/>
      <w:r>
        <w:t>перья?…</w:t>
      </w:r>
      <w:proofErr w:type="gramEnd"/>
      <w:r>
        <w:t> — говорилось из толпы. Один из толпы, одетый лучше других, казалось, знал всех, и называл по имени знатнейших вельмож того времени.</w:t>
      </w:r>
    </w:p>
    <w:p w14:paraId="78728994" w14:textId="77777777" w:rsidR="00BE2FBD" w:rsidRDefault="00BE2FBD">
      <w:r>
        <w:t xml:space="preserve">Уже одна треть гостей приехала на этот бал, а у </w:t>
      </w:r>
      <w:proofErr w:type="spellStart"/>
      <w:r>
        <w:t>Ростовых</w:t>
      </w:r>
      <w:proofErr w:type="spellEnd"/>
      <w:r>
        <w:t>, долженствующих быть на этом бале, еще шли торопливые приготовления одевания.</w:t>
      </w:r>
    </w:p>
    <w:p w14:paraId="5D14E5C7" w14:textId="77777777" w:rsidR="00BE2FBD" w:rsidRDefault="00BE2FBD">
      <w:r>
        <w:t xml:space="preserve">Много было толков и приготовлений для этого бала в семействе </w:t>
      </w:r>
      <w:proofErr w:type="spellStart"/>
      <w:r>
        <w:t>Ростовых</w:t>
      </w:r>
      <w:proofErr w:type="spellEnd"/>
      <w:r>
        <w:t>, много страхов, что приглашение не будет получено, платье не будет готово, и не устроится всё так, как было нужно.</w:t>
      </w:r>
    </w:p>
    <w:p w14:paraId="05BFFC9B" w14:textId="77777777" w:rsidR="00BE2FBD" w:rsidRDefault="00BE2FBD">
      <w:r>
        <w:t xml:space="preserve">Вместе с </w:t>
      </w:r>
      <w:proofErr w:type="spellStart"/>
      <w:r>
        <w:t>Ростовыми</w:t>
      </w:r>
      <w:proofErr w:type="spellEnd"/>
      <w:r>
        <w:t xml:space="preserve"> ехала на бал Марья Игнатьевна </w:t>
      </w:r>
      <w:proofErr w:type="spellStart"/>
      <w:r>
        <w:t>Перонская</w:t>
      </w:r>
      <w:proofErr w:type="spellEnd"/>
      <w:r>
        <w:t xml:space="preserve">, приятельница и родственница графини, худая и желтая фрейлина старого двора, руководящая провинциальных </w:t>
      </w:r>
      <w:proofErr w:type="spellStart"/>
      <w:r>
        <w:t>Ростовых</w:t>
      </w:r>
      <w:proofErr w:type="spellEnd"/>
      <w:r>
        <w:t xml:space="preserve"> в высшем петербургском свете.</w:t>
      </w:r>
    </w:p>
    <w:p w14:paraId="314A7CB5" w14:textId="77777777" w:rsidR="00BE2FBD" w:rsidRDefault="00BE2FBD">
      <w:r>
        <w:t xml:space="preserve">В 10 часов вечера </w:t>
      </w:r>
      <w:proofErr w:type="spellStart"/>
      <w:r>
        <w:t>Ростовы</w:t>
      </w:r>
      <w:proofErr w:type="spellEnd"/>
      <w:r>
        <w:t xml:space="preserve"> должны были заехать за фрейлиной к Таврическому саду; а между тем было уже без пяти минут десять, а еще барышни не были одеты.</w:t>
      </w:r>
    </w:p>
    <w:p w14:paraId="119F00A7" w14:textId="77777777" w:rsidR="00BE2FBD" w:rsidRDefault="00BE2FBD">
      <w:r>
        <w:t xml:space="preserve">Наташа ехала на первый большой бал в своей жизни. Она в этот день встала в 8 часов утра и целый день находилась в лихорадочной тревоге и деятельности. Все силы ее, с самого </w:t>
      </w:r>
      <w:r>
        <w:lastRenderedPageBreak/>
        <w:t xml:space="preserve">утра, были устремлены на то, чтобы они все: она, мама, Соня были одеты как нельзя лучше. Соня и графиня поручились вполне ей. На графине должно было быть </w:t>
      </w:r>
      <w:proofErr w:type="spellStart"/>
      <w:r>
        <w:t>масака</w:t>
      </w:r>
      <w:proofErr w:type="spellEnd"/>
      <w:r>
        <w:t xml:space="preserve"> бархатное платье, на них двух белые </w:t>
      </w:r>
      <w:proofErr w:type="spellStart"/>
      <w:r>
        <w:t>дымковые</w:t>
      </w:r>
      <w:proofErr w:type="spellEnd"/>
      <w:r>
        <w:t xml:space="preserve"> платья на розовых, шелковых чехлах с розанами в корсаже. Волоса должны были быть причесаны a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grecque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по</w:t>
      </w:r>
      <w:proofErr w:type="gramEnd"/>
      <w:r>
        <w:t>-гречески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</w:t>
      </w:r>
    </w:p>
    <w:p w14:paraId="1BE8B26E" w14:textId="77777777" w:rsidR="00BE2FBD" w:rsidRDefault="00BE2FBD">
      <w:r>
        <w:t>Все существенное уже было сделано: ноги, руки, шея, уши были уже особенно тщательно, по бальному, вымыты, надушены и напудрены; обуты уже были шелковые, ажурные чулки и белые атласные башмаки с бантиками; прически были почти окончены. Соня кончала одеваться, графиня тоже; но Наташа, хлопотавшая за всех, отстала. Она еще сидела перед зеркалом в накинутом на худенькие плечи пеньюаре. Соня, уже одетая, стояла посреди комнаты и, нажимая до боли маленьким пальцем, прикалывала последнюю визжавшую под булавкой ленту.</w:t>
      </w:r>
    </w:p>
    <w:p w14:paraId="4911DC6F" w14:textId="77777777" w:rsidR="00BE2FBD" w:rsidRDefault="00BE2FBD">
      <w:r>
        <w:t xml:space="preserve">— Не так, не так, Соня, — сказала Наташа, поворачивая голову от прически и хватаясь руками </w:t>
      </w:r>
      <w:proofErr w:type="gramStart"/>
      <w:r>
        <w:t>за волоса</w:t>
      </w:r>
      <w:proofErr w:type="gramEnd"/>
      <w:r>
        <w:t>, которые не поспела отпустить державшая их горничная. — Не так бант, поди сюда. — Соня присела. Наташа переколола ленту иначе.</w:t>
      </w:r>
    </w:p>
    <w:p w14:paraId="4D426A30" w14:textId="77777777" w:rsidR="00BE2FBD" w:rsidRDefault="00BE2FBD">
      <w:r>
        <w:t>— Позвольте, барышня, нельзя так, — говорила горничная, державшая волоса Наташи.</w:t>
      </w:r>
    </w:p>
    <w:p w14:paraId="07F08171" w14:textId="77777777" w:rsidR="00BE2FBD" w:rsidRDefault="00BE2FBD">
      <w:r>
        <w:t>— Ах, Боже мой, ну после! Вот так, Соня.</w:t>
      </w:r>
    </w:p>
    <w:p w14:paraId="30A282E6" w14:textId="77777777" w:rsidR="00BE2FBD" w:rsidRDefault="00BE2FBD">
      <w:r>
        <w:t>— Скоро ли вы? — послышался голос графини, — уж десять сейчас.</w:t>
      </w:r>
    </w:p>
    <w:p w14:paraId="658489E5" w14:textId="77777777" w:rsidR="00BE2FBD" w:rsidRDefault="00BE2FBD">
      <w:r>
        <w:t>— Сейчас, сейчас. — А вы готовы, мама?</w:t>
      </w:r>
    </w:p>
    <w:p w14:paraId="28AAF5F4" w14:textId="77777777" w:rsidR="00BE2FBD" w:rsidRDefault="00BE2FBD">
      <w:r>
        <w:t>— Только току приколоть.</w:t>
      </w:r>
    </w:p>
    <w:p w14:paraId="41AA4A5D" w14:textId="77777777" w:rsidR="00BE2FBD" w:rsidRDefault="00BE2FBD">
      <w:r>
        <w:t>— Не делайте без меня, — крикнула Наташа: — вы не сумеете!</w:t>
      </w:r>
    </w:p>
    <w:p w14:paraId="3CF39885" w14:textId="77777777" w:rsidR="00BE2FBD" w:rsidRDefault="00BE2FBD">
      <w:r>
        <w:t>— Да уж десять.</w:t>
      </w:r>
    </w:p>
    <w:p w14:paraId="682EEBC6" w14:textId="77777777" w:rsidR="00BE2FBD" w:rsidRDefault="00BE2FBD">
      <w:r>
        <w:t>На бале решено было быть в половине одиннадцатого, a надо было еще Наташе одеться и заехать к Таврическому саду.</w:t>
      </w:r>
    </w:p>
    <w:p w14:paraId="6B17F361" w14:textId="77777777" w:rsidR="00BE2FBD" w:rsidRDefault="00BE2FBD">
      <w:r>
        <w:t>Окончив прическу, Наташа в коротенькой юбке, из-под которой виднелись бальные башмачки, и в материнской кофточке, подбежала к Соне, осмотрела ее и потом побежала к матери. Поворачивая ей голову, она приколола току, и, едва успев поцеловать ее седые волосы, опять побежала к девушкам, подшивавшим ей юбку.</w:t>
      </w:r>
    </w:p>
    <w:p w14:paraId="10E0B206" w14:textId="77777777" w:rsidR="00BE2FBD" w:rsidRDefault="00BE2FBD">
      <w:r>
        <w:t xml:space="preserve">Дело стояло за Наташиной юбкой, которая была слишком длинна; ее подшивали две девушки, обкусывая торопливо нитки. Третья, с булавками в губах и зубах, бегала от графини к Соне; четвертая держала на </w:t>
      </w:r>
      <w:proofErr w:type="gramStart"/>
      <w:r>
        <w:t>высоко-поднятой</w:t>
      </w:r>
      <w:proofErr w:type="gramEnd"/>
      <w:r>
        <w:t xml:space="preserve"> руке всё </w:t>
      </w:r>
      <w:proofErr w:type="spellStart"/>
      <w:r>
        <w:t>дымковое</w:t>
      </w:r>
      <w:proofErr w:type="spellEnd"/>
      <w:r>
        <w:t xml:space="preserve"> платье.</w:t>
      </w:r>
    </w:p>
    <w:p w14:paraId="171A454F" w14:textId="77777777" w:rsidR="00BE2FBD" w:rsidRDefault="00BE2FBD">
      <w:r>
        <w:t>— </w:t>
      </w:r>
      <w:proofErr w:type="spellStart"/>
      <w:r>
        <w:t>Мавруша</w:t>
      </w:r>
      <w:proofErr w:type="spellEnd"/>
      <w:r>
        <w:t>, скорее, голубушка!</w:t>
      </w:r>
    </w:p>
    <w:p w14:paraId="65E192DB" w14:textId="77777777" w:rsidR="00BE2FBD" w:rsidRDefault="00BE2FBD">
      <w:r>
        <w:t>— Дайте наперсток оттуда, барышня.</w:t>
      </w:r>
    </w:p>
    <w:p w14:paraId="19CBCD61" w14:textId="77777777" w:rsidR="00BE2FBD" w:rsidRDefault="00BE2FBD">
      <w:r>
        <w:t xml:space="preserve">— Скоро ли, наконец? — сказал граф, входя из-за двери. — Вот вам духи. </w:t>
      </w:r>
      <w:proofErr w:type="spellStart"/>
      <w:r>
        <w:t>Перонская</w:t>
      </w:r>
      <w:proofErr w:type="spellEnd"/>
      <w:r>
        <w:t xml:space="preserve"> уж заждалась.</w:t>
      </w:r>
    </w:p>
    <w:p w14:paraId="3A92B258" w14:textId="77777777" w:rsidR="00BE2FBD" w:rsidRDefault="00BE2FBD">
      <w:r>
        <w:t xml:space="preserve">— Готово, барышня, — говорила горничная, двумя пальцами поднимая подшитое </w:t>
      </w:r>
      <w:proofErr w:type="spellStart"/>
      <w:r>
        <w:t>дымковое</w:t>
      </w:r>
      <w:proofErr w:type="spellEnd"/>
      <w:r>
        <w:t xml:space="preserve"> платье и что-то обдувая и потряхивая, высказывая этим жестом сознание воздушности и чистоты того, что она держала.</w:t>
      </w:r>
    </w:p>
    <w:p w14:paraId="28D0A4F9" w14:textId="77777777" w:rsidR="00BE2FBD" w:rsidRDefault="00BE2FBD">
      <w:r>
        <w:t>Наташа стала надевать платье.</w:t>
      </w:r>
    </w:p>
    <w:p w14:paraId="6755B77A" w14:textId="77777777" w:rsidR="00BE2FBD" w:rsidRDefault="00BE2FBD">
      <w:r>
        <w:t>— Сейчас, сейчас, не ходи, папа, — крикнула она отцу, отворившему дверь, еще из-под дымки юбки, закрывавшей всё ее лицо. Соня захлопнула дверь. Через минуту графа впустили. Он был в синем фраке, чулках и башмаках, надушенный и припомаженный.</w:t>
      </w:r>
    </w:p>
    <w:p w14:paraId="5E6CA70C" w14:textId="77777777" w:rsidR="00BE2FBD" w:rsidRDefault="00BE2FBD">
      <w:r>
        <w:t>— Ах, папа, ты как хорош, прелесть! — сказала Наташа, стоя посреди комнаты и расправляя складки дымки.</w:t>
      </w:r>
    </w:p>
    <w:p w14:paraId="09516E80" w14:textId="77777777" w:rsidR="00BE2FBD" w:rsidRDefault="00BE2FBD">
      <w:r>
        <w:t>— Позвольте, барышня, позвольте, — говорила девушка, стоя на коленях, обдергивая платье и с одной стороны рта на другую переворачивая языком булавки.</w:t>
      </w:r>
    </w:p>
    <w:p w14:paraId="1408D0A3" w14:textId="77777777" w:rsidR="00BE2FBD" w:rsidRDefault="00BE2FBD">
      <w:r>
        <w:t>— Воля твоя! — с отчаянием в голосе вскрикнула Соня, оглядев платье Наташи, — воля твоя, опять длинно!</w:t>
      </w:r>
    </w:p>
    <w:p w14:paraId="3138B02B" w14:textId="77777777" w:rsidR="00BE2FBD" w:rsidRDefault="00BE2FBD">
      <w:r>
        <w:t>Наташа отошла подальше, чтоб осмотреться в трюмо. Платье было длинно.</w:t>
      </w:r>
    </w:p>
    <w:p w14:paraId="66CB28E0" w14:textId="77777777" w:rsidR="00BE2FBD" w:rsidRDefault="00BE2FBD">
      <w:r>
        <w:t xml:space="preserve">— Ей Богу, сударыня, ничего не длинно, — сказала </w:t>
      </w:r>
      <w:proofErr w:type="spellStart"/>
      <w:r>
        <w:t>Мавруша</w:t>
      </w:r>
      <w:proofErr w:type="spellEnd"/>
      <w:r>
        <w:t>, ползавшая по полу за барышней.</w:t>
      </w:r>
    </w:p>
    <w:p w14:paraId="1AEC0F9D" w14:textId="77777777" w:rsidR="00BE2FBD" w:rsidRDefault="00BE2FBD">
      <w:r>
        <w:t xml:space="preserve">— Ну длинно, так заметаем, в одну </w:t>
      </w:r>
      <w:proofErr w:type="spellStart"/>
      <w:r>
        <w:t>минутую</w:t>
      </w:r>
      <w:proofErr w:type="spellEnd"/>
      <w:r>
        <w:t xml:space="preserve"> заметаем, — сказала решительная Дуняша, из платочка на груди вынимая иголку и опять на полу принимаясь за работу.</w:t>
      </w:r>
    </w:p>
    <w:p w14:paraId="6D1FC5A3" w14:textId="77777777" w:rsidR="00BE2FBD" w:rsidRDefault="00BE2FBD">
      <w:r>
        <w:lastRenderedPageBreak/>
        <w:t>В это время застенчиво, тихими шагами, вошла графиня в своей токе и бархатном платье.</w:t>
      </w:r>
    </w:p>
    <w:p w14:paraId="76EDE29E" w14:textId="77777777" w:rsidR="00BE2FBD" w:rsidRDefault="00BE2FBD">
      <w:r>
        <w:t>— </w:t>
      </w:r>
      <w:proofErr w:type="spellStart"/>
      <w:r>
        <w:t>Уу</w:t>
      </w:r>
      <w:proofErr w:type="spellEnd"/>
      <w:r>
        <w:t xml:space="preserve">! моя красавица! — закричал граф, — лучше вас всех!.. — Он хотел обнять ее, но </w:t>
      </w:r>
      <w:proofErr w:type="gramStart"/>
      <w:r>
        <w:t>она</w:t>
      </w:r>
      <w:proofErr w:type="gramEnd"/>
      <w:r>
        <w:t xml:space="preserve"> краснея отстранилась, чтоб не измяться.</w:t>
      </w:r>
    </w:p>
    <w:p w14:paraId="1F1BB086" w14:textId="77777777" w:rsidR="00BE2FBD" w:rsidRDefault="00BE2FBD">
      <w:r>
        <w:t>— Мама, больше на бок току, — проговорила Наташа. — Я переколю, и бросилась вперед, а девушки, подшивавшие, не успевшие за ней броситься, оторвали кусочек дымки.</w:t>
      </w:r>
    </w:p>
    <w:p w14:paraId="044FD887" w14:textId="77777777" w:rsidR="00BE2FBD" w:rsidRDefault="00BE2FBD">
      <w:r>
        <w:t>— Боже мой! Что ж это такое? Я ей Богу не виновата…</w:t>
      </w:r>
    </w:p>
    <w:p w14:paraId="06327057" w14:textId="77777777" w:rsidR="00BE2FBD" w:rsidRDefault="00BE2FBD">
      <w:r>
        <w:t>— Ничего, заметаю, не видно будет, — говорила Дуняша.</w:t>
      </w:r>
    </w:p>
    <w:p w14:paraId="580C5D0C" w14:textId="77777777" w:rsidR="00BE2FBD" w:rsidRDefault="00BE2FBD">
      <w:r>
        <w:t>— Красавица, краля-то моя! — сказала из-за двери вошедшая няня. — А Сонюшка-то, ну красавицы!..</w:t>
      </w:r>
    </w:p>
    <w:p w14:paraId="6D5A6BF9" w14:textId="77777777" w:rsidR="00BE2FBD" w:rsidRDefault="00BE2FBD">
      <w:r>
        <w:t>В четверть одиннадцатого наконец сели в кареты и поехали. Но еще нужно было заехать к Таврическому саду.</w:t>
      </w:r>
    </w:p>
    <w:p w14:paraId="40ED2EC3" w14:textId="77777777" w:rsidR="00BE2FBD" w:rsidRDefault="00BE2FBD">
      <w:proofErr w:type="spellStart"/>
      <w:r>
        <w:t>Перонская</w:t>
      </w:r>
      <w:proofErr w:type="spellEnd"/>
      <w:r>
        <w:t xml:space="preserve"> была уже готова. Несмотря на ее старость и некрасивость, у нее происходило точно то же, что у </w:t>
      </w:r>
      <w:proofErr w:type="spellStart"/>
      <w:r>
        <w:t>Ростовых</w:t>
      </w:r>
      <w:proofErr w:type="spellEnd"/>
      <w:r>
        <w:t xml:space="preserve">, хотя не с такой торопливостью (для нее это было дело привычное), но также было надушено, вымыто, напудрено старое, некрасивое тело, также старательно промыто за ушами, и даже, и так же, как у </w:t>
      </w:r>
      <w:proofErr w:type="spellStart"/>
      <w:r>
        <w:t>Ростовых</w:t>
      </w:r>
      <w:proofErr w:type="spellEnd"/>
      <w:r>
        <w:t xml:space="preserve">, старая горничная восторженно любовалась нарядом своей госпожи, когда она в желтом платье с шифром вышла в гостиную. </w:t>
      </w:r>
      <w:proofErr w:type="spellStart"/>
      <w:r>
        <w:t>Перонская</w:t>
      </w:r>
      <w:proofErr w:type="spellEnd"/>
      <w:r>
        <w:t xml:space="preserve"> похвалила туалеты </w:t>
      </w:r>
      <w:proofErr w:type="spellStart"/>
      <w:r>
        <w:t>Ростовых</w:t>
      </w:r>
      <w:proofErr w:type="spellEnd"/>
      <w:r>
        <w:t>.</w:t>
      </w:r>
    </w:p>
    <w:p w14:paraId="6627B9B1" w14:textId="77777777" w:rsidR="00BE2FBD" w:rsidRDefault="00BE2FBD">
      <w:proofErr w:type="spellStart"/>
      <w:r>
        <w:t>Ростовы</w:t>
      </w:r>
      <w:proofErr w:type="spellEnd"/>
      <w:r>
        <w:t xml:space="preserve"> похвалили ее вкус и туалет, и, </w:t>
      </w:r>
      <w:proofErr w:type="spellStart"/>
      <w:r>
        <w:t>бережа</w:t>
      </w:r>
      <w:proofErr w:type="spellEnd"/>
      <w:r>
        <w:t xml:space="preserve"> прически и платья, в одиннадцать часов разместились по каретам и поехали.</w:t>
      </w:r>
    </w:p>
    <w:p w14:paraId="1D0BA6C0" w14:textId="77777777" w:rsidR="00BE2FBD" w:rsidRDefault="00BE2FBD"/>
    <w:p w14:paraId="6308D95B" w14:textId="77777777" w:rsidR="00BE2FBD" w:rsidRDefault="00BE2FBD"/>
    <w:p w14:paraId="65876E71" w14:textId="77777777" w:rsidR="00BE2FBD" w:rsidRDefault="00BE2FBD"/>
    <w:p w14:paraId="0D1B43BC" w14:textId="77777777" w:rsidR="00BE2FBD" w:rsidRDefault="00BE2FBD" w:rsidP="005D07C2">
      <w:pPr>
        <w:pStyle w:val="2"/>
      </w:pPr>
    </w:p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D1"/>
    <w:rsid w:val="000802A7"/>
    <w:rsid w:val="00112E77"/>
    <w:rsid w:val="00123743"/>
    <w:rsid w:val="0016478C"/>
    <w:rsid w:val="003839D3"/>
    <w:rsid w:val="005D07C2"/>
    <w:rsid w:val="009463D1"/>
    <w:rsid w:val="00A13405"/>
    <w:rsid w:val="00A27795"/>
    <w:rsid w:val="00BB27E0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3EBC48"/>
  <w15:docId w15:val="{3D4AD4BF-98A4-4B95-AC83-2CC7583F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B6B2-ED05-4A3E-97C1-B2C93220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Война и мир. Том 2</vt:lpstr>
    </vt:vector>
  </TitlesOfParts>
  <Company>FIPI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Серафим Федоров</cp:lastModifiedBy>
  <cp:revision>2</cp:revision>
  <dcterms:created xsi:type="dcterms:W3CDTF">2024-12-21T16:53:00Z</dcterms:created>
  <dcterms:modified xsi:type="dcterms:W3CDTF">2024-12-21T16:53:00Z</dcterms:modified>
</cp:coreProperties>
</file>