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CC87" w14:textId="55877A84" w:rsidR="008C5CEF" w:rsidRPr="008C5CEF" w:rsidRDefault="008C5CEF" w:rsidP="008C5CEF">
      <w:pPr>
        <w:jc w:val="center"/>
        <w:rPr>
          <w:b/>
          <w:bCs/>
          <w:sz w:val="40"/>
          <w:szCs w:val="40"/>
        </w:rPr>
      </w:pPr>
      <w:r w:rsidRPr="008C5CEF">
        <w:rPr>
          <w:b/>
          <w:bCs/>
          <w:sz w:val="30"/>
          <w:szCs w:val="30"/>
        </w:rPr>
        <w:t xml:space="preserve">Lab </w:t>
      </w:r>
      <w:r w:rsidR="00516113">
        <w:rPr>
          <w:b/>
          <w:bCs/>
          <w:sz w:val="30"/>
          <w:szCs w:val="30"/>
        </w:rPr>
        <w:t>2: Keylogger</w:t>
      </w:r>
    </w:p>
    <w:p w14:paraId="79DB1416" w14:textId="77777777" w:rsidR="00516113" w:rsidRPr="00516113" w:rsidRDefault="00516113" w:rsidP="00516113">
      <w:pPr>
        <w:rPr>
          <w:b/>
          <w:bCs/>
        </w:rPr>
      </w:pPr>
      <w:r w:rsidRPr="00516113">
        <w:rPr>
          <w:b/>
          <w:bCs/>
        </w:rPr>
        <w:t>Objectives:</w:t>
      </w:r>
    </w:p>
    <w:p w14:paraId="649E76DE" w14:textId="77777777" w:rsidR="00516113" w:rsidRPr="00516113" w:rsidRDefault="00516113" w:rsidP="00516113">
      <w:pPr>
        <w:numPr>
          <w:ilvl w:val="0"/>
          <w:numId w:val="10"/>
        </w:numPr>
      </w:pPr>
      <w:r w:rsidRPr="00516113">
        <w:t>Understand the concept of keyloggers, their code and functionality, and ethical considerations in using them</w:t>
      </w:r>
    </w:p>
    <w:p w14:paraId="2E430BA0" w14:textId="77777777" w:rsidR="00516113" w:rsidRPr="00516113" w:rsidRDefault="00516113" w:rsidP="00516113">
      <w:pPr>
        <w:numPr>
          <w:ilvl w:val="0"/>
          <w:numId w:val="10"/>
        </w:numPr>
      </w:pPr>
      <w:r w:rsidRPr="00516113">
        <w:t>Learn how to deploy and use keyloggers to capture user information on a target machine</w:t>
      </w:r>
    </w:p>
    <w:p w14:paraId="5D21BEF5" w14:textId="77777777" w:rsidR="00516113" w:rsidRPr="00516113" w:rsidRDefault="00516113" w:rsidP="00516113">
      <w:pPr>
        <w:numPr>
          <w:ilvl w:val="0"/>
          <w:numId w:val="10"/>
        </w:numPr>
      </w:pPr>
      <w:r w:rsidRPr="00516113">
        <w:t>Develop skills in analyzing keylogger data and identifying ways to prevent keylogger malware infections</w:t>
      </w:r>
    </w:p>
    <w:p w14:paraId="72A7A1EE" w14:textId="77777777" w:rsidR="00516113" w:rsidRPr="00516113" w:rsidRDefault="00516113" w:rsidP="00516113">
      <w:pPr>
        <w:rPr>
          <w:b/>
          <w:bCs/>
        </w:rPr>
      </w:pPr>
      <w:r w:rsidRPr="00516113">
        <w:rPr>
          <w:b/>
          <w:bCs/>
        </w:rPr>
        <w:t>Equipment:</w:t>
      </w:r>
    </w:p>
    <w:p w14:paraId="23FC1B01" w14:textId="77777777" w:rsidR="00516113" w:rsidRPr="00516113" w:rsidRDefault="00516113" w:rsidP="00516113">
      <w:pPr>
        <w:numPr>
          <w:ilvl w:val="0"/>
          <w:numId w:val="11"/>
        </w:numPr>
      </w:pPr>
      <w:r w:rsidRPr="00516113">
        <w:t>Two virtual machines running on a host computer, such as VirtualBox or VMware</w:t>
      </w:r>
    </w:p>
    <w:p w14:paraId="19A4AC70" w14:textId="5C11DB04" w:rsidR="00516113" w:rsidRPr="00516113" w:rsidRDefault="00516113" w:rsidP="00516113">
      <w:pPr>
        <w:numPr>
          <w:ilvl w:val="0"/>
          <w:numId w:val="11"/>
        </w:numPr>
      </w:pPr>
      <w:r w:rsidRPr="00516113">
        <w:t xml:space="preserve">A keylogger program </w:t>
      </w:r>
      <w:r>
        <w:t>from Moriarty Matrix</w:t>
      </w:r>
    </w:p>
    <w:p w14:paraId="5D780B91" w14:textId="77777777" w:rsidR="00516113" w:rsidRPr="00516113" w:rsidRDefault="00516113" w:rsidP="00516113">
      <w:pPr>
        <w:numPr>
          <w:ilvl w:val="0"/>
          <w:numId w:val="11"/>
        </w:numPr>
      </w:pPr>
      <w:r w:rsidRPr="00516113">
        <w:t>Basic knowledge of networking and Linux command line</w:t>
      </w:r>
    </w:p>
    <w:p w14:paraId="6160B36F" w14:textId="77777777" w:rsidR="00516113" w:rsidRPr="00516113" w:rsidRDefault="00516113" w:rsidP="00516113">
      <w:pPr>
        <w:rPr>
          <w:b/>
          <w:bCs/>
        </w:rPr>
      </w:pPr>
      <w:r w:rsidRPr="00516113">
        <w:rPr>
          <w:b/>
          <w:bCs/>
        </w:rPr>
        <w:t>Part 1: Deploying Keylogger on the Victim Machine</w:t>
      </w:r>
    </w:p>
    <w:p w14:paraId="55D08988" w14:textId="77777777" w:rsidR="00516113" w:rsidRPr="00516113" w:rsidRDefault="00516113" w:rsidP="00516113">
      <w:pPr>
        <w:numPr>
          <w:ilvl w:val="0"/>
          <w:numId w:val="12"/>
        </w:numPr>
      </w:pPr>
      <w:r w:rsidRPr="00516113">
        <w:t>Download and install the keylogger program on the attacker machine.</w:t>
      </w:r>
    </w:p>
    <w:p w14:paraId="3C3908F0" w14:textId="77777777" w:rsidR="00516113" w:rsidRPr="00516113" w:rsidRDefault="00516113" w:rsidP="00516113">
      <w:pPr>
        <w:numPr>
          <w:ilvl w:val="0"/>
          <w:numId w:val="12"/>
        </w:numPr>
      </w:pPr>
      <w:r w:rsidRPr="00516113">
        <w:t>Deploy the keylogger program on the victim machine using one of the following methods: phishing link, phishing email, direct installation, Bluetooth, USB, FTP, shared folder, etc.</w:t>
      </w:r>
    </w:p>
    <w:p w14:paraId="7318B38E" w14:textId="59241FBE" w:rsidR="00516113" w:rsidRDefault="00516113" w:rsidP="00516113">
      <w:pPr>
        <w:numPr>
          <w:ilvl w:val="0"/>
          <w:numId w:val="12"/>
        </w:numPr>
      </w:pPr>
      <w:r w:rsidRPr="00516113">
        <w:t xml:space="preserve">Create </w:t>
      </w:r>
      <w:r>
        <w:t xml:space="preserve">a </w:t>
      </w:r>
      <w:r w:rsidRPr="00516113">
        <w:t>fake accoun</w:t>
      </w:r>
      <w:r>
        <w:t>t</w:t>
      </w:r>
      <w:r w:rsidRPr="00516113">
        <w:t xml:space="preserve"> on </w:t>
      </w:r>
      <w:r>
        <w:t xml:space="preserve">a </w:t>
      </w:r>
      <w:r w:rsidRPr="00516113">
        <w:t>popular website</w:t>
      </w:r>
      <w:r w:rsidRPr="00516113">
        <w:t xml:space="preserve"> such as ProtonMail, Instagram, Facebook, and YouTube.</w:t>
      </w:r>
    </w:p>
    <w:p w14:paraId="03D1DC97" w14:textId="77777777" w:rsidR="00516113" w:rsidRPr="00516113" w:rsidRDefault="00516113" w:rsidP="00516113">
      <w:pPr>
        <w:ind w:left="720"/>
      </w:pPr>
    </w:p>
    <w:p w14:paraId="15AD3CA9" w14:textId="77777777" w:rsidR="00516113" w:rsidRPr="00516113" w:rsidRDefault="00516113" w:rsidP="00516113">
      <w:pPr>
        <w:rPr>
          <w:b/>
          <w:bCs/>
        </w:rPr>
      </w:pPr>
      <w:r w:rsidRPr="00516113">
        <w:rPr>
          <w:b/>
          <w:bCs/>
        </w:rPr>
        <w:lastRenderedPageBreak/>
        <w:t>Part 2: Capturing User Information</w:t>
      </w:r>
    </w:p>
    <w:p w14:paraId="31FCCC6D" w14:textId="77777777" w:rsidR="00516113" w:rsidRPr="00516113" w:rsidRDefault="00516113" w:rsidP="00516113">
      <w:pPr>
        <w:numPr>
          <w:ilvl w:val="0"/>
          <w:numId w:val="13"/>
        </w:numPr>
      </w:pPr>
      <w:r w:rsidRPr="00516113">
        <w:t>Use the keylogger program to capture keystrokes on the victim machine and retrieve the keylogger data on the attacker machine.</w:t>
      </w:r>
    </w:p>
    <w:p w14:paraId="4A3B51CE" w14:textId="77777777" w:rsidR="00516113" w:rsidRPr="00516113" w:rsidRDefault="00516113" w:rsidP="00516113">
      <w:pPr>
        <w:numPr>
          <w:ilvl w:val="0"/>
          <w:numId w:val="13"/>
        </w:numPr>
      </w:pPr>
      <w:r w:rsidRPr="00516113">
        <w:t>Analyze the keylogger data to obtain login credentials and other personal information of the victim.</w:t>
      </w:r>
    </w:p>
    <w:p w14:paraId="60BE2E5D" w14:textId="77777777" w:rsidR="00516113" w:rsidRPr="00516113" w:rsidRDefault="00516113" w:rsidP="00516113">
      <w:pPr>
        <w:numPr>
          <w:ilvl w:val="0"/>
          <w:numId w:val="13"/>
        </w:numPr>
      </w:pPr>
      <w:r w:rsidRPr="00516113">
        <w:t>Use the obtained information to change the victim's account information and password.</w:t>
      </w:r>
    </w:p>
    <w:p w14:paraId="7B05A084" w14:textId="77777777" w:rsidR="00516113" w:rsidRPr="00516113" w:rsidRDefault="00516113" w:rsidP="00516113">
      <w:pPr>
        <w:rPr>
          <w:b/>
          <w:bCs/>
        </w:rPr>
      </w:pPr>
      <w:r w:rsidRPr="00516113">
        <w:rPr>
          <w:b/>
          <w:bCs/>
        </w:rPr>
        <w:t>Part 3: Preventing Keylogger Malware Infections</w:t>
      </w:r>
    </w:p>
    <w:p w14:paraId="21EBD606" w14:textId="77777777" w:rsidR="00516113" w:rsidRPr="00516113" w:rsidRDefault="00516113" w:rsidP="00516113">
      <w:pPr>
        <w:numPr>
          <w:ilvl w:val="0"/>
          <w:numId w:val="14"/>
        </w:numPr>
      </w:pPr>
      <w:r w:rsidRPr="00516113">
        <w:t>Analyze the keylogger program and identify its functionality and code.</w:t>
      </w:r>
    </w:p>
    <w:p w14:paraId="6F7E7793" w14:textId="77777777" w:rsidR="00516113" w:rsidRPr="00516113" w:rsidRDefault="00516113" w:rsidP="00516113">
      <w:pPr>
        <w:numPr>
          <w:ilvl w:val="0"/>
          <w:numId w:val="14"/>
        </w:numPr>
      </w:pPr>
      <w:r w:rsidRPr="00516113">
        <w:t>Identify ways to prevent keylogger malware infections, such as avoiding suspicious email links and attachments, using antivirus software, and keeping software up-to-date.</w:t>
      </w:r>
    </w:p>
    <w:p w14:paraId="61BE229C" w14:textId="77777777" w:rsidR="00516113" w:rsidRPr="00516113" w:rsidRDefault="00516113" w:rsidP="00516113">
      <w:pPr>
        <w:numPr>
          <w:ilvl w:val="0"/>
          <w:numId w:val="14"/>
        </w:numPr>
      </w:pPr>
      <w:r w:rsidRPr="00516113">
        <w:t>Describe the preventive measures in detail.</w:t>
      </w:r>
    </w:p>
    <w:p w14:paraId="56429D34" w14:textId="77777777" w:rsidR="00516113" w:rsidRPr="00516113" w:rsidRDefault="00516113" w:rsidP="00516113">
      <w:pPr>
        <w:rPr>
          <w:b/>
          <w:bCs/>
        </w:rPr>
      </w:pPr>
      <w:r w:rsidRPr="00516113">
        <w:rPr>
          <w:b/>
          <w:bCs/>
        </w:rPr>
        <w:t>Rubric:</w:t>
      </w:r>
    </w:p>
    <w:p w14:paraId="5495A842" w14:textId="77777777" w:rsidR="00516113" w:rsidRPr="00516113" w:rsidRDefault="00516113" w:rsidP="00516113">
      <w:pPr>
        <w:numPr>
          <w:ilvl w:val="0"/>
          <w:numId w:val="15"/>
        </w:numPr>
      </w:pPr>
      <w:r w:rsidRPr="00516113">
        <w:t>Successful completion of Part 1: Deploying Keylogger on the Victim Machine: 20 points</w:t>
      </w:r>
    </w:p>
    <w:p w14:paraId="0C64DA0D" w14:textId="77777777" w:rsidR="00516113" w:rsidRPr="00516113" w:rsidRDefault="00516113" w:rsidP="00516113">
      <w:pPr>
        <w:numPr>
          <w:ilvl w:val="0"/>
          <w:numId w:val="15"/>
        </w:numPr>
      </w:pPr>
      <w:r w:rsidRPr="00516113">
        <w:t>Successful completion of Part 2: Capturing User Information: 50 points</w:t>
      </w:r>
    </w:p>
    <w:p w14:paraId="140DD1AF" w14:textId="77777777" w:rsidR="00516113" w:rsidRPr="00516113" w:rsidRDefault="00516113" w:rsidP="00516113">
      <w:pPr>
        <w:numPr>
          <w:ilvl w:val="0"/>
          <w:numId w:val="15"/>
        </w:numPr>
      </w:pPr>
      <w:r w:rsidRPr="00516113">
        <w:t>Successful completion of Part 3: Preventing Keylogger Malware Infections: 20 points</w:t>
      </w:r>
    </w:p>
    <w:p w14:paraId="7131D973" w14:textId="77777777" w:rsidR="00516113" w:rsidRPr="00516113" w:rsidRDefault="00516113" w:rsidP="00516113">
      <w:pPr>
        <w:numPr>
          <w:ilvl w:val="0"/>
          <w:numId w:val="15"/>
        </w:numPr>
      </w:pPr>
      <w:r w:rsidRPr="00516113">
        <w:t>Quality of documentation and explanation of steps taken: 10 points</w:t>
      </w:r>
    </w:p>
    <w:p w14:paraId="2F3F900E" w14:textId="77777777" w:rsidR="008C5CEF" w:rsidRDefault="008C5CEF" w:rsidP="008C5CEF"/>
    <w:p w14:paraId="1A868085" w14:textId="2600C049" w:rsidR="008C5CEF" w:rsidRDefault="00516113" w:rsidP="008C5CEF">
      <w:pPr>
        <w:rPr>
          <w:b/>
          <w:bCs/>
        </w:rPr>
      </w:pPr>
      <w:r>
        <w:rPr>
          <w:b/>
          <w:bCs/>
        </w:rPr>
        <w:t>In-depth Rubric</w:t>
      </w:r>
      <w:r w:rsidR="008C5CEF">
        <w:rPr>
          <w:b/>
          <w:bCs/>
        </w:rPr>
        <w:t>:</w:t>
      </w:r>
    </w:p>
    <w:p w14:paraId="2A1A1233" w14:textId="77777777" w:rsidR="00516113" w:rsidRPr="00516113" w:rsidRDefault="00516113" w:rsidP="00516113">
      <w:pPr>
        <w:rPr>
          <w:b/>
          <w:bCs/>
        </w:rPr>
      </w:pPr>
      <w:r w:rsidRPr="00516113">
        <w:rPr>
          <w:b/>
          <w:bCs/>
        </w:rPr>
        <w:t>Part 1: Deploying Keylogger on the Victim Machine</w:t>
      </w:r>
    </w:p>
    <w:p w14:paraId="4538F868" w14:textId="77777777" w:rsidR="00516113" w:rsidRPr="00516113" w:rsidRDefault="00516113" w:rsidP="00516113">
      <w:pPr>
        <w:numPr>
          <w:ilvl w:val="0"/>
          <w:numId w:val="16"/>
        </w:numPr>
      </w:pPr>
      <w:r w:rsidRPr="00516113">
        <w:lastRenderedPageBreak/>
        <w:t>5 points: Keylogger program is successfully downloaded and installed on the attacker machine.</w:t>
      </w:r>
    </w:p>
    <w:p w14:paraId="359E8B5E" w14:textId="77777777" w:rsidR="00516113" w:rsidRPr="00516113" w:rsidRDefault="00516113" w:rsidP="00516113">
      <w:pPr>
        <w:numPr>
          <w:ilvl w:val="0"/>
          <w:numId w:val="16"/>
        </w:numPr>
      </w:pPr>
      <w:r w:rsidRPr="00516113">
        <w:t>5 points: Keylogger program is successfully deployed on the victim machine using a chosen method.</w:t>
      </w:r>
    </w:p>
    <w:p w14:paraId="1E5569F8" w14:textId="4427B1B0" w:rsidR="00516113" w:rsidRPr="00516113" w:rsidRDefault="00516113" w:rsidP="00516113">
      <w:pPr>
        <w:numPr>
          <w:ilvl w:val="0"/>
          <w:numId w:val="16"/>
        </w:numPr>
      </w:pPr>
      <w:r w:rsidRPr="00516113">
        <w:t xml:space="preserve">5 points: </w:t>
      </w:r>
      <w:r>
        <w:t>An account (recommend a fake one) is</w:t>
      </w:r>
      <w:r w:rsidRPr="00516113">
        <w:t xml:space="preserve"> created on </w:t>
      </w:r>
      <w:r>
        <w:t xml:space="preserve">a website </w:t>
      </w:r>
      <w:r w:rsidRPr="00516113">
        <w:t>such as ProtonMail, Instagram, Facebook, and YouTube.</w:t>
      </w:r>
    </w:p>
    <w:p w14:paraId="4DCF1A3F" w14:textId="77777777" w:rsidR="00516113" w:rsidRPr="00516113" w:rsidRDefault="00516113" w:rsidP="00516113">
      <w:pPr>
        <w:numPr>
          <w:ilvl w:val="0"/>
          <w:numId w:val="16"/>
        </w:numPr>
      </w:pPr>
      <w:r w:rsidRPr="00516113">
        <w:t>5 points: Proper documentation is provided explaining the steps taken to deploy the keylogger program on the victim machine.</w:t>
      </w:r>
    </w:p>
    <w:p w14:paraId="1D2EC3D9" w14:textId="77777777" w:rsidR="00516113" w:rsidRPr="00516113" w:rsidRDefault="00516113" w:rsidP="00516113">
      <w:pPr>
        <w:rPr>
          <w:b/>
          <w:bCs/>
        </w:rPr>
      </w:pPr>
      <w:r w:rsidRPr="00516113">
        <w:rPr>
          <w:b/>
          <w:bCs/>
        </w:rPr>
        <w:t>Part 2: Capturing User Information</w:t>
      </w:r>
    </w:p>
    <w:p w14:paraId="261C10F5" w14:textId="77777777" w:rsidR="00516113" w:rsidRPr="00516113" w:rsidRDefault="00516113" w:rsidP="00516113">
      <w:pPr>
        <w:numPr>
          <w:ilvl w:val="0"/>
          <w:numId w:val="17"/>
        </w:numPr>
      </w:pPr>
      <w:r w:rsidRPr="00516113">
        <w:t>10 points: Keystrokes are successfully captured on the victim machine using the keylogger program.</w:t>
      </w:r>
    </w:p>
    <w:p w14:paraId="1DC35887" w14:textId="77777777" w:rsidR="00516113" w:rsidRPr="00516113" w:rsidRDefault="00516113" w:rsidP="00516113">
      <w:pPr>
        <w:numPr>
          <w:ilvl w:val="0"/>
          <w:numId w:val="17"/>
        </w:numPr>
      </w:pPr>
      <w:r w:rsidRPr="00516113">
        <w:t>20 points: Keylogger data is successfully retrieved on the attacker machine and analyzed to obtain login credentials and other personal information of the victim.</w:t>
      </w:r>
    </w:p>
    <w:p w14:paraId="6A27FE7E" w14:textId="77777777" w:rsidR="00516113" w:rsidRPr="00516113" w:rsidRDefault="00516113" w:rsidP="00516113">
      <w:pPr>
        <w:numPr>
          <w:ilvl w:val="0"/>
          <w:numId w:val="17"/>
        </w:numPr>
      </w:pPr>
      <w:r w:rsidRPr="00516113">
        <w:t>10 points: The obtained information is successfully used to change the victim's account information and password.</w:t>
      </w:r>
    </w:p>
    <w:p w14:paraId="1B5B249B" w14:textId="77777777" w:rsidR="00516113" w:rsidRPr="00516113" w:rsidRDefault="00516113" w:rsidP="00516113">
      <w:pPr>
        <w:numPr>
          <w:ilvl w:val="0"/>
          <w:numId w:val="17"/>
        </w:numPr>
      </w:pPr>
      <w:r w:rsidRPr="00516113">
        <w:t>10 points: Proper documentation is provided explaining the steps taken to capture user information using the keylogger program.</w:t>
      </w:r>
    </w:p>
    <w:p w14:paraId="12981951" w14:textId="77777777" w:rsidR="00516113" w:rsidRPr="00516113" w:rsidRDefault="00516113" w:rsidP="00516113">
      <w:pPr>
        <w:rPr>
          <w:b/>
          <w:bCs/>
        </w:rPr>
      </w:pPr>
      <w:r w:rsidRPr="00516113">
        <w:rPr>
          <w:b/>
          <w:bCs/>
        </w:rPr>
        <w:t>Part 3: Preventing Keylogger Malware Infections</w:t>
      </w:r>
    </w:p>
    <w:p w14:paraId="700FE515" w14:textId="77777777" w:rsidR="00516113" w:rsidRPr="00516113" w:rsidRDefault="00516113" w:rsidP="00516113">
      <w:pPr>
        <w:numPr>
          <w:ilvl w:val="0"/>
          <w:numId w:val="18"/>
        </w:numPr>
      </w:pPr>
      <w:r w:rsidRPr="00516113">
        <w:t>5 points: The keylogger program's functionality and code are successfully analyzed.</w:t>
      </w:r>
    </w:p>
    <w:p w14:paraId="2CD43A5C" w14:textId="081E18E5" w:rsidR="00516113" w:rsidRPr="00516113" w:rsidRDefault="00516113" w:rsidP="00516113">
      <w:pPr>
        <w:numPr>
          <w:ilvl w:val="0"/>
          <w:numId w:val="18"/>
        </w:numPr>
      </w:pPr>
      <w:r w:rsidRPr="00516113">
        <w:lastRenderedPageBreak/>
        <w:t>10 points: Effective ways to prevent keylogger malware infections are identified and explained, including avoiding suspicious email links and attachments, using antivirus software, and keeping software up-to-date.</w:t>
      </w:r>
    </w:p>
    <w:p w14:paraId="64CFAC45" w14:textId="77777777" w:rsidR="00516113" w:rsidRPr="00516113" w:rsidRDefault="00516113" w:rsidP="00516113">
      <w:pPr>
        <w:numPr>
          <w:ilvl w:val="0"/>
          <w:numId w:val="18"/>
        </w:numPr>
      </w:pPr>
      <w:r w:rsidRPr="00516113">
        <w:t>5 points: Suggestions for preventing keylogger malware infections are tailored to the specific context of the lab.</w:t>
      </w:r>
    </w:p>
    <w:p w14:paraId="0E10AC89" w14:textId="77777777" w:rsidR="00516113" w:rsidRPr="00516113" w:rsidRDefault="00516113" w:rsidP="00516113">
      <w:pPr>
        <w:numPr>
          <w:ilvl w:val="0"/>
          <w:numId w:val="18"/>
        </w:numPr>
        <w:rPr>
          <w:b/>
          <w:bCs/>
        </w:rPr>
      </w:pPr>
      <w:r w:rsidRPr="00516113">
        <w:rPr>
          <w:b/>
          <w:bCs/>
        </w:rPr>
        <w:t>Quality of documentation and explanation of steps taken:</w:t>
      </w:r>
    </w:p>
    <w:p w14:paraId="76504B1D" w14:textId="37A6AF33" w:rsidR="00516113" w:rsidRPr="00516113" w:rsidRDefault="00516113" w:rsidP="00516113">
      <w:pPr>
        <w:ind w:left="720"/>
      </w:pPr>
      <w:r>
        <w:t>Other: P</w:t>
      </w:r>
      <w:r w:rsidRPr="00516113">
        <w:t>oints: The lab report is presented in a clear and organized manner, with all necessary information included.</w:t>
      </w:r>
      <w:r w:rsidRPr="00516113">
        <w:t xml:space="preserve"> </w:t>
      </w:r>
      <w:r w:rsidRPr="00516113">
        <w:t>Clear and detailed documentation is provided for all parts of the lab, including deployment of the keylogger program, capturing user information, and preventing keylogger malware infections.</w:t>
      </w:r>
    </w:p>
    <w:p w14:paraId="4282BB21" w14:textId="6DE8389E" w:rsidR="006318B0" w:rsidRDefault="006318B0"/>
    <w:sectPr w:rsidR="00631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CA9D7" w14:textId="77777777" w:rsidR="00EF361B" w:rsidRDefault="00EF361B" w:rsidP="008C5CEF">
      <w:pPr>
        <w:spacing w:after="0" w:line="240" w:lineRule="auto"/>
      </w:pPr>
      <w:r>
        <w:separator/>
      </w:r>
    </w:p>
  </w:endnote>
  <w:endnote w:type="continuationSeparator" w:id="0">
    <w:p w14:paraId="461BA8DE" w14:textId="77777777" w:rsidR="00EF361B" w:rsidRDefault="00EF361B" w:rsidP="008C5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76DE3" w14:textId="77777777" w:rsidR="00EF361B" w:rsidRDefault="00EF361B" w:rsidP="008C5CEF">
      <w:pPr>
        <w:spacing w:after="0" w:line="240" w:lineRule="auto"/>
      </w:pPr>
      <w:r>
        <w:separator/>
      </w:r>
    </w:p>
  </w:footnote>
  <w:footnote w:type="continuationSeparator" w:id="0">
    <w:p w14:paraId="2D027276" w14:textId="77777777" w:rsidR="00EF361B" w:rsidRDefault="00EF361B" w:rsidP="008C5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60AC"/>
    <w:multiLevelType w:val="multilevel"/>
    <w:tmpl w:val="D80E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82482"/>
    <w:multiLevelType w:val="multilevel"/>
    <w:tmpl w:val="B25C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4136D"/>
    <w:multiLevelType w:val="multilevel"/>
    <w:tmpl w:val="FF82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8C05FE"/>
    <w:multiLevelType w:val="multilevel"/>
    <w:tmpl w:val="1E30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161D6"/>
    <w:multiLevelType w:val="multilevel"/>
    <w:tmpl w:val="451C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382FB1"/>
    <w:multiLevelType w:val="multilevel"/>
    <w:tmpl w:val="17A6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7560E6"/>
    <w:multiLevelType w:val="multilevel"/>
    <w:tmpl w:val="23862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3794E"/>
    <w:multiLevelType w:val="multilevel"/>
    <w:tmpl w:val="F90A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28646C"/>
    <w:multiLevelType w:val="hybridMultilevel"/>
    <w:tmpl w:val="91B8B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A5FC8"/>
    <w:multiLevelType w:val="multilevel"/>
    <w:tmpl w:val="9702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3227BD"/>
    <w:multiLevelType w:val="multilevel"/>
    <w:tmpl w:val="4FD63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7D170D"/>
    <w:multiLevelType w:val="multilevel"/>
    <w:tmpl w:val="F21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0C6FA7"/>
    <w:multiLevelType w:val="hybridMultilevel"/>
    <w:tmpl w:val="E826C0F2"/>
    <w:lvl w:ilvl="0" w:tplc="42A417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F124E"/>
    <w:multiLevelType w:val="multilevel"/>
    <w:tmpl w:val="CB74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4F6A68"/>
    <w:multiLevelType w:val="multilevel"/>
    <w:tmpl w:val="DB10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28485C"/>
    <w:multiLevelType w:val="multilevel"/>
    <w:tmpl w:val="466C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7D7873"/>
    <w:multiLevelType w:val="multilevel"/>
    <w:tmpl w:val="68AC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2A45FD"/>
    <w:multiLevelType w:val="hybridMultilevel"/>
    <w:tmpl w:val="9F7CD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762371">
    <w:abstractNumId w:val="15"/>
  </w:num>
  <w:num w:numId="2" w16cid:durableId="2067534080">
    <w:abstractNumId w:val="3"/>
  </w:num>
  <w:num w:numId="3" w16cid:durableId="1689260433">
    <w:abstractNumId w:val="16"/>
  </w:num>
  <w:num w:numId="4" w16cid:durableId="268244420">
    <w:abstractNumId w:val="1"/>
  </w:num>
  <w:num w:numId="5" w16cid:durableId="629558796">
    <w:abstractNumId w:val="0"/>
  </w:num>
  <w:num w:numId="6" w16cid:durableId="1952004999">
    <w:abstractNumId w:val="5"/>
  </w:num>
  <w:num w:numId="7" w16cid:durableId="1303462281">
    <w:abstractNumId w:val="17"/>
  </w:num>
  <w:num w:numId="8" w16cid:durableId="245502094">
    <w:abstractNumId w:val="12"/>
  </w:num>
  <w:num w:numId="9" w16cid:durableId="1330059804">
    <w:abstractNumId w:val="8"/>
  </w:num>
  <w:num w:numId="10" w16cid:durableId="135421408">
    <w:abstractNumId w:val="7"/>
  </w:num>
  <w:num w:numId="11" w16cid:durableId="542249719">
    <w:abstractNumId w:val="13"/>
  </w:num>
  <w:num w:numId="12" w16cid:durableId="1213686885">
    <w:abstractNumId w:val="10"/>
  </w:num>
  <w:num w:numId="13" w16cid:durableId="927428741">
    <w:abstractNumId w:val="6"/>
  </w:num>
  <w:num w:numId="14" w16cid:durableId="1968851441">
    <w:abstractNumId w:val="9"/>
  </w:num>
  <w:num w:numId="15" w16cid:durableId="1848011002">
    <w:abstractNumId w:val="14"/>
  </w:num>
  <w:num w:numId="16" w16cid:durableId="1826821704">
    <w:abstractNumId w:val="11"/>
  </w:num>
  <w:num w:numId="17" w16cid:durableId="114325988">
    <w:abstractNumId w:val="4"/>
  </w:num>
  <w:num w:numId="18" w16cid:durableId="1906796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D1"/>
    <w:rsid w:val="00470274"/>
    <w:rsid w:val="00516113"/>
    <w:rsid w:val="006318B0"/>
    <w:rsid w:val="008C5CEF"/>
    <w:rsid w:val="00EA4A6C"/>
    <w:rsid w:val="00EF361B"/>
    <w:rsid w:val="00FE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FF57"/>
  <w15:chartTrackingRefBased/>
  <w15:docId w15:val="{0981BA94-0F03-4269-A0FB-2947E7AA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74"/>
    <w:rPr>
      <w:rFonts w:ascii="Times New Roman" w:hAnsi="Times New Roman"/>
      <w:kern w:val="0"/>
      <w:sz w:val="24"/>
      <w:szCs w:val="24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27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27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02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70274"/>
    <w:rPr>
      <w:b/>
      <w:bCs/>
    </w:rPr>
  </w:style>
  <w:style w:type="character" w:styleId="Emphasis">
    <w:name w:val="Emphasis"/>
    <w:basedOn w:val="DefaultParagraphFont"/>
    <w:uiPriority w:val="20"/>
    <w:qFormat/>
    <w:rsid w:val="00470274"/>
    <w:rPr>
      <w:i/>
      <w:iCs/>
    </w:rPr>
  </w:style>
  <w:style w:type="paragraph" w:styleId="ListParagraph">
    <w:name w:val="List Paragraph"/>
    <w:basedOn w:val="Normal"/>
    <w:uiPriority w:val="34"/>
    <w:qFormat/>
    <w:rsid w:val="00470274"/>
    <w:pPr>
      <w:spacing w:line="259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CEF"/>
    <w:rPr>
      <w:rFonts w:ascii="Times New Roman" w:hAnsi="Times New Roman"/>
      <w:kern w:val="0"/>
      <w:sz w:val="24"/>
      <w:szCs w:val="24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5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CEF"/>
    <w:rPr>
      <w:rFonts w:ascii="Times New Roman" w:hAnsi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Bogart</dc:creator>
  <cp:keywords/>
  <dc:description/>
  <cp:lastModifiedBy>Keagan Bogart</cp:lastModifiedBy>
  <cp:revision>3</cp:revision>
  <dcterms:created xsi:type="dcterms:W3CDTF">2023-04-17T16:11:00Z</dcterms:created>
  <dcterms:modified xsi:type="dcterms:W3CDTF">2023-04-17T17:14:00Z</dcterms:modified>
</cp:coreProperties>
</file>