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7ED6" w:rsidRDefault="00E32C63" w:rsidP="00E32C63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Local Deformable Precomputed Radiance Transfer</w:t>
      </w:r>
      <w:bookmarkStart w:id="0" w:name="_GoBack"/>
      <w:bookmarkEnd w:id="0"/>
    </w:p>
    <w:p w:rsidR="00886111" w:rsidRDefault="006E6504" w:rsidP="00E32C63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(Note: all photos </w:t>
      </w:r>
      <w:r w:rsidR="00AA7B8B">
        <w:rPr>
          <w:rFonts w:ascii="Times New Roman" w:hAnsi="Times New Roman" w:cs="Times New Roman"/>
          <w:sz w:val="24"/>
        </w:rPr>
        <w:t xml:space="preserve">are </w:t>
      </w:r>
      <w:r>
        <w:rPr>
          <w:rFonts w:ascii="Times New Roman" w:hAnsi="Times New Roman" w:cs="Times New Roman"/>
          <w:sz w:val="24"/>
        </w:rPr>
        <w:t>taken from</w:t>
      </w:r>
      <w:r w:rsidR="00886111">
        <w:rPr>
          <w:rFonts w:ascii="Times New Roman" w:hAnsi="Times New Roman" w:cs="Times New Roman"/>
          <w:sz w:val="24"/>
        </w:rPr>
        <w:t xml:space="preserve"> the project and run at </w:t>
      </w:r>
      <w:r w:rsidR="00F24AED">
        <w:rPr>
          <w:rFonts w:ascii="Times New Roman" w:hAnsi="Times New Roman" w:cs="Times New Roman"/>
          <w:sz w:val="24"/>
        </w:rPr>
        <w:t>approximately</w:t>
      </w:r>
      <w:r w:rsidR="00886111">
        <w:rPr>
          <w:rFonts w:ascii="Times New Roman" w:hAnsi="Times New Roman" w:cs="Times New Roman"/>
          <w:sz w:val="24"/>
        </w:rPr>
        <w:t xml:space="preserve"> 40FPS)</w:t>
      </w:r>
    </w:p>
    <w:p w:rsidR="00E32C63" w:rsidRDefault="00285D81" w:rsidP="00952BBD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3.4pt;height:233.4pt">
            <v:imagedata r:id="rId4" o:title="Cover Photo"/>
          </v:shape>
        </w:pict>
      </w:r>
    </w:p>
    <w:p w:rsidR="00977194" w:rsidRDefault="00977194" w:rsidP="00952BBD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Motivation:</w:t>
      </w:r>
    </w:p>
    <w:p w:rsidR="00814BE5" w:rsidRDefault="00E15E97" w:rsidP="007E1867">
      <w:pPr>
        <w:pStyle w:val="NoSpacing"/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Local Deformable Precomputed Radiance Transfer (LDPRT) is a method proposed by Microsoft in 2005 to compensate for the commo</w:t>
      </w:r>
      <w:r w:rsidR="00845B2C">
        <w:rPr>
          <w:rFonts w:ascii="Times New Roman" w:hAnsi="Times New Roman" w:cs="Times New Roman"/>
          <w:sz w:val="24"/>
        </w:rPr>
        <w:t>n problems with its predecessor:</w:t>
      </w:r>
      <w:r>
        <w:rPr>
          <w:rFonts w:ascii="Times New Roman" w:hAnsi="Times New Roman" w:cs="Times New Roman"/>
          <w:sz w:val="24"/>
        </w:rPr>
        <w:t xml:space="preserve"> Precomputed Radiance Transfer (PRT)</w:t>
      </w:r>
      <w:r w:rsidR="00845B2C">
        <w:rPr>
          <w:rFonts w:ascii="Times New Roman" w:hAnsi="Times New Roman" w:cs="Times New Roman"/>
          <w:sz w:val="24"/>
        </w:rPr>
        <w:t xml:space="preserve">.  </w:t>
      </w:r>
      <w:r w:rsidR="00C94B3D">
        <w:rPr>
          <w:rFonts w:ascii="Times New Roman" w:hAnsi="Times New Roman" w:cs="Times New Roman"/>
          <w:sz w:val="24"/>
        </w:rPr>
        <w:t xml:space="preserve">PRTs permit </w:t>
      </w:r>
      <w:r w:rsidR="00E474C7">
        <w:rPr>
          <w:rFonts w:ascii="Times New Roman" w:hAnsi="Times New Roman" w:cs="Times New Roman"/>
          <w:sz w:val="24"/>
        </w:rPr>
        <w:t>an</w:t>
      </w:r>
      <w:r w:rsidR="00C94B3D">
        <w:rPr>
          <w:rFonts w:ascii="Times New Roman" w:hAnsi="Times New Roman" w:cs="Times New Roman"/>
          <w:sz w:val="24"/>
        </w:rPr>
        <w:t xml:space="preserve"> application to </w:t>
      </w:r>
      <w:r w:rsidR="00083292">
        <w:rPr>
          <w:rFonts w:ascii="Times New Roman" w:hAnsi="Times New Roman" w:cs="Times New Roman"/>
          <w:sz w:val="24"/>
        </w:rPr>
        <w:t>represent</w:t>
      </w:r>
      <w:r w:rsidR="00C94B3D">
        <w:rPr>
          <w:rFonts w:ascii="Times New Roman" w:hAnsi="Times New Roman" w:cs="Times New Roman"/>
          <w:sz w:val="24"/>
        </w:rPr>
        <w:t xml:space="preserve"> </w:t>
      </w:r>
      <w:r w:rsidR="009A14D2">
        <w:rPr>
          <w:rFonts w:ascii="Times New Roman" w:hAnsi="Times New Roman" w:cs="Times New Roman"/>
          <w:sz w:val="24"/>
        </w:rPr>
        <w:t xml:space="preserve">diffuse lighting phenomena such as </w:t>
      </w:r>
      <w:r w:rsidR="00D050A2">
        <w:rPr>
          <w:rFonts w:ascii="Times New Roman" w:hAnsi="Times New Roman" w:cs="Times New Roman"/>
          <w:sz w:val="24"/>
        </w:rPr>
        <w:t xml:space="preserve">shadows, </w:t>
      </w:r>
      <w:proofErr w:type="spellStart"/>
      <w:r w:rsidR="00D050A2">
        <w:rPr>
          <w:rFonts w:ascii="Times New Roman" w:hAnsi="Times New Roman" w:cs="Times New Roman"/>
          <w:sz w:val="24"/>
        </w:rPr>
        <w:t>interreflections</w:t>
      </w:r>
      <w:proofErr w:type="spellEnd"/>
      <w:r w:rsidR="00D050A2">
        <w:rPr>
          <w:rFonts w:ascii="Times New Roman" w:hAnsi="Times New Roman" w:cs="Times New Roman"/>
          <w:sz w:val="24"/>
        </w:rPr>
        <w:t xml:space="preserve">, and subsurface scattering </w:t>
      </w:r>
      <w:r w:rsidR="00083292">
        <w:rPr>
          <w:rFonts w:ascii="Times New Roman" w:hAnsi="Times New Roman" w:cs="Times New Roman"/>
          <w:sz w:val="24"/>
        </w:rPr>
        <w:t>as a set of constants.</w:t>
      </w:r>
      <w:r w:rsidR="00B65C6C">
        <w:rPr>
          <w:rFonts w:ascii="Times New Roman" w:hAnsi="Times New Roman" w:cs="Times New Roman"/>
          <w:sz w:val="24"/>
        </w:rPr>
        <w:t xml:space="preserve">  The constants are calculated</w:t>
      </w:r>
      <w:r w:rsidR="005C4351">
        <w:rPr>
          <w:rFonts w:ascii="Times New Roman" w:hAnsi="Times New Roman" w:cs="Times New Roman"/>
          <w:sz w:val="24"/>
        </w:rPr>
        <w:t xml:space="preserve"> though an offline simulation</w:t>
      </w:r>
      <w:r w:rsidR="001D0DAF">
        <w:rPr>
          <w:rFonts w:ascii="Times New Roman" w:hAnsi="Times New Roman" w:cs="Times New Roman"/>
          <w:sz w:val="24"/>
        </w:rPr>
        <w:t xml:space="preserve"> </w:t>
      </w:r>
      <w:r w:rsidR="007C6F53">
        <w:rPr>
          <w:rFonts w:ascii="Times New Roman" w:hAnsi="Times New Roman" w:cs="Times New Roman"/>
          <w:sz w:val="24"/>
        </w:rPr>
        <w:t>via methods simi</w:t>
      </w:r>
      <w:r w:rsidR="00B16C02">
        <w:rPr>
          <w:rFonts w:ascii="Times New Roman" w:hAnsi="Times New Roman" w:cs="Times New Roman"/>
          <w:sz w:val="24"/>
        </w:rPr>
        <w:t xml:space="preserve">lar to that of a </w:t>
      </w:r>
      <w:proofErr w:type="spellStart"/>
      <w:r w:rsidR="00B16C02">
        <w:rPr>
          <w:rFonts w:ascii="Times New Roman" w:hAnsi="Times New Roman" w:cs="Times New Roman"/>
          <w:sz w:val="24"/>
        </w:rPr>
        <w:t>ray</w:t>
      </w:r>
      <w:r w:rsidR="00893D65">
        <w:rPr>
          <w:rFonts w:ascii="Times New Roman" w:hAnsi="Times New Roman" w:cs="Times New Roman"/>
          <w:sz w:val="24"/>
        </w:rPr>
        <w:t>tracer</w:t>
      </w:r>
      <w:proofErr w:type="spellEnd"/>
      <w:r w:rsidR="00893D65">
        <w:rPr>
          <w:rFonts w:ascii="Times New Roman" w:hAnsi="Times New Roman" w:cs="Times New Roman"/>
          <w:sz w:val="24"/>
        </w:rPr>
        <w:t>.</w:t>
      </w:r>
      <w:r w:rsidR="0006135A">
        <w:rPr>
          <w:rFonts w:ascii="Times New Roman" w:hAnsi="Times New Roman" w:cs="Times New Roman"/>
          <w:sz w:val="24"/>
        </w:rPr>
        <w:t xml:space="preserve">  </w:t>
      </w:r>
      <w:r w:rsidR="007C6DBE">
        <w:rPr>
          <w:rFonts w:ascii="Times New Roman" w:hAnsi="Times New Roman" w:cs="Times New Roman"/>
          <w:sz w:val="24"/>
        </w:rPr>
        <w:t xml:space="preserve">To accomplish this feat, PRTs represent </w:t>
      </w:r>
      <w:r w:rsidR="0085266D">
        <w:rPr>
          <w:rFonts w:ascii="Times New Roman" w:hAnsi="Times New Roman" w:cs="Times New Roman"/>
          <w:sz w:val="24"/>
        </w:rPr>
        <w:t>data</w:t>
      </w:r>
      <w:r w:rsidR="007C6DBE">
        <w:rPr>
          <w:rFonts w:ascii="Times New Roman" w:hAnsi="Times New Roman" w:cs="Times New Roman"/>
          <w:sz w:val="24"/>
        </w:rPr>
        <w:t xml:space="preserve"> in the scene using </w:t>
      </w:r>
      <w:r w:rsidR="00E67D7C">
        <w:rPr>
          <w:rFonts w:ascii="Times New Roman" w:hAnsi="Times New Roman" w:cs="Times New Roman"/>
          <w:sz w:val="24"/>
        </w:rPr>
        <w:t xml:space="preserve">Spherical </w:t>
      </w:r>
      <w:r w:rsidR="007C6DBE">
        <w:rPr>
          <w:rFonts w:ascii="Times New Roman" w:hAnsi="Times New Roman" w:cs="Times New Roman"/>
          <w:sz w:val="24"/>
        </w:rPr>
        <w:t>Harmonics</w:t>
      </w:r>
      <w:r w:rsidR="00E67D7C">
        <w:rPr>
          <w:rFonts w:ascii="Times New Roman" w:hAnsi="Times New Roman" w:cs="Times New Roman"/>
          <w:sz w:val="24"/>
        </w:rPr>
        <w:t xml:space="preserve">. </w:t>
      </w:r>
      <w:r w:rsidR="00936771">
        <w:rPr>
          <w:rFonts w:ascii="Times New Roman" w:hAnsi="Times New Roman" w:cs="Times New Roman"/>
          <w:sz w:val="24"/>
        </w:rPr>
        <w:t xml:space="preserve"> Because </w:t>
      </w:r>
      <w:r w:rsidR="00B94C2C">
        <w:rPr>
          <w:rFonts w:ascii="Times New Roman" w:hAnsi="Times New Roman" w:cs="Times New Roman"/>
          <w:sz w:val="24"/>
        </w:rPr>
        <w:t>Spherical H</w:t>
      </w:r>
      <w:r w:rsidR="00936771">
        <w:rPr>
          <w:rFonts w:ascii="Times New Roman" w:hAnsi="Times New Roman" w:cs="Times New Roman"/>
          <w:sz w:val="24"/>
        </w:rPr>
        <w:t xml:space="preserve">armonics form the basis of </w:t>
      </w:r>
      <w:proofErr w:type="gramStart"/>
      <w:r w:rsidR="00936771">
        <w:rPr>
          <w:rFonts w:ascii="Times New Roman" w:hAnsi="Times New Roman" w:cs="Times New Roman"/>
          <w:sz w:val="24"/>
        </w:rPr>
        <w:t>SO(</w:t>
      </w:r>
      <w:proofErr w:type="gramEnd"/>
      <w:r w:rsidR="00936771">
        <w:rPr>
          <w:rFonts w:ascii="Times New Roman" w:hAnsi="Times New Roman" w:cs="Times New Roman"/>
          <w:sz w:val="24"/>
        </w:rPr>
        <w:t xml:space="preserve">3) (3D rotation group), </w:t>
      </w:r>
      <w:r w:rsidR="00C65688">
        <w:rPr>
          <w:rFonts w:ascii="Times New Roman" w:hAnsi="Times New Roman" w:cs="Times New Roman"/>
          <w:sz w:val="24"/>
        </w:rPr>
        <w:t>information for how lighting interacts at arbitrary light angles can be stored within them</w:t>
      </w:r>
      <w:r w:rsidR="00936771">
        <w:rPr>
          <w:rFonts w:ascii="Times New Roman" w:hAnsi="Times New Roman" w:cs="Times New Roman"/>
          <w:sz w:val="24"/>
        </w:rPr>
        <w:t xml:space="preserve">.  </w:t>
      </w:r>
      <w:r w:rsidR="0006135A">
        <w:rPr>
          <w:rFonts w:ascii="Times New Roman" w:hAnsi="Times New Roman" w:cs="Times New Roman"/>
          <w:sz w:val="24"/>
        </w:rPr>
        <w:t xml:space="preserve">Once the constants are produced, </w:t>
      </w:r>
      <w:r w:rsidR="00EB1F84">
        <w:rPr>
          <w:rFonts w:ascii="Times New Roman" w:hAnsi="Times New Roman" w:cs="Times New Roman"/>
          <w:sz w:val="24"/>
        </w:rPr>
        <w:t xml:space="preserve">models can be rendered in real-time with global illumination effects.  </w:t>
      </w:r>
      <w:r w:rsidR="004F14EB">
        <w:rPr>
          <w:rFonts w:ascii="Times New Roman" w:hAnsi="Times New Roman" w:cs="Times New Roman"/>
          <w:sz w:val="24"/>
        </w:rPr>
        <w:t xml:space="preserve">These effects are consistent </w:t>
      </w:r>
      <w:r w:rsidR="000C0245">
        <w:rPr>
          <w:rFonts w:ascii="Times New Roman" w:hAnsi="Times New Roman" w:cs="Times New Roman"/>
          <w:sz w:val="24"/>
        </w:rPr>
        <w:t>for</w:t>
      </w:r>
      <w:r w:rsidR="004F14EB">
        <w:rPr>
          <w:rFonts w:ascii="Times New Roman" w:hAnsi="Times New Roman" w:cs="Times New Roman"/>
          <w:sz w:val="24"/>
        </w:rPr>
        <w:t xml:space="preserve"> all </w:t>
      </w:r>
      <w:r w:rsidR="000C0245">
        <w:rPr>
          <w:rFonts w:ascii="Times New Roman" w:hAnsi="Times New Roman" w:cs="Times New Roman"/>
          <w:sz w:val="24"/>
        </w:rPr>
        <w:t>camera positions</w:t>
      </w:r>
      <w:r w:rsidR="00A12A41">
        <w:rPr>
          <w:rFonts w:ascii="Times New Roman" w:hAnsi="Times New Roman" w:cs="Times New Roman"/>
          <w:sz w:val="24"/>
        </w:rPr>
        <w:t xml:space="preserve"> given the</w:t>
      </w:r>
      <w:r w:rsidR="004F14EB">
        <w:rPr>
          <w:rFonts w:ascii="Times New Roman" w:hAnsi="Times New Roman" w:cs="Times New Roman"/>
          <w:sz w:val="24"/>
        </w:rPr>
        <w:t xml:space="preserve"> light source </w:t>
      </w:r>
      <w:r w:rsidR="00A12A41">
        <w:rPr>
          <w:rFonts w:ascii="Times New Roman" w:hAnsi="Times New Roman" w:cs="Times New Roman"/>
          <w:sz w:val="24"/>
        </w:rPr>
        <w:t>is</w:t>
      </w:r>
      <w:r w:rsidR="004F14EB">
        <w:rPr>
          <w:rFonts w:ascii="Times New Roman" w:hAnsi="Times New Roman" w:cs="Times New Roman"/>
          <w:sz w:val="24"/>
        </w:rPr>
        <w:t xml:space="preserve"> infinitely far </w:t>
      </w:r>
      <w:r w:rsidR="003E22B2">
        <w:rPr>
          <w:rFonts w:ascii="Times New Roman" w:hAnsi="Times New Roman" w:cs="Times New Roman"/>
          <w:sz w:val="24"/>
        </w:rPr>
        <w:t xml:space="preserve">away </w:t>
      </w:r>
      <w:r w:rsidR="004F14EB">
        <w:rPr>
          <w:rFonts w:ascii="Times New Roman" w:hAnsi="Times New Roman" w:cs="Times New Roman"/>
          <w:sz w:val="24"/>
        </w:rPr>
        <w:t xml:space="preserve">from the scene.  </w:t>
      </w:r>
      <w:r w:rsidR="00C21E89">
        <w:rPr>
          <w:rFonts w:ascii="Times New Roman" w:hAnsi="Times New Roman" w:cs="Times New Roman"/>
          <w:sz w:val="24"/>
        </w:rPr>
        <w:t xml:space="preserve">The direction of the incoming light is input into the PRT at runtime and vertex colors taking into account global illumination are returned.  </w:t>
      </w:r>
      <w:r w:rsidR="00E01A64">
        <w:rPr>
          <w:rFonts w:ascii="Times New Roman" w:hAnsi="Times New Roman" w:cs="Times New Roman"/>
          <w:sz w:val="24"/>
        </w:rPr>
        <w:t xml:space="preserve">Unfortunately, PRTs only work for static scenes as when a vertex position changes, the PRT lighting model fails.  LDPRTs seek to compensate for PRTs </w:t>
      </w:r>
      <w:r w:rsidR="00857360" w:rsidRPr="00E01A64">
        <w:rPr>
          <w:rFonts w:ascii="Times New Roman" w:hAnsi="Times New Roman" w:cs="Times New Roman"/>
          <w:sz w:val="24"/>
        </w:rPr>
        <w:t>Achilles</w:t>
      </w:r>
      <w:r w:rsidR="00E01A64" w:rsidRPr="00E01A64">
        <w:rPr>
          <w:rFonts w:ascii="Times New Roman" w:hAnsi="Times New Roman" w:cs="Times New Roman"/>
          <w:sz w:val="24"/>
        </w:rPr>
        <w:t xml:space="preserve"> heel</w:t>
      </w:r>
      <w:r w:rsidR="00E01A64">
        <w:rPr>
          <w:rFonts w:ascii="Times New Roman" w:hAnsi="Times New Roman" w:cs="Times New Roman"/>
          <w:sz w:val="24"/>
        </w:rPr>
        <w:t xml:space="preserve"> by </w:t>
      </w:r>
      <w:r w:rsidR="00857360">
        <w:rPr>
          <w:rFonts w:ascii="Times New Roman" w:hAnsi="Times New Roman" w:cs="Times New Roman"/>
          <w:sz w:val="24"/>
        </w:rPr>
        <w:t>using a Zonal H</w:t>
      </w:r>
      <w:r w:rsidR="00E01A64">
        <w:rPr>
          <w:rFonts w:ascii="Times New Roman" w:hAnsi="Times New Roman" w:cs="Times New Roman"/>
          <w:sz w:val="24"/>
        </w:rPr>
        <w:t xml:space="preserve">armonic basis.  </w:t>
      </w:r>
      <w:r w:rsidR="0077118E">
        <w:rPr>
          <w:rFonts w:ascii="Times New Roman" w:hAnsi="Times New Roman" w:cs="Times New Roman"/>
          <w:sz w:val="24"/>
        </w:rPr>
        <w:t xml:space="preserve">Thus, an LDPRT can quickly rotate a rest coordinate frame to its current deformed orientation.  </w:t>
      </w:r>
      <w:r w:rsidR="00D76221">
        <w:rPr>
          <w:rFonts w:ascii="Times New Roman" w:hAnsi="Times New Roman" w:cs="Times New Roman"/>
          <w:sz w:val="24"/>
        </w:rPr>
        <w:t>LDPRTs work best for limited motion such as facial expressions as they do not fully model global illum</w:t>
      </w:r>
      <w:r w:rsidR="00E23626">
        <w:rPr>
          <w:rFonts w:ascii="Times New Roman" w:hAnsi="Times New Roman" w:cs="Times New Roman"/>
          <w:sz w:val="24"/>
        </w:rPr>
        <w:t>ination for the rotated frame.</w:t>
      </w:r>
      <w:r w:rsidR="00814BE5">
        <w:rPr>
          <w:rFonts w:ascii="Times New Roman" w:hAnsi="Times New Roman" w:cs="Times New Roman"/>
          <w:sz w:val="24"/>
        </w:rPr>
        <w:br w:type="page"/>
      </w:r>
    </w:p>
    <w:p w:rsidR="00EE56C3" w:rsidRDefault="00EE56C3" w:rsidP="00EE56C3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Morph Targeting</w:t>
      </w:r>
    </w:p>
    <w:p w:rsidR="00EE56C3" w:rsidRDefault="00EE56C3" w:rsidP="00EE56C3">
      <w:pPr>
        <w:pStyle w:val="NoSpacing"/>
        <w:spacing w:line="480" w:lineRule="auto"/>
        <w:rPr>
          <w:rFonts w:ascii="Times New Roman" w:hAnsi="Times New Roman" w:cs="Times New Roman"/>
          <w:sz w:val="24"/>
        </w:rPr>
      </w:pPr>
    </w:p>
    <w:p w:rsidR="00591A0A" w:rsidRDefault="00591A0A" w:rsidP="00EE56C3">
      <w:pPr>
        <w:pStyle w:val="NoSpacing"/>
        <w:spacing w:line="480" w:lineRule="auto"/>
        <w:rPr>
          <w:rFonts w:ascii="Times New Roman" w:hAnsi="Times New Roman" w:cs="Times New Roman"/>
          <w:sz w:val="24"/>
        </w:rPr>
      </w:pPr>
    </w:p>
    <w:p w:rsidR="00D51CEB" w:rsidRDefault="00840B65" w:rsidP="00D51CEB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Example Facial Expression</w:t>
      </w:r>
      <w:r w:rsidR="00D51CEB">
        <w:rPr>
          <w:rFonts w:ascii="Times New Roman" w:hAnsi="Times New Roman" w:cs="Times New Roman"/>
          <w:sz w:val="24"/>
        </w:rPr>
        <w:t>:</w:t>
      </w:r>
    </w:p>
    <w:p w:rsidR="00D51CEB" w:rsidRDefault="004F6733" w:rsidP="008A0F6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1416DB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DB42692" wp14:editId="5338570D">
                <wp:simplePos x="0" y="0"/>
                <wp:positionH relativeFrom="margin">
                  <wp:align>right</wp:align>
                </wp:positionH>
                <wp:positionV relativeFrom="paragraph">
                  <wp:posOffset>3049905</wp:posOffset>
                </wp:positionV>
                <wp:extent cx="2895600" cy="375920"/>
                <wp:effectExtent l="0" t="0" r="0" b="508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375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6733" w:rsidRPr="00C86F68" w:rsidRDefault="004F6733" w:rsidP="004F6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C86F68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Extreme Facial Deform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B4269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76.8pt;margin-top:240.15pt;width:228pt;height:29.6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" filled="f" stroked="f">
                <v:textbox>
                  <w:txbxContent>
                    <w:p w:rsidR="004F6733" w:rsidRPr="00C86F68" w:rsidRDefault="004F6733" w:rsidP="004F673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C86F68">
                        <w:rPr>
                          <w:rFonts w:ascii="Times New Roman" w:hAnsi="Times New Roman" w:cs="Times New Roman"/>
                          <w:sz w:val="24"/>
                        </w:rPr>
                        <w:t>Extreme Facial Deform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942BB">
        <w:rPr>
          <w:rFonts w:ascii="Times New Roman" w:hAnsi="Times New Roman" w:cs="Times New Roman"/>
          <w:sz w:val="24"/>
        </w:rPr>
        <w:pict>
          <v:shape id="_x0000_i1026" type="#_x0000_t75" style="width:226.25pt;height:226.25pt">
            <v:imagedata r:id="rId5" o:title="Rest"/>
          </v:shape>
        </w:pict>
      </w:r>
      <w:r w:rsidR="009942BB">
        <w:rPr>
          <w:rFonts w:ascii="Times New Roman" w:hAnsi="Times New Roman" w:cs="Times New Roman"/>
          <w:sz w:val="24"/>
        </w:rPr>
        <w:pict>
          <v:shape id="_x0000_i1027" type="#_x0000_t75" style="width:226.25pt;height:226.25pt">
            <v:imagedata r:id="rId6" o:title="Smile"/>
          </v:shape>
        </w:pict>
      </w:r>
    </w:p>
    <w:p w:rsidR="004A7EF4" w:rsidRDefault="001416DB" w:rsidP="002A60C6">
      <w:pPr>
        <w:pStyle w:val="NoSpacing"/>
        <w:spacing w:line="480" w:lineRule="auto"/>
        <w:rPr>
          <w:rFonts w:ascii="Times New Roman" w:hAnsi="Times New Roman" w:cs="Times New Roman"/>
          <w:sz w:val="24"/>
        </w:rPr>
      </w:pPr>
      <w:r w:rsidRPr="001416DB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5080</wp:posOffset>
                </wp:positionV>
                <wp:extent cx="2895600" cy="375920"/>
                <wp:effectExtent l="0" t="0" r="0" b="508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375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16DB" w:rsidRPr="00C86F68" w:rsidRDefault="001416DB" w:rsidP="001416D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C86F68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Rest Frame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8.25pt;margin-top:.4pt;width:228pt;height:29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" stroked="f">
                <v:textbox>
                  <w:txbxContent>
                    <w:p w:rsidR="001416DB" w:rsidRPr="00C86F68" w:rsidRDefault="001416DB" w:rsidP="001416D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C86F68">
                        <w:rPr>
                          <w:rFonts w:ascii="Times New Roman" w:hAnsi="Times New Roman" w:cs="Times New Roman"/>
                          <w:sz w:val="24"/>
                        </w:rPr>
                        <w:t>Rest Frame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E7BAF" w:rsidRDefault="005E7BA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F36386" w:rsidRDefault="00F36386" w:rsidP="002A60C6">
      <w:pPr>
        <w:pStyle w:val="NoSpacing"/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A wrinkle model was also implemented </w:t>
      </w:r>
      <w:r w:rsidR="00C35008">
        <w:rPr>
          <w:rFonts w:ascii="Times New Roman" w:hAnsi="Times New Roman" w:cs="Times New Roman"/>
          <w:sz w:val="24"/>
        </w:rPr>
        <w:t xml:space="preserve">to alter </w:t>
      </w:r>
      <w:proofErr w:type="spellStart"/>
      <w:r w:rsidR="00C35008">
        <w:rPr>
          <w:rFonts w:ascii="Times New Roman" w:hAnsi="Times New Roman" w:cs="Times New Roman"/>
          <w:sz w:val="24"/>
        </w:rPr>
        <w:t>normal</w:t>
      </w:r>
      <w:r w:rsidR="00F84F64">
        <w:rPr>
          <w:rFonts w:ascii="Times New Roman" w:hAnsi="Times New Roman" w:cs="Times New Roman"/>
          <w:sz w:val="24"/>
        </w:rPr>
        <w:t>s</w:t>
      </w:r>
      <w:proofErr w:type="spellEnd"/>
      <w:r w:rsidR="00C3500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based on the difference in </w:t>
      </w:r>
      <w:r w:rsidR="003A56D3">
        <w:rPr>
          <w:rFonts w:ascii="Times New Roman" w:hAnsi="Times New Roman" w:cs="Times New Roman"/>
          <w:sz w:val="24"/>
        </w:rPr>
        <w:t xml:space="preserve">primitive </w:t>
      </w:r>
      <w:r>
        <w:rPr>
          <w:rFonts w:ascii="Times New Roman" w:hAnsi="Times New Roman" w:cs="Times New Roman"/>
          <w:sz w:val="24"/>
        </w:rPr>
        <w:t>area between the rest and deformed frame.</w:t>
      </w:r>
      <w:r w:rsidR="00D80D11">
        <w:rPr>
          <w:rFonts w:ascii="Times New Roman" w:hAnsi="Times New Roman" w:cs="Times New Roman"/>
          <w:sz w:val="24"/>
        </w:rPr>
        <w:t xml:space="preserve">  </w:t>
      </w:r>
      <w:proofErr w:type="spellStart"/>
      <w:r w:rsidR="00A52B60">
        <w:rPr>
          <w:rFonts w:ascii="Times New Roman" w:hAnsi="Times New Roman" w:cs="Times New Roman"/>
          <w:sz w:val="24"/>
        </w:rPr>
        <w:t>Normals</w:t>
      </w:r>
      <w:proofErr w:type="spellEnd"/>
      <w:r w:rsidR="00A52B60">
        <w:rPr>
          <w:rFonts w:ascii="Times New Roman" w:hAnsi="Times New Roman" w:cs="Times New Roman"/>
          <w:sz w:val="24"/>
        </w:rPr>
        <w:t xml:space="preserve"> are created by </w:t>
      </w:r>
      <w:proofErr w:type="spellStart"/>
      <w:r w:rsidR="00A52B60">
        <w:rPr>
          <w:rFonts w:ascii="Times New Roman" w:hAnsi="Times New Roman" w:cs="Times New Roman"/>
          <w:sz w:val="24"/>
        </w:rPr>
        <w:t>linlearly</w:t>
      </w:r>
      <w:proofErr w:type="spellEnd"/>
      <w:r w:rsidR="00A52B60">
        <w:rPr>
          <w:rFonts w:ascii="Times New Roman" w:hAnsi="Times New Roman" w:cs="Times New Roman"/>
          <w:sz w:val="24"/>
        </w:rPr>
        <w:t xml:space="preserve"> interpolating between </w:t>
      </w:r>
      <w:r w:rsidR="008334A1">
        <w:rPr>
          <w:rFonts w:ascii="Times New Roman" w:hAnsi="Times New Roman" w:cs="Times New Roman"/>
          <w:sz w:val="24"/>
        </w:rPr>
        <w:t>deformed</w:t>
      </w:r>
      <w:r w:rsidR="00A52B60">
        <w:rPr>
          <w:rFonts w:ascii="Times New Roman" w:hAnsi="Times New Roman" w:cs="Times New Roman"/>
          <w:sz w:val="24"/>
        </w:rPr>
        <w:t xml:space="preserve"> frame </w:t>
      </w:r>
      <w:proofErr w:type="spellStart"/>
      <w:r w:rsidR="00A52B60">
        <w:rPr>
          <w:rFonts w:ascii="Times New Roman" w:hAnsi="Times New Roman" w:cs="Times New Roman"/>
          <w:sz w:val="24"/>
        </w:rPr>
        <w:t>normal</w:t>
      </w:r>
      <w:r w:rsidR="008334A1">
        <w:rPr>
          <w:rFonts w:ascii="Times New Roman" w:hAnsi="Times New Roman" w:cs="Times New Roman"/>
          <w:sz w:val="24"/>
        </w:rPr>
        <w:t>s</w:t>
      </w:r>
      <w:proofErr w:type="spellEnd"/>
      <w:r w:rsidR="00A52B60">
        <w:rPr>
          <w:rFonts w:ascii="Times New Roman" w:hAnsi="Times New Roman" w:cs="Times New Roman"/>
          <w:sz w:val="24"/>
        </w:rPr>
        <w:t xml:space="preserve"> and bump map normal.  </w:t>
      </w:r>
      <w:r w:rsidR="00D80D11">
        <w:rPr>
          <w:rFonts w:ascii="Times New Roman" w:hAnsi="Times New Roman" w:cs="Times New Roman"/>
          <w:sz w:val="24"/>
        </w:rPr>
        <w:t xml:space="preserve">The result is that deforming skin </w:t>
      </w:r>
      <w:r w:rsidR="002A6672">
        <w:rPr>
          <w:rFonts w:ascii="Times New Roman" w:hAnsi="Times New Roman" w:cs="Times New Roman"/>
          <w:sz w:val="24"/>
        </w:rPr>
        <w:t>leads to darker wrinkles</w:t>
      </w:r>
      <w:r w:rsidR="00D80D11">
        <w:rPr>
          <w:rFonts w:ascii="Times New Roman" w:hAnsi="Times New Roman" w:cs="Times New Roman"/>
          <w:sz w:val="24"/>
        </w:rPr>
        <w:t>.</w:t>
      </w:r>
      <w:r w:rsidR="00DC2C1C">
        <w:rPr>
          <w:rFonts w:ascii="Times New Roman" w:hAnsi="Times New Roman" w:cs="Times New Roman"/>
          <w:sz w:val="24"/>
        </w:rPr>
        <w:t xml:space="preserve">  </w:t>
      </w:r>
      <w:r w:rsidR="00972FFE">
        <w:rPr>
          <w:rFonts w:ascii="Times New Roman" w:hAnsi="Times New Roman" w:cs="Times New Roman"/>
          <w:sz w:val="24"/>
        </w:rPr>
        <w:t>To increase the prominence of wrinkles and small details</w:t>
      </w:r>
      <w:r w:rsidR="00316D8F">
        <w:rPr>
          <w:rFonts w:ascii="Times New Roman" w:hAnsi="Times New Roman" w:cs="Times New Roman"/>
          <w:sz w:val="24"/>
        </w:rPr>
        <w:t>,</w:t>
      </w:r>
      <w:r w:rsidR="00F53128">
        <w:rPr>
          <w:rFonts w:ascii="Times New Roman" w:hAnsi="Times New Roman" w:cs="Times New Roman"/>
          <w:sz w:val="24"/>
        </w:rPr>
        <w:t xml:space="preserve"> the mesh is tessellated </w:t>
      </w:r>
      <w:r w:rsidR="00316D8F">
        <w:rPr>
          <w:rFonts w:ascii="Times New Roman" w:hAnsi="Times New Roman" w:cs="Times New Roman"/>
          <w:sz w:val="24"/>
        </w:rPr>
        <w:t>with</w:t>
      </w:r>
      <w:r w:rsidR="00F53128">
        <w:rPr>
          <w:rFonts w:ascii="Times New Roman" w:hAnsi="Times New Roman" w:cs="Times New Roman"/>
          <w:sz w:val="24"/>
        </w:rPr>
        <w:t xml:space="preserve"> a displacement map </w:t>
      </w:r>
      <w:r w:rsidR="00316D8F">
        <w:rPr>
          <w:rFonts w:ascii="Times New Roman" w:hAnsi="Times New Roman" w:cs="Times New Roman"/>
          <w:sz w:val="24"/>
        </w:rPr>
        <w:t xml:space="preserve">applied to it.  A displacement map and bump map are both utilized because the displacement map operates at a </w:t>
      </w:r>
      <w:r w:rsidR="00316D8F" w:rsidRPr="00316D8F">
        <w:rPr>
          <w:rFonts w:ascii="Times New Roman" w:hAnsi="Times New Roman" w:cs="Times New Roman"/>
          <w:sz w:val="24"/>
        </w:rPr>
        <w:t>coarse</w:t>
      </w:r>
      <w:r w:rsidR="00316D8F">
        <w:rPr>
          <w:rFonts w:ascii="Times New Roman" w:hAnsi="Times New Roman" w:cs="Times New Roman"/>
          <w:sz w:val="24"/>
        </w:rPr>
        <w:t>r grain than the bump map</w:t>
      </w:r>
      <w:r w:rsidR="00244641">
        <w:rPr>
          <w:rFonts w:ascii="Times New Roman" w:hAnsi="Times New Roman" w:cs="Times New Roman"/>
          <w:sz w:val="24"/>
        </w:rPr>
        <w:t>, leading to a good mix of detail at interactive framerates</w:t>
      </w:r>
      <w:r w:rsidR="00316D8F">
        <w:rPr>
          <w:rFonts w:ascii="Times New Roman" w:hAnsi="Times New Roman" w:cs="Times New Roman"/>
          <w:sz w:val="24"/>
        </w:rPr>
        <w:t>.</w:t>
      </w:r>
    </w:p>
    <w:p w:rsidR="005E7BAF" w:rsidRDefault="005E7BAF" w:rsidP="002A60C6">
      <w:pPr>
        <w:pStyle w:val="NoSpacing"/>
        <w:spacing w:line="480" w:lineRule="auto"/>
        <w:rPr>
          <w:rFonts w:ascii="Times New Roman" w:hAnsi="Times New Roman" w:cs="Times New Roman"/>
          <w:sz w:val="24"/>
        </w:rPr>
      </w:pPr>
    </w:p>
    <w:p w:rsidR="005E7BAF" w:rsidRDefault="005E7BAF" w:rsidP="005E7BAF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Wrinkle Model</w:t>
      </w:r>
      <w:r w:rsidR="00617EED">
        <w:rPr>
          <w:rFonts w:ascii="Times New Roman" w:hAnsi="Times New Roman" w:cs="Times New Roman"/>
          <w:sz w:val="24"/>
        </w:rPr>
        <w:t>:</w:t>
      </w:r>
    </w:p>
    <w:p w:rsidR="005C0257" w:rsidRDefault="009942BB" w:rsidP="008A0F6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28" type="#_x0000_t75" style="width:338.5pt;height:338.5pt">
            <v:imagedata r:id="rId7" o:title="Wrinkle"/>
          </v:shape>
        </w:pict>
      </w:r>
    </w:p>
    <w:p w:rsidR="001D5F83" w:rsidRDefault="001D5F8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02630B" w:rsidRDefault="0002630B" w:rsidP="0002630B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Optimization of Lobe Axis</w:t>
      </w:r>
    </w:p>
    <w:p w:rsidR="00E921D4" w:rsidRDefault="00E921D4" w:rsidP="002A60C6">
      <w:pPr>
        <w:pStyle w:val="NoSpacing"/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Using Zonal Harmonics, LDPRTs </w:t>
      </w:r>
      <w:r w:rsidR="006D2F87">
        <w:rPr>
          <w:rFonts w:ascii="Times New Roman" w:hAnsi="Times New Roman" w:cs="Times New Roman"/>
          <w:sz w:val="24"/>
        </w:rPr>
        <w:t xml:space="preserve">estimate PRT lighting </w:t>
      </w:r>
      <w:r w:rsidR="0020629A">
        <w:rPr>
          <w:rFonts w:ascii="Times New Roman" w:hAnsi="Times New Roman" w:cs="Times New Roman"/>
          <w:sz w:val="24"/>
        </w:rPr>
        <w:t>with</w:t>
      </w:r>
      <w:r w:rsidR="006D2F87">
        <w:rPr>
          <w:rFonts w:ascii="Times New Roman" w:hAnsi="Times New Roman" w:cs="Times New Roman"/>
          <w:sz w:val="24"/>
        </w:rPr>
        <w:t xml:space="preserve"> a BFGS to minimize error between the two models.  </w:t>
      </w:r>
      <w:r w:rsidR="007D1A97">
        <w:rPr>
          <w:rFonts w:ascii="Times New Roman" w:hAnsi="Times New Roman" w:cs="Times New Roman"/>
          <w:sz w:val="24"/>
        </w:rPr>
        <w:t xml:space="preserve">Although Zonal Harmonics can have multiple lobe axis, one is chosen for this project to reduce the amount of data needing to be transferred to the GPU.  </w:t>
      </w:r>
      <w:r w:rsidR="00177D58">
        <w:rPr>
          <w:rFonts w:ascii="Times New Roman" w:hAnsi="Times New Roman" w:cs="Times New Roman"/>
          <w:sz w:val="24"/>
        </w:rPr>
        <w:t xml:space="preserve">Zonal Harmonics require a lobe axis for rotation which, in most cases, is the same as the normal.  Hence, after the BFGS is completed, model </w:t>
      </w:r>
      <w:proofErr w:type="spellStart"/>
      <w:r w:rsidR="00177D58">
        <w:rPr>
          <w:rFonts w:ascii="Times New Roman" w:hAnsi="Times New Roman" w:cs="Times New Roman"/>
          <w:sz w:val="24"/>
        </w:rPr>
        <w:t>normal</w:t>
      </w:r>
      <w:r w:rsidR="007A617F">
        <w:rPr>
          <w:rFonts w:ascii="Times New Roman" w:hAnsi="Times New Roman" w:cs="Times New Roman"/>
          <w:sz w:val="24"/>
        </w:rPr>
        <w:t>s</w:t>
      </w:r>
      <w:proofErr w:type="spellEnd"/>
      <w:r w:rsidR="00177D58">
        <w:rPr>
          <w:rFonts w:ascii="Times New Roman" w:hAnsi="Times New Roman" w:cs="Times New Roman"/>
          <w:sz w:val="24"/>
        </w:rPr>
        <w:t xml:space="preserve"> are replaced with the direction of Zonal Harmonic lobe axis.</w:t>
      </w:r>
    </w:p>
    <w:p w:rsidR="00952BBD" w:rsidRDefault="00952BBD" w:rsidP="002A60C6">
      <w:pPr>
        <w:pStyle w:val="NoSpacing"/>
        <w:spacing w:line="480" w:lineRule="auto"/>
        <w:rPr>
          <w:rFonts w:ascii="Times New Roman" w:hAnsi="Times New Roman" w:cs="Times New Roman"/>
          <w:sz w:val="24"/>
        </w:rPr>
      </w:pPr>
    </w:p>
    <w:p w:rsidR="002728CD" w:rsidRDefault="00687A29" w:rsidP="00687A29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Nor</w:t>
      </w:r>
      <w:r w:rsidR="002728CD">
        <w:rPr>
          <w:rFonts w:ascii="Times New Roman" w:hAnsi="Times New Roman" w:cs="Times New Roman"/>
          <w:sz w:val="24"/>
        </w:rPr>
        <w:t>mals</w:t>
      </w:r>
      <w:proofErr w:type="spellEnd"/>
      <w:r w:rsidR="002728CD">
        <w:rPr>
          <w:rFonts w:ascii="Times New Roman" w:hAnsi="Times New Roman" w:cs="Times New Roman"/>
          <w:sz w:val="24"/>
        </w:rPr>
        <w:t xml:space="preserve"> without BFGS and with BFGS</w:t>
      </w:r>
    </w:p>
    <w:p w:rsidR="00687A29" w:rsidRDefault="00687A29" w:rsidP="00687A29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</w:t>
      </w:r>
      <w:proofErr w:type="gramStart"/>
      <w:r>
        <w:rPr>
          <w:rFonts w:ascii="Times New Roman" w:hAnsi="Times New Roman" w:cs="Times New Roman"/>
          <w:sz w:val="24"/>
        </w:rPr>
        <w:t>approximately</w:t>
      </w:r>
      <w:proofErr w:type="gramEnd"/>
      <w:r>
        <w:rPr>
          <w:rFonts w:ascii="Times New Roman" w:hAnsi="Times New Roman" w:cs="Times New Roman"/>
          <w:sz w:val="24"/>
        </w:rPr>
        <w:t xml:space="preserve"> .01 difference</w:t>
      </w:r>
      <w:r w:rsidR="00256BDC">
        <w:rPr>
          <w:rFonts w:ascii="Times New Roman" w:hAnsi="Times New Roman" w:cs="Times New Roman"/>
          <w:sz w:val="24"/>
        </w:rPr>
        <w:t xml:space="preserve"> </w:t>
      </w:r>
      <w:r w:rsidR="00F643DE">
        <w:rPr>
          <w:rFonts w:ascii="Times New Roman" w:hAnsi="Times New Roman" w:cs="Times New Roman"/>
          <w:sz w:val="24"/>
        </w:rPr>
        <w:t xml:space="preserve">for single lobe </w:t>
      </w:r>
      <w:r w:rsidR="00256BDC">
        <w:rPr>
          <w:rFonts w:ascii="Times New Roman" w:hAnsi="Times New Roman" w:cs="Times New Roman"/>
          <w:sz w:val="24"/>
        </w:rPr>
        <w:t xml:space="preserve">which is not </w:t>
      </w:r>
      <w:r w:rsidR="008E4AEF">
        <w:rPr>
          <w:rFonts w:ascii="Times New Roman" w:hAnsi="Times New Roman" w:cs="Times New Roman"/>
          <w:sz w:val="24"/>
        </w:rPr>
        <w:t>noticeable</w:t>
      </w:r>
      <w:r>
        <w:rPr>
          <w:rFonts w:ascii="Times New Roman" w:hAnsi="Times New Roman" w:cs="Times New Roman"/>
          <w:sz w:val="24"/>
        </w:rPr>
        <w:t>)</w:t>
      </w:r>
    </w:p>
    <w:p w:rsidR="000C77E8" w:rsidRDefault="00294885" w:rsidP="008A0F6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F643D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DD23937" wp14:editId="34E9E6BF">
                <wp:simplePos x="0" y="0"/>
                <wp:positionH relativeFrom="margin">
                  <wp:posOffset>2943225</wp:posOffset>
                </wp:positionH>
                <wp:positionV relativeFrom="paragraph">
                  <wp:posOffset>3070860</wp:posOffset>
                </wp:positionV>
                <wp:extent cx="2895600" cy="375920"/>
                <wp:effectExtent l="0" t="0" r="0" b="508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375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43DE" w:rsidRPr="00C86F68" w:rsidRDefault="00294885" w:rsidP="00F643D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BFGS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Normals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23937" id="_x0000_s1028" type="#_x0000_t202" style="position:absolute;left:0;text-align:left;margin-left:231.75pt;margin-top:241.8pt;width:228pt;height:29.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" filled="f" stroked="f">
                <v:textbox>
                  <w:txbxContent>
                    <w:p w:rsidR="00F643DE" w:rsidRPr="00C86F68" w:rsidRDefault="00294885" w:rsidP="00F643D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BFGS Normals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643D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A8D011C" wp14:editId="0E708184">
                <wp:simplePos x="0" y="0"/>
                <wp:positionH relativeFrom="column">
                  <wp:posOffset>0</wp:posOffset>
                </wp:positionH>
                <wp:positionV relativeFrom="paragraph">
                  <wp:posOffset>3072765</wp:posOffset>
                </wp:positionV>
                <wp:extent cx="2895600" cy="375920"/>
                <wp:effectExtent l="0" t="0" r="0" b="508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375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43DE" w:rsidRPr="00C86F68" w:rsidRDefault="00294885" w:rsidP="00F643D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Model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Normals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D011C" id="_x0000_s1029" type="#_x0000_t202" style="position:absolute;left:0;text-align:left;margin-left:0;margin-top:241.95pt;width:228pt;height:29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" stroked="f">
                <v:textbox>
                  <w:txbxContent>
                    <w:p w:rsidR="00F643DE" w:rsidRPr="00C86F68" w:rsidRDefault="00294885" w:rsidP="00F643D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Model Normals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942BB">
        <w:rPr>
          <w:rFonts w:ascii="Times New Roman" w:hAnsi="Times New Roman" w:cs="Times New Roman"/>
          <w:sz w:val="24"/>
        </w:rPr>
        <w:pict>
          <v:shape id="_x0000_i1029" type="#_x0000_t75" style="width:226.25pt;height:226.25pt">
            <v:imagedata r:id="rId8" o:title="BFGS Norm"/>
          </v:shape>
        </w:pict>
      </w:r>
      <w:r w:rsidR="009942BB">
        <w:rPr>
          <w:rFonts w:ascii="Times New Roman" w:hAnsi="Times New Roman" w:cs="Times New Roman"/>
          <w:sz w:val="24"/>
        </w:rPr>
        <w:pict>
          <v:shape id="_x0000_i1030" type="#_x0000_t75" style="width:226.25pt;height:226.25pt">
            <v:imagedata r:id="rId8" o:title="Reg Norm"/>
          </v:shape>
        </w:pict>
      </w:r>
    </w:p>
    <w:p w:rsidR="00613409" w:rsidRDefault="0061340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A13EBB" w:rsidRDefault="009942BB" w:rsidP="009942BB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Soft shadows</w:t>
      </w:r>
    </w:p>
    <w:p w:rsidR="00A13EBB" w:rsidRDefault="00A13EB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A13EBB" w:rsidRDefault="00361D51" w:rsidP="009942BB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Interreflections</w:t>
      </w:r>
      <w:proofErr w:type="spellEnd"/>
    </w:p>
    <w:p w:rsidR="00D67832" w:rsidRDefault="00BC3EBD" w:rsidP="009942BB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results from the soft shadow PRT yield the amount of energy present at each vertex in the scene.  </w:t>
      </w:r>
      <w:r w:rsidR="00EC70AB">
        <w:rPr>
          <w:rFonts w:ascii="Times New Roman" w:hAnsi="Times New Roman" w:cs="Times New Roman"/>
          <w:sz w:val="24"/>
        </w:rPr>
        <w:t xml:space="preserve">To preform </w:t>
      </w:r>
      <w:proofErr w:type="spellStart"/>
      <w:r w:rsidR="00EC70AB" w:rsidRPr="00EC70AB">
        <w:rPr>
          <w:rFonts w:ascii="Times New Roman" w:hAnsi="Times New Roman" w:cs="Times New Roman"/>
          <w:sz w:val="24"/>
        </w:rPr>
        <w:t>radiosity</w:t>
      </w:r>
      <w:proofErr w:type="spellEnd"/>
      <w:r w:rsidR="00EC70AB">
        <w:rPr>
          <w:rFonts w:ascii="Times New Roman" w:hAnsi="Times New Roman" w:cs="Times New Roman"/>
          <w:sz w:val="24"/>
        </w:rPr>
        <w:t xml:space="preserve">, </w:t>
      </w:r>
      <w:r w:rsidR="00F42030">
        <w:rPr>
          <w:rFonts w:ascii="Times New Roman" w:hAnsi="Times New Roman" w:cs="Times New Roman"/>
          <w:sz w:val="24"/>
        </w:rPr>
        <w:t xml:space="preserve">all surfaces are assumed to be </w:t>
      </w:r>
      <w:proofErr w:type="spellStart"/>
      <w:r w:rsidR="00F42030">
        <w:rPr>
          <w:rFonts w:ascii="Times New Roman" w:hAnsi="Times New Roman" w:cs="Times New Roman"/>
          <w:sz w:val="24"/>
        </w:rPr>
        <w:t>lambertian</w:t>
      </w:r>
      <w:proofErr w:type="spellEnd"/>
      <w:r w:rsidR="00F42030">
        <w:rPr>
          <w:rFonts w:ascii="Times New Roman" w:hAnsi="Times New Roman" w:cs="Times New Roman"/>
          <w:sz w:val="24"/>
        </w:rPr>
        <w:t xml:space="preserve"> reflectors</w:t>
      </w:r>
      <w:r w:rsidR="008E6B78">
        <w:rPr>
          <w:rFonts w:ascii="Times New Roman" w:hAnsi="Times New Roman" w:cs="Times New Roman"/>
          <w:sz w:val="24"/>
        </w:rPr>
        <w:t>.  After going through a set number of bounces, it is assumed that the results converges.</w:t>
      </w:r>
      <w:r w:rsidR="00EE5916">
        <w:rPr>
          <w:rFonts w:ascii="Times New Roman" w:hAnsi="Times New Roman" w:cs="Times New Roman"/>
          <w:sz w:val="24"/>
        </w:rPr>
        <w:t xml:space="preserve">  The below scene demonstrates </w:t>
      </w:r>
      <w:proofErr w:type="spellStart"/>
      <w:r w:rsidR="00EE5916">
        <w:rPr>
          <w:rFonts w:ascii="Times New Roman" w:hAnsi="Times New Roman" w:cs="Times New Roman"/>
          <w:sz w:val="24"/>
        </w:rPr>
        <w:t>interreflections</w:t>
      </w:r>
      <w:proofErr w:type="spellEnd"/>
      <w:r w:rsidR="00EE5916">
        <w:rPr>
          <w:rFonts w:ascii="Times New Roman" w:hAnsi="Times New Roman" w:cs="Times New Roman"/>
          <w:sz w:val="24"/>
        </w:rPr>
        <w:t xml:space="preserve"> in the </w:t>
      </w:r>
      <w:r w:rsidR="00EE5916" w:rsidRPr="00EE5916">
        <w:rPr>
          <w:rFonts w:ascii="Times New Roman" w:hAnsi="Times New Roman" w:cs="Times New Roman"/>
          <w:sz w:val="24"/>
        </w:rPr>
        <w:t>infamous</w:t>
      </w:r>
      <w:r w:rsidR="00EE5916">
        <w:rPr>
          <w:rFonts w:ascii="Times New Roman" w:hAnsi="Times New Roman" w:cs="Times New Roman"/>
          <w:sz w:val="24"/>
        </w:rPr>
        <w:t xml:space="preserve"> Cornell Box.  </w:t>
      </w:r>
      <w:r w:rsidR="003C7680">
        <w:rPr>
          <w:rFonts w:ascii="Times New Roman" w:hAnsi="Times New Roman" w:cs="Times New Roman"/>
          <w:sz w:val="24"/>
        </w:rPr>
        <w:t>The green and red color of the walls “bleed” onto the white boxes in the scene.</w:t>
      </w:r>
    </w:p>
    <w:p w:rsidR="00961F62" w:rsidRDefault="00961F62" w:rsidP="009942BB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</w:p>
    <w:p w:rsidR="00D67832" w:rsidRDefault="00A671DA" w:rsidP="009942BB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A671DA">
        <w:rPr>
          <w:rFonts w:ascii="Times New Roman" w:hAnsi="Times New Roman" w:cs="Times New Roman"/>
          <w:sz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3966106" wp14:editId="6B151658">
                <wp:simplePos x="0" y="0"/>
                <wp:positionH relativeFrom="margin">
                  <wp:posOffset>2943225</wp:posOffset>
                </wp:positionH>
                <wp:positionV relativeFrom="paragraph">
                  <wp:posOffset>2992120</wp:posOffset>
                </wp:positionV>
                <wp:extent cx="2895600" cy="375920"/>
                <wp:effectExtent l="0" t="0" r="0" b="508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375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71DA" w:rsidRPr="00C86F68" w:rsidRDefault="00111606" w:rsidP="00A671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Red Color Bleed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966106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left:0;text-align:left;margin-left:231.75pt;margin-top:235.6pt;width:228pt;height:2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" filled="f" stroked="f">
                <v:textbox>
                  <w:txbxContent>
                    <w:p w:rsidR="00A671DA" w:rsidRPr="00C86F68" w:rsidRDefault="00111606" w:rsidP="00A671D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Red Color Bleed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671DA">
        <w:rPr>
          <w:rFonts w:ascii="Times New Roman" w:hAnsi="Times New Roman" w:cs="Times New Roman"/>
          <w:sz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A6347BB" wp14:editId="4DC3BAA8">
                <wp:simplePos x="0" y="0"/>
                <wp:positionH relativeFrom="column">
                  <wp:posOffset>0</wp:posOffset>
                </wp:positionH>
                <wp:positionV relativeFrom="paragraph">
                  <wp:posOffset>2994175</wp:posOffset>
                </wp:positionV>
                <wp:extent cx="2895600" cy="375920"/>
                <wp:effectExtent l="0" t="0" r="0" b="5080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375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71DA" w:rsidRPr="00C86F68" w:rsidRDefault="00A671DA" w:rsidP="00A671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Green Color Bleed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347BB" id="Text Box 4" o:spid="_x0000_s1031" type="#_x0000_t202" style="position:absolute;left:0;text-align:left;margin-left:0;margin-top:235.75pt;width:228pt;height:29.6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" stroked="f">
                <v:textbox>
                  <w:txbxContent>
                    <w:p w:rsidR="00A671DA" w:rsidRPr="00C86F68" w:rsidRDefault="00A671DA" w:rsidP="00A671D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Green Color Bleed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50B6">
        <w:rPr>
          <w:rFonts w:ascii="Times New Roman" w:hAnsi="Times New Roman" w:cs="Times New Roman"/>
          <w:sz w:val="24"/>
        </w:rPr>
        <w:pict>
          <v:shape id="_x0000_i1032" type="#_x0000_t75" style="width:226.25pt;height:226.25pt">
            <v:imagedata r:id="rId9" o:title="Green SubSurf"/>
          </v:shape>
        </w:pict>
      </w:r>
      <w:r w:rsidR="008050B6">
        <w:rPr>
          <w:rFonts w:ascii="Times New Roman" w:hAnsi="Times New Roman" w:cs="Times New Roman"/>
          <w:sz w:val="24"/>
        </w:rPr>
        <w:pict>
          <v:shape id="_x0000_i1031" type="#_x0000_t75" style="width:226.25pt;height:226.25pt">
            <v:imagedata r:id="rId10" o:title="Red SubSurf"/>
          </v:shape>
        </w:pict>
      </w:r>
    </w:p>
    <w:p w:rsidR="00A671DA" w:rsidRDefault="00A671DA" w:rsidP="009942BB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</w:p>
    <w:p w:rsidR="00A13EBB" w:rsidRDefault="00A13EB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F643DE" w:rsidRDefault="00967757" w:rsidP="009942BB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Subsurface Scattering</w:t>
      </w:r>
    </w:p>
    <w:p w:rsidR="00F36873" w:rsidRDefault="00F36873" w:rsidP="00F36873">
      <w:pPr>
        <w:pStyle w:val="NoSpacing"/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 subsurface scattering, </w:t>
      </w:r>
      <w:r w:rsidR="00223C2B">
        <w:rPr>
          <w:rFonts w:ascii="Times New Roman" w:hAnsi="Times New Roman" w:cs="Times New Roman"/>
          <w:sz w:val="24"/>
        </w:rPr>
        <w:t xml:space="preserve">the random walk algorithm is implemented.  </w:t>
      </w:r>
      <w:r w:rsidR="00F00F9A">
        <w:rPr>
          <w:rFonts w:ascii="Times New Roman" w:hAnsi="Times New Roman" w:cs="Times New Roman"/>
          <w:sz w:val="24"/>
        </w:rPr>
        <w:t>By choosing several randomly generated paths, the subsurface scattering of skin is approximated.  After moving a set distance, the path is randomly rotated by a certain number of degrees before proceeding.  Hence, subsurface scattering</w:t>
      </w:r>
      <w:r w:rsidR="00A1064D">
        <w:rPr>
          <w:rFonts w:ascii="Times New Roman" w:hAnsi="Times New Roman" w:cs="Times New Roman"/>
          <w:sz w:val="24"/>
        </w:rPr>
        <w:t xml:space="preserve"> is implemented via </w:t>
      </w:r>
      <w:proofErr w:type="gramStart"/>
      <w:r w:rsidR="00A1064D">
        <w:rPr>
          <w:rFonts w:ascii="Times New Roman" w:hAnsi="Times New Roman" w:cs="Times New Roman"/>
          <w:sz w:val="24"/>
        </w:rPr>
        <w:t xml:space="preserve">monte </w:t>
      </w:r>
      <w:proofErr w:type="spellStart"/>
      <w:r w:rsidR="00A1064D">
        <w:rPr>
          <w:rFonts w:ascii="Times New Roman" w:hAnsi="Times New Roman" w:cs="Times New Roman"/>
          <w:sz w:val="24"/>
        </w:rPr>
        <w:t>carlo</w:t>
      </w:r>
      <w:proofErr w:type="spellEnd"/>
      <w:proofErr w:type="gramEnd"/>
      <w:r w:rsidR="00A1064D">
        <w:rPr>
          <w:rFonts w:ascii="Times New Roman" w:hAnsi="Times New Roman" w:cs="Times New Roman"/>
          <w:sz w:val="24"/>
        </w:rPr>
        <w:t xml:space="preserve"> integration.  In the below image, note how the area below the cheek is lit although the light source is on the other side of the model.  </w:t>
      </w:r>
      <w:r w:rsidR="00A76045">
        <w:rPr>
          <w:rFonts w:ascii="Times New Roman" w:hAnsi="Times New Roman" w:cs="Times New Roman"/>
          <w:sz w:val="24"/>
        </w:rPr>
        <w:t xml:space="preserve">The light </w:t>
      </w:r>
    </w:p>
    <w:p w:rsidR="00F84F64" w:rsidRDefault="00642CBD" w:rsidP="00F36873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642CBD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column">
                  <wp:posOffset>1468120</wp:posOffset>
                </wp:positionH>
                <wp:positionV relativeFrom="paragraph">
                  <wp:posOffset>2559375</wp:posOffset>
                </wp:positionV>
                <wp:extent cx="1443105" cy="303355"/>
                <wp:effectExtent l="0" t="0" r="0" b="190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3105" cy="303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2CBD" w:rsidRPr="00097955" w:rsidRDefault="00642CBD">
                            <w:pPr>
                              <w:rPr>
                                <w:color w:val="ED7D31" w:themeColor="accent2"/>
                              </w:rPr>
                            </w:pPr>
                            <w:r w:rsidRPr="00097955">
                              <w:rPr>
                                <w:color w:val="ED7D31" w:themeColor="accent2"/>
                              </w:rPr>
                              <w:t>Subsurface Scattering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115.6pt;margin-top:201.55pt;width:113.65pt;height:23.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" filled="f" stroked="f">
                <v:textbox>
                  <w:txbxContent>
                    <w:p w:rsidR="00642CBD" w:rsidRPr="00097955" w:rsidRDefault="00642CBD">
                      <w:pPr>
                        <w:rPr>
                          <w:color w:val="ED7D31" w:themeColor="accent2"/>
                        </w:rPr>
                      </w:pPr>
                      <w:r w:rsidRPr="00097955">
                        <w:rPr>
                          <w:color w:val="ED7D31" w:themeColor="accent2"/>
                        </w:rPr>
                        <w:t>Subsurface Scattering</w:t>
                      </w:r>
                    </w:p>
                  </w:txbxContent>
                </v:textbox>
              </v:shape>
            </w:pict>
          </mc:Fallback>
        </mc:AlternateContent>
      </w:r>
      <w:r w:rsidR="00A76045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1365100</wp:posOffset>
                </wp:positionH>
                <wp:positionV relativeFrom="paragraph">
                  <wp:posOffset>2785742</wp:posOffset>
                </wp:positionV>
                <wp:extent cx="2188492" cy="0"/>
                <wp:effectExtent l="0" t="76200" r="21590" b="952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849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C2E0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07.5pt;margin-top:219.35pt;width:172.3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" strokecolor="#ffc000 [3207]" strokeweight="1pt">
                <v:stroke endarrow="block" joinstyle="miter"/>
              </v:shape>
            </w:pict>
          </mc:Fallback>
        </mc:AlternateContent>
      </w:r>
      <w:r w:rsidR="00A76045">
        <w:rPr>
          <w:rFonts w:ascii="Times New Roman" w:hAnsi="Times New Roman" w:cs="Times New Roman"/>
          <w:sz w:val="24"/>
        </w:rPr>
        <w:pict>
          <v:shape id="_x0000_i1033" type="#_x0000_t75" style="width:303pt;height:303pt">
            <v:imagedata r:id="rId11" o:title="SubScat"/>
          </v:shape>
        </w:pict>
      </w:r>
    </w:p>
    <w:p w:rsidR="0076447C" w:rsidRDefault="0076447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76447C" w:rsidRPr="00150668" w:rsidRDefault="0076447C" w:rsidP="009942BB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</w:p>
    <w:sectPr w:rsidR="0076447C" w:rsidRPr="00150668" w:rsidSect="007D4014">
      <w:pgSz w:w="12240" w:h="15840"/>
      <w:pgMar w:top="36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668"/>
    <w:rsid w:val="00010304"/>
    <w:rsid w:val="0002630B"/>
    <w:rsid w:val="0002681F"/>
    <w:rsid w:val="0006135A"/>
    <w:rsid w:val="00083292"/>
    <w:rsid w:val="00097955"/>
    <w:rsid w:val="000A0A24"/>
    <w:rsid w:val="000C0245"/>
    <w:rsid w:val="000C3431"/>
    <w:rsid w:val="000C77E8"/>
    <w:rsid w:val="000D1ECF"/>
    <w:rsid w:val="00111067"/>
    <w:rsid w:val="00111606"/>
    <w:rsid w:val="001416DB"/>
    <w:rsid w:val="00150668"/>
    <w:rsid w:val="00177D58"/>
    <w:rsid w:val="00192800"/>
    <w:rsid w:val="001D0DAF"/>
    <w:rsid w:val="001D5F83"/>
    <w:rsid w:val="0020629A"/>
    <w:rsid w:val="002108E1"/>
    <w:rsid w:val="00223C2B"/>
    <w:rsid w:val="00236E0C"/>
    <w:rsid w:val="00244641"/>
    <w:rsid w:val="00256BDC"/>
    <w:rsid w:val="002728CD"/>
    <w:rsid w:val="00285D81"/>
    <w:rsid w:val="00294885"/>
    <w:rsid w:val="002A60C6"/>
    <w:rsid w:val="002A6672"/>
    <w:rsid w:val="00316D8F"/>
    <w:rsid w:val="003478BC"/>
    <w:rsid w:val="00361D51"/>
    <w:rsid w:val="003A56D3"/>
    <w:rsid w:val="003C7680"/>
    <w:rsid w:val="003D27A2"/>
    <w:rsid w:val="003D2B7B"/>
    <w:rsid w:val="003E22B2"/>
    <w:rsid w:val="003E5CEB"/>
    <w:rsid w:val="00472D53"/>
    <w:rsid w:val="004A7EF4"/>
    <w:rsid w:val="004D11C6"/>
    <w:rsid w:val="004F14EB"/>
    <w:rsid w:val="004F6733"/>
    <w:rsid w:val="00587417"/>
    <w:rsid w:val="00591A0A"/>
    <w:rsid w:val="005B2406"/>
    <w:rsid w:val="005C0257"/>
    <w:rsid w:val="005C4351"/>
    <w:rsid w:val="005D0757"/>
    <w:rsid w:val="005E7BAF"/>
    <w:rsid w:val="00612A17"/>
    <w:rsid w:val="00613409"/>
    <w:rsid w:val="00617EED"/>
    <w:rsid w:val="00642CBD"/>
    <w:rsid w:val="00687A29"/>
    <w:rsid w:val="006D2F87"/>
    <w:rsid w:val="006E6504"/>
    <w:rsid w:val="00721BDB"/>
    <w:rsid w:val="00723C6D"/>
    <w:rsid w:val="007474DB"/>
    <w:rsid w:val="00750554"/>
    <w:rsid w:val="00757934"/>
    <w:rsid w:val="0076447C"/>
    <w:rsid w:val="0077118E"/>
    <w:rsid w:val="0078145E"/>
    <w:rsid w:val="007A617F"/>
    <w:rsid w:val="007B6D9C"/>
    <w:rsid w:val="007C6DBE"/>
    <w:rsid w:val="007C6F53"/>
    <w:rsid w:val="007D1A97"/>
    <w:rsid w:val="007D4014"/>
    <w:rsid w:val="007E1867"/>
    <w:rsid w:val="008050B6"/>
    <w:rsid w:val="00814BE5"/>
    <w:rsid w:val="008334A1"/>
    <w:rsid w:val="00840B65"/>
    <w:rsid w:val="008410D2"/>
    <w:rsid w:val="00841DB6"/>
    <w:rsid w:val="00842878"/>
    <w:rsid w:val="00845B2C"/>
    <w:rsid w:val="0085266D"/>
    <w:rsid w:val="00857360"/>
    <w:rsid w:val="00886111"/>
    <w:rsid w:val="00893D65"/>
    <w:rsid w:val="008A0F6C"/>
    <w:rsid w:val="008D5B98"/>
    <w:rsid w:val="008E4AEF"/>
    <w:rsid w:val="008E6B78"/>
    <w:rsid w:val="00934EF5"/>
    <w:rsid w:val="00936771"/>
    <w:rsid w:val="009408CE"/>
    <w:rsid w:val="00952BBD"/>
    <w:rsid w:val="00961F62"/>
    <w:rsid w:val="00967757"/>
    <w:rsid w:val="00972FFE"/>
    <w:rsid w:val="00977194"/>
    <w:rsid w:val="009939A0"/>
    <w:rsid w:val="009942BB"/>
    <w:rsid w:val="009A14D2"/>
    <w:rsid w:val="009B31B4"/>
    <w:rsid w:val="009B3331"/>
    <w:rsid w:val="009B50AD"/>
    <w:rsid w:val="00A1064D"/>
    <w:rsid w:val="00A12A41"/>
    <w:rsid w:val="00A13EBB"/>
    <w:rsid w:val="00A52B60"/>
    <w:rsid w:val="00A671DA"/>
    <w:rsid w:val="00A76045"/>
    <w:rsid w:val="00AA7B8B"/>
    <w:rsid w:val="00AC0F62"/>
    <w:rsid w:val="00AC476C"/>
    <w:rsid w:val="00AC685F"/>
    <w:rsid w:val="00AE0AA8"/>
    <w:rsid w:val="00B16C02"/>
    <w:rsid w:val="00B17CBC"/>
    <w:rsid w:val="00B270F0"/>
    <w:rsid w:val="00B65C6C"/>
    <w:rsid w:val="00B94C2C"/>
    <w:rsid w:val="00BC3EBD"/>
    <w:rsid w:val="00C04F76"/>
    <w:rsid w:val="00C10964"/>
    <w:rsid w:val="00C13381"/>
    <w:rsid w:val="00C21E89"/>
    <w:rsid w:val="00C35008"/>
    <w:rsid w:val="00C65688"/>
    <w:rsid w:val="00C86F68"/>
    <w:rsid w:val="00C94B3D"/>
    <w:rsid w:val="00CB6141"/>
    <w:rsid w:val="00CC5688"/>
    <w:rsid w:val="00D050A2"/>
    <w:rsid w:val="00D42F63"/>
    <w:rsid w:val="00D51CEB"/>
    <w:rsid w:val="00D67832"/>
    <w:rsid w:val="00D76221"/>
    <w:rsid w:val="00D80D11"/>
    <w:rsid w:val="00DC2C1C"/>
    <w:rsid w:val="00DF1BCE"/>
    <w:rsid w:val="00E01A64"/>
    <w:rsid w:val="00E15E97"/>
    <w:rsid w:val="00E23626"/>
    <w:rsid w:val="00E32C63"/>
    <w:rsid w:val="00E474C7"/>
    <w:rsid w:val="00E67D7C"/>
    <w:rsid w:val="00E76FC3"/>
    <w:rsid w:val="00E83EDA"/>
    <w:rsid w:val="00E921D4"/>
    <w:rsid w:val="00EB1F84"/>
    <w:rsid w:val="00EC70AB"/>
    <w:rsid w:val="00EE56C3"/>
    <w:rsid w:val="00EE5916"/>
    <w:rsid w:val="00F00F9A"/>
    <w:rsid w:val="00F24AED"/>
    <w:rsid w:val="00F36386"/>
    <w:rsid w:val="00F36873"/>
    <w:rsid w:val="00F42030"/>
    <w:rsid w:val="00F53128"/>
    <w:rsid w:val="00F643DE"/>
    <w:rsid w:val="00F712D0"/>
    <w:rsid w:val="00F84F64"/>
    <w:rsid w:val="00F91E1E"/>
    <w:rsid w:val="00FB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6C2F29-CD6C-4AAA-9ACE-49B7BA9D5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67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5066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581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Razer</Company>
  <LinksUpToDate>false</LinksUpToDate>
  <CharactersWithSpaces>3886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Pick</dc:creator>
  <cp:keywords/>
  <dc:description/>
  <cp:lastModifiedBy>Kevin Pick</cp:lastModifiedBy>
  <cp:revision>2</cp:revision>
  <dcterms:created xsi:type="dcterms:W3CDTF">2017-05-15T03:28:00Z</dcterms:created>
  <dcterms:modified xsi:type="dcterms:W3CDTF">2017-05-15T03:28:00Z</dcterms:modified>
</cp:coreProperties>
</file>