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49C0" w:rsidRPr="003A0391" w:rsidRDefault="005749C0" w:rsidP="003A0391">
      <w:pPr>
        <w:pStyle w:val="1"/>
        <w:spacing w:after="240"/>
      </w:pPr>
      <w:bookmarkStart w:id="0" w:name="_GoBack"/>
      <w:bookmarkEnd w:id="0"/>
    </w:p>
    <w:p>
      <w:pPr>
        <w:pStyle w:val="1"/>
      </w:pPr>
      <w:r>
        <w:rPr>
          <w:rFonts w:ascii="宋体" w:hAnsi="宋体" w:eastAsia="宋体"/>
          <w:sz w:val="28"/>
        </w:rPr>
        <w:t xml:space="preserve">2026年高考真题理综全国甲卷  </w:t>
      </w:r>
    </w:p>
    <w:p>
      <w:r>
        <w:rPr>
          <w:rFonts w:ascii="宋体" w:hAnsi="宋体" w:eastAsia="宋体"/>
          <w:sz w:val="28"/>
        </w:rPr>
        <w:t xml:space="preserve">姓名：_______ 准考证：_______ 考号：_______分数：_______  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一、单项选择题（每题2分，共20分）</w:t>
      </w:r>
    </w:p>
    <w:p>
      <w:r>
        <w:rPr>
          <w:rFonts w:ascii="宋体" w:hAnsi="宋体" w:eastAsia="宋体"/>
          <w:sz w:val="28"/>
        </w:rPr>
        <w:t xml:space="preserve">1. 某生态系统中，初级消费者和次级消费者的能量传递效率为10%，初级消费者摄入能量为1000焦耳，则次级消费者可获得的能量约为（ ）  </w:t>
      </w:r>
    </w:p>
    <w:p>
      <w:r>
        <w:rPr>
          <w:rFonts w:ascii="宋体" w:hAnsi="宋体" w:eastAsia="宋体"/>
          <w:sz w:val="28"/>
        </w:rPr>
        <w:t xml:space="preserve">A. 100焦耳 B. 90焦耳 C. 80焦耳 D. 70焦耳  </w:t>
      </w:r>
    </w:p>
    <w:p>
      <w:r>
        <w:rPr>
          <w:rFonts w:ascii="宋体" w:hAnsi="宋体" w:eastAsia="宋体"/>
          <w:sz w:val="28"/>
        </w:rPr>
        <w:t xml:space="preserve">解析：能量传递效率为10%，1000焦耳×10%=100焦耳，选A。  </w:t>
      </w:r>
    </w:p>
    <w:p>
      <w:r>
        <w:rPr>
          <w:rFonts w:ascii="宋体" w:hAnsi="宋体" w:eastAsia="宋体"/>
          <w:sz w:val="28"/>
        </w:rPr>
        <w:t xml:space="preserve">2. 用X射线照射某金属表面，产生光电效应，已知X射线的频率为ν，金属的逸出功为W，光电子的最大初动能为E，则（ ）  </w:t>
      </w:r>
    </w:p>
    <w:p>
      <w:r>
        <w:rPr>
          <w:rFonts w:ascii="宋体" w:hAnsi="宋体" w:eastAsia="宋体"/>
          <w:sz w:val="28"/>
        </w:rPr>
        <w:t xml:space="preserve">A. ν=W+E B. ν=W-E C. ν=W+2E D. ν=W/2E  </w:t>
      </w:r>
    </w:p>
    <w:p>
      <w:r>
        <w:rPr>
          <w:rFonts w:ascii="宋体" w:hAnsi="宋体" w:eastAsia="宋体"/>
          <w:sz w:val="28"/>
        </w:rPr>
        <w:t xml:space="preserve">解析：根据爱因斯坦光电效应方程E=hν-W，ν=W+E，选A。  </w:t>
      </w:r>
    </w:p>
    <w:p>
      <w:r>
        <w:rPr>
          <w:rFonts w:ascii="宋体" w:hAnsi="宋体" w:eastAsia="宋体"/>
          <w:sz w:val="28"/>
        </w:rPr>
        <w:t xml:space="preserve">3. 某密闭容器中发生反应：A(g)+B(g)⇌C(g)，温度T下平衡常数为K，当反应物浓度之比为[A]/[B]=2时，反应向正方向进行，则（ ）  </w:t>
      </w:r>
    </w:p>
    <w:p>
      <w:r>
        <w:rPr>
          <w:rFonts w:ascii="宋体" w:hAnsi="宋体" w:eastAsia="宋体"/>
          <w:sz w:val="28"/>
        </w:rPr>
        <w:t xml:space="preserve">A. K&lt;1 B. K&gt;1 C. K=1 D. 无法确定  </w:t>
      </w:r>
    </w:p>
    <w:p>
      <w:r>
        <w:rPr>
          <w:rFonts w:ascii="宋体" w:hAnsi="宋体" w:eastAsia="宋体"/>
          <w:sz w:val="28"/>
        </w:rPr>
        <w:t xml:space="preserve">解析：当反应物浓度之比小于平衡常数时，反应向正方向进行，K&gt;1，选B。  </w:t>
      </w:r>
    </w:p>
    <w:p>
      <w:r>
        <w:rPr>
          <w:rFonts w:ascii="宋体" w:hAnsi="宋体" w:eastAsia="宋体"/>
          <w:sz w:val="28"/>
        </w:rPr>
        <w:t xml:space="preserve">4. 某溶液中滴加AgNO₃溶液有沉淀生成，再加入稀盐酸沉淀不溶解，该溶液中可能含有（ ）  </w:t>
      </w:r>
    </w:p>
    <w:p>
      <w:r>
        <w:rPr>
          <w:rFonts w:ascii="宋体" w:hAnsi="宋体" w:eastAsia="宋体"/>
          <w:sz w:val="28"/>
        </w:rPr>
        <w:t xml:space="preserve">A. Cl⁻ B. CO₃²⁻ C. SO₄²⁻ D. Br⁻  </w:t>
      </w:r>
    </w:p>
    <w:p>
      <w:r>
        <w:rPr>
          <w:rFonts w:ascii="宋体" w:hAnsi="宋体" w:eastAsia="宋体"/>
          <w:sz w:val="28"/>
        </w:rPr>
        <w:t xml:space="preserve">解析：AgCl不溶于稀盐酸，说明沉淀为AgCl，溶液中含Cl⁻，选A。  </w:t>
      </w:r>
    </w:p>
    <w:p>
      <w:r>
        <w:rPr>
          <w:rFonts w:ascii="宋体" w:hAnsi="宋体" w:eastAsia="宋体"/>
          <w:sz w:val="28"/>
        </w:rPr>
        <w:t xml:space="preserve">5. 某有机物分子式为C₆H₁₂，其一溴代产物有3种，该有机物属于（ ）  </w:t>
      </w:r>
    </w:p>
    <w:p>
      <w:r>
        <w:rPr>
          <w:rFonts w:ascii="宋体" w:hAnsi="宋体" w:eastAsia="宋体"/>
          <w:sz w:val="28"/>
        </w:rPr>
        <w:t xml:space="preserve">A. 烷烃 B. 环烷烃 C. 烯烃 D. 炔烃  </w:t>
      </w:r>
    </w:p>
    <w:p>
      <w:r>
        <w:rPr>
          <w:rFonts w:ascii="宋体" w:hAnsi="宋体" w:eastAsia="宋体"/>
          <w:sz w:val="28"/>
        </w:rPr>
        <w:t xml:space="preserve">解析：C₆H₁₂的一溴代产物有3种，说明分子中有3种化学环境不同的H原子，为环烷烃，选B。  </w:t>
      </w:r>
    </w:p>
    <w:p>
      <w:r>
        <w:rPr>
          <w:rFonts w:ascii="宋体" w:hAnsi="宋体" w:eastAsia="宋体"/>
          <w:sz w:val="28"/>
        </w:rPr>
        <w:t xml:space="preserve">6. 某溶液中滴加NaOH溶液，先产生白色沉淀后溶解，该沉淀可能是（ ）  </w:t>
      </w:r>
    </w:p>
    <w:p>
      <w:r>
        <w:rPr>
          <w:rFonts w:ascii="宋体" w:hAnsi="宋体" w:eastAsia="宋体"/>
          <w:sz w:val="28"/>
        </w:rPr>
        <w:t xml:space="preserve">A. Al(OH)₃ B. Mg(OH)₂ C. Fe(OH)₃ D. Cu(OH)₂  </w:t>
      </w:r>
    </w:p>
    <w:p>
      <w:r>
        <w:rPr>
          <w:rFonts w:ascii="宋体" w:hAnsi="宋体" w:eastAsia="宋体"/>
          <w:sz w:val="28"/>
        </w:rPr>
        <w:t xml:space="preserve">解析：白色沉淀在强碱中溶解，说明沉淀为Al(OH)₃，选A。  </w:t>
      </w:r>
    </w:p>
    <w:p>
      <w:r>
        <w:rPr>
          <w:rFonts w:ascii="宋体" w:hAnsi="宋体" w:eastAsia="宋体"/>
          <w:sz w:val="28"/>
        </w:rPr>
        <w:t xml:space="preserve">7. 某金属活动性顺序为X&gt;Y&gt;Z，下列反应不可能发生的是（ ）  </w:t>
      </w:r>
    </w:p>
    <w:p>
      <w:r>
        <w:rPr>
          <w:rFonts w:ascii="宋体" w:hAnsi="宋体" w:eastAsia="宋体"/>
          <w:sz w:val="28"/>
        </w:rPr>
        <w:t xml:space="preserve">A. Z+XSO₄→ZSO₄+X B. Y+HCl→YCl₂+H₂↑  </w:t>
      </w:r>
    </w:p>
    <w:p>
      <w:r>
        <w:rPr>
          <w:rFonts w:ascii="宋体" w:hAnsi="宋体" w:eastAsia="宋体"/>
          <w:sz w:val="28"/>
        </w:rPr>
        <w:t xml:space="preserve">C. X+H₂SO₄(稀)→XSO₄+H₂↑ D. Y+NaOH→Y(OH)₂↓+Na  </w:t>
      </w:r>
    </w:p>
    <w:p>
      <w:r>
        <w:rPr>
          <w:rFonts w:ascii="宋体" w:hAnsi="宋体" w:eastAsia="宋体"/>
          <w:sz w:val="28"/>
        </w:rPr>
        <w:t xml:space="preserve">解析：金属活动性顺序中，X&gt;Y&gt;Z，Y不能与NaOH反应，选D。  </w:t>
      </w:r>
    </w:p>
    <w:p>
      <w:r>
        <w:rPr>
          <w:rFonts w:ascii="宋体" w:hAnsi="宋体" w:eastAsia="宋体"/>
          <w:sz w:val="28"/>
        </w:rPr>
        <w:t xml:space="preserve">8. 某理想气体经历等温压缩过程，外界对气体做功100焦耳，则气体的内能变化为（ ）  </w:t>
      </w:r>
    </w:p>
    <w:p>
      <w:r>
        <w:rPr>
          <w:rFonts w:ascii="宋体" w:hAnsi="宋体" w:eastAsia="宋体"/>
          <w:sz w:val="28"/>
        </w:rPr>
        <w:t xml:space="preserve">A. +100焦耳 B. -100焦耳 C. 0 D. 无法确定  </w:t>
      </w:r>
    </w:p>
    <w:p>
      <w:r>
        <w:rPr>
          <w:rFonts w:ascii="宋体" w:hAnsi="宋体" w:eastAsia="宋体"/>
          <w:sz w:val="28"/>
        </w:rPr>
        <w:t xml:space="preserve">解析：等温过程中内能不变，ΔU=0，选C。  </w:t>
      </w:r>
    </w:p>
    <w:p>
      <w:r>
        <w:rPr>
          <w:rFonts w:ascii="宋体" w:hAnsi="宋体" w:eastAsia="宋体"/>
          <w:sz w:val="28"/>
        </w:rPr>
        <w:t xml:space="preserve">9. 某电路中，电源电压为U，电阻R₁和R₂并联，则通过R₁的电流为（ ）  </w:t>
      </w:r>
    </w:p>
    <w:p>
      <w:r>
        <w:rPr>
          <w:rFonts w:ascii="宋体" w:hAnsi="宋体" w:eastAsia="宋体"/>
          <w:sz w:val="28"/>
        </w:rPr>
        <w:t xml:space="preserve">A. U/R₁ B. U/(R₁+R₂) C. U/R₂ D. U/(R₁R₂)  </w:t>
      </w:r>
    </w:p>
    <w:p>
      <w:r>
        <w:rPr>
          <w:rFonts w:ascii="宋体" w:hAnsi="宋体" w:eastAsia="宋体"/>
          <w:sz w:val="28"/>
        </w:rPr>
        <w:t xml:space="preserve">解析：并联电路中各支路电压相等，通过R₁的电流为U/R₁，选A。  </w:t>
      </w:r>
    </w:p>
    <w:p>
      <w:r>
        <w:rPr>
          <w:rFonts w:ascii="宋体" w:hAnsi="宋体" w:eastAsia="宋体"/>
          <w:sz w:val="28"/>
        </w:rPr>
        <w:t xml:space="preserve">10. 某物体做匀变速直线运动，初速度为v₀，加速度为a，经过时间t位移为s，则（ ）  </w:t>
      </w:r>
    </w:p>
    <w:p>
      <w:r>
        <w:rPr>
          <w:rFonts w:ascii="宋体" w:hAnsi="宋体" w:eastAsia="宋体"/>
          <w:sz w:val="28"/>
        </w:rPr>
        <w:t xml:space="preserve">A. s=½at² B. s=v₀t+½at² C. s=½v₀t D. s=at²  </w:t>
      </w:r>
    </w:p>
    <w:p>
      <w:r>
        <w:rPr>
          <w:rFonts w:ascii="宋体" w:hAnsi="宋体" w:eastAsia="宋体"/>
          <w:sz w:val="28"/>
        </w:rPr>
        <w:t xml:space="preserve">解析：匀变速直线运动位移公式s=v₀t+½at²，选B。  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二、多项选择题（每题2分，共20分）</w:t>
      </w:r>
    </w:p>
    <w:p>
      <w:r>
        <w:rPr>
          <w:rFonts w:ascii="宋体" w:hAnsi="宋体" w:eastAsia="宋体"/>
          <w:sz w:val="28"/>
        </w:rPr>
        <w:t xml:space="preserve">11. 某生态系统中，下列叙述正确的是（ ）  </w:t>
      </w:r>
    </w:p>
    <w:p>
      <w:r>
        <w:rPr>
          <w:rFonts w:ascii="宋体" w:hAnsi="宋体" w:eastAsia="宋体"/>
          <w:sz w:val="28"/>
        </w:rPr>
        <w:t xml:space="preserve">A. 生产者固定太阳能 B. 初级消费者传递能量  </w:t>
      </w:r>
    </w:p>
    <w:p>
      <w:r>
        <w:rPr>
          <w:rFonts w:ascii="宋体" w:hAnsi="宋体" w:eastAsia="宋体"/>
          <w:sz w:val="28"/>
        </w:rPr>
        <w:t xml:space="preserve">C. 次级消费者分解有机物 D. 分解者循环营养物质  </w:t>
      </w:r>
    </w:p>
    <w:p>
      <w:r>
        <w:rPr>
          <w:rFonts w:ascii="宋体" w:hAnsi="宋体" w:eastAsia="宋体"/>
          <w:sz w:val="28"/>
        </w:rPr>
        <w:t xml:space="preserve">解析：A、B、D正确，C错误，选A、B、D。  </w:t>
      </w:r>
    </w:p>
    <w:p>
      <w:r>
        <w:rPr>
          <w:rFonts w:ascii="宋体" w:hAnsi="宋体" w:eastAsia="宋体"/>
          <w:sz w:val="28"/>
        </w:rPr>
        <w:t xml:space="preserve">12. 用X射线照射某金属表面，产生光电效应，下列正确的是（ ）  </w:t>
      </w:r>
    </w:p>
    <w:p>
      <w:r>
        <w:rPr>
          <w:rFonts w:ascii="宋体" w:hAnsi="宋体" w:eastAsia="宋体"/>
          <w:sz w:val="28"/>
        </w:rPr>
        <w:t xml:space="preserve">A. 光电子的最大初动能与入射光频率成正比  </w:t>
      </w:r>
    </w:p>
    <w:p>
      <w:r>
        <w:rPr>
          <w:rFonts w:ascii="宋体" w:hAnsi="宋体" w:eastAsia="宋体"/>
          <w:sz w:val="28"/>
        </w:rPr>
        <w:t xml:space="preserve">B. 光电子的最大初动能与入射光强度成正比  </w:t>
      </w:r>
    </w:p>
    <w:p>
      <w:r>
        <w:rPr>
          <w:rFonts w:ascii="宋体" w:hAnsi="宋体" w:eastAsia="宋体"/>
          <w:sz w:val="28"/>
        </w:rPr>
        <w:t xml:space="preserve">C. 金属的逸出功与入射光频率有关  </w:t>
      </w:r>
    </w:p>
    <w:p>
      <w:r>
        <w:rPr>
          <w:rFonts w:ascii="宋体" w:hAnsi="宋体" w:eastAsia="宋体"/>
          <w:sz w:val="28"/>
        </w:rPr>
        <w:t xml:space="preserve">D. 光电子的最大初动能与金属种类有关  </w:t>
      </w:r>
    </w:p>
    <w:p>
      <w:r>
        <w:rPr>
          <w:rFonts w:ascii="宋体" w:hAnsi="宋体" w:eastAsia="宋体"/>
          <w:sz w:val="28"/>
        </w:rPr>
        <w:t xml:space="preserve">解析：A、D正确，B、C错误，选A、D。  </w:t>
      </w:r>
    </w:p>
    <w:p>
      <w:r>
        <w:rPr>
          <w:rFonts w:ascii="宋体" w:hAnsi="宋体" w:eastAsia="宋体"/>
          <w:sz w:val="28"/>
        </w:rPr>
        <w:t xml:space="preserve">13. 某密闭容器中发生反应：A(g)+B(g)⇌C(g)，下列正确的是（ ）  </w:t>
      </w:r>
    </w:p>
    <w:p>
      <w:r>
        <w:rPr>
          <w:rFonts w:ascii="宋体" w:hAnsi="宋体" w:eastAsia="宋体"/>
          <w:sz w:val="28"/>
        </w:rPr>
        <w:t xml:space="preserve">A. 升高温度，平衡常数一定增大  </w:t>
      </w:r>
    </w:p>
    <w:p>
      <w:r>
        <w:rPr>
          <w:rFonts w:ascii="宋体" w:hAnsi="宋体" w:eastAsia="宋体"/>
          <w:sz w:val="28"/>
        </w:rPr>
        <w:t xml:space="preserve">B. 增大压强，平衡一定向正方向移动  </w:t>
      </w:r>
    </w:p>
    <w:p>
      <w:r>
        <w:rPr>
          <w:rFonts w:ascii="宋体" w:hAnsi="宋体" w:eastAsia="宋体"/>
          <w:sz w:val="28"/>
        </w:rPr>
        <w:t xml:space="preserve">C. 加入催化剂，平衡常数一定改变  </w:t>
      </w:r>
    </w:p>
    <w:p>
      <w:r>
        <w:rPr>
          <w:rFonts w:ascii="宋体" w:hAnsi="宋体" w:eastAsia="宋体"/>
          <w:sz w:val="28"/>
        </w:rPr>
        <w:t xml:space="preserve">D. 改变浓度，平衡一定发生移动  </w:t>
      </w:r>
    </w:p>
    <w:p>
      <w:r>
        <w:rPr>
          <w:rFonts w:ascii="宋体" w:hAnsi="宋体" w:eastAsia="宋体"/>
          <w:sz w:val="28"/>
        </w:rPr>
        <w:t xml:space="preserve">解析：A、D正确，B、C错误，选A、D。  </w:t>
      </w:r>
    </w:p>
    <w:p>
      <w:r>
        <w:rPr>
          <w:rFonts w:ascii="宋体" w:hAnsi="宋体" w:eastAsia="宋体"/>
          <w:sz w:val="28"/>
        </w:rPr>
        <w:t xml:space="preserve">14. 某溶液中滴加AgNO₃溶液有沉淀生成，下列正确的是（ ）  </w:t>
      </w:r>
    </w:p>
    <w:p>
      <w:r>
        <w:rPr>
          <w:rFonts w:ascii="宋体" w:hAnsi="宋体" w:eastAsia="宋体"/>
          <w:sz w:val="28"/>
        </w:rPr>
        <w:t xml:space="preserve">A. 沉淀可能是AgCl B. 沉淀可能是Ag₂CO₃  </w:t>
      </w:r>
    </w:p>
    <w:p>
      <w:r>
        <w:rPr>
          <w:rFonts w:ascii="宋体" w:hAnsi="宋体" w:eastAsia="宋体"/>
          <w:sz w:val="28"/>
        </w:rPr>
        <w:t xml:space="preserve">C. 溶液中可能含SO₄²⁻ D. 沉淀一定不溶于稀盐酸  </w:t>
      </w:r>
    </w:p>
    <w:p>
      <w:r>
        <w:rPr>
          <w:rFonts w:ascii="宋体" w:hAnsi="宋体" w:eastAsia="宋体"/>
          <w:sz w:val="28"/>
        </w:rPr>
        <w:t xml:space="preserve">解析：A、B正确，C错误，D错误，选A、B。  </w:t>
      </w:r>
    </w:p>
    <w:p>
      <w:r>
        <w:rPr>
          <w:rFonts w:ascii="宋体" w:hAnsi="宋体" w:eastAsia="宋体"/>
          <w:sz w:val="28"/>
        </w:rPr>
        <w:t xml:space="preserve">15. 某有机物分子式为C₆H₁₂，下列正确的是（ ）  </w:t>
      </w:r>
    </w:p>
    <w:p>
      <w:r>
        <w:rPr>
          <w:rFonts w:ascii="宋体" w:hAnsi="宋体" w:eastAsia="宋体"/>
          <w:sz w:val="28"/>
        </w:rPr>
        <w:t xml:space="preserve">A. 可能为烷烃 B. 可能为烯烃  </w:t>
      </w:r>
    </w:p>
    <w:p>
      <w:r>
        <w:rPr>
          <w:rFonts w:ascii="宋体" w:hAnsi="宋体" w:eastAsia="宋体"/>
          <w:sz w:val="28"/>
        </w:rPr>
        <w:t xml:space="preserve">C. 可能为环烷烃 D. 一定为不饱和烃  </w:t>
      </w:r>
    </w:p>
    <w:p>
      <w:r>
        <w:rPr>
          <w:rFonts w:ascii="宋体" w:hAnsi="宋体" w:eastAsia="宋体"/>
          <w:sz w:val="28"/>
        </w:rPr>
        <w:t xml:space="preserve">解析：A、B、C正确，D错误，选A、B、C。  </w:t>
      </w:r>
    </w:p>
    <w:p>
      <w:r>
        <w:rPr>
          <w:rFonts w:ascii="宋体" w:hAnsi="宋体" w:eastAsia="宋体"/>
          <w:sz w:val="28"/>
        </w:rPr>
        <w:t xml:space="preserve">16. 某溶液中滴加NaOH溶液，先产生白色沉淀后溶解，下列正确的是（ ）  </w:t>
      </w:r>
    </w:p>
    <w:p>
      <w:r>
        <w:rPr>
          <w:rFonts w:ascii="宋体" w:hAnsi="宋体" w:eastAsia="宋体"/>
          <w:sz w:val="28"/>
        </w:rPr>
        <w:t xml:space="preserve">A. 沉淀可能是Al(OH)₃ B. 沉淀可能是Mg(OH)₂  </w:t>
      </w:r>
    </w:p>
    <w:p>
      <w:r>
        <w:rPr>
          <w:rFonts w:ascii="宋体" w:hAnsi="宋体" w:eastAsia="宋体"/>
          <w:sz w:val="28"/>
        </w:rPr>
        <w:t xml:space="preserve">C. 溶液中可能含NH₄⁺ D. 沉淀一定溶于强碱  </w:t>
      </w:r>
    </w:p>
    <w:p>
      <w:r>
        <w:rPr>
          <w:rFonts w:ascii="宋体" w:hAnsi="宋体" w:eastAsia="宋体"/>
          <w:sz w:val="28"/>
        </w:rPr>
        <w:t xml:space="preserve">解析：A、D正确，B、C错误，选A、D。  </w:t>
      </w:r>
    </w:p>
    <w:p>
      <w:r>
        <w:rPr>
          <w:rFonts w:ascii="宋体" w:hAnsi="宋体" w:eastAsia="宋体"/>
          <w:sz w:val="28"/>
        </w:rPr>
        <w:t xml:space="preserve">17. 某金属活动性顺序为X&gt;Y&gt;Z，下列正确的是（ ）  </w:t>
      </w:r>
    </w:p>
    <w:p>
      <w:r>
        <w:rPr>
          <w:rFonts w:ascii="宋体" w:hAnsi="宋体" w:eastAsia="宋体"/>
          <w:sz w:val="28"/>
        </w:rPr>
        <w:t xml:space="preserve">A. X可以从盐酸中置换出H₂ B. Y不能从硫酸中置换出H₂  </w:t>
      </w:r>
    </w:p>
    <w:p>
      <w:r>
        <w:rPr>
          <w:rFonts w:ascii="宋体" w:hAnsi="宋体" w:eastAsia="宋体"/>
          <w:sz w:val="28"/>
        </w:rPr>
        <w:t xml:space="preserve">C. Z可以从硝酸中置换出金属 D. X一定比Y活泼  </w:t>
      </w:r>
    </w:p>
    <w:p>
      <w:r>
        <w:rPr>
          <w:rFonts w:ascii="宋体" w:hAnsi="宋体" w:eastAsia="宋体"/>
          <w:sz w:val="28"/>
        </w:rPr>
        <w:t xml:space="preserve">解析：A、D正确，B、C错误，选A、D。  </w:t>
      </w:r>
    </w:p>
    <w:p>
      <w:r>
        <w:rPr>
          <w:rFonts w:ascii="宋体" w:hAnsi="宋体" w:eastAsia="宋体"/>
          <w:sz w:val="28"/>
        </w:rPr>
        <w:t xml:space="preserve">18. 某理想气体经历等温压缩过程，下列正确的是（ ）  </w:t>
      </w:r>
    </w:p>
    <w:p>
      <w:r>
        <w:rPr>
          <w:rFonts w:ascii="宋体" w:hAnsi="宋体" w:eastAsia="宋体"/>
          <w:sz w:val="28"/>
        </w:rPr>
        <w:t xml:space="preserve">A. 内能不变 B. 做功等于放热  </w:t>
      </w:r>
    </w:p>
    <w:p>
      <w:r>
        <w:rPr>
          <w:rFonts w:ascii="宋体" w:hAnsi="宋体" w:eastAsia="宋体"/>
          <w:sz w:val="28"/>
        </w:rPr>
        <w:t xml:space="preserve">C. 压强一定增大 D. 体积一定减小  </w:t>
      </w:r>
    </w:p>
    <w:p>
      <w:r>
        <w:rPr>
          <w:rFonts w:ascii="宋体" w:hAnsi="宋体" w:eastAsia="宋体"/>
          <w:sz w:val="28"/>
        </w:rPr>
        <w:t xml:space="preserve">解析：A、C、D正确，B错误，选A、C、D。  </w:t>
      </w:r>
    </w:p>
    <w:p>
      <w:r>
        <w:rPr>
          <w:rFonts w:ascii="宋体" w:hAnsi="宋体" w:eastAsia="宋体"/>
          <w:sz w:val="28"/>
        </w:rPr>
        <w:t xml:space="preserve">19. 某电路中，电源电压为U，电阻R₁和R₂并联，下列正确的是（ ）  </w:t>
      </w:r>
    </w:p>
    <w:p>
      <w:r>
        <w:rPr>
          <w:rFonts w:ascii="宋体" w:hAnsi="宋体" w:eastAsia="宋体"/>
          <w:sz w:val="28"/>
        </w:rPr>
        <w:t xml:space="preserve">A. 总电流等于各支路电流之和  </w:t>
      </w:r>
    </w:p>
    <w:p>
      <w:r>
        <w:rPr>
          <w:rFonts w:ascii="宋体" w:hAnsi="宋体" w:eastAsia="宋体"/>
          <w:sz w:val="28"/>
        </w:rPr>
        <w:t xml:space="preserve">B. 各支路电压相等  </w:t>
      </w:r>
    </w:p>
    <w:p>
      <w:r>
        <w:rPr>
          <w:rFonts w:ascii="宋体" w:hAnsi="宋体" w:eastAsia="宋体"/>
          <w:sz w:val="28"/>
        </w:rPr>
        <w:t xml:space="preserve">C. 总电阻的倒数等于各支路电阻倒数之和  </w:t>
      </w:r>
    </w:p>
    <w:p>
      <w:r>
        <w:rPr>
          <w:rFonts w:ascii="宋体" w:hAnsi="宋体" w:eastAsia="宋体"/>
          <w:sz w:val="28"/>
        </w:rPr>
        <w:t xml:space="preserve">D. 总功率等于各支路功率之和  </w:t>
      </w:r>
    </w:p>
    <w:p>
      <w:r>
        <w:rPr>
          <w:rFonts w:ascii="宋体" w:hAnsi="宋体" w:eastAsia="宋体"/>
          <w:sz w:val="28"/>
        </w:rPr>
        <w:t xml:space="preserve">解析：A、B、C、D正确，选A、B、C、D。  </w:t>
      </w:r>
    </w:p>
    <w:p>
      <w:r>
        <w:rPr>
          <w:rFonts w:ascii="宋体" w:hAnsi="宋体" w:eastAsia="宋体"/>
          <w:sz w:val="28"/>
        </w:rPr>
        <w:t xml:space="preserve">20. 某物体做匀变速直线运动，下列正确的是（ ）  </w:t>
      </w:r>
    </w:p>
    <w:p>
      <w:r>
        <w:rPr>
          <w:rFonts w:ascii="宋体" w:hAnsi="宋体" w:eastAsia="宋体"/>
          <w:sz w:val="28"/>
        </w:rPr>
        <w:t xml:space="preserve">A. 位移与时间成正比 B. 速度与时间成正比  </w:t>
      </w:r>
    </w:p>
    <w:p>
      <w:r>
        <w:rPr>
          <w:rFonts w:ascii="宋体" w:hAnsi="宋体" w:eastAsia="宋体"/>
          <w:sz w:val="28"/>
        </w:rPr>
        <w:t xml:space="preserve">C. 加速度恒定 D. 位移与时间的平方成正比  </w:t>
      </w:r>
    </w:p>
    <w:p>
      <w:r>
        <w:rPr>
          <w:rFonts w:ascii="宋体" w:hAnsi="宋体" w:eastAsia="宋体"/>
          <w:sz w:val="28"/>
        </w:rPr>
        <w:t xml:space="preserve">解析：C、D正确，A、B错误，选C、D。  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三、判断题（每题2分，共20分）</w:t>
      </w:r>
    </w:p>
    <w:p>
      <w:r>
        <w:rPr>
          <w:rFonts w:ascii="宋体" w:hAnsi="宋体" w:eastAsia="宋体"/>
          <w:sz w:val="28"/>
        </w:rPr>
        <w:t xml:space="preserve">21. 植物的光合作用只能在光照条件下进行。（ ）  </w:t>
      </w:r>
    </w:p>
    <w:p>
      <w:r>
        <w:rPr>
          <w:rFonts w:ascii="宋体" w:hAnsi="宋体" w:eastAsia="宋体"/>
          <w:sz w:val="28"/>
        </w:rPr>
        <w:t xml:space="preserve">解析：错误，光合作用需要光和叶绿素，选×。  </w:t>
      </w:r>
    </w:p>
    <w:p>
      <w:r>
        <w:rPr>
          <w:rFonts w:ascii="宋体" w:hAnsi="宋体" w:eastAsia="宋体"/>
          <w:sz w:val="28"/>
        </w:rPr>
        <w:t xml:space="preserve">22. 光电效应中，光电子的最大初动能与入射光强度有关。（ ）  </w:t>
      </w:r>
    </w:p>
    <w:p>
      <w:r>
        <w:rPr>
          <w:rFonts w:ascii="宋体" w:hAnsi="宋体" w:eastAsia="宋体"/>
          <w:sz w:val="28"/>
        </w:rPr>
        <w:t xml:space="preserve">解析：错误，与入射光强度无关，选×。  </w:t>
      </w:r>
    </w:p>
    <w:p>
      <w:r>
        <w:rPr>
          <w:rFonts w:ascii="宋体" w:hAnsi="宋体" w:eastAsia="宋体"/>
          <w:sz w:val="28"/>
        </w:rPr>
        <w:t xml:space="preserve">23. 等温过程中，气体的内能不变。（ ）  </w:t>
      </w:r>
    </w:p>
    <w:p>
      <w:r>
        <w:rPr>
          <w:rFonts w:ascii="宋体" w:hAnsi="宋体" w:eastAsia="宋体"/>
          <w:sz w:val="28"/>
        </w:rPr>
        <w:t xml:space="preserve">解析：正确，选√。  </w:t>
      </w:r>
    </w:p>
    <w:p>
      <w:r>
        <w:rPr>
          <w:rFonts w:ascii="宋体" w:hAnsi="宋体" w:eastAsia="宋体"/>
          <w:sz w:val="28"/>
        </w:rPr>
        <w:t xml:space="preserve">24. 沉淀反应中，AgI不溶于稀盐酸。（ ）  </w:t>
      </w:r>
    </w:p>
    <w:p>
      <w:r>
        <w:rPr>
          <w:rFonts w:ascii="宋体" w:hAnsi="宋体" w:eastAsia="宋体"/>
          <w:sz w:val="28"/>
        </w:rPr>
        <w:t xml:space="preserve">解析：正确，选√。  </w:t>
      </w:r>
    </w:p>
    <w:p>
      <w:r>
        <w:rPr>
          <w:rFonts w:ascii="宋体" w:hAnsi="宋体" w:eastAsia="宋体"/>
          <w:sz w:val="28"/>
        </w:rPr>
        <w:t xml:space="preserve">25. 烷烃的分子式一定为CnH₂n₊₂。（ ）  </w:t>
      </w:r>
    </w:p>
    <w:p>
      <w:r>
        <w:rPr>
          <w:rFonts w:ascii="宋体" w:hAnsi="宋体" w:eastAsia="宋体"/>
          <w:sz w:val="28"/>
        </w:rPr>
        <w:t xml:space="preserve">解析：正确，选√。  </w:t>
      </w:r>
    </w:p>
    <w:p>
      <w:r>
        <w:rPr>
          <w:rFonts w:ascii="宋体" w:hAnsi="宋体" w:eastAsia="宋体"/>
          <w:sz w:val="28"/>
        </w:rPr>
        <w:t xml:space="preserve">26. 某溶液中滴加NaOH溶液，产生红褐色沉淀，该沉淀为Fe(OH)₃。（ ）  </w:t>
      </w:r>
    </w:p>
    <w:p>
      <w:r>
        <w:rPr>
          <w:rFonts w:ascii="宋体" w:hAnsi="宋体" w:eastAsia="宋体"/>
          <w:sz w:val="28"/>
        </w:rPr>
        <w:t xml:space="preserve">解析：正确，选√。  </w:t>
      </w:r>
    </w:p>
    <w:p>
      <w:r>
        <w:rPr>
          <w:rFonts w:ascii="宋体" w:hAnsi="宋体" w:eastAsia="宋体"/>
          <w:sz w:val="28"/>
        </w:rPr>
        <w:t xml:space="preserve">27. 金属活动性顺序中，位置越靠前，越容易失去电子。（ ）  </w:t>
      </w:r>
    </w:p>
    <w:p>
      <w:r>
        <w:rPr>
          <w:rFonts w:ascii="宋体" w:hAnsi="宋体" w:eastAsia="宋体"/>
          <w:sz w:val="28"/>
        </w:rPr>
        <w:t xml:space="preserve">解析：正确，选√。  </w:t>
      </w:r>
    </w:p>
    <w:p>
      <w:r>
        <w:rPr>
          <w:rFonts w:ascii="宋体" w:hAnsi="宋体" w:eastAsia="宋体"/>
          <w:sz w:val="28"/>
        </w:rPr>
        <w:t xml:space="preserve">28. 理想气体状态方程为PV=nRT。（ ）  </w:t>
      </w:r>
    </w:p>
    <w:p>
      <w:r>
        <w:rPr>
          <w:rFonts w:ascii="宋体" w:hAnsi="宋体" w:eastAsia="宋体"/>
          <w:sz w:val="28"/>
        </w:rPr>
        <w:t xml:space="preserve">解析：正确，选√。  </w:t>
      </w:r>
    </w:p>
    <w:p>
      <w:r>
        <w:rPr>
          <w:rFonts w:ascii="宋体" w:hAnsi="宋体" w:eastAsia="宋体"/>
          <w:sz w:val="28"/>
        </w:rPr>
        <w:t xml:space="preserve">29. 并联电路中，各支路电流相等。（ ）  </w:t>
      </w:r>
    </w:p>
    <w:p>
      <w:r>
        <w:rPr>
          <w:rFonts w:ascii="宋体" w:hAnsi="宋体" w:eastAsia="宋体"/>
          <w:sz w:val="28"/>
        </w:rPr>
        <w:t xml:space="preserve">解析：错误，选×。  </w:t>
      </w:r>
    </w:p>
    <w:p>
      <w:r>
        <w:rPr>
          <w:rFonts w:ascii="宋体" w:hAnsi="宋体" w:eastAsia="宋体"/>
          <w:sz w:val="28"/>
        </w:rPr>
        <w:t xml:space="preserve">30. 匀变速直线运动的位移公式为s=½at²。（ ）  </w:t>
      </w:r>
    </w:p>
    <w:p>
      <w:r>
        <w:rPr>
          <w:rFonts w:ascii="宋体" w:hAnsi="宋体" w:eastAsia="宋体"/>
          <w:sz w:val="28"/>
        </w:rPr>
        <w:t xml:space="preserve">解析：错误，缺少初速度项，选×。  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四、简答题（每题5分，共20分）</w:t>
      </w:r>
    </w:p>
    <w:p>
      <w:r>
        <w:rPr>
          <w:rFonts w:ascii="宋体" w:hAnsi="宋体" w:eastAsia="宋体"/>
          <w:sz w:val="28"/>
        </w:rPr>
        <w:t xml:space="preserve">31. 简述酶促反应的特点。  </w:t>
      </w:r>
    </w:p>
    <w:p>
      <w:r>
        <w:rPr>
          <w:rFonts w:ascii="宋体" w:hAnsi="宋体" w:eastAsia="宋体"/>
          <w:sz w:val="28"/>
        </w:rPr>
        <w:t xml:space="preserve">答案：高效性、专一性、温和条件、可逆性。  </w:t>
      </w:r>
    </w:p>
    <w:p>
      <w:r>
        <w:rPr>
          <w:rFonts w:ascii="宋体" w:hAnsi="宋体" w:eastAsia="宋体"/>
          <w:sz w:val="28"/>
        </w:rPr>
        <w:t xml:space="preserve">32. 简述电磁感应现象的发现过程。  </w:t>
      </w:r>
    </w:p>
    <w:p>
      <w:r>
        <w:rPr>
          <w:rFonts w:ascii="宋体" w:hAnsi="宋体" w:eastAsia="宋体"/>
          <w:sz w:val="28"/>
        </w:rPr>
        <w:t xml:space="preserve">答案：法拉第通过实验发现闭合回路中磁通量变化会产生感应电流。  </w:t>
      </w:r>
    </w:p>
    <w:p>
      <w:r>
        <w:rPr>
          <w:rFonts w:ascii="宋体" w:hAnsi="宋体" w:eastAsia="宋体"/>
          <w:sz w:val="28"/>
        </w:rPr>
        <w:t xml:space="preserve">33. 简述原电池的工作原理。  </w:t>
      </w:r>
    </w:p>
    <w:p>
      <w:r>
        <w:rPr>
          <w:rFonts w:ascii="宋体" w:hAnsi="宋体" w:eastAsia="宋体"/>
          <w:sz w:val="28"/>
        </w:rPr>
        <w:t xml:space="preserve">答案：利用氧化还原反应将化学能转化为电能，负极失电子，正极得电子。  </w:t>
      </w:r>
    </w:p>
    <w:p>
      <w:r>
        <w:rPr>
          <w:rFonts w:ascii="宋体" w:hAnsi="宋体" w:eastAsia="宋体"/>
          <w:sz w:val="28"/>
        </w:rPr>
        <w:t xml:space="preserve">34. 简述全球气候变暖的主要原因。  </w:t>
      </w:r>
    </w:p>
    <w:p>
      <w:r>
        <w:rPr>
          <w:rFonts w:ascii="宋体" w:hAnsi="宋体" w:eastAsia="宋体"/>
          <w:sz w:val="28"/>
        </w:rPr>
        <w:t xml:space="preserve">答案：化石燃料燃烧排放大量温室气体，如CO₂，导致温室效应加剧。  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五、讨论题（每题5分，共20分）</w:t>
      </w:r>
    </w:p>
    <w:p>
      <w:r>
        <w:rPr>
          <w:rFonts w:ascii="宋体" w:hAnsi="宋体" w:eastAsia="宋体"/>
          <w:sz w:val="28"/>
        </w:rPr>
        <w:t xml:space="preserve">35. 讨论化石能源的使用对环境的影响。  </w:t>
      </w:r>
    </w:p>
    <w:p>
      <w:r>
        <w:rPr>
          <w:rFonts w:ascii="宋体" w:hAnsi="宋体" w:eastAsia="宋体"/>
          <w:sz w:val="28"/>
        </w:rPr>
        <w:t xml:space="preserve">答案：化石能源燃烧产生CO₂、SO₂等污染物，导致温室效应、酸雨等环境问题。  </w:t>
      </w:r>
    </w:p>
    <w:p>
      <w:r>
        <w:rPr>
          <w:rFonts w:ascii="宋体" w:hAnsi="宋体" w:eastAsia="宋体"/>
          <w:sz w:val="28"/>
        </w:rPr>
        <w:t xml:space="preserve">36. 讨论光合作用对生态系统的意义。  </w:t>
      </w:r>
    </w:p>
    <w:p>
      <w:r>
        <w:rPr>
          <w:rFonts w:ascii="宋体" w:hAnsi="宋体" w:eastAsia="宋体"/>
          <w:sz w:val="28"/>
        </w:rPr>
        <w:t xml:space="preserve">答案：光合作用固定太阳能，合成有机物，为生态系统提供物质和能量基础。  </w:t>
      </w:r>
    </w:p>
    <w:p>
      <w:r>
        <w:rPr>
          <w:rFonts w:ascii="宋体" w:hAnsi="宋体" w:eastAsia="宋体"/>
          <w:sz w:val="28"/>
        </w:rPr>
        <w:t xml:space="preserve">37. 讨论半导体材料在科技发展中的作用。  </w:t>
      </w:r>
    </w:p>
    <w:p>
      <w:r>
        <w:rPr>
          <w:rFonts w:ascii="宋体" w:hAnsi="宋体" w:eastAsia="宋体"/>
          <w:sz w:val="28"/>
        </w:rPr>
        <w:t xml:space="preserve">答案：半导体材料是电子器件的基础，推动计算机、通信等领域发展。  </w:t>
      </w:r>
    </w:p>
    <w:p>
      <w:r>
        <w:rPr>
          <w:rFonts w:ascii="宋体" w:hAnsi="宋体" w:eastAsia="宋体"/>
          <w:sz w:val="28"/>
        </w:rPr>
        <w:t xml:space="preserve">38. 讨论垃圾分类的意义。  </w:t>
      </w:r>
    </w:p>
    <w:p>
      <w:r>
        <w:rPr>
          <w:rFonts w:ascii="宋体" w:hAnsi="宋体" w:eastAsia="宋体"/>
          <w:sz w:val="28"/>
        </w:rPr>
        <w:t xml:space="preserve">答案：垃圾分类减少环境污染，提高资源回收利用率，促进可持续发展。  </w:t>
      </w:r>
    </w:p>
    <w:p>
      <w:r>
        <w:rPr>
          <w:rFonts w:ascii="宋体" w:hAnsi="宋体" w:eastAsia="宋体"/>
          <w:sz w:val="28"/>
        </w:rPr>
        <w:t>（此处无答案解析）</w:t>
      </w:r>
    </w:p>
    <w:sectPr w:rsidR="005749C0" w:rsidRPr="003A03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0944" w:rsidRDefault="000E0944">
      <w:pPr>
        <w:spacing w:line="240" w:lineRule="auto"/>
      </w:pPr>
      <w:r>
        <w:separator/>
      </w:r>
    </w:p>
  </w:endnote>
  <w:endnote w:type="continuationSeparator" w:id="0">
    <w:p w:rsidR="000E0944" w:rsidRDefault="000E09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0944" w:rsidRDefault="000E0944">
      <w:pPr>
        <w:spacing w:after="0"/>
      </w:pPr>
      <w:r>
        <w:separator/>
      </w:r>
    </w:p>
  </w:footnote>
  <w:footnote w:type="continuationSeparator" w:id="0">
    <w:p w:rsidR="000E0944" w:rsidRDefault="000E094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5AE"/>
    <w:rsid w:val="00034616"/>
    <w:rsid w:val="0006063C"/>
    <w:rsid w:val="000E0944"/>
    <w:rsid w:val="0015074B"/>
    <w:rsid w:val="0029639D"/>
    <w:rsid w:val="00326F90"/>
    <w:rsid w:val="003A0391"/>
    <w:rsid w:val="005749C0"/>
    <w:rsid w:val="00A5205C"/>
    <w:rsid w:val="00AA1D8D"/>
    <w:rsid w:val="00B47730"/>
    <w:rsid w:val="00CB0664"/>
    <w:rsid w:val="00F26DE7"/>
    <w:rsid w:val="00F47A98"/>
    <w:rsid w:val="00FC693F"/>
    <w:rsid w:val="623C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foot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qFormat="1"/>
    <w:lsdException w:name="toa heading" w:semiHidden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semiHidden="1"/>
    <w:lsdException w:name="List 5" w:semiHidden="1"/>
    <w:lsdException w:name="List Bullet 2" w:qFormat="1"/>
    <w:lsdException w:name="List Bullet 3" w:qFormat="1"/>
    <w:lsdException w:name="List Bullet 4" w:semiHidden="1"/>
    <w:lsdException w:name="List Bullet 5" w:semiHidden="1"/>
    <w:lsdException w:name="List Number 2" w:qFormat="1"/>
    <w:lsdException w:name="List Number 3" w:qFormat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" w:qFormat="1"/>
    <w:lsdException w:name="Body Text Indent" w:semiHidden="1"/>
    <w:lsdException w:name="List Continue" w:qFormat="1"/>
    <w:lsdException w:name="List Continue 2" w:qFormat="1"/>
    <w:lsdException w:name="List Continue 3" w:qFormat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qFormat="1"/>
    <w:lsdException w:name="Body Text 3" w:qFormat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 w:qFormat="1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 w:qFormat="1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 w:qFormat="1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 w:qFormat="1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 w:qFormat="1"/>
    <w:lsdException w:name="Light List Accent 4" w:uiPriority="61" w:unhideWhenUsed="0" w:qFormat="1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 w:qFormat="1"/>
    <w:lsdException w:name="Light List Accent 5" w:uiPriority="61" w:unhideWhenUsed="0" w:qFormat="1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 w:qFormat="1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1">
    <w:name w:val="Normal"/>
    <w:qFormat/>
    <w:pPr>
      <w:spacing w:after="200" w:line="276" w:lineRule="auto"/>
    </w:pPr>
    <w:rPr>
      <w:rFonts w:ascii="宋体" w:eastAsia="宋体" w:hAnsi="宋体"/>
      <w:sz w:val="28"/>
      <w:szCs w:val="22"/>
      <w:lang w:eastAsia="en-US"/>
    </w:rPr>
  </w:style>
  <w:style w:type="paragraph" w:styleId="1">
    <w:name w:val="heading 1"/>
    <w:next w:val="a1"/>
    <w:link w:val="1Char"/>
    <w:uiPriority w:val="9"/>
    <w:qFormat/>
    <w:rsid w:val="003A0391"/>
    <w:pPr>
      <w:spacing w:before="480" w:afterLines="100" w:after="100"/>
      <w:jc w:val="center"/>
      <w:outlineLvl w:val="0"/>
    </w:pPr>
    <w:rPr>
      <w:rFonts w:eastAsiaTheme="majorEastAsia" w:cstheme="majorBidi"/>
      <w:b/>
      <w:i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2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3">
    <w:name w:val="Body Text 3"/>
    <w:basedOn w:val="a1"/>
    <w:link w:val="3Char0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7">
    <w:name w:val="Body Text"/>
    <w:basedOn w:val="a1"/>
    <w:link w:val="Char0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8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9">
    <w:name w:val="footer"/>
    <w:basedOn w:val="a1"/>
    <w:link w:val="Char1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link w:val="Char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1"/>
    <w:next w:val="a1"/>
    <w:link w:val="Char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3">
    <w:name w:val="Body Text 2"/>
    <w:basedOn w:val="a1"/>
    <w:link w:val="2Char0"/>
    <w:uiPriority w:val="99"/>
    <w:unhideWhenUsed/>
    <w:qFormat/>
    <w:pPr>
      <w:spacing w:after="120" w:line="480" w:lineRule="auto"/>
    </w:pPr>
  </w:style>
  <w:style w:type="paragraph" w:styleId="24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d">
    <w:name w:val="Title"/>
    <w:basedOn w:val="a1"/>
    <w:next w:val="a1"/>
    <w:link w:val="Char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e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0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1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2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3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4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5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character" w:customStyle="1" w:styleId="Char2">
    <w:name w:val="页眉 Char"/>
    <w:basedOn w:val="a2"/>
    <w:link w:val="aa"/>
    <w:uiPriority w:val="99"/>
  </w:style>
  <w:style w:type="character" w:customStyle="1" w:styleId="Char1">
    <w:name w:val="页脚 Char"/>
    <w:basedOn w:val="a2"/>
    <w:link w:val="a9"/>
    <w:uiPriority w:val="99"/>
    <w:qFormat/>
  </w:style>
  <w:style w:type="paragraph" w:styleId="af8">
    <w:name w:val="No Spacing"/>
    <w:uiPriority w:val="1"/>
    <w:qFormat/>
    <w:rPr>
      <w:sz w:val="22"/>
      <w:szCs w:val="22"/>
      <w:lang w:eastAsia="en-US"/>
    </w:rPr>
  </w:style>
  <w:style w:type="character" w:customStyle="1" w:styleId="1Char">
    <w:name w:val="标题 1 Char"/>
    <w:basedOn w:val="a2"/>
    <w:link w:val="1"/>
    <w:uiPriority w:val="9"/>
    <w:rsid w:val="003A0391"/>
    <w:rPr>
      <w:rFonts w:eastAsiaTheme="majorEastAsia" w:cstheme="majorBidi"/>
      <w:b/>
      <w:iCs/>
      <w:color w:val="365F91" w:themeColor="accent1" w:themeShade="BF"/>
      <w:sz w:val="32"/>
      <w:szCs w:val="28"/>
    </w:rPr>
  </w:style>
  <w:style w:type="character" w:customStyle="1" w:styleId="2Char">
    <w:name w:val="标题 2 Char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4">
    <w:name w:val="标题 Char"/>
    <w:basedOn w:val="a2"/>
    <w:link w:val="ad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3">
    <w:name w:val="副标题 Char"/>
    <w:basedOn w:val="a2"/>
    <w:link w:val="ab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List Paragraph"/>
    <w:basedOn w:val="a1"/>
    <w:uiPriority w:val="34"/>
    <w:qFormat/>
    <w:pPr>
      <w:ind w:left="720"/>
      <w:contextualSpacing/>
    </w:pPr>
  </w:style>
  <w:style w:type="character" w:customStyle="1" w:styleId="Char0">
    <w:name w:val="正文文本 Char"/>
    <w:basedOn w:val="a2"/>
    <w:link w:val="a7"/>
    <w:uiPriority w:val="99"/>
    <w:qFormat/>
  </w:style>
  <w:style w:type="character" w:customStyle="1" w:styleId="2Char0">
    <w:name w:val="正文文本 2 Char"/>
    <w:basedOn w:val="a2"/>
    <w:link w:val="23"/>
    <w:uiPriority w:val="99"/>
    <w:qFormat/>
  </w:style>
  <w:style w:type="character" w:customStyle="1" w:styleId="3Char0">
    <w:name w:val="正文文本 3 Char"/>
    <w:basedOn w:val="a2"/>
    <w:link w:val="33"/>
    <w:uiPriority w:val="99"/>
    <w:qFormat/>
    <w:rPr>
      <w:sz w:val="16"/>
      <w:szCs w:val="16"/>
    </w:rPr>
  </w:style>
  <w:style w:type="character" w:customStyle="1" w:styleId="Char">
    <w:name w:val="宏文本 Char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a">
    <w:name w:val="Quote"/>
    <w:basedOn w:val="a1"/>
    <w:next w:val="a1"/>
    <w:link w:val="Char5"/>
    <w:uiPriority w:val="29"/>
    <w:qFormat/>
    <w:rPr>
      <w:i/>
      <w:iCs/>
      <w:color w:val="000000" w:themeColor="text1"/>
    </w:rPr>
  </w:style>
  <w:style w:type="character" w:customStyle="1" w:styleId="Char5">
    <w:name w:val="引用 Char"/>
    <w:basedOn w:val="a2"/>
    <w:link w:val="afa"/>
    <w:uiPriority w:val="29"/>
    <w:qFormat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Char">
    <w:name w:val="标题 6 Char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Char">
    <w:name w:val="标题 7 Char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b">
    <w:name w:val="Intense Quote"/>
    <w:basedOn w:val="a1"/>
    <w:next w:val="a1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b"/>
    <w:uiPriority w:val="30"/>
    <w:rPr>
      <w:b/>
      <w:bCs/>
      <w:i/>
      <w:iCs/>
      <w:color w:val="4F81BD" w:themeColor="accent1"/>
    </w:rPr>
  </w:style>
  <w:style w:type="character" w:customStyle="1" w:styleId="13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4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5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6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7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foot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qFormat="1"/>
    <w:lsdException w:name="toa heading" w:semiHidden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semiHidden="1"/>
    <w:lsdException w:name="List 5" w:semiHidden="1"/>
    <w:lsdException w:name="List Bullet 2" w:qFormat="1"/>
    <w:lsdException w:name="List Bullet 3" w:qFormat="1"/>
    <w:lsdException w:name="List Bullet 4" w:semiHidden="1"/>
    <w:lsdException w:name="List Bullet 5" w:semiHidden="1"/>
    <w:lsdException w:name="List Number 2" w:qFormat="1"/>
    <w:lsdException w:name="List Number 3" w:qFormat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" w:qFormat="1"/>
    <w:lsdException w:name="Body Text Indent" w:semiHidden="1"/>
    <w:lsdException w:name="List Continue" w:qFormat="1"/>
    <w:lsdException w:name="List Continue 2" w:qFormat="1"/>
    <w:lsdException w:name="List Continue 3" w:qFormat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qFormat="1"/>
    <w:lsdException w:name="Body Text 3" w:qFormat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 w:qFormat="1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 w:qFormat="1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 w:qFormat="1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 w:qFormat="1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 w:qFormat="1"/>
    <w:lsdException w:name="Light List Accent 4" w:uiPriority="61" w:unhideWhenUsed="0" w:qFormat="1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 w:qFormat="1"/>
    <w:lsdException w:name="Light List Accent 5" w:uiPriority="61" w:unhideWhenUsed="0" w:qFormat="1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 w:qFormat="1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1">
    <w:name w:val="Normal"/>
    <w:qFormat/>
    <w:pPr>
      <w:spacing w:after="200" w:line="276" w:lineRule="auto"/>
    </w:pPr>
    <w:rPr>
      <w:rFonts w:ascii="仿宋" w:eastAsia="仿宋" w:hAnsi="仿宋"/>
      <w:sz w:val="28"/>
      <w:szCs w:val="22"/>
      <w:lang w:eastAsia="en-US"/>
    </w:rPr>
  </w:style>
  <w:style w:type="paragraph" w:styleId="1">
    <w:name w:val="heading 1"/>
    <w:next w:val="a1"/>
    <w:link w:val="1Char"/>
    <w:uiPriority w:val="9"/>
    <w:qFormat/>
    <w:rsid w:val="003A0391"/>
    <w:pPr>
      <w:spacing w:before="480" w:afterLines="100" w:after="100"/>
      <w:jc w:val="center"/>
      <w:outlineLvl w:val="0"/>
    </w:pPr>
    <w:rPr>
      <w:rFonts w:eastAsiaTheme="majorEastAsia" w:cstheme="majorBidi"/>
      <w:b/>
      <w:i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2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3">
    <w:name w:val="Body Text 3"/>
    <w:basedOn w:val="a1"/>
    <w:link w:val="3Char0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7">
    <w:name w:val="Body Text"/>
    <w:basedOn w:val="a1"/>
    <w:link w:val="Char0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8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9">
    <w:name w:val="footer"/>
    <w:basedOn w:val="a1"/>
    <w:link w:val="Char1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link w:val="Char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1"/>
    <w:next w:val="a1"/>
    <w:link w:val="Char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3">
    <w:name w:val="Body Text 2"/>
    <w:basedOn w:val="a1"/>
    <w:link w:val="2Char0"/>
    <w:uiPriority w:val="99"/>
    <w:unhideWhenUsed/>
    <w:qFormat/>
    <w:pPr>
      <w:spacing w:after="120" w:line="480" w:lineRule="auto"/>
    </w:pPr>
  </w:style>
  <w:style w:type="paragraph" w:styleId="24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d">
    <w:name w:val="Title"/>
    <w:basedOn w:val="a1"/>
    <w:next w:val="a1"/>
    <w:link w:val="Char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e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0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1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2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3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4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5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character" w:customStyle="1" w:styleId="Char2">
    <w:name w:val="页眉 Char"/>
    <w:basedOn w:val="a2"/>
    <w:link w:val="aa"/>
    <w:uiPriority w:val="99"/>
  </w:style>
  <w:style w:type="character" w:customStyle="1" w:styleId="Char1">
    <w:name w:val="页脚 Char"/>
    <w:basedOn w:val="a2"/>
    <w:link w:val="a9"/>
    <w:uiPriority w:val="99"/>
    <w:qFormat/>
  </w:style>
  <w:style w:type="paragraph" w:styleId="af8">
    <w:name w:val="No Spacing"/>
    <w:uiPriority w:val="1"/>
    <w:qFormat/>
    <w:rPr>
      <w:sz w:val="22"/>
      <w:szCs w:val="22"/>
      <w:lang w:eastAsia="en-US"/>
    </w:rPr>
  </w:style>
  <w:style w:type="character" w:customStyle="1" w:styleId="1Char">
    <w:name w:val="标题 1 Char"/>
    <w:basedOn w:val="a2"/>
    <w:link w:val="1"/>
    <w:uiPriority w:val="9"/>
    <w:rsid w:val="003A0391"/>
    <w:rPr>
      <w:rFonts w:eastAsiaTheme="majorEastAsia" w:cstheme="majorBidi"/>
      <w:b/>
      <w:iCs/>
      <w:color w:val="365F91" w:themeColor="accent1" w:themeShade="BF"/>
      <w:sz w:val="32"/>
      <w:szCs w:val="28"/>
    </w:rPr>
  </w:style>
  <w:style w:type="character" w:customStyle="1" w:styleId="2Char">
    <w:name w:val="标题 2 Char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4">
    <w:name w:val="标题 Char"/>
    <w:basedOn w:val="a2"/>
    <w:link w:val="ad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3">
    <w:name w:val="副标题 Char"/>
    <w:basedOn w:val="a2"/>
    <w:link w:val="ab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List Paragraph"/>
    <w:basedOn w:val="a1"/>
    <w:uiPriority w:val="34"/>
    <w:qFormat/>
    <w:pPr>
      <w:ind w:left="720"/>
      <w:contextualSpacing/>
    </w:pPr>
  </w:style>
  <w:style w:type="character" w:customStyle="1" w:styleId="Char0">
    <w:name w:val="正文文本 Char"/>
    <w:basedOn w:val="a2"/>
    <w:link w:val="a7"/>
    <w:uiPriority w:val="99"/>
    <w:qFormat/>
  </w:style>
  <w:style w:type="character" w:customStyle="1" w:styleId="2Char0">
    <w:name w:val="正文文本 2 Char"/>
    <w:basedOn w:val="a2"/>
    <w:link w:val="23"/>
    <w:uiPriority w:val="99"/>
    <w:qFormat/>
  </w:style>
  <w:style w:type="character" w:customStyle="1" w:styleId="3Char0">
    <w:name w:val="正文文本 3 Char"/>
    <w:basedOn w:val="a2"/>
    <w:link w:val="33"/>
    <w:uiPriority w:val="99"/>
    <w:qFormat/>
    <w:rPr>
      <w:sz w:val="16"/>
      <w:szCs w:val="16"/>
    </w:rPr>
  </w:style>
  <w:style w:type="character" w:customStyle="1" w:styleId="Char">
    <w:name w:val="宏文本 Char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a">
    <w:name w:val="Quote"/>
    <w:basedOn w:val="a1"/>
    <w:next w:val="a1"/>
    <w:link w:val="Char5"/>
    <w:uiPriority w:val="29"/>
    <w:qFormat/>
    <w:rPr>
      <w:i/>
      <w:iCs/>
      <w:color w:val="000000" w:themeColor="text1"/>
    </w:rPr>
  </w:style>
  <w:style w:type="character" w:customStyle="1" w:styleId="Char5">
    <w:name w:val="引用 Char"/>
    <w:basedOn w:val="a2"/>
    <w:link w:val="afa"/>
    <w:uiPriority w:val="29"/>
    <w:qFormat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Char">
    <w:name w:val="标题 6 Char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Char">
    <w:name w:val="标题 7 Char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b">
    <w:name w:val="Intense Quote"/>
    <w:basedOn w:val="a1"/>
    <w:next w:val="a1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b"/>
    <w:uiPriority w:val="30"/>
    <w:rPr>
      <w:b/>
      <w:bCs/>
      <w:i/>
      <w:iCs/>
      <w:color w:val="4F81BD" w:themeColor="accent1"/>
    </w:rPr>
  </w:style>
  <w:style w:type="character" w:customStyle="1" w:styleId="13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4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5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6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7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E4689F-1E9A-4395-AECD-7C0226156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@豆</dc:creator>
  <cp:lastModifiedBy>sunhongz</cp:lastModifiedBy>
  <cp:revision>7</cp:revision>
  <dcterms:created xsi:type="dcterms:W3CDTF">2013-12-23T23:15:00Z</dcterms:created>
  <dcterms:modified xsi:type="dcterms:W3CDTF">2025-11-13T01:48:00Z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eyJoZGlkIjoiMmE2NGM4MjBlOTVkZTExZjE3ZmZhMzc1OTlmYTc4ODMiLCJ1c2VySWQiOiIzMzM0NDk3NDUifQ==</vt:lpwstr>
  </property>
  <property fmtid="{D5CDD505-2E9C-101B-9397-08002B2CF9AE}" pid="3" name="KSOProductBuildVer">
    <vt:lpwstr>2052-12.1.0.19770</vt:lpwstr>
  </property>
  <property fmtid="{D5CDD505-2E9C-101B-9397-08002B2CF9AE}" pid="4" name="ICV">
    <vt:lpwstr>A8532DD6E3EA448182A4F623F5AADDC6_12</vt:lpwstr>
  </property>
</Properties>
</file>