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br/>
        <w:br/>
        <w:br/>
        <w:br/>
        <w:t>Dokumentasi Teknis &amp; SDLC</w:t>
        <w:br/>
        <w:t>Sistem FPOS (Point of Sale &amp; ERP)</w:t>
      </w:r>
    </w:p>
    <w:p>
      <w:pPr>
        <w:jc w:val="center"/>
      </w:pPr>
      <w:r>
        <w:rPr>
          <w:sz w:val="28"/>
        </w:rPr>
        <w:t>Versi 1.0 - Juni 2026</w:t>
        <w:br/>
        <w:t>Profesional &amp; Terintegrasi</w:t>
      </w:r>
    </w:p>
    <w:p>
      <w:r>
        <w:br w:type="page"/>
      </w:r>
    </w:p>
    <w:p>
      <w:pPr>
        <w:pStyle w:val="Heading1"/>
      </w:pPr>
      <w:r>
        <w:t>1. Pendahuluan</w:t>
      </w:r>
    </w:p>
    <w:p>
      <w:r>
        <w:t>FPOS adalah sistem manajemen Point of Sale (POS) dan Enterprise Resource Planning (ERP) sederhana namun kuat yang dirancang untuk menangani operasional retail, stok barang, hingga laporan akuntansi otomatis. Sistem ini mendukung multi-cabang dan integrasi real-time antara transaksi kasir dengan jurnal keuangan.</w:t>
      </w:r>
    </w:p>
    <w:p>
      <w:pPr>
        <w:pStyle w:val="Heading1"/>
      </w:pPr>
      <w:r>
        <w:t>2. Arsitektur &amp; Teknologi</w:t>
      </w:r>
    </w:p>
    <w:tbl>
      <w:tblPr>
        <w:tblStyle w:val="TableGrid"/>
        <w:tblW w:type="auto" w:w="0"/>
        <w:tblLook w:firstColumn="1" w:firstRow="1" w:lastColumn="0" w:lastRow="0" w:noHBand="0" w:noVBand="1" w:val="04A0"/>
      </w:tblPr>
      <w:tblGrid>
        <w:gridCol w:w="4320"/>
        <w:gridCol w:w="4320"/>
      </w:tblGrid>
      <w:tr>
        <w:tc>
          <w:tcPr>
            <w:tcW w:type="dxa" w:w="4320"/>
          </w:tcPr>
          <w:p>
            <w:r>
              <w:t>Komponen</w:t>
            </w:r>
          </w:p>
        </w:tc>
        <w:tc>
          <w:tcPr>
            <w:tcW w:type="dxa" w:w="4320"/>
          </w:tcPr>
          <w:p>
            <w:r>
              <w:t>Teknologi</w:t>
            </w:r>
          </w:p>
        </w:tc>
      </w:tr>
      <w:tr>
        <w:tc>
          <w:tcPr>
            <w:tcW w:type="dxa" w:w="4320"/>
          </w:tcPr>
          <w:p>
            <w:r>
              <w:t>Frontend</w:t>
            </w:r>
          </w:p>
        </w:tc>
        <w:tc>
          <w:tcPr>
            <w:tcW w:type="dxa" w:w="4320"/>
          </w:tcPr>
          <w:p>
            <w:r>
              <w:t>Vanilla JavaScript, HTML5, CSS Variables</w:t>
            </w:r>
          </w:p>
        </w:tc>
      </w:tr>
      <w:tr>
        <w:tc>
          <w:tcPr>
            <w:tcW w:type="dxa" w:w="4320"/>
          </w:tcPr>
          <w:p>
            <w:r>
              <w:t>Backend</w:t>
            </w:r>
          </w:p>
        </w:tc>
        <w:tc>
          <w:tcPr>
            <w:tcW w:type="dxa" w:w="4320"/>
          </w:tcPr>
          <w:p>
            <w:r>
              <w:t>FastAPI (Python 3.x)</w:t>
            </w:r>
          </w:p>
        </w:tc>
      </w:tr>
      <w:tr>
        <w:tc>
          <w:tcPr>
            <w:tcW w:type="dxa" w:w="4320"/>
          </w:tcPr>
          <w:p>
            <w:r>
              <w:t>Database</w:t>
            </w:r>
          </w:p>
        </w:tc>
        <w:tc>
          <w:tcPr>
            <w:tcW w:type="dxa" w:w="4320"/>
          </w:tcPr>
          <w:p>
            <w:r>
              <w:t>SQLite (SQLAlchemy ORM)</w:t>
            </w:r>
          </w:p>
        </w:tc>
      </w:tr>
      <w:tr>
        <w:tc>
          <w:tcPr>
            <w:tcW w:type="dxa" w:w="4320"/>
          </w:tcPr>
          <w:p>
            <w:r>
              <w:t>Auth</w:t>
            </w:r>
          </w:p>
        </w:tc>
        <w:tc>
          <w:tcPr>
            <w:tcW w:type="dxa" w:w="4320"/>
          </w:tcPr>
          <w:p>
            <w:r>
              <w:t>JWT (JSON Web Token) &amp; Bcrypt</w:t>
            </w:r>
          </w:p>
        </w:tc>
      </w:tr>
      <w:tr>
        <w:tc>
          <w:tcPr>
            <w:tcW w:type="dxa" w:w="4320"/>
          </w:tcPr>
          <w:p>
            <w:r>
              <w:t>Reporting</w:t>
            </w:r>
          </w:p>
        </w:tc>
        <w:tc>
          <w:tcPr>
            <w:tcW w:type="dxa" w:w="4320"/>
          </w:tcPr>
          <w:p>
            <w:r>
              <w:t>Excel Export (openpyxl), PDF Receipt</w:t>
            </w:r>
          </w:p>
        </w:tc>
      </w:tr>
    </w:tbl>
    <w:p>
      <w:pPr>
        <w:pStyle w:val="Heading1"/>
      </w:pPr>
      <w:r>
        <w:t>3. Software Development Life Cycle (SDLC)</w:t>
      </w:r>
    </w:p>
    <w:p>
      <w:pPr>
        <w:pStyle w:val="Heading2"/>
      </w:pPr>
      <w:r>
        <w:t>Analisis Kebutuhan</w:t>
      </w:r>
    </w:p>
    <w:p>
      <w:r>
        <w:t>Identifikasi kebutuhan sistem POS yang terintegrasi dengan akuntansi (ERP). Mendukung fitur multi-cabang, manajemen stok, hutang-piutang, dan pelaporan keuangan.</w:t>
      </w:r>
    </w:p>
    <w:p>
      <w:pPr>
        <w:pStyle w:val="Heading2"/>
      </w:pPr>
      <w:r>
        <w:t>Desain Sistem</w:t>
      </w:r>
    </w:p>
    <w:p>
      <w:r>
        <w:t>Perancangan skema database menggunakan SQLAlchemy. Pembuatan UI modular dengan reusable components di JavaScript. Pendefinisian Pydantic schemas untuk validasi data API.</w:t>
      </w:r>
    </w:p>
    <w:p>
      <w:pPr>
        <w:pStyle w:val="Heading2"/>
      </w:pPr>
      <w:r>
        <w:t>Implementasi</w:t>
      </w:r>
    </w:p>
    <w:p>
      <w:r>
        <w:t>Pengembangan API menggunakan FastAPI dengan routing modular. Pembuatan frontend yang responsif tanpa framework berat untuk memastikan performa tinggi di perangkat low-end.</w:t>
      </w:r>
    </w:p>
    <w:p>
      <w:pPr>
        <w:pStyle w:val="Heading2"/>
      </w:pPr>
      <w:r>
        <w:t>Pengujian (Testing)</w:t>
      </w:r>
    </w:p>
    <w:p>
      <w:r>
        <w:t>Validasi alur transaksi dari POS hingga masuk ke Jurnal Umum secara otomatis. Uji coba sinkronisasi stok antar cabang dan validasi laporan Laba Rugi serta Neraca.</w:t>
      </w:r>
    </w:p>
    <w:p>
      <w:pPr>
        <w:pStyle w:val="Heading2"/>
      </w:pPr>
      <w:r>
        <w:t>Deployment</w:t>
      </w:r>
    </w:p>
    <w:p>
      <w:r>
        <w:t>Pengemasan aplikasi menggunakan PyInstaller untuk menjadi executable tunggal agar memudahkan instalasi di sisi klien tanpa perlu setup Python manual.</w:t>
      </w:r>
    </w:p>
    <w:p>
      <w:pPr>
        <w:pStyle w:val="Heading2"/>
      </w:pPr>
      <w:r>
        <w:t>Pemeliharaan</w:t>
      </w:r>
    </w:p>
    <w:p>
      <w:r>
        <w:t>Pemantauan sistem melalui Audit Logs. Backup database ipos.db secara berkala. Pembaruan fitur berdasarkan feedback operasional di lapangan.</w:t>
      </w:r>
    </w:p>
    <w:p>
      <w:pPr>
        <w:pStyle w:val="Heading1"/>
      </w:pPr>
      <w:r>
        <w:t>4. Dokumentasi API Endpoints</w:t>
      </w:r>
    </w:p>
    <w:p>
      <w:r>
        <w:t>Daftar endpoint API utama yang tersedia di sistem backend FPOS:</w:t>
      </w:r>
    </w:p>
    <w:p>
      <w:pPr>
        <w:pStyle w:val="Heading2"/>
      </w:pPr>
      <w:r>
        <w:t>Authentication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Deskripsi</w:t>
            </w:r>
          </w:p>
        </w:tc>
      </w:tr>
      <w:tr>
        <w:tc>
          <w:tcPr>
            <w:tcW w:type="dxa" w:w="2880"/>
          </w:tcPr>
          <w:p>
            <w:r>
              <w:t>POST</w:t>
            </w:r>
          </w:p>
        </w:tc>
        <w:tc>
          <w:tcPr>
            <w:tcW w:type="dxa" w:w="2880"/>
          </w:tcPr>
          <w:p>
            <w:r>
              <w:t>/api/auth/login</w:t>
            </w:r>
          </w:p>
        </w:tc>
        <w:tc>
          <w:tcPr>
            <w:tcW w:type="dxa" w:w="2880"/>
          </w:tcPr>
          <w:p>
            <w:r>
              <w:t>Autentikasi user dan pemberian token JWT</w:t>
            </w:r>
          </w:p>
        </w:tc>
      </w:tr>
      <w:tr>
        <w:tc>
          <w:tcPr>
            <w:tcW w:type="dxa" w:w="2880"/>
          </w:tcPr>
          <w:p>
            <w:r>
              <w:t>POST</w:t>
            </w:r>
          </w:p>
        </w:tc>
        <w:tc>
          <w:tcPr>
            <w:tcW w:type="dxa" w:w="2880"/>
          </w:tcPr>
          <w:p>
            <w:r>
              <w:t>/api/auth/register</w:t>
            </w:r>
          </w:p>
        </w:tc>
        <w:tc>
          <w:tcPr>
            <w:tcW w:type="dxa" w:w="2880"/>
          </w:tcPr>
          <w:p>
            <w:r>
              <w:t>Pendaftaran user baru (Admin Only)</w:t>
            </w:r>
          </w:p>
        </w:tc>
      </w:tr>
      <w:tr>
        <w:tc>
          <w:tcPr>
            <w:tcW w:type="dxa" w:w="2880"/>
          </w:tcPr>
          <w:p>
            <w:r>
              <w:t>GET</w:t>
            </w:r>
          </w:p>
        </w:tc>
        <w:tc>
          <w:tcPr>
            <w:tcW w:type="dxa" w:w="2880"/>
          </w:tcPr>
          <w:p>
            <w:r>
              <w:t>/api/auth/me</w:t>
            </w:r>
          </w:p>
        </w:tc>
        <w:tc>
          <w:tcPr>
            <w:tcW w:type="dxa" w:w="2880"/>
          </w:tcPr>
          <w:p>
            <w:r>
              <w:t>Mendapatkan data user yang sedang login</w:t>
            </w:r>
          </w:p>
        </w:tc>
      </w:tr>
      <w:tr>
        <w:tc>
          <w:tcPr>
            <w:tcW w:type="dxa" w:w="2880"/>
          </w:tcPr>
          <w:p>
            <w:r>
              <w:t>GET</w:t>
            </w:r>
          </w:p>
        </w:tc>
        <w:tc>
          <w:tcPr>
            <w:tcW w:type="dxa" w:w="2880"/>
          </w:tcPr>
          <w:p>
            <w:r>
              <w:t>/api/auth/users</w:t>
            </w:r>
          </w:p>
        </w:tc>
        <w:tc>
          <w:tcPr>
            <w:tcW w:type="dxa" w:w="2880"/>
          </w:tcPr>
          <w:p>
            <w:r>
              <w:t>List semua user sistem</w:t>
            </w:r>
          </w:p>
        </w:tc>
      </w:tr>
      <w:tr>
        <w:tc>
          <w:tcPr>
            <w:tcW w:type="dxa" w:w="2880"/>
          </w:tcPr>
          <w:p>
            <w:r>
              <w:t>GET</w:t>
            </w:r>
          </w:p>
        </w:tc>
        <w:tc>
          <w:tcPr>
            <w:tcW w:type="dxa" w:w="2880"/>
          </w:tcPr>
          <w:p>
            <w:r>
              <w:t>/api/auth/audit-log</w:t>
            </w:r>
          </w:p>
        </w:tc>
        <w:tc>
          <w:tcPr>
            <w:tcW w:type="dxa" w:w="2880"/>
          </w:tcPr>
          <w:p>
            <w:r>
              <w:t>Melihat log aktivitas sistem</w:t>
            </w:r>
          </w:p>
        </w:tc>
      </w:tr>
    </w:tbl>
    <w:p>
      <w:pPr>
        <w:pStyle w:val="Heading2"/>
      </w:pPr>
      <w:r>
        <w:t>Master Data (Items)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Deskripsi</w:t>
            </w:r>
          </w:p>
        </w:tc>
      </w:tr>
      <w:tr>
        <w:tc>
          <w:tcPr>
            <w:tcW w:type="dxa" w:w="2880"/>
          </w:tcPr>
          <w:p>
            <w:r>
              <w:t>GET</w:t>
            </w:r>
          </w:p>
        </w:tc>
        <w:tc>
          <w:tcPr>
            <w:tcW w:type="dxa" w:w="2880"/>
          </w:tcPr>
          <w:p>
            <w:r>
              <w:t>/api/items/</w:t>
            </w:r>
          </w:p>
        </w:tc>
        <w:tc>
          <w:tcPr>
            <w:tcW w:type="dxa" w:w="2880"/>
          </w:tcPr>
          <w:p>
            <w:r>
              <w:t>Mendapatkan daftar barang (mendukung filter)</w:t>
            </w:r>
          </w:p>
        </w:tc>
      </w:tr>
      <w:tr>
        <w:tc>
          <w:tcPr>
            <w:tcW w:type="dxa" w:w="2880"/>
          </w:tcPr>
          <w:p>
            <w:r>
              <w:t>POST</w:t>
            </w:r>
          </w:p>
        </w:tc>
        <w:tc>
          <w:tcPr>
            <w:tcW w:type="dxa" w:w="2880"/>
          </w:tcPr>
          <w:p>
            <w:r>
              <w:t>/api/items/</w:t>
            </w:r>
          </w:p>
        </w:tc>
        <w:tc>
          <w:tcPr>
            <w:tcW w:type="dxa" w:w="2880"/>
          </w:tcPr>
          <w:p>
            <w:r>
              <w:t>Menambah barang baru</w:t>
            </w:r>
          </w:p>
        </w:tc>
      </w:tr>
      <w:tr>
        <w:tc>
          <w:tcPr>
            <w:tcW w:type="dxa" w:w="2880"/>
          </w:tcPr>
          <w:p>
            <w:r>
              <w:t>PUT</w:t>
            </w:r>
          </w:p>
        </w:tc>
        <w:tc>
          <w:tcPr>
            <w:tcW w:type="dxa" w:w="2880"/>
          </w:tcPr>
          <w:p>
            <w:r>
              <w:t>/api/items/{id}</w:t>
            </w:r>
          </w:p>
        </w:tc>
        <w:tc>
          <w:tcPr>
            <w:tcW w:type="dxa" w:w="2880"/>
          </w:tcPr>
          <w:p>
            <w:r>
              <w:t>Update data barang</w:t>
            </w:r>
          </w:p>
        </w:tc>
      </w:tr>
      <w:tr>
        <w:tc>
          <w:tcPr>
            <w:tcW w:type="dxa" w:w="2880"/>
          </w:tcPr>
          <w:p>
            <w:r>
              <w:t>DELETE</w:t>
            </w:r>
          </w:p>
        </w:tc>
        <w:tc>
          <w:tcPr>
            <w:tcW w:type="dxa" w:w="2880"/>
          </w:tcPr>
          <w:p>
            <w:r>
              <w:t>/api/items/{id}</w:t>
            </w:r>
          </w:p>
        </w:tc>
        <w:tc>
          <w:tcPr>
            <w:tcW w:type="dxa" w:w="2880"/>
          </w:tcPr>
          <w:p>
            <w:r>
              <w:t>Hapus barang</w:t>
            </w:r>
          </w:p>
        </w:tc>
      </w:tr>
      <w:tr>
        <w:tc>
          <w:tcPr>
            <w:tcW w:type="dxa" w:w="2880"/>
          </w:tcPr>
          <w:p>
            <w:r>
              <w:t>POST</w:t>
            </w:r>
          </w:p>
        </w:tc>
        <w:tc>
          <w:tcPr>
            <w:tcW w:type="dxa" w:w="2880"/>
          </w:tcPr>
          <w:p>
            <w:r>
              <w:t>/api/items/import/excel</w:t>
            </w:r>
          </w:p>
        </w:tc>
        <w:tc>
          <w:tcPr>
            <w:tcW w:type="dxa" w:w="2880"/>
          </w:tcPr>
          <w:p>
            <w:r>
              <w:t>Bulk import barang dari file Excel</w:t>
            </w:r>
          </w:p>
        </w:tc>
      </w:tr>
    </w:tbl>
    <w:p>
      <w:pPr>
        <w:pStyle w:val="Heading2"/>
      </w:pPr>
      <w:r>
        <w:t>Sales &amp; POS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Deskripsi</w:t>
            </w:r>
          </w:p>
        </w:tc>
      </w:tr>
      <w:tr>
        <w:tc>
          <w:tcPr>
            <w:tcW w:type="dxa" w:w="2880"/>
          </w:tcPr>
          <w:p>
            <w:r>
              <w:t>GET</w:t>
            </w:r>
          </w:p>
        </w:tc>
        <w:tc>
          <w:tcPr>
            <w:tcW w:type="dxa" w:w="2880"/>
          </w:tcPr>
          <w:p>
            <w:r>
              <w:t>/api/sales/</w:t>
            </w:r>
          </w:p>
        </w:tc>
        <w:tc>
          <w:tcPr>
            <w:tcW w:type="dxa" w:w="2880"/>
          </w:tcPr>
          <w:p>
            <w:r>
              <w:t>List riwayat penjualan</w:t>
            </w:r>
          </w:p>
        </w:tc>
      </w:tr>
      <w:tr>
        <w:tc>
          <w:tcPr>
            <w:tcW w:type="dxa" w:w="2880"/>
          </w:tcPr>
          <w:p>
            <w:r>
              <w:t>POST</w:t>
            </w:r>
          </w:p>
        </w:tc>
        <w:tc>
          <w:tcPr>
            <w:tcW w:type="dxa" w:w="2880"/>
          </w:tcPr>
          <w:p>
            <w:r>
              <w:t>/api/sales/</w:t>
            </w:r>
          </w:p>
        </w:tc>
        <w:tc>
          <w:tcPr>
            <w:tcW w:type="dxa" w:w="2880"/>
          </w:tcPr>
          <w:p>
            <w:r>
              <w:t>Mencatat transaksi penjualan baru</w:t>
            </w:r>
          </w:p>
        </w:tc>
      </w:tr>
      <w:tr>
        <w:tc>
          <w:tcPr>
            <w:tcW w:type="dxa" w:w="2880"/>
          </w:tcPr>
          <w:p>
            <w:r>
              <w:t>GET</w:t>
            </w:r>
          </w:p>
        </w:tc>
        <w:tc>
          <w:tcPr>
            <w:tcW w:type="dxa" w:w="2880"/>
          </w:tcPr>
          <w:p>
            <w:r>
              <w:t>/api/sales/print/{id}</w:t>
            </w:r>
          </w:p>
        </w:tc>
        <w:tc>
          <w:tcPr>
            <w:tcW w:type="dxa" w:w="2880"/>
          </w:tcPr>
          <w:p>
            <w:r>
              <w:t>Mendapatkan data untuk struk penjualan</w:t>
            </w:r>
          </w:p>
        </w:tc>
      </w:tr>
      <w:tr>
        <w:tc>
          <w:tcPr>
            <w:tcW w:type="dxa" w:w="2880"/>
          </w:tcPr>
          <w:p>
            <w:r>
              <w:t>POST</w:t>
            </w:r>
          </w:p>
        </w:tc>
        <w:tc>
          <w:tcPr>
            <w:tcW w:type="dxa" w:w="2880"/>
          </w:tcPr>
          <w:p>
            <w:r>
              <w:t>/api/sales/cancel/{id}</w:t>
            </w:r>
          </w:p>
        </w:tc>
        <w:tc>
          <w:tcPr>
            <w:tcW w:type="dxa" w:w="2880"/>
          </w:tcPr>
          <w:p>
            <w:r>
              <w:t>Membatalkan transaksi penjualan</w:t>
            </w:r>
          </w:p>
        </w:tc>
      </w:tr>
    </w:tbl>
    <w:p>
      <w:pPr>
        <w:pStyle w:val="Heading2"/>
      </w:pPr>
      <w:r>
        <w:t>Accounting &amp; Finance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Deskripsi</w:t>
            </w:r>
          </w:p>
        </w:tc>
      </w:tr>
      <w:tr>
        <w:tc>
          <w:tcPr>
            <w:tcW w:type="dxa" w:w="2880"/>
          </w:tcPr>
          <w:p>
            <w:r>
              <w:t>GET</w:t>
            </w:r>
          </w:p>
        </w:tc>
        <w:tc>
          <w:tcPr>
            <w:tcW w:type="dxa" w:w="2880"/>
          </w:tcPr>
          <w:p>
            <w:r>
              <w:t>/api/accounting/accounts/</w:t>
            </w:r>
          </w:p>
        </w:tc>
        <w:tc>
          <w:tcPr>
            <w:tcW w:type="dxa" w:w="2880"/>
          </w:tcPr>
          <w:p>
            <w:r>
              <w:t>Daftar Chart of Accounts (CoA)</w:t>
            </w:r>
          </w:p>
        </w:tc>
      </w:tr>
      <w:tr>
        <w:tc>
          <w:tcPr>
            <w:tcW w:type="dxa" w:w="2880"/>
          </w:tcPr>
          <w:p>
            <w:r>
              <w:t>GET</w:t>
            </w:r>
          </w:p>
        </w:tc>
        <w:tc>
          <w:tcPr>
            <w:tcW w:type="dxa" w:w="2880"/>
          </w:tcPr>
          <w:p>
            <w:r>
              <w:t>/api/accounting/journals/</w:t>
            </w:r>
          </w:p>
        </w:tc>
        <w:tc>
          <w:tcPr>
            <w:tcW w:type="dxa" w:w="2880"/>
          </w:tcPr>
          <w:p>
            <w:r>
              <w:t>List Jurnal Umum</w:t>
            </w:r>
          </w:p>
        </w:tc>
      </w:tr>
      <w:tr>
        <w:tc>
          <w:tcPr>
            <w:tcW w:type="dxa" w:w="2880"/>
          </w:tcPr>
          <w:p>
            <w:r>
              <w:t>GET</w:t>
            </w:r>
          </w:p>
        </w:tc>
        <w:tc>
          <w:tcPr>
            <w:tcW w:type="dxa" w:w="2880"/>
          </w:tcPr>
          <w:p>
            <w:r>
              <w:t>/api/accounting/ledger/</w:t>
            </w:r>
          </w:p>
        </w:tc>
        <w:tc>
          <w:tcPr>
            <w:tcW w:type="dxa" w:w="2880"/>
          </w:tcPr>
          <w:p>
            <w:r>
              <w:t>Buku Besar per akun</w:t>
            </w:r>
          </w:p>
        </w:tc>
      </w:tr>
      <w:tr>
        <w:tc>
          <w:tcPr>
            <w:tcW w:type="dxa" w:w="2880"/>
          </w:tcPr>
          <w:p>
            <w:r>
              <w:t>GET</w:t>
            </w:r>
          </w:p>
        </w:tc>
        <w:tc>
          <w:tcPr>
            <w:tcW w:type="dxa" w:w="2880"/>
          </w:tcPr>
          <w:p>
            <w:r>
              <w:t>/api/accounting/income-statement</w:t>
            </w:r>
          </w:p>
        </w:tc>
        <w:tc>
          <w:tcPr>
            <w:tcW w:type="dxa" w:w="2880"/>
          </w:tcPr>
          <w:p>
            <w:r>
              <w:t>Laporan Laba Rugi</w:t>
            </w:r>
          </w:p>
        </w:tc>
      </w:tr>
      <w:tr>
        <w:tc>
          <w:tcPr>
            <w:tcW w:type="dxa" w:w="2880"/>
          </w:tcPr>
          <w:p>
            <w:r>
              <w:t>GET</w:t>
            </w:r>
          </w:p>
        </w:tc>
        <w:tc>
          <w:tcPr>
            <w:tcW w:type="dxa" w:w="2880"/>
          </w:tcPr>
          <w:p>
            <w:r>
              <w:t>/api/accounting/balance-sheet</w:t>
            </w:r>
          </w:p>
        </w:tc>
        <w:tc>
          <w:tcPr>
            <w:tcW w:type="dxa" w:w="2880"/>
          </w:tcPr>
          <w:p>
            <w:r>
              <w:t>Laporan Neraca (Posisi Keuangan)</w:t>
            </w:r>
          </w:p>
        </w:tc>
      </w:tr>
    </w:tbl>
    <w:p>
      <w:pPr>
        <w:pStyle w:val="Heading1"/>
      </w:pPr>
      <w:r>
        <w:t>5. Standar Komponen UI</w:t>
      </w:r>
    </w:p>
    <w:p>
      <w:r>
        <w:t>Sistem menggunakan komponen UI yang konsisten untuk memastikan pengalaman pengguna yang seragam:</w:t>
      </w:r>
    </w:p>
    <w:p>
      <w:pPr>
        <w:pStyle w:val="ListBullet"/>
      </w:pPr>
      <w:r>
        <w:t>Searchable Dropdowns: Menggunakan createPremiumCombo untuk semua input pilihan.</w:t>
      </w:r>
    </w:p>
    <w:p>
      <w:pPr>
        <w:pStyle w:val="ListBullet"/>
      </w:pPr>
      <w:r>
        <w:t>Unified Grid: Tabel pembelian dan penjualan yang konsisten (createPurchaseGrid).</w:t>
      </w:r>
    </w:p>
    <w:p>
      <w:pPr>
        <w:pStyle w:val="ListBullet"/>
      </w:pPr>
      <w:r>
        <w:t>Payment Modal: Modul pembayaran terpadu untuk Cash/Bank/Split Payment.</w:t>
      </w:r>
    </w:p>
    <w:p>
      <w:pPr>
        <w:pStyle w:val="ListBullet"/>
      </w:pPr>
      <w:r>
        <w:t>Barcode Scanner: Hook global untuk mendeteksi input scanner hardware otomatis.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