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before="10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procrastinating tasks until late in the sprint so it is easier to make sure everything gets done.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holding group work sessions so that when group members get stuck they can be easily helped.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certain tasks that can be more easily completed and make sure members know how to do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holding regular “physical” SCRUM meetings in order to keep track of what people are up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five user stories were completed: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40"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would like to be able to mulligan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40"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would like to be able to multiblock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40"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Timmy I would likes cards that give me an overwhelming advantage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40"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would like the A.I to understand the value of triggers.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business I would like an in-game monetary system to obtain cards for players.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user stories and eleven tasks were successfully completed over the course of Sprint 1. This nets a total of 48 ideal work hours over over 14 days, 10 of which were weekdays. 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Burnup Chart 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descr="Sprint 2 Burn Up Chart" id="1" name="image2.png"/>
            <a:graphic>
              <a:graphicData uri="http://schemas.openxmlformats.org/drawingml/2006/picture">
                <pic:pic>
                  <pic:nvPicPr>
                    <pic:cNvPr descr="Sprint 2 Burn Up 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line="240" w:lineRule="auto"/>
      <w:contextualSpacing w:val="0"/>
      <w:jc w:val="right"/>
      <w:rPr>
        <w:sz w:val="24"/>
        <w:szCs w:val="24"/>
        <w:highlight w:val="yellow"/>
      </w:rPr>
    </w:pPr>
    <w:r w:rsidDel="00000000" w:rsidR="00000000" w:rsidRPr="00000000">
      <w:rPr>
        <w:sz w:val="24"/>
        <w:szCs w:val="24"/>
        <w:rtl w:val="0"/>
      </w:rPr>
      <w:t xml:space="preserve">Collectable Card Game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200" w:line="240" w:lineRule="auto"/>
      <w:contextualSpacing w:val="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CCG </w:t>
    </w:r>
    <w:r w:rsidDel="00000000" w:rsidR="00000000" w:rsidRPr="00000000">
      <w:rPr>
        <w:sz w:val="24"/>
        <w:szCs w:val="24"/>
        <w:rtl w:val="0"/>
      </w:rPr>
      <w:t xml:space="preserve">Team</w:t>
    </w:r>
  </w:p>
  <w:p w:rsidR="00000000" w:rsidDel="00000000" w:rsidP="00000000" w:rsidRDefault="00000000" w:rsidRPr="00000000">
    <w:pPr>
      <w:spacing w:after="200" w:line="240" w:lineRule="auto"/>
      <w:contextualSpacing w:val="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 February 18, 2018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