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B5251" w14:textId="77777777" w:rsidR="00A562AE" w:rsidRPr="005E76D7" w:rsidRDefault="00A562AE" w:rsidP="005E76D7">
      <w:pPr>
        <w:pStyle w:val="Ttulo2"/>
      </w:pPr>
      <w:bookmarkStart w:id="0" w:name="_Toc334451310"/>
      <w:bookmarkStart w:id="1" w:name="_Toc334946304"/>
      <w:bookmarkStart w:id="2" w:name="_Toc335128695"/>
      <w:r w:rsidRPr="005E76D7">
        <w:t>Gerencia de la Información</w:t>
      </w:r>
      <w:bookmarkEnd w:id="0"/>
      <w:bookmarkEnd w:id="1"/>
      <w:bookmarkEnd w:id="2"/>
    </w:p>
    <w:p w14:paraId="28B1D368" w14:textId="77777777" w:rsidR="00A562AE" w:rsidRPr="005E76D7" w:rsidRDefault="00A562AE" w:rsidP="005E76D7">
      <w:pPr>
        <w:pStyle w:val="Ttulo3"/>
      </w:pPr>
      <w:bookmarkStart w:id="3" w:name="_Toc334451311"/>
      <w:bookmarkStart w:id="4" w:name="_Toc334946305"/>
      <w:bookmarkStart w:id="5" w:name="_Toc335128696"/>
      <w:commentRangeStart w:id="6"/>
      <w:r w:rsidRPr="005E76D7">
        <w:t>Objetivos</w:t>
      </w:r>
      <w:bookmarkEnd w:id="3"/>
      <w:bookmarkEnd w:id="4"/>
      <w:bookmarkEnd w:id="5"/>
      <w:commentRangeEnd w:id="6"/>
      <w:r w:rsidRPr="005E76D7">
        <w:rPr>
          <w:rStyle w:val="Refdecomentario"/>
          <w:sz w:val="22"/>
          <w:szCs w:val="22"/>
        </w:rPr>
        <w:commentReference w:id="6"/>
      </w:r>
    </w:p>
    <w:p w14:paraId="6BCFCCE9" w14:textId="77777777" w:rsidR="006A0B80" w:rsidRPr="00323430" w:rsidRDefault="009B3B52" w:rsidP="00A562AE">
      <w:pPr>
        <w:jc w:val="both"/>
        <w:rPr>
          <w:lang w:val="es-ES_tradnl"/>
        </w:rPr>
      </w:pPr>
      <w:proofErr w:type="gramStart"/>
      <w:r w:rsidRPr="00323430">
        <w:rPr>
          <w:lang w:val="es-ES_tradnl"/>
        </w:rPr>
        <w:t>El objetivo</w:t>
      </w:r>
      <w:r w:rsidR="006A0B80" w:rsidRPr="00323430">
        <w:rPr>
          <w:lang w:val="es-ES_tradnl"/>
        </w:rPr>
        <w:t>s</w:t>
      </w:r>
      <w:proofErr w:type="gramEnd"/>
      <w:r w:rsidRPr="00323430">
        <w:rPr>
          <w:lang w:val="es-ES_tradnl"/>
        </w:rPr>
        <w:t xml:space="preserve"> de la gerencia de la información</w:t>
      </w:r>
      <w:r w:rsidR="006A0B80" w:rsidRPr="00323430">
        <w:rPr>
          <w:lang w:val="es-ES_tradnl"/>
        </w:rPr>
        <w:t xml:space="preserve">: </w:t>
      </w:r>
      <w:r w:rsidRPr="00323430">
        <w:rPr>
          <w:lang w:val="es-ES_tradnl"/>
        </w:rPr>
        <w:t xml:space="preserve"> </w:t>
      </w:r>
    </w:p>
    <w:p w14:paraId="60E73B10" w14:textId="77777777" w:rsidR="006A0B80" w:rsidRPr="00323430" w:rsidRDefault="006A0B80" w:rsidP="006A0B80">
      <w:pPr>
        <w:pStyle w:val="Prrafodelista"/>
        <w:numPr>
          <w:ilvl w:val="0"/>
          <w:numId w:val="4"/>
        </w:numPr>
        <w:jc w:val="both"/>
        <w:rPr>
          <w:lang w:val="es-ES_tradnl"/>
        </w:rPr>
      </w:pPr>
      <w:r w:rsidRPr="00323430">
        <w:rPr>
          <w:lang w:val="es-ES_tradnl"/>
        </w:rPr>
        <w:t>A</w:t>
      </w:r>
      <w:r w:rsidR="009B3B52" w:rsidRPr="00323430">
        <w:rPr>
          <w:lang w:val="es-ES_tradnl"/>
        </w:rPr>
        <w:t>d</w:t>
      </w:r>
      <w:r w:rsidRPr="00323430">
        <w:rPr>
          <w:lang w:val="es-ES_tradnl"/>
        </w:rPr>
        <w:t xml:space="preserve">ministrar los flujos de información a lo largo del proyecto. Estableciendo los canales de información tanto al interior de </w:t>
      </w:r>
      <w:proofErr w:type="spellStart"/>
      <w:r w:rsidRPr="00323430">
        <w:rPr>
          <w:lang w:val="es-ES_tradnl"/>
        </w:rPr>
        <w:t>FifthFloor</w:t>
      </w:r>
      <w:proofErr w:type="spellEnd"/>
      <w:r w:rsidRPr="00323430">
        <w:rPr>
          <w:lang w:val="es-ES_tradnl"/>
        </w:rPr>
        <w:t xml:space="preserve"> </w:t>
      </w:r>
      <w:proofErr w:type="spellStart"/>
      <w:r w:rsidRPr="00323430">
        <w:rPr>
          <w:lang w:val="es-ES_tradnl"/>
        </w:rPr>
        <w:t>Corp</w:t>
      </w:r>
      <w:proofErr w:type="spellEnd"/>
      <w:r w:rsidRPr="00323430">
        <w:rPr>
          <w:lang w:val="es-ES_tradnl"/>
        </w:rPr>
        <w:t xml:space="preserve"> como fuera de ella.</w:t>
      </w:r>
    </w:p>
    <w:p w14:paraId="45162FAA" w14:textId="77777777" w:rsidR="006A0B80" w:rsidRPr="00323430" w:rsidRDefault="006A0B80" w:rsidP="006A0B80">
      <w:pPr>
        <w:pStyle w:val="Prrafodelista"/>
        <w:numPr>
          <w:ilvl w:val="0"/>
          <w:numId w:val="4"/>
        </w:numPr>
        <w:jc w:val="both"/>
        <w:rPr>
          <w:lang w:val="es-ES_tradnl"/>
        </w:rPr>
      </w:pPr>
      <w:r w:rsidRPr="00323430">
        <w:rPr>
          <w:lang w:val="es-ES_tradnl"/>
        </w:rPr>
        <w:t xml:space="preserve">Definir criterios de calidad en la documentación que soporta el desarrollo del proyecto de software. </w:t>
      </w:r>
    </w:p>
    <w:p w14:paraId="2C0110F2" w14:textId="0CCF54BD" w:rsidR="006A0B80" w:rsidRPr="00323430" w:rsidRDefault="006A0B80" w:rsidP="00412566">
      <w:pPr>
        <w:pStyle w:val="Prrafodelista"/>
        <w:numPr>
          <w:ilvl w:val="0"/>
          <w:numId w:val="4"/>
        </w:numPr>
        <w:jc w:val="both"/>
        <w:rPr>
          <w:lang w:val="es-ES_tradnl"/>
        </w:rPr>
      </w:pPr>
      <w:r w:rsidRPr="00323430">
        <w:rPr>
          <w:lang w:val="es-ES_tradnl"/>
        </w:rPr>
        <w:t>Establecer los estándares en los que se basará el desarrollo de los documentos</w:t>
      </w:r>
      <w:r w:rsidRPr="00323430">
        <w:rPr>
          <w:rStyle w:val="Refdenotaalpie"/>
          <w:lang w:val="es-ES_tradnl"/>
        </w:rPr>
        <w:footnoteReference w:id="1"/>
      </w:r>
      <w:r w:rsidRPr="00323430">
        <w:rPr>
          <w:lang w:val="es-ES_tradnl"/>
        </w:rPr>
        <w:t xml:space="preserve"> </w:t>
      </w:r>
    </w:p>
    <w:p w14:paraId="76F06AAA" w14:textId="77777777" w:rsidR="00A562AE" w:rsidRPr="005E76D7" w:rsidRDefault="00A562AE" w:rsidP="005E76D7">
      <w:pPr>
        <w:pStyle w:val="Ttulo3"/>
      </w:pPr>
      <w:bookmarkStart w:id="7" w:name="_Toc334451313"/>
      <w:bookmarkStart w:id="8" w:name="_Toc334946307"/>
      <w:bookmarkStart w:id="9" w:name="_Toc335128698"/>
      <w:r w:rsidRPr="005E76D7">
        <w:t>Desarrollo</w:t>
      </w:r>
      <w:bookmarkEnd w:id="7"/>
      <w:bookmarkEnd w:id="8"/>
      <w:bookmarkEnd w:id="9"/>
    </w:p>
    <w:p w14:paraId="06615FA6" w14:textId="2927FF74" w:rsidR="00412566" w:rsidRPr="00323430" w:rsidRDefault="00412566" w:rsidP="00412566">
      <w:pPr>
        <w:rPr>
          <w:lang w:val="es-ES_tradnl"/>
        </w:rPr>
      </w:pPr>
      <w:r w:rsidRPr="00323430">
        <w:rPr>
          <w:lang w:val="es-ES_tradnl"/>
        </w:rPr>
        <w:t xml:space="preserve">Se efectuará a los largo del proyecto, sobre todos los documentos relacionados con la elaboración del proyecto.  </w:t>
      </w:r>
    </w:p>
    <w:p w14:paraId="0038F333" w14:textId="77777777" w:rsidR="00A562AE" w:rsidRPr="00323430" w:rsidRDefault="00A562AE" w:rsidP="005E76D7">
      <w:pPr>
        <w:pStyle w:val="Ttulo4"/>
        <w:rPr>
          <w:lang w:val="es-ES_tradnl"/>
        </w:rPr>
      </w:pPr>
      <w:bookmarkStart w:id="10" w:name="_Plan_de_Documentación"/>
      <w:bookmarkStart w:id="11" w:name="_Toc334946308"/>
      <w:bookmarkStart w:id="12" w:name="_Toc333053738"/>
      <w:bookmarkEnd w:id="10"/>
      <w:r w:rsidRPr="00323430">
        <w:rPr>
          <w:lang w:val="es-ES_tradnl"/>
        </w:rPr>
        <w:t xml:space="preserve"> Plan de </w:t>
      </w:r>
      <w:commentRangeStart w:id="13"/>
      <w:r w:rsidRPr="00323430">
        <w:rPr>
          <w:lang w:val="es-ES_tradnl"/>
        </w:rPr>
        <w:t>Documentación</w:t>
      </w:r>
      <w:bookmarkEnd w:id="11"/>
      <w:commentRangeEnd w:id="13"/>
      <w:r w:rsidRPr="00323430">
        <w:rPr>
          <w:rStyle w:val="Refdecomentario"/>
          <w:rFonts w:asciiTheme="minorHAnsi" w:eastAsiaTheme="minorHAnsi" w:hAnsiTheme="minorHAnsi" w:cstheme="minorBidi"/>
          <w:i w:val="0"/>
          <w:iCs w:val="0"/>
          <w:color w:val="auto"/>
          <w:lang w:val="es-ES_tradnl"/>
        </w:rPr>
        <w:commentReference w:id="13"/>
      </w:r>
    </w:p>
    <w:p w14:paraId="23D68D52" w14:textId="2291356A" w:rsidR="00A562AE" w:rsidRPr="00323430" w:rsidRDefault="00A562AE" w:rsidP="00A562AE">
      <w:pPr>
        <w:jc w:val="both"/>
        <w:rPr>
          <w:lang w:val="es-ES_tradnl"/>
        </w:rPr>
      </w:pPr>
      <w:r w:rsidRPr="00323430">
        <w:rPr>
          <w:lang w:val="es-ES_tradnl"/>
        </w:rPr>
        <w:t xml:space="preserve">Este plan pretende comunicar a todos los integrantes de </w:t>
      </w:r>
      <w:proofErr w:type="spellStart"/>
      <w:r w:rsidRPr="00323430">
        <w:rPr>
          <w:lang w:val="es-ES_tradnl"/>
        </w:rPr>
        <w:t>Fifth</w:t>
      </w:r>
      <w:proofErr w:type="spellEnd"/>
      <w:r w:rsidRPr="00323430">
        <w:rPr>
          <w:lang w:val="es-ES_tradnl"/>
        </w:rPr>
        <w:t xml:space="preserve"> </w:t>
      </w:r>
      <w:proofErr w:type="spellStart"/>
      <w:r w:rsidRPr="00323430">
        <w:rPr>
          <w:lang w:val="es-ES_tradnl"/>
        </w:rPr>
        <w:t>Floor</w:t>
      </w:r>
      <w:proofErr w:type="spellEnd"/>
      <w:r w:rsidRPr="00323430">
        <w:rPr>
          <w:lang w:val="es-ES_tradnl"/>
        </w:rPr>
        <w:t xml:space="preserve"> </w:t>
      </w:r>
      <w:proofErr w:type="spellStart"/>
      <w:r w:rsidRPr="00323430">
        <w:rPr>
          <w:lang w:val="es-ES_tradnl"/>
        </w:rPr>
        <w:t>Corp</w:t>
      </w:r>
      <w:proofErr w:type="spellEnd"/>
      <w:r w:rsidRPr="00323430">
        <w:rPr>
          <w:lang w:val="es-ES_tradnl"/>
        </w:rPr>
        <w:t xml:space="preserve"> sobre la existencia de la información digital. Para ello se  define una estructura de almacenamiento para centralizar la información, garantizando la disponibilidad de la misma así como un  formato para la elaboración de documentos.</w:t>
      </w:r>
      <w:r w:rsidR="00AE456D" w:rsidRPr="00323430">
        <w:rPr>
          <w:lang w:val="es-ES_tradnl"/>
        </w:rPr>
        <w:t xml:space="preserve"> </w:t>
      </w:r>
    </w:p>
    <w:p w14:paraId="78F8598E" w14:textId="77777777" w:rsidR="00A562AE" w:rsidRPr="00323430" w:rsidRDefault="00A562AE" w:rsidP="00A562AE">
      <w:pPr>
        <w:pStyle w:val="Ttulo5"/>
        <w:rPr>
          <w:lang w:val="es-ES_tradnl"/>
        </w:rPr>
      </w:pPr>
      <w:r w:rsidRPr="00323430">
        <w:rPr>
          <w:lang w:val="es-ES_tradnl"/>
        </w:rPr>
        <w:t>Objetivos</w:t>
      </w:r>
    </w:p>
    <w:p w14:paraId="6A9091D9" w14:textId="77777777" w:rsidR="00A562AE" w:rsidRPr="00323430" w:rsidRDefault="00A562AE" w:rsidP="00A562AE">
      <w:pPr>
        <w:rPr>
          <w:lang w:val="es-ES_tradnl"/>
        </w:rPr>
      </w:pPr>
      <w:r w:rsidRPr="00323430">
        <w:rPr>
          <w:lang w:val="es-ES_tradnl"/>
        </w:rPr>
        <w:t>Este plan pretender comunicar a todos los miembros de FifthFloorCorp:</w:t>
      </w:r>
    </w:p>
    <w:p w14:paraId="4FFC230A" w14:textId="17BEFD3C" w:rsidR="00A562AE" w:rsidRPr="00323430" w:rsidRDefault="00AE456D" w:rsidP="00A562AE">
      <w:pPr>
        <w:pStyle w:val="Prrafodelista"/>
        <w:numPr>
          <w:ilvl w:val="0"/>
          <w:numId w:val="2"/>
        </w:numPr>
        <w:spacing w:after="0" w:line="240" w:lineRule="auto"/>
        <w:rPr>
          <w:lang w:val="es-ES_tradnl"/>
        </w:rPr>
      </w:pPr>
      <w:r w:rsidRPr="00323430">
        <w:rPr>
          <w:lang w:val="es-ES_tradnl"/>
        </w:rPr>
        <w:t>Especificar los documentos que serán entregados al cliente, así como sus responsables.</w:t>
      </w:r>
    </w:p>
    <w:p w14:paraId="37BAE3B9" w14:textId="39C8B68B" w:rsidR="00AE456D" w:rsidRPr="00323430" w:rsidRDefault="00AE456D" w:rsidP="00A562AE">
      <w:pPr>
        <w:pStyle w:val="Prrafodelista"/>
        <w:numPr>
          <w:ilvl w:val="0"/>
          <w:numId w:val="2"/>
        </w:numPr>
        <w:spacing w:after="0" w:line="240" w:lineRule="auto"/>
        <w:rPr>
          <w:lang w:val="es-ES_tradnl"/>
        </w:rPr>
      </w:pPr>
      <w:r w:rsidRPr="00323430">
        <w:rPr>
          <w:lang w:val="es-ES_tradnl"/>
        </w:rPr>
        <w:t>Definir un formato para la elaboración de los documentos</w:t>
      </w:r>
    </w:p>
    <w:p w14:paraId="0F3D328B" w14:textId="175582FD" w:rsidR="00AE456D" w:rsidRPr="00323430" w:rsidRDefault="00AE456D" w:rsidP="00A562AE">
      <w:pPr>
        <w:pStyle w:val="Prrafodelista"/>
        <w:numPr>
          <w:ilvl w:val="0"/>
          <w:numId w:val="2"/>
        </w:numPr>
        <w:spacing w:after="0" w:line="240" w:lineRule="auto"/>
        <w:rPr>
          <w:lang w:val="es-ES_tradnl"/>
        </w:rPr>
      </w:pPr>
      <w:r w:rsidRPr="00323430">
        <w:rPr>
          <w:lang w:val="es-ES_tradnl"/>
        </w:rPr>
        <w:t xml:space="preserve">Indicar la ubicación de los documentos </w:t>
      </w:r>
    </w:p>
    <w:p w14:paraId="04AF3CFF" w14:textId="51C3C15A" w:rsidR="00DD1EF0" w:rsidRPr="00323430" w:rsidRDefault="00DD1EF0" w:rsidP="00A562AE">
      <w:pPr>
        <w:pStyle w:val="Prrafodelista"/>
        <w:numPr>
          <w:ilvl w:val="0"/>
          <w:numId w:val="2"/>
        </w:numPr>
        <w:spacing w:after="0" w:line="240" w:lineRule="auto"/>
        <w:rPr>
          <w:lang w:val="es-ES_tradnl"/>
        </w:rPr>
      </w:pPr>
      <w:r w:rsidRPr="00323430">
        <w:rPr>
          <w:lang w:val="es-ES_tradnl"/>
        </w:rPr>
        <w:t>Establecer como se han de nombrar los documentos</w:t>
      </w:r>
    </w:p>
    <w:p w14:paraId="16D92468" w14:textId="77777777" w:rsidR="00A562AE" w:rsidRPr="00323430" w:rsidRDefault="00A562AE" w:rsidP="00A562AE">
      <w:pPr>
        <w:rPr>
          <w:lang w:val="es-ES_tradnl"/>
        </w:rPr>
      </w:pPr>
    </w:p>
    <w:p w14:paraId="2356613B" w14:textId="77777777" w:rsidR="00A562AE" w:rsidRPr="00323430" w:rsidRDefault="00A562AE" w:rsidP="00A562AE">
      <w:pPr>
        <w:pStyle w:val="Ttulo5"/>
        <w:rPr>
          <w:lang w:val="es-ES_tradnl"/>
        </w:rPr>
      </w:pPr>
      <w:bookmarkStart w:id="14" w:name="_Toc334451573"/>
      <w:r w:rsidRPr="00323430">
        <w:rPr>
          <w:lang w:val="es-ES_tradnl"/>
        </w:rPr>
        <w:t>Responsable</w:t>
      </w:r>
      <w:bookmarkEnd w:id="14"/>
    </w:p>
    <w:p w14:paraId="43DCD7CB" w14:textId="77777777" w:rsidR="00A562AE" w:rsidRPr="00323430" w:rsidRDefault="00A562AE" w:rsidP="00A562AE">
      <w:pPr>
        <w:jc w:val="both"/>
        <w:rPr>
          <w:lang w:val="es-ES_tradnl"/>
        </w:rPr>
      </w:pPr>
      <w:bookmarkStart w:id="15" w:name="_Toc334451574"/>
      <w:r w:rsidRPr="00323430">
        <w:rPr>
          <w:lang w:val="es-ES_tradnl"/>
        </w:rPr>
        <w:t>El  responsable de este plan, es el Documentador. Sin embargo, cada uno de los entregables tendrá un responsable el cual se encargará de la elaboración y revisión del documento para asegurar su calidad. En la sección de los entregables del proyecto, se encuentran los responsables de los entregables.</w:t>
      </w:r>
    </w:p>
    <w:p w14:paraId="0A4F6BE7" w14:textId="77777777" w:rsidR="00A562AE" w:rsidRPr="00323430" w:rsidRDefault="00A562AE" w:rsidP="00A562AE">
      <w:pPr>
        <w:pStyle w:val="Ttulo5"/>
        <w:rPr>
          <w:lang w:val="es-ES_tradnl"/>
        </w:rPr>
      </w:pPr>
      <w:r w:rsidRPr="00323430">
        <w:rPr>
          <w:lang w:val="es-ES_tradnl"/>
        </w:rPr>
        <w:t>Recursos</w:t>
      </w:r>
      <w:bookmarkEnd w:id="15"/>
    </w:p>
    <w:p w14:paraId="23EB38A3" w14:textId="77777777" w:rsidR="00A562AE" w:rsidRPr="00323430" w:rsidRDefault="00A562AE" w:rsidP="00A562AE">
      <w:pPr>
        <w:pStyle w:val="Prrafodelista"/>
        <w:numPr>
          <w:ilvl w:val="0"/>
          <w:numId w:val="3"/>
        </w:numPr>
        <w:spacing w:after="0" w:line="240" w:lineRule="auto"/>
        <w:jc w:val="both"/>
        <w:rPr>
          <w:lang w:val="es-ES_tradnl"/>
        </w:rPr>
      </w:pPr>
      <w:r w:rsidRPr="00323430">
        <w:rPr>
          <w:lang w:val="es-ES_tradnl"/>
        </w:rPr>
        <w:t xml:space="preserve">La definición de los entregables del proyecto </w:t>
      </w:r>
    </w:p>
    <w:p w14:paraId="11E89624" w14:textId="2461A1EC" w:rsidR="00A562AE" w:rsidRPr="00323430" w:rsidRDefault="00A562AE" w:rsidP="00A562AE">
      <w:pPr>
        <w:pStyle w:val="Prrafodelista"/>
        <w:numPr>
          <w:ilvl w:val="0"/>
          <w:numId w:val="3"/>
        </w:numPr>
        <w:spacing w:after="0" w:line="240" w:lineRule="auto"/>
        <w:jc w:val="both"/>
        <w:rPr>
          <w:lang w:val="es-ES_tradnl"/>
        </w:rPr>
      </w:pPr>
      <w:r w:rsidRPr="00323430">
        <w:rPr>
          <w:lang w:val="es-ES_tradnl"/>
        </w:rPr>
        <w:t>DropBox  como repositorio de todos los archivos del proyecto, incluyendo aquellos archivos de consulta.</w:t>
      </w:r>
      <w:r w:rsidR="00F25CF1" w:rsidRPr="00323430">
        <w:rPr>
          <w:lang w:val="es-ES_tradnl"/>
        </w:rPr>
        <w:t xml:space="preserve"> </w:t>
      </w:r>
      <w:commentRangeStart w:id="16"/>
      <w:r w:rsidR="00F25CF1" w:rsidRPr="00323430">
        <w:rPr>
          <w:lang w:val="es-ES_tradnl"/>
        </w:rPr>
        <w:t xml:space="preserve">Ver sección 4.3 </w:t>
      </w:r>
      <w:proofErr w:type="spellStart"/>
      <w:r w:rsidR="00F25CF1" w:rsidRPr="00323430">
        <w:rPr>
          <w:lang w:val="es-ES_tradnl"/>
        </w:rPr>
        <w:t>Metodos</w:t>
      </w:r>
      <w:proofErr w:type="spellEnd"/>
      <w:r w:rsidR="00F25CF1" w:rsidRPr="00323430">
        <w:rPr>
          <w:lang w:val="es-ES_tradnl"/>
        </w:rPr>
        <w:t xml:space="preserve">, herramientas y </w:t>
      </w:r>
      <w:proofErr w:type="spellStart"/>
      <w:r w:rsidR="00F25CF1" w:rsidRPr="00323430">
        <w:rPr>
          <w:lang w:val="es-ES_tradnl"/>
        </w:rPr>
        <w:t>tecnicas</w:t>
      </w:r>
      <w:commentRangeEnd w:id="16"/>
      <w:proofErr w:type="spellEnd"/>
      <w:r w:rsidR="00F25CF1" w:rsidRPr="00323430">
        <w:rPr>
          <w:rStyle w:val="Refdecomentario"/>
          <w:lang w:val="es-ES_tradnl"/>
        </w:rPr>
        <w:commentReference w:id="16"/>
      </w:r>
    </w:p>
    <w:p w14:paraId="22D49D26" w14:textId="6B8BE6DB" w:rsidR="00A562AE" w:rsidRPr="00323430" w:rsidRDefault="00A562AE" w:rsidP="00A562AE">
      <w:pPr>
        <w:pStyle w:val="Prrafodelista"/>
        <w:numPr>
          <w:ilvl w:val="0"/>
          <w:numId w:val="3"/>
        </w:numPr>
        <w:spacing w:after="0" w:line="240" w:lineRule="auto"/>
        <w:jc w:val="both"/>
        <w:rPr>
          <w:lang w:val="es-ES_tradnl"/>
        </w:rPr>
      </w:pPr>
      <w:r w:rsidRPr="00323430">
        <w:rPr>
          <w:lang w:val="es-ES_tradnl"/>
        </w:rPr>
        <w:t>GIT será la  herramienta desde la cual se administrará la información manejada a lo largo del proyecto.</w:t>
      </w:r>
      <w:r w:rsidR="00F25CF1" w:rsidRPr="00323430">
        <w:rPr>
          <w:lang w:val="es-ES_tradnl"/>
        </w:rPr>
        <w:t xml:space="preserve">  </w:t>
      </w:r>
      <w:commentRangeStart w:id="17"/>
      <w:r w:rsidR="00F25CF1" w:rsidRPr="00323430">
        <w:rPr>
          <w:lang w:val="es-ES_tradnl"/>
        </w:rPr>
        <w:t xml:space="preserve">Ver sección 4.3 </w:t>
      </w:r>
      <w:proofErr w:type="spellStart"/>
      <w:r w:rsidR="00F25CF1" w:rsidRPr="00323430">
        <w:rPr>
          <w:lang w:val="es-ES_tradnl"/>
        </w:rPr>
        <w:t>Metodos</w:t>
      </w:r>
      <w:proofErr w:type="spellEnd"/>
      <w:r w:rsidR="00F25CF1" w:rsidRPr="00323430">
        <w:rPr>
          <w:lang w:val="es-ES_tradnl"/>
        </w:rPr>
        <w:t xml:space="preserve">, herramientas y </w:t>
      </w:r>
      <w:proofErr w:type="spellStart"/>
      <w:r w:rsidR="00F25CF1" w:rsidRPr="00323430">
        <w:rPr>
          <w:lang w:val="es-ES_tradnl"/>
        </w:rPr>
        <w:t>tecnicas</w:t>
      </w:r>
      <w:commentRangeEnd w:id="17"/>
      <w:proofErr w:type="spellEnd"/>
      <w:r w:rsidR="00F25CF1" w:rsidRPr="00323430">
        <w:rPr>
          <w:rStyle w:val="Refdecomentario"/>
          <w:lang w:val="es-ES_tradnl"/>
        </w:rPr>
        <w:commentReference w:id="17"/>
      </w:r>
    </w:p>
    <w:p w14:paraId="519D8BE0" w14:textId="77777777" w:rsidR="00A562AE" w:rsidRPr="00323430" w:rsidRDefault="00A562AE" w:rsidP="00A562AE">
      <w:pPr>
        <w:rPr>
          <w:lang w:val="es-ES_tradnl"/>
        </w:rPr>
      </w:pPr>
    </w:p>
    <w:p w14:paraId="240BFEBF" w14:textId="77777777" w:rsidR="00A562AE" w:rsidRPr="00323430" w:rsidRDefault="00A562AE" w:rsidP="00A562AE">
      <w:pPr>
        <w:pStyle w:val="Ttulo5"/>
        <w:rPr>
          <w:lang w:val="es-ES_tradnl"/>
        </w:rPr>
      </w:pPr>
      <w:bookmarkStart w:id="18" w:name="_Toc334451575"/>
      <w:r w:rsidRPr="00323430">
        <w:rPr>
          <w:lang w:val="es-ES_tradnl"/>
        </w:rPr>
        <w:t>Producto de Trabajo</w:t>
      </w:r>
      <w:bookmarkEnd w:id="18"/>
    </w:p>
    <w:p w14:paraId="7B38AE37" w14:textId="77777777" w:rsidR="00A562AE" w:rsidRPr="00323430" w:rsidRDefault="00A562AE" w:rsidP="00A562AE">
      <w:pPr>
        <w:jc w:val="both"/>
        <w:rPr>
          <w:lang w:val="es-ES_tradnl"/>
        </w:rPr>
      </w:pPr>
      <w:r w:rsidRPr="00323430">
        <w:rPr>
          <w:lang w:val="es-ES_tradnl"/>
        </w:rPr>
        <w:t xml:space="preserve">La organización </w:t>
      </w:r>
      <w:proofErr w:type="spellStart"/>
      <w:r w:rsidRPr="00323430">
        <w:rPr>
          <w:lang w:val="es-ES_tradnl"/>
        </w:rPr>
        <w:t>FifthFloor</w:t>
      </w:r>
      <w:proofErr w:type="spellEnd"/>
      <w:r w:rsidRPr="00323430">
        <w:rPr>
          <w:lang w:val="es-ES_tradnl"/>
        </w:rPr>
        <w:t xml:space="preserve"> Corp. Diseña un formato el cual será estándar para los entregables de este proyecto, esto con el fin que haya un aspecto coherente entre ellos. Este estándar especifica el tipo de letra, tamaño, títulos, etc.</w:t>
      </w:r>
    </w:p>
    <w:p w14:paraId="48806319" w14:textId="5CBFCC9B" w:rsidR="00A562AE" w:rsidRPr="00323430" w:rsidRDefault="00A562AE" w:rsidP="00A562AE">
      <w:pPr>
        <w:jc w:val="both"/>
        <w:rPr>
          <w:lang w:val="es-ES_tradnl"/>
        </w:rPr>
      </w:pPr>
      <w:r w:rsidRPr="00323430">
        <w:rPr>
          <w:lang w:val="es-ES_tradnl"/>
        </w:rPr>
        <w:t xml:space="preserve">A demás de estos entregables también se han diseñado plantillas para los documentos auxiliares que acompañaran a los entregables y los que permanecerán en propiedad de la organización </w:t>
      </w:r>
      <w:proofErr w:type="spellStart"/>
      <w:r w:rsidRPr="00323430">
        <w:rPr>
          <w:lang w:val="es-ES_tradnl"/>
        </w:rPr>
        <w:t>FifthFloor</w:t>
      </w:r>
      <w:proofErr w:type="spellEnd"/>
      <w:r w:rsidRPr="00323430">
        <w:rPr>
          <w:lang w:val="es-ES_tradnl"/>
        </w:rPr>
        <w:t xml:space="preserve"> Corp.</w:t>
      </w:r>
      <w:r w:rsidR="00794742" w:rsidRPr="00323430">
        <w:rPr>
          <w:lang w:val="es-ES_tradnl"/>
        </w:rPr>
        <w:t xml:space="preserve"> (</w:t>
      </w:r>
      <w:commentRangeStart w:id="19"/>
      <w:r w:rsidR="00794742" w:rsidRPr="00323430">
        <w:rPr>
          <w:lang w:val="es-ES_tradnl"/>
        </w:rPr>
        <w:t>ver Plantillas y  formatos</w:t>
      </w:r>
      <w:commentRangeEnd w:id="19"/>
      <w:r w:rsidR="00794742" w:rsidRPr="00323430">
        <w:rPr>
          <w:rStyle w:val="Refdecomentario"/>
          <w:lang w:val="es-ES_tradnl"/>
        </w:rPr>
        <w:commentReference w:id="19"/>
      </w:r>
      <w:r w:rsidR="00794742" w:rsidRPr="00323430">
        <w:rPr>
          <w:lang w:val="es-ES_tradnl"/>
        </w:rPr>
        <w:t>)</w:t>
      </w:r>
    </w:p>
    <w:p w14:paraId="00669E50" w14:textId="77777777" w:rsidR="00A562AE" w:rsidRPr="00323430" w:rsidRDefault="00A562AE" w:rsidP="00A562AE">
      <w:pPr>
        <w:jc w:val="both"/>
        <w:rPr>
          <w:lang w:val="es-ES_tradnl"/>
        </w:rPr>
      </w:pPr>
      <w:r w:rsidRPr="00323430">
        <w:rPr>
          <w:lang w:val="es-ES_tradnl"/>
        </w:rPr>
        <w:t>Para tener un conocimiento mas amplio acerca de los formatos y plantillas que se usaran en el plan de documentación.</w:t>
      </w:r>
    </w:p>
    <w:p w14:paraId="7BD40993" w14:textId="77777777" w:rsidR="00A562AE" w:rsidRPr="00323430" w:rsidRDefault="00A562AE" w:rsidP="00A562AE">
      <w:pPr>
        <w:rPr>
          <w:lang w:val="es-ES_tradnl"/>
        </w:rPr>
      </w:pPr>
      <w:r w:rsidRPr="00323430">
        <w:rPr>
          <w:lang w:val="es-ES_tradnl"/>
        </w:rPr>
        <w:t>La siguiente tabla muestra la organización de los archivos asociados al proyecto en la  herramienta GIT.</w:t>
      </w:r>
    </w:p>
    <w:p w14:paraId="1080342F" w14:textId="77777777" w:rsidR="00A562AE" w:rsidRPr="00323430" w:rsidRDefault="00A562AE" w:rsidP="00A562AE">
      <w:pPr>
        <w:pStyle w:val="Epgrafe"/>
        <w:keepNext/>
        <w:rPr>
          <w:lang w:val="es-ES_tradnl"/>
        </w:rPr>
      </w:pPr>
    </w:p>
    <w:tbl>
      <w:tblPr>
        <w:tblW w:w="7528" w:type="dxa"/>
        <w:jc w:val="center"/>
        <w:tblLayout w:type="fixed"/>
        <w:tblCellMar>
          <w:left w:w="0" w:type="dxa"/>
          <w:right w:w="0" w:type="dxa"/>
        </w:tblCellMar>
        <w:tblLook w:val="04A0" w:firstRow="1" w:lastRow="0" w:firstColumn="1" w:lastColumn="0" w:noHBand="0" w:noVBand="1"/>
      </w:tblPr>
      <w:tblGrid>
        <w:gridCol w:w="1008"/>
        <w:gridCol w:w="2268"/>
        <w:gridCol w:w="4252"/>
      </w:tblGrid>
      <w:tr w:rsidR="00A562AE" w:rsidRPr="00323430" w14:paraId="2C7B6B15" w14:textId="77777777" w:rsidTr="0048185E">
        <w:trPr>
          <w:trHeight w:val="300"/>
          <w:jc w:val="center"/>
        </w:trPr>
        <w:tc>
          <w:tcPr>
            <w:tcW w:w="1008" w:type="dxa"/>
            <w:tcBorders>
              <w:top w:val="single" w:sz="8" w:space="0" w:color="auto"/>
              <w:left w:val="single" w:sz="8" w:space="0" w:color="auto"/>
              <w:bottom w:val="single" w:sz="8" w:space="0" w:color="auto"/>
              <w:right w:val="nil"/>
            </w:tcBorders>
            <w:shd w:val="clear" w:color="auto" w:fill="auto"/>
            <w:noWrap/>
            <w:tcMar>
              <w:top w:w="15" w:type="dxa"/>
              <w:left w:w="15" w:type="dxa"/>
              <w:bottom w:w="0" w:type="dxa"/>
              <w:right w:w="15" w:type="dxa"/>
            </w:tcMar>
            <w:vAlign w:val="bottom"/>
            <w:hideMark/>
          </w:tcPr>
          <w:p w14:paraId="215EA09B" w14:textId="77777777" w:rsidR="00A562AE" w:rsidRPr="00323430" w:rsidRDefault="00A562AE" w:rsidP="0048185E">
            <w:pPr>
              <w:rPr>
                <w:rFonts w:ascii="Calibri" w:eastAsia="Times New Roman" w:hAnsi="Calibri" w:cs="Times New Roman"/>
                <w:b/>
                <w:color w:val="000000"/>
                <w:lang w:val="es-ES_tradnl"/>
              </w:rPr>
            </w:pPr>
            <w:proofErr w:type="spellStart"/>
            <w:r w:rsidRPr="00323430">
              <w:rPr>
                <w:rFonts w:ascii="Calibri" w:eastAsia="Times New Roman" w:hAnsi="Calibri" w:cs="Times New Roman"/>
                <w:b/>
                <w:color w:val="000000"/>
                <w:lang w:val="es-ES_tradnl"/>
              </w:rPr>
              <w:t>Branch</w:t>
            </w:r>
            <w:proofErr w:type="spellEnd"/>
          </w:p>
        </w:tc>
        <w:tc>
          <w:tcPr>
            <w:tcW w:w="2268"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46441042"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Carpetas</w:t>
            </w:r>
          </w:p>
        </w:tc>
        <w:tc>
          <w:tcPr>
            <w:tcW w:w="4252"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3C30856D" w14:textId="77777777" w:rsidR="00A562AE" w:rsidRPr="00323430" w:rsidRDefault="00A562AE" w:rsidP="0048185E">
            <w:pPr>
              <w:jc w:val="cente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Características</w:t>
            </w:r>
          </w:p>
        </w:tc>
      </w:tr>
      <w:tr w:rsidR="00A562AE" w:rsidRPr="00323430" w14:paraId="06C575FA"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15C7DF38"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Primera Entrega</w:t>
            </w:r>
          </w:p>
        </w:tc>
        <w:tc>
          <w:tcPr>
            <w:tcW w:w="2268" w:type="dxa"/>
            <w:tcBorders>
              <w:top w:val="nil"/>
              <w:left w:val="nil"/>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2FCB31F9"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2148F400" w14:textId="77777777" w:rsidR="00A562AE" w:rsidRPr="00323430" w:rsidRDefault="00A562AE" w:rsidP="0048185E">
            <w:pPr>
              <w:rPr>
                <w:rFonts w:ascii="Calibri" w:eastAsia="Times New Roman" w:hAnsi="Calibri" w:cs="Times New Roman"/>
                <w:color w:val="000000"/>
                <w:lang w:val="es-ES_tradnl"/>
              </w:rPr>
            </w:pPr>
            <w:proofErr w:type="spellStart"/>
            <w:r w:rsidRPr="00323430">
              <w:rPr>
                <w:rFonts w:ascii="Calibri" w:eastAsia="Times New Roman" w:hAnsi="Calibri" w:cs="Times New Roman"/>
                <w:color w:val="000000"/>
                <w:lang w:val="es-ES_tradnl"/>
              </w:rPr>
              <w:t>Branch</w:t>
            </w:r>
            <w:proofErr w:type="spellEnd"/>
            <w:r w:rsidRPr="00323430">
              <w:rPr>
                <w:rFonts w:ascii="Calibri" w:eastAsia="Times New Roman" w:hAnsi="Calibri" w:cs="Times New Roman"/>
                <w:color w:val="000000"/>
                <w:lang w:val="es-ES_tradnl"/>
              </w:rPr>
              <w:t xml:space="preserve"> para los archivos de la primera entrega</w:t>
            </w:r>
          </w:p>
        </w:tc>
      </w:tr>
      <w:tr w:rsidR="00A562AE" w:rsidRPr="00323430" w14:paraId="3399367B"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604BA05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5053A72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Casos de Uso</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3440C38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casos de uso</w:t>
            </w:r>
          </w:p>
        </w:tc>
      </w:tr>
      <w:tr w:rsidR="00A562AE" w:rsidRPr="00323430" w14:paraId="1D110FDF"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17CBE7E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048B320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Ilustraciones</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6B0AEC1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ilustraciones</w:t>
            </w:r>
          </w:p>
        </w:tc>
      </w:tr>
      <w:tr w:rsidR="00A562AE" w:rsidRPr="00323430" w14:paraId="4080397F"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329A90E4"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nil"/>
            </w:tcBorders>
            <w:shd w:val="clear" w:color="auto" w:fill="EAF1DD" w:themeFill="accent3" w:themeFillTint="33"/>
            <w:noWrap/>
            <w:tcMar>
              <w:top w:w="15" w:type="dxa"/>
              <w:left w:w="15" w:type="dxa"/>
              <w:bottom w:w="0" w:type="dxa"/>
              <w:right w:w="15" w:type="dxa"/>
            </w:tcMar>
            <w:vAlign w:val="bottom"/>
            <w:hideMark/>
          </w:tcPr>
          <w:p w14:paraId="6EB53B1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Plantillas - Producto de Trabajo</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39A9C1E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plantillas y los archivos que se generan de cada plan</w:t>
            </w:r>
          </w:p>
        </w:tc>
      </w:tr>
      <w:tr w:rsidR="00A562AE" w:rsidRPr="00323430" w14:paraId="25271FA5"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122A85A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0456C45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Referencias</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0FB81C6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documentos referenciados en el proyecto</w:t>
            </w:r>
          </w:p>
        </w:tc>
      </w:tr>
      <w:tr w:rsidR="00A562AE" w:rsidRPr="00323430" w14:paraId="47E0ACAD"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68F5D08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AF1DD" w:themeFill="accent3" w:themeFillTint="33"/>
            <w:noWrap/>
            <w:tcMar>
              <w:top w:w="15" w:type="dxa"/>
              <w:left w:w="15" w:type="dxa"/>
              <w:bottom w:w="0" w:type="dxa"/>
              <w:right w:w="15" w:type="dxa"/>
            </w:tcMar>
            <w:vAlign w:val="bottom"/>
            <w:hideMark/>
          </w:tcPr>
          <w:p w14:paraId="394EF31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SPMP</w:t>
            </w:r>
          </w:p>
        </w:tc>
        <w:tc>
          <w:tcPr>
            <w:tcW w:w="4252" w:type="dxa"/>
            <w:tcBorders>
              <w:top w:val="nil"/>
              <w:left w:val="single" w:sz="8" w:space="0" w:color="auto"/>
              <w:bottom w:val="single" w:sz="4" w:space="0" w:color="auto"/>
              <w:right w:val="single" w:sz="8" w:space="0" w:color="auto"/>
            </w:tcBorders>
            <w:shd w:val="clear" w:color="auto" w:fill="EAF1DD" w:themeFill="accent3" w:themeFillTint="33"/>
            <w:noWrap/>
            <w:tcMar>
              <w:top w:w="15" w:type="dxa"/>
              <w:left w:w="15" w:type="dxa"/>
              <w:bottom w:w="0" w:type="dxa"/>
              <w:right w:w="15" w:type="dxa"/>
            </w:tcMar>
            <w:vAlign w:val="bottom"/>
            <w:hideMark/>
          </w:tcPr>
          <w:p w14:paraId="24CF82F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SPMP</w:t>
            </w:r>
          </w:p>
        </w:tc>
      </w:tr>
      <w:tr w:rsidR="00A562AE" w:rsidRPr="00323430" w14:paraId="694D7331"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114D4C5B"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Segunda Entrega</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5D76FAED"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 </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388534F5" w14:textId="77777777" w:rsidR="00A562AE" w:rsidRPr="00323430" w:rsidRDefault="00A562AE" w:rsidP="0048185E">
            <w:pPr>
              <w:rPr>
                <w:rFonts w:ascii="Calibri" w:eastAsia="Times New Roman" w:hAnsi="Calibri" w:cs="Times New Roman"/>
                <w:b/>
                <w:color w:val="000000"/>
                <w:lang w:val="es-ES_tradnl"/>
              </w:rPr>
            </w:pPr>
            <w:proofErr w:type="spellStart"/>
            <w:r w:rsidRPr="00323430">
              <w:rPr>
                <w:rFonts w:ascii="Calibri" w:eastAsia="Times New Roman" w:hAnsi="Calibri" w:cs="Times New Roman"/>
                <w:b/>
                <w:color w:val="000000"/>
                <w:lang w:val="es-ES_tradnl"/>
              </w:rPr>
              <w:t>Branch</w:t>
            </w:r>
            <w:proofErr w:type="spellEnd"/>
            <w:r w:rsidRPr="00323430">
              <w:rPr>
                <w:rFonts w:ascii="Calibri" w:eastAsia="Times New Roman" w:hAnsi="Calibri" w:cs="Times New Roman"/>
                <w:b/>
                <w:color w:val="000000"/>
                <w:lang w:val="es-ES_tradnl"/>
              </w:rPr>
              <w:t xml:space="preserve"> para los archivos de la primera entrega</w:t>
            </w:r>
          </w:p>
        </w:tc>
      </w:tr>
      <w:tr w:rsidR="00A562AE" w:rsidRPr="00323430" w14:paraId="77C118EC"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5B4916F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1E03A8E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Casos de Uso</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0D725F5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casos de uso</w:t>
            </w:r>
          </w:p>
        </w:tc>
      </w:tr>
      <w:tr w:rsidR="00A562AE" w:rsidRPr="00323430" w14:paraId="3173C0B8"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45E60108"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23C26DF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Ilustraciones</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75008ED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ilustraciones</w:t>
            </w:r>
          </w:p>
        </w:tc>
      </w:tr>
      <w:tr w:rsidR="00A562AE" w:rsidRPr="00323430" w14:paraId="33CBE4D4"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40B50FC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nil"/>
            </w:tcBorders>
            <w:shd w:val="clear" w:color="auto" w:fill="E5DFEC" w:themeFill="accent4" w:themeFillTint="33"/>
            <w:noWrap/>
            <w:tcMar>
              <w:top w:w="15" w:type="dxa"/>
              <w:left w:w="15" w:type="dxa"/>
              <w:bottom w:w="0" w:type="dxa"/>
              <w:right w:w="15" w:type="dxa"/>
            </w:tcMar>
            <w:vAlign w:val="bottom"/>
            <w:hideMark/>
          </w:tcPr>
          <w:p w14:paraId="7D2A792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Plantillas - Producto de Trabajo</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61772B7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plantillas y los archivos que se generan de cada plan</w:t>
            </w:r>
          </w:p>
        </w:tc>
      </w:tr>
      <w:tr w:rsidR="00A562AE" w:rsidRPr="00323430" w14:paraId="4914F3D0"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30165602"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lastRenderedPageBreak/>
              <w:t> </w:t>
            </w:r>
          </w:p>
        </w:tc>
        <w:tc>
          <w:tcPr>
            <w:tcW w:w="2268" w:type="dxa"/>
            <w:tcBorders>
              <w:top w:val="nil"/>
              <w:left w:val="nil"/>
              <w:bottom w:val="single" w:sz="4" w:space="0" w:color="auto"/>
              <w:right w:val="nil"/>
            </w:tcBorders>
            <w:shd w:val="clear" w:color="auto" w:fill="E5DFEC" w:themeFill="accent4" w:themeFillTint="33"/>
            <w:noWrap/>
            <w:tcMar>
              <w:top w:w="15" w:type="dxa"/>
              <w:left w:w="15" w:type="dxa"/>
              <w:bottom w:w="0" w:type="dxa"/>
              <w:right w:w="15" w:type="dxa"/>
            </w:tcMar>
            <w:vAlign w:val="bottom"/>
            <w:hideMark/>
          </w:tcPr>
          <w:p w14:paraId="63EE5F0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Producto - Prototipo 1</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4AC029E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el primer prototipo</w:t>
            </w:r>
          </w:p>
        </w:tc>
      </w:tr>
      <w:tr w:rsidR="00A562AE" w:rsidRPr="00323430" w14:paraId="57261EFA"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43DA4B6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288C7EC6"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Referencias</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30E8342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documentos referenciados en el proyecto</w:t>
            </w:r>
          </w:p>
        </w:tc>
      </w:tr>
      <w:tr w:rsidR="00A562AE" w:rsidRPr="00323430" w14:paraId="2B2352BA"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6C7F2FF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6660EE9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SPMP</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2FAD6C5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SPMP</w:t>
            </w:r>
          </w:p>
        </w:tc>
      </w:tr>
      <w:tr w:rsidR="00A562AE" w:rsidRPr="00323430" w14:paraId="17B0F506"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052977B9"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E5DFEC" w:themeFill="accent4" w:themeFillTint="33"/>
            <w:noWrap/>
            <w:tcMar>
              <w:top w:w="15" w:type="dxa"/>
              <w:left w:w="15" w:type="dxa"/>
              <w:bottom w:w="0" w:type="dxa"/>
              <w:right w:w="15" w:type="dxa"/>
            </w:tcMar>
            <w:vAlign w:val="bottom"/>
            <w:hideMark/>
          </w:tcPr>
          <w:p w14:paraId="22E2B8FE"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SRS</w:t>
            </w:r>
          </w:p>
        </w:tc>
        <w:tc>
          <w:tcPr>
            <w:tcW w:w="4252" w:type="dxa"/>
            <w:tcBorders>
              <w:top w:val="nil"/>
              <w:left w:val="single" w:sz="8" w:space="0" w:color="auto"/>
              <w:bottom w:val="single" w:sz="4" w:space="0" w:color="auto"/>
              <w:right w:val="single" w:sz="8" w:space="0" w:color="auto"/>
            </w:tcBorders>
            <w:shd w:val="clear" w:color="auto" w:fill="E5DFEC" w:themeFill="accent4" w:themeFillTint="33"/>
            <w:noWrap/>
            <w:tcMar>
              <w:top w:w="15" w:type="dxa"/>
              <w:left w:w="15" w:type="dxa"/>
              <w:bottom w:w="0" w:type="dxa"/>
              <w:right w:w="15" w:type="dxa"/>
            </w:tcMar>
            <w:vAlign w:val="bottom"/>
            <w:hideMark/>
          </w:tcPr>
          <w:p w14:paraId="6EDFB85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SRS</w:t>
            </w:r>
          </w:p>
        </w:tc>
      </w:tr>
      <w:tr w:rsidR="00A562AE" w:rsidRPr="00323430" w14:paraId="5DDDBBD4"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7AB498DB"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Tercera Entrega</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7D58F3CE"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 </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588E158E" w14:textId="77777777" w:rsidR="00A562AE" w:rsidRPr="00323430" w:rsidRDefault="00A562AE" w:rsidP="0048185E">
            <w:pPr>
              <w:rPr>
                <w:rFonts w:ascii="Calibri" w:eastAsia="Times New Roman" w:hAnsi="Calibri" w:cs="Times New Roman"/>
                <w:b/>
                <w:color w:val="000000"/>
                <w:lang w:val="es-ES_tradnl"/>
              </w:rPr>
            </w:pPr>
            <w:proofErr w:type="spellStart"/>
            <w:r w:rsidRPr="00323430">
              <w:rPr>
                <w:rFonts w:ascii="Calibri" w:eastAsia="Times New Roman" w:hAnsi="Calibri" w:cs="Times New Roman"/>
                <w:b/>
                <w:color w:val="000000"/>
                <w:lang w:val="es-ES_tradnl"/>
              </w:rPr>
              <w:t>Branch</w:t>
            </w:r>
            <w:proofErr w:type="spellEnd"/>
            <w:r w:rsidRPr="00323430">
              <w:rPr>
                <w:rFonts w:ascii="Calibri" w:eastAsia="Times New Roman" w:hAnsi="Calibri" w:cs="Times New Roman"/>
                <w:b/>
                <w:color w:val="000000"/>
                <w:lang w:val="es-ES_tradnl"/>
              </w:rPr>
              <w:t xml:space="preserve"> para los archivos de la segunda entrega</w:t>
            </w:r>
          </w:p>
        </w:tc>
      </w:tr>
      <w:tr w:rsidR="00A562AE" w:rsidRPr="00323430" w14:paraId="706FDC36"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1E7BACA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099B471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Casos de Uso</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25029DE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casos de uso</w:t>
            </w:r>
          </w:p>
        </w:tc>
      </w:tr>
      <w:tr w:rsidR="00A562AE" w:rsidRPr="00323430" w14:paraId="5A10D88C"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0E60002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13F2877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Ilustraciones</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5A4311D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ilustraciones</w:t>
            </w:r>
          </w:p>
        </w:tc>
      </w:tr>
      <w:tr w:rsidR="00A562AE" w:rsidRPr="00323430" w14:paraId="4C27B2B5"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53505278"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nil"/>
            </w:tcBorders>
            <w:shd w:val="clear" w:color="auto" w:fill="FDE9D9" w:themeFill="accent6" w:themeFillTint="33"/>
            <w:noWrap/>
            <w:tcMar>
              <w:top w:w="15" w:type="dxa"/>
              <w:left w:w="15" w:type="dxa"/>
              <w:bottom w:w="0" w:type="dxa"/>
              <w:right w:w="15" w:type="dxa"/>
            </w:tcMar>
            <w:vAlign w:val="bottom"/>
            <w:hideMark/>
          </w:tcPr>
          <w:p w14:paraId="4B7896BE"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Plantillas - Producto de Trabajo</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6C3BC5F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plantillas y los archivos que se generan de cada plan</w:t>
            </w:r>
          </w:p>
        </w:tc>
      </w:tr>
      <w:tr w:rsidR="00A562AE" w:rsidRPr="00323430" w14:paraId="12B50860"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29FFB95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nil"/>
            </w:tcBorders>
            <w:shd w:val="clear" w:color="auto" w:fill="FDE9D9" w:themeFill="accent6" w:themeFillTint="33"/>
            <w:noWrap/>
            <w:tcMar>
              <w:top w:w="15" w:type="dxa"/>
              <w:left w:w="15" w:type="dxa"/>
              <w:bottom w:w="0" w:type="dxa"/>
              <w:right w:w="15" w:type="dxa"/>
            </w:tcMar>
            <w:vAlign w:val="bottom"/>
            <w:hideMark/>
          </w:tcPr>
          <w:p w14:paraId="52756A6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Producto - Prototipo 2</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7D7F2B82"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el segundo prototipo</w:t>
            </w:r>
          </w:p>
        </w:tc>
      </w:tr>
      <w:tr w:rsidR="00A562AE" w:rsidRPr="00323430" w14:paraId="61BF04FA"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460EFEF3"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4857935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Referencias</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62BC02A9"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documentos referenciados en el proyecto</w:t>
            </w:r>
          </w:p>
        </w:tc>
      </w:tr>
      <w:tr w:rsidR="00A562AE" w:rsidRPr="00323430" w14:paraId="292BF7EB"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782EE72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3A659D94"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SDD</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675B006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SDD</w:t>
            </w:r>
          </w:p>
        </w:tc>
      </w:tr>
      <w:tr w:rsidR="00A562AE" w:rsidRPr="00323430" w14:paraId="7AEDB4B5"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16D2AD3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2B4AFAD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SPMP</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76858289"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SPMP</w:t>
            </w:r>
          </w:p>
        </w:tc>
      </w:tr>
      <w:tr w:rsidR="00A562AE" w:rsidRPr="00323430" w14:paraId="18C4FBF8"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0C3A762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FDE9D9" w:themeFill="accent6" w:themeFillTint="33"/>
            <w:noWrap/>
            <w:tcMar>
              <w:top w:w="15" w:type="dxa"/>
              <w:left w:w="15" w:type="dxa"/>
              <w:bottom w:w="0" w:type="dxa"/>
              <w:right w:w="15" w:type="dxa"/>
            </w:tcMar>
            <w:vAlign w:val="bottom"/>
            <w:hideMark/>
          </w:tcPr>
          <w:p w14:paraId="39D4378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SRS</w:t>
            </w:r>
          </w:p>
        </w:tc>
        <w:tc>
          <w:tcPr>
            <w:tcW w:w="4252" w:type="dxa"/>
            <w:tcBorders>
              <w:top w:val="nil"/>
              <w:left w:val="single" w:sz="8" w:space="0" w:color="auto"/>
              <w:bottom w:val="single" w:sz="4" w:space="0" w:color="auto"/>
              <w:right w:val="single" w:sz="8" w:space="0" w:color="auto"/>
            </w:tcBorders>
            <w:shd w:val="clear" w:color="auto" w:fill="FDE9D9" w:themeFill="accent6" w:themeFillTint="33"/>
            <w:noWrap/>
            <w:tcMar>
              <w:top w:w="15" w:type="dxa"/>
              <w:left w:w="15" w:type="dxa"/>
              <w:bottom w:w="0" w:type="dxa"/>
              <w:right w:w="15" w:type="dxa"/>
            </w:tcMar>
            <w:vAlign w:val="bottom"/>
            <w:hideMark/>
          </w:tcPr>
          <w:p w14:paraId="1D63CD3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SRS</w:t>
            </w:r>
          </w:p>
        </w:tc>
      </w:tr>
      <w:tr w:rsidR="00A562AE" w:rsidRPr="00323430" w14:paraId="28C611CF"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58032106"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Entrega Final</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0B16CB69" w14:textId="77777777" w:rsidR="00A562AE" w:rsidRPr="00323430" w:rsidRDefault="00A562AE" w:rsidP="0048185E">
            <w:pPr>
              <w:rPr>
                <w:rFonts w:ascii="Calibri" w:eastAsia="Times New Roman" w:hAnsi="Calibri" w:cs="Times New Roman"/>
                <w:b/>
                <w:color w:val="000000"/>
                <w:lang w:val="es-ES_tradnl"/>
              </w:rPr>
            </w:pPr>
            <w:r w:rsidRPr="00323430">
              <w:rPr>
                <w:rFonts w:ascii="Calibri" w:eastAsia="Times New Roman" w:hAnsi="Calibri" w:cs="Times New Roman"/>
                <w:b/>
                <w:color w:val="000000"/>
                <w:lang w:val="es-ES_tradnl"/>
              </w:rPr>
              <w:t> </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048621A9" w14:textId="77777777" w:rsidR="00A562AE" w:rsidRPr="00323430" w:rsidRDefault="00A562AE" w:rsidP="0048185E">
            <w:pPr>
              <w:rPr>
                <w:rFonts w:ascii="Calibri" w:eastAsia="Times New Roman" w:hAnsi="Calibri" w:cs="Times New Roman"/>
                <w:b/>
                <w:color w:val="000000"/>
                <w:lang w:val="es-ES_tradnl"/>
              </w:rPr>
            </w:pPr>
            <w:proofErr w:type="spellStart"/>
            <w:r w:rsidRPr="00323430">
              <w:rPr>
                <w:rFonts w:ascii="Calibri" w:eastAsia="Times New Roman" w:hAnsi="Calibri" w:cs="Times New Roman"/>
                <w:b/>
                <w:color w:val="000000"/>
                <w:lang w:val="es-ES_tradnl"/>
              </w:rPr>
              <w:t>Branch</w:t>
            </w:r>
            <w:proofErr w:type="spellEnd"/>
            <w:r w:rsidRPr="00323430">
              <w:rPr>
                <w:rFonts w:ascii="Calibri" w:eastAsia="Times New Roman" w:hAnsi="Calibri" w:cs="Times New Roman"/>
                <w:b/>
                <w:color w:val="000000"/>
                <w:lang w:val="es-ES_tradnl"/>
              </w:rPr>
              <w:t xml:space="preserve"> para los archivos de la entrega final</w:t>
            </w:r>
          </w:p>
        </w:tc>
      </w:tr>
      <w:tr w:rsidR="00A562AE" w:rsidRPr="00323430" w14:paraId="39C8AB64"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51A5FBA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67B329A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Casos de Uso</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5F50CCA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casos de uso</w:t>
            </w:r>
          </w:p>
        </w:tc>
      </w:tr>
      <w:tr w:rsidR="00A562AE" w:rsidRPr="00323430" w14:paraId="32DD5211"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6263EB0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2E3D35C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Ilustraciones</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7D43F36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ilustraciones</w:t>
            </w:r>
          </w:p>
        </w:tc>
      </w:tr>
      <w:tr w:rsidR="00A562AE" w:rsidRPr="00323430" w14:paraId="2B53AE85"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6FA23110"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nil"/>
            </w:tcBorders>
            <w:shd w:val="clear" w:color="auto" w:fill="C6D9F1" w:themeFill="text2" w:themeFillTint="33"/>
            <w:noWrap/>
            <w:tcMar>
              <w:top w:w="15" w:type="dxa"/>
              <w:left w:w="15" w:type="dxa"/>
              <w:bottom w:w="0" w:type="dxa"/>
              <w:right w:w="15" w:type="dxa"/>
            </w:tcMar>
            <w:vAlign w:val="bottom"/>
            <w:hideMark/>
          </w:tcPr>
          <w:p w14:paraId="3C41195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Plantillas - Producto de Trabajo</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2874FE7C"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todas las plantillas y los archivos que se generan de cada plan</w:t>
            </w:r>
          </w:p>
        </w:tc>
      </w:tr>
      <w:tr w:rsidR="00A562AE" w:rsidRPr="00323430" w14:paraId="4FEACEBB"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445AE521"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6E150165"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Producto</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36E37AC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el producto final</w:t>
            </w:r>
          </w:p>
        </w:tc>
      </w:tr>
      <w:tr w:rsidR="00A562AE" w:rsidRPr="00323430" w14:paraId="1E05799D"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7E09C7F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lastRenderedPageBreak/>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5849BF2D"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Referencias</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2037F6D8"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los documentos referenciados en el proyecto</w:t>
            </w:r>
          </w:p>
        </w:tc>
      </w:tr>
      <w:tr w:rsidR="00A562AE" w:rsidRPr="00323430" w14:paraId="511B97DE"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531737E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3CC877C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SDD</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71A7E57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SDD</w:t>
            </w:r>
          </w:p>
        </w:tc>
      </w:tr>
      <w:tr w:rsidR="00A562AE" w:rsidRPr="00323430" w14:paraId="65DC278A" w14:textId="77777777" w:rsidTr="0048185E">
        <w:trPr>
          <w:trHeight w:val="280"/>
          <w:jc w:val="center"/>
        </w:trPr>
        <w:tc>
          <w:tcPr>
            <w:tcW w:w="1008"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2A9E06FA"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4"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0B7E6ACF"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SPMP</w:t>
            </w:r>
          </w:p>
        </w:tc>
        <w:tc>
          <w:tcPr>
            <w:tcW w:w="4252" w:type="dxa"/>
            <w:tcBorders>
              <w:top w:val="nil"/>
              <w:left w:val="single" w:sz="8" w:space="0" w:color="auto"/>
              <w:bottom w:val="single" w:sz="4"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0BD42D57"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SPMP</w:t>
            </w:r>
          </w:p>
        </w:tc>
      </w:tr>
      <w:tr w:rsidR="00A562AE" w:rsidRPr="00323430" w14:paraId="2368CDD2" w14:textId="77777777" w:rsidTr="0048185E">
        <w:trPr>
          <w:trHeight w:val="300"/>
          <w:jc w:val="center"/>
        </w:trPr>
        <w:tc>
          <w:tcPr>
            <w:tcW w:w="1008" w:type="dxa"/>
            <w:tcBorders>
              <w:top w:val="nil"/>
              <w:left w:val="single" w:sz="8" w:space="0" w:color="auto"/>
              <w:bottom w:val="single" w:sz="8"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49E5B72B"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 </w:t>
            </w:r>
          </w:p>
        </w:tc>
        <w:tc>
          <w:tcPr>
            <w:tcW w:w="2268" w:type="dxa"/>
            <w:tcBorders>
              <w:top w:val="nil"/>
              <w:left w:val="nil"/>
              <w:bottom w:val="single" w:sz="8" w:space="0" w:color="auto"/>
              <w:right w:val="single" w:sz="4" w:space="0" w:color="auto"/>
            </w:tcBorders>
            <w:shd w:val="clear" w:color="auto" w:fill="C6D9F1" w:themeFill="text2" w:themeFillTint="33"/>
            <w:noWrap/>
            <w:tcMar>
              <w:top w:w="15" w:type="dxa"/>
              <w:left w:w="15" w:type="dxa"/>
              <w:bottom w:w="0" w:type="dxa"/>
              <w:right w:w="15" w:type="dxa"/>
            </w:tcMar>
            <w:vAlign w:val="bottom"/>
            <w:hideMark/>
          </w:tcPr>
          <w:p w14:paraId="0CB0C4E4" w14:textId="77777777" w:rsidR="00A562AE" w:rsidRPr="00323430" w:rsidRDefault="00A562AE" w:rsidP="0048185E">
            <w:pPr>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SRS</w:t>
            </w:r>
          </w:p>
        </w:tc>
        <w:tc>
          <w:tcPr>
            <w:tcW w:w="4252" w:type="dxa"/>
            <w:tcBorders>
              <w:top w:val="nil"/>
              <w:left w:val="single" w:sz="8" w:space="0" w:color="auto"/>
              <w:bottom w:val="single" w:sz="8" w:space="0" w:color="auto"/>
              <w:right w:val="single" w:sz="8" w:space="0" w:color="auto"/>
            </w:tcBorders>
            <w:shd w:val="clear" w:color="auto" w:fill="C6D9F1" w:themeFill="text2" w:themeFillTint="33"/>
            <w:noWrap/>
            <w:tcMar>
              <w:top w:w="15" w:type="dxa"/>
              <w:left w:w="15" w:type="dxa"/>
              <w:bottom w:w="0" w:type="dxa"/>
              <w:right w:w="15" w:type="dxa"/>
            </w:tcMar>
            <w:vAlign w:val="bottom"/>
            <w:hideMark/>
          </w:tcPr>
          <w:p w14:paraId="747E1141" w14:textId="77777777" w:rsidR="00A562AE" w:rsidRPr="00323430" w:rsidRDefault="00A562AE" w:rsidP="0048185E">
            <w:pPr>
              <w:keepNext/>
              <w:rPr>
                <w:rFonts w:ascii="Calibri" w:eastAsia="Times New Roman" w:hAnsi="Calibri" w:cs="Times New Roman"/>
                <w:color w:val="000000"/>
                <w:lang w:val="es-ES_tradnl"/>
              </w:rPr>
            </w:pPr>
            <w:r w:rsidRPr="00323430">
              <w:rPr>
                <w:rFonts w:ascii="Calibri" w:eastAsia="Times New Roman" w:hAnsi="Calibri" w:cs="Times New Roman"/>
                <w:color w:val="000000"/>
                <w:lang w:val="es-ES_tradnl"/>
              </w:rPr>
              <w:t>Carpeta que contiene todos los archivos relacionados al SRS</w:t>
            </w:r>
          </w:p>
        </w:tc>
      </w:tr>
    </w:tbl>
    <w:p w14:paraId="06ACB7A7" w14:textId="77777777" w:rsidR="00A562AE" w:rsidRPr="00323430" w:rsidRDefault="00A562AE" w:rsidP="00A562AE">
      <w:pPr>
        <w:pStyle w:val="Epgrafe"/>
        <w:jc w:val="center"/>
        <w:rPr>
          <w:lang w:val="es-ES_tradnl"/>
        </w:rPr>
      </w:pPr>
      <w:proofErr w:type="spellStart"/>
      <w:r w:rsidRPr="00323430">
        <w:rPr>
          <w:lang w:val="es-ES_tradnl"/>
        </w:rPr>
        <w:t>Table</w:t>
      </w:r>
      <w:proofErr w:type="spellEnd"/>
      <w:r w:rsidRPr="00323430">
        <w:rPr>
          <w:lang w:val="es-ES_tradnl"/>
        </w:rPr>
        <w:t xml:space="preserve"> 2 Estructura GIT para administrar la documentación del proyecto</w:t>
      </w:r>
    </w:p>
    <w:p w14:paraId="59EA0DD1" w14:textId="77777777" w:rsidR="00E30BBF" w:rsidRPr="00323430" w:rsidRDefault="00E30BBF" w:rsidP="00E30BBF">
      <w:pPr>
        <w:rPr>
          <w:lang w:val="es-ES_tradnl"/>
        </w:rPr>
      </w:pPr>
    </w:p>
    <w:p w14:paraId="0320F840" w14:textId="2299F04B" w:rsidR="00E30BBF" w:rsidRPr="00323430" w:rsidRDefault="00E30BBF" w:rsidP="00E30BBF">
      <w:pPr>
        <w:rPr>
          <w:lang w:val="es-ES_tradnl"/>
        </w:rPr>
      </w:pPr>
      <w:r w:rsidRPr="00323430">
        <w:rPr>
          <w:lang w:val="es-ES_tradnl"/>
        </w:rPr>
        <w:t>Los documentos serán llamados de una manera uniforme:</w:t>
      </w:r>
    </w:p>
    <w:p w14:paraId="0241222E" w14:textId="77777777" w:rsidR="00E30BBF" w:rsidRPr="00323430" w:rsidRDefault="00E30BBF" w:rsidP="00E30BBF">
      <w:pPr>
        <w:rPr>
          <w:lang w:val="es-ES_tradnl"/>
        </w:rPr>
      </w:pPr>
      <w:r w:rsidRPr="00323430">
        <w:rPr>
          <w:lang w:val="es-ES_tradnl"/>
        </w:rPr>
        <w:t xml:space="preserve">Todos los documentos  deben tener al  inicio </w:t>
      </w:r>
    </w:p>
    <w:p w14:paraId="2B3927DD" w14:textId="41C2DDC1" w:rsidR="00A939C4" w:rsidRPr="00323430" w:rsidRDefault="00FD5A80" w:rsidP="00E30BBF">
      <w:pPr>
        <w:rPr>
          <w:lang w:val="es-ES_tradnl"/>
        </w:rPr>
      </w:pPr>
      <w:r>
        <w:rPr>
          <w:lang w:val="es-ES_tradnl"/>
        </w:rPr>
        <w:t xml:space="preserve">FifthFloorCorp - Pertenece a - Nombre del Documento </w:t>
      </w:r>
      <w:r w:rsidR="00A939C4" w:rsidRPr="00323430">
        <w:rPr>
          <w:lang w:val="es-ES_tradnl"/>
        </w:rPr>
        <w:t xml:space="preserve"> V </w:t>
      </w:r>
    </w:p>
    <w:p w14:paraId="0348D8F7" w14:textId="77777777" w:rsidR="00A939C4" w:rsidRPr="00323430" w:rsidRDefault="00A939C4" w:rsidP="00E30BBF">
      <w:pPr>
        <w:rPr>
          <w:lang w:val="es-ES_tradnl"/>
        </w:rPr>
      </w:pPr>
    </w:p>
    <w:p w14:paraId="52A367E3" w14:textId="6F5C4DE0" w:rsidR="00323430" w:rsidRPr="00323430" w:rsidRDefault="00E30BBF" w:rsidP="00E30BBF">
      <w:pPr>
        <w:rPr>
          <w:lang w:val="es-ES_tradnl"/>
        </w:rPr>
      </w:pPr>
      <w:r w:rsidRPr="00323430">
        <w:rPr>
          <w:lang w:val="es-ES_tradnl"/>
        </w:rPr>
        <w:t>Por ejemplo :</w:t>
      </w:r>
    </w:p>
    <w:p w14:paraId="34D4E852" w14:textId="5E21A1E1" w:rsidR="00A939C4" w:rsidRPr="00323430" w:rsidRDefault="00FD5A80" w:rsidP="00323430">
      <w:pPr>
        <w:pStyle w:val="Prrafodelista"/>
        <w:numPr>
          <w:ilvl w:val="0"/>
          <w:numId w:val="5"/>
        </w:numPr>
        <w:rPr>
          <w:lang w:val="es-ES_tradnl"/>
        </w:rPr>
      </w:pPr>
      <w:r>
        <w:rPr>
          <w:lang w:val="es-ES_tradnl"/>
        </w:rPr>
        <w:t>FifthFloorCorp – SPMP -</w:t>
      </w:r>
      <w:r w:rsidR="00E30BBF" w:rsidRPr="00323430">
        <w:rPr>
          <w:lang w:val="es-ES_tradnl"/>
        </w:rPr>
        <w:t>Plan de Control V 1.0 : la versión 1</w:t>
      </w:r>
      <w:r w:rsidR="00A939C4" w:rsidRPr="00323430">
        <w:rPr>
          <w:lang w:val="es-ES_tradnl"/>
        </w:rPr>
        <w:t>.0, del plan de control , que  pertenece al</w:t>
      </w:r>
      <w:r w:rsidR="00E30BBF" w:rsidRPr="00323430">
        <w:rPr>
          <w:lang w:val="es-ES_tradnl"/>
        </w:rPr>
        <w:t xml:space="preserve"> Software Project Management Plan, elaborado pro FifthFloorCorp. </w:t>
      </w:r>
    </w:p>
    <w:p w14:paraId="2CE2FB8C" w14:textId="386A0BF3" w:rsidR="00E30BBF" w:rsidRPr="00323430" w:rsidRDefault="00FD5A80" w:rsidP="00323430">
      <w:pPr>
        <w:pStyle w:val="Prrafodelista"/>
        <w:numPr>
          <w:ilvl w:val="0"/>
          <w:numId w:val="5"/>
        </w:numPr>
        <w:rPr>
          <w:lang w:val="es-ES_tradnl"/>
        </w:rPr>
      </w:pPr>
      <w:proofErr w:type="spellStart"/>
      <w:r>
        <w:rPr>
          <w:lang w:val="es-ES_tradnl"/>
        </w:rPr>
        <w:t>FifthFloor</w:t>
      </w:r>
      <w:proofErr w:type="spellEnd"/>
      <w:r>
        <w:rPr>
          <w:lang w:val="es-ES_tradnl"/>
        </w:rPr>
        <w:t xml:space="preserve"> - CU-001 -</w:t>
      </w:r>
      <w:r w:rsidR="00E30BBF" w:rsidRPr="00323430">
        <w:rPr>
          <w:lang w:val="es-ES_tradnl"/>
        </w:rPr>
        <w:t xml:space="preserve"> Conectar a Servidor </w:t>
      </w:r>
      <w:r w:rsidR="00562F0E">
        <w:rPr>
          <w:lang w:val="es-ES_tradnl"/>
        </w:rPr>
        <w:t xml:space="preserve"> V 1.0</w:t>
      </w:r>
      <w:r w:rsidR="00E30BBF" w:rsidRPr="00323430">
        <w:rPr>
          <w:lang w:val="es-ES_tradnl"/>
        </w:rPr>
        <w:t xml:space="preserve">: </w:t>
      </w:r>
      <w:r w:rsidR="00562F0E">
        <w:rPr>
          <w:lang w:val="es-ES_tradnl"/>
        </w:rPr>
        <w:t>la versión 1.0, d</w:t>
      </w:r>
      <w:r w:rsidR="00E30BBF" w:rsidRPr="00323430">
        <w:rPr>
          <w:lang w:val="es-ES_tradnl"/>
        </w:rPr>
        <w:t>el caso de uso 001, llamado “conectar a servidor”, elaborado por FifthFloorCorp</w:t>
      </w:r>
    </w:p>
    <w:p w14:paraId="707AF2A3" w14:textId="7EEA019E" w:rsidR="00E30BBF" w:rsidRPr="00323430" w:rsidRDefault="00FD5A80" w:rsidP="00323430">
      <w:pPr>
        <w:pStyle w:val="Prrafodelista"/>
        <w:numPr>
          <w:ilvl w:val="0"/>
          <w:numId w:val="5"/>
        </w:numPr>
        <w:rPr>
          <w:lang w:val="es-ES_tradnl"/>
        </w:rPr>
      </w:pPr>
      <w:proofErr w:type="spellStart"/>
      <w:r>
        <w:rPr>
          <w:lang w:val="es-ES_tradnl"/>
        </w:rPr>
        <w:t>FifthFloor</w:t>
      </w:r>
      <w:proofErr w:type="spellEnd"/>
      <w:r>
        <w:rPr>
          <w:lang w:val="es-ES_tradnl"/>
        </w:rPr>
        <w:t xml:space="preserve"> - V&amp;V CU-001 -</w:t>
      </w:r>
      <w:r w:rsidR="00E30BBF" w:rsidRPr="00323430">
        <w:rPr>
          <w:lang w:val="es-ES_tradnl"/>
        </w:rPr>
        <w:t xml:space="preserve"> Conectar a Servidor : La  </w:t>
      </w:r>
      <w:proofErr w:type="spellStart"/>
      <w:r w:rsidR="00A939C4" w:rsidRPr="00323430">
        <w:rPr>
          <w:lang w:val="es-ES_tradnl"/>
        </w:rPr>
        <w:t>verification</w:t>
      </w:r>
      <w:proofErr w:type="spellEnd"/>
      <w:r w:rsidR="00E30BBF" w:rsidRPr="00323430">
        <w:rPr>
          <w:lang w:val="es-ES_tradnl"/>
        </w:rPr>
        <w:t xml:space="preserve"> y </w:t>
      </w:r>
      <w:proofErr w:type="spellStart"/>
      <w:r w:rsidR="00A939C4" w:rsidRPr="00323430">
        <w:rPr>
          <w:lang w:val="es-ES_tradnl"/>
        </w:rPr>
        <w:t>validation</w:t>
      </w:r>
      <w:proofErr w:type="spellEnd"/>
      <w:r w:rsidR="00E30BBF" w:rsidRPr="00323430">
        <w:rPr>
          <w:lang w:val="es-ES_tradnl"/>
        </w:rPr>
        <w:t xml:space="preserve"> del caso de uso 001, elaborada por </w:t>
      </w:r>
      <w:proofErr w:type="spellStart"/>
      <w:r w:rsidR="00E30BBF" w:rsidRPr="00323430">
        <w:rPr>
          <w:lang w:val="es-ES_tradnl"/>
        </w:rPr>
        <w:t>fifthfloorCorp</w:t>
      </w:r>
      <w:proofErr w:type="spellEnd"/>
    </w:p>
    <w:p w14:paraId="05DEA80C" w14:textId="07CC2FCB" w:rsidR="00572CE4" w:rsidRPr="00323430" w:rsidRDefault="00572CE4" w:rsidP="00E30BBF">
      <w:pPr>
        <w:rPr>
          <w:lang w:val="es-ES_tradnl"/>
        </w:rPr>
      </w:pPr>
      <w:r w:rsidRPr="00323430">
        <w:rPr>
          <w:lang w:val="es-ES_tradnl"/>
        </w:rPr>
        <w:t xml:space="preserve">Solo </w:t>
      </w:r>
      <w:r w:rsidR="00562F0E" w:rsidRPr="00323430">
        <w:rPr>
          <w:lang w:val="es-ES_tradnl"/>
        </w:rPr>
        <w:t>tendrán</w:t>
      </w:r>
      <w:r w:rsidRPr="00323430">
        <w:rPr>
          <w:lang w:val="es-ES_tradnl"/>
        </w:rPr>
        <w:t xml:space="preserve"> </w:t>
      </w:r>
      <w:r w:rsidR="00562F0E" w:rsidRPr="00323430">
        <w:rPr>
          <w:lang w:val="es-ES_tradnl"/>
        </w:rPr>
        <w:t>versión</w:t>
      </w:r>
      <w:r w:rsidRPr="00323430">
        <w:rPr>
          <w:lang w:val="es-ES_tradnl"/>
        </w:rPr>
        <w:t xml:space="preserve"> los </w:t>
      </w:r>
      <w:r w:rsidR="00562F0E" w:rsidRPr="00323430">
        <w:rPr>
          <w:lang w:val="es-ES_tradnl"/>
        </w:rPr>
        <w:t>íte</w:t>
      </w:r>
      <w:r w:rsidR="00562F0E">
        <w:rPr>
          <w:lang w:val="es-ES_tradnl"/>
        </w:rPr>
        <w:t>m</w:t>
      </w:r>
      <w:r w:rsidR="00323430">
        <w:rPr>
          <w:lang w:val="es-ES_tradnl"/>
        </w:rPr>
        <w:t xml:space="preserve"> de </w:t>
      </w:r>
      <w:r w:rsidR="00562F0E">
        <w:rPr>
          <w:lang w:val="es-ES_tradnl"/>
        </w:rPr>
        <w:t>configuración</w:t>
      </w:r>
      <w:r w:rsidR="00323430">
        <w:rPr>
          <w:lang w:val="es-ES_tradnl"/>
        </w:rPr>
        <w:t xml:space="preserve"> descritos en </w:t>
      </w:r>
      <w:commentRangeStart w:id="20"/>
      <w:r w:rsidR="00323430">
        <w:rPr>
          <w:lang w:val="es-ES_tradnl"/>
        </w:rPr>
        <w:t>plan de administración de la configuración sección XXX</w:t>
      </w:r>
      <w:commentRangeEnd w:id="20"/>
      <w:r w:rsidR="00323430">
        <w:rPr>
          <w:rStyle w:val="Refdecomentario"/>
        </w:rPr>
        <w:commentReference w:id="20"/>
      </w:r>
    </w:p>
    <w:p w14:paraId="2B0E2449" w14:textId="77777777" w:rsidR="00A562AE" w:rsidRPr="00323430" w:rsidRDefault="00A562AE" w:rsidP="00A562AE">
      <w:pPr>
        <w:pStyle w:val="Ttulo5"/>
        <w:rPr>
          <w:lang w:val="es-ES_tradnl"/>
        </w:rPr>
      </w:pPr>
      <w:bookmarkStart w:id="21" w:name="_Toc334946309"/>
      <w:r w:rsidRPr="00323430">
        <w:rPr>
          <w:lang w:val="es-ES_tradnl"/>
        </w:rPr>
        <w:t>Desarrollo</w:t>
      </w:r>
    </w:p>
    <w:p w14:paraId="5892DB36" w14:textId="77777777" w:rsidR="00A562AE" w:rsidRPr="00323430" w:rsidRDefault="00A562AE" w:rsidP="00A562AE">
      <w:pPr>
        <w:rPr>
          <w:lang w:val="es-ES_tradnl"/>
        </w:rPr>
      </w:pPr>
      <w:r w:rsidRPr="00323430">
        <w:rPr>
          <w:lang w:val="es-ES_tradnl"/>
        </w:rPr>
        <w:t>Su ejecución será transversal a lo largo del proyecto, pues toda la información digital será parte esencial en la construcción del software.</w:t>
      </w:r>
    </w:p>
    <w:p w14:paraId="14F08687" w14:textId="77777777" w:rsidR="00A562AE" w:rsidRPr="00323430" w:rsidRDefault="00A562AE" w:rsidP="00A562AE">
      <w:pPr>
        <w:pStyle w:val="Ttulo5"/>
        <w:rPr>
          <w:lang w:val="es-ES_tradnl"/>
        </w:rPr>
      </w:pPr>
      <w:r w:rsidRPr="00323430">
        <w:rPr>
          <w:szCs w:val="28"/>
          <w:lang w:val="es-ES_tradnl"/>
        </w:rPr>
        <w:t xml:space="preserve"> </w:t>
      </w:r>
      <w:r w:rsidRPr="00323430">
        <w:rPr>
          <w:lang w:val="es-ES_tradnl"/>
        </w:rPr>
        <w:t>Responsable</w:t>
      </w:r>
      <w:bookmarkEnd w:id="21"/>
    </w:p>
    <w:p w14:paraId="6A65AFB3" w14:textId="26A09C4C" w:rsidR="00A562AE" w:rsidRPr="00323430" w:rsidRDefault="00A562AE" w:rsidP="00A562AE">
      <w:pPr>
        <w:jc w:val="both"/>
        <w:rPr>
          <w:lang w:val="es-ES_tradnl"/>
        </w:rPr>
      </w:pPr>
      <w:r w:rsidRPr="00323430">
        <w:rPr>
          <w:lang w:val="es-ES_tradnl"/>
        </w:rPr>
        <w:t xml:space="preserve">Cada uno de los entregables tendrá un responsable el cual se encargara de la elaboración y revisión del documento para asegurar su calidad. </w:t>
      </w:r>
      <w:r w:rsidR="0028784B" w:rsidRPr="00323430">
        <w:rPr>
          <w:lang w:val="es-ES_tradnl"/>
        </w:rPr>
        <w:t>En la sección (1.1.5 Entregables del proyecto), se pueden ver los responsables de los entregables del proyecto.</w:t>
      </w:r>
    </w:p>
    <w:p w14:paraId="5A124AE1" w14:textId="77777777" w:rsidR="00A562AE" w:rsidRPr="00323430" w:rsidRDefault="00A562AE" w:rsidP="00A562AE">
      <w:pPr>
        <w:jc w:val="both"/>
        <w:rPr>
          <w:lang w:val="es-ES_tradnl"/>
        </w:rPr>
      </w:pPr>
      <w:r w:rsidRPr="00323430">
        <w:rPr>
          <w:lang w:val="es-ES_tradnl"/>
        </w:rPr>
        <w:t>Los responsables en cada una de las entregas estarán acompañados y apoyados por el departamento de calidad, documentación y gerencia.</w:t>
      </w:r>
    </w:p>
    <w:p w14:paraId="6038203D" w14:textId="77777777" w:rsidR="0028784B" w:rsidRPr="00323430" w:rsidRDefault="00A562AE" w:rsidP="00A562AE">
      <w:pPr>
        <w:pStyle w:val="Ttulo5"/>
        <w:rPr>
          <w:lang w:val="es-ES_tradnl"/>
        </w:rPr>
      </w:pPr>
      <w:bookmarkStart w:id="22" w:name="_Toc334946310"/>
      <w:r w:rsidRPr="00323430">
        <w:rPr>
          <w:szCs w:val="28"/>
          <w:lang w:val="es-ES_tradnl"/>
        </w:rPr>
        <w:lastRenderedPageBreak/>
        <w:t xml:space="preserve"> </w:t>
      </w:r>
      <w:r w:rsidRPr="00323430">
        <w:rPr>
          <w:lang w:val="es-ES_tradnl"/>
        </w:rPr>
        <w:t>Recursos</w:t>
      </w:r>
      <w:bookmarkEnd w:id="22"/>
      <w:r w:rsidRPr="00323430">
        <w:rPr>
          <w:lang w:val="es-ES_tradnl"/>
        </w:rPr>
        <w:t xml:space="preserve">      </w:t>
      </w:r>
    </w:p>
    <w:p w14:paraId="0ACF8650" w14:textId="6439B2D4" w:rsidR="00A562AE" w:rsidRPr="00323430" w:rsidRDefault="00A562AE" w:rsidP="0028784B">
      <w:pPr>
        <w:pStyle w:val="Ttulo5"/>
        <w:numPr>
          <w:ilvl w:val="0"/>
          <w:numId w:val="0"/>
        </w:numPr>
        <w:ind w:left="1008"/>
        <w:jc w:val="both"/>
        <w:rPr>
          <w:lang w:val="es-ES_tradnl"/>
        </w:rPr>
      </w:pPr>
      <w:r w:rsidRPr="00323430">
        <w:rPr>
          <w:lang w:val="es-ES_tradnl"/>
        </w:rPr>
        <w:t xml:space="preserve">                                                          </w:t>
      </w:r>
      <w:r w:rsidRPr="00323430">
        <w:rPr>
          <w:noProof/>
          <w:lang w:eastAsia="es-CO"/>
        </w:rPr>
        <w:drawing>
          <wp:inline distT="0" distB="0" distL="0" distR="0" wp14:anchorId="6D5CC233" wp14:editId="148E53B9">
            <wp:extent cx="2377440" cy="985962"/>
            <wp:effectExtent l="0" t="0" r="3810" b="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5660661B" w14:textId="77777777" w:rsidR="00A562AE" w:rsidRPr="00323430" w:rsidRDefault="00A562AE" w:rsidP="00A562AE">
      <w:pPr>
        <w:pStyle w:val="Ttulo5"/>
        <w:rPr>
          <w:lang w:val="es-ES_tradnl"/>
        </w:rPr>
      </w:pPr>
      <w:bookmarkStart w:id="23" w:name="_Toc334946311"/>
      <w:r w:rsidRPr="00323430">
        <w:rPr>
          <w:lang w:val="es-ES_tradnl"/>
        </w:rPr>
        <w:t>Producto de Trabajo</w:t>
      </w:r>
      <w:bookmarkEnd w:id="23"/>
    </w:p>
    <w:p w14:paraId="4B39F8BE" w14:textId="5142445E" w:rsidR="00A562AE" w:rsidRPr="00323430" w:rsidRDefault="00A562AE" w:rsidP="00A562AE">
      <w:pPr>
        <w:jc w:val="both"/>
        <w:rPr>
          <w:lang w:val="es-ES_tradnl"/>
        </w:rPr>
      </w:pPr>
      <w:r w:rsidRPr="00323430">
        <w:rPr>
          <w:lang w:val="es-ES_tradnl"/>
        </w:rPr>
        <w:t xml:space="preserve">La organización FifthFloorCorp. </w:t>
      </w:r>
      <w:r w:rsidR="003B4570" w:rsidRPr="00323430">
        <w:rPr>
          <w:lang w:val="es-ES_tradnl"/>
        </w:rPr>
        <w:t>Diseñó</w:t>
      </w:r>
      <w:r w:rsidRPr="00323430">
        <w:rPr>
          <w:lang w:val="es-ES_tradnl"/>
        </w:rPr>
        <w:t xml:space="preserve"> un formato el cual será estándar para los entregables de este proyecto, esto con el fin que haya un aspecto coherente</w:t>
      </w:r>
      <w:r w:rsidR="003B4570" w:rsidRPr="00323430">
        <w:rPr>
          <w:lang w:val="es-ES_tradnl"/>
        </w:rPr>
        <w:t xml:space="preserve"> y uniforme</w:t>
      </w:r>
      <w:r w:rsidRPr="00323430">
        <w:rPr>
          <w:lang w:val="es-ES_tradnl"/>
        </w:rPr>
        <w:t xml:space="preserve"> entre ellos. Este estándar especifi</w:t>
      </w:r>
      <w:r w:rsidR="00B1272E" w:rsidRPr="00323430">
        <w:rPr>
          <w:lang w:val="es-ES_tradnl"/>
        </w:rPr>
        <w:t>ca los atributos de la estructura y formato de los documentos, tales como los logos, la letra, los colores y estilos</w:t>
      </w:r>
      <w:r w:rsidRPr="00323430">
        <w:rPr>
          <w:lang w:val="es-ES_tradnl"/>
        </w:rPr>
        <w:t>.</w:t>
      </w:r>
    </w:p>
    <w:p w14:paraId="00C488C7" w14:textId="52F6D197" w:rsidR="00A562AE" w:rsidRPr="00323430" w:rsidRDefault="00A562AE" w:rsidP="00A562AE">
      <w:pPr>
        <w:jc w:val="both"/>
        <w:rPr>
          <w:lang w:val="es-ES_tradnl"/>
        </w:rPr>
      </w:pPr>
      <w:r w:rsidRPr="00323430">
        <w:rPr>
          <w:lang w:val="es-ES_tradnl"/>
        </w:rPr>
        <w:t xml:space="preserve">A demás de estos entregables también se han diseñado plantillas para los documentos auxiliares que acompañaran a los entregables y los que permanecerán en propiedad de la organización </w:t>
      </w:r>
      <w:proofErr w:type="spellStart"/>
      <w:r w:rsidRPr="00323430">
        <w:rPr>
          <w:lang w:val="es-ES_tradnl"/>
        </w:rPr>
        <w:t>FifthFloor</w:t>
      </w:r>
      <w:proofErr w:type="spellEnd"/>
      <w:r w:rsidR="0048185E" w:rsidRPr="00323430">
        <w:rPr>
          <w:lang w:val="es-ES_tradnl"/>
        </w:rPr>
        <w:t xml:space="preserve"> </w:t>
      </w:r>
      <w:r w:rsidRPr="00323430">
        <w:rPr>
          <w:lang w:val="es-ES_tradnl"/>
        </w:rPr>
        <w:t>Corp.</w:t>
      </w:r>
    </w:p>
    <w:p w14:paraId="18E0E296" w14:textId="7637BA66" w:rsidR="00412566" w:rsidRPr="005E76D7" w:rsidRDefault="00A562AE" w:rsidP="005E76D7">
      <w:pPr>
        <w:pStyle w:val="Ttulo3"/>
      </w:pPr>
      <w:bookmarkStart w:id="24" w:name="_8.5.3.2._Plan_de"/>
      <w:bookmarkStart w:id="25" w:name="_Plan_de_Comunicación"/>
      <w:bookmarkStart w:id="26" w:name="_Toc334946312"/>
      <w:bookmarkStart w:id="27" w:name="_GoBack"/>
      <w:bookmarkEnd w:id="12"/>
      <w:bookmarkEnd w:id="24"/>
      <w:bookmarkEnd w:id="25"/>
      <w:bookmarkEnd w:id="27"/>
      <w:r w:rsidRPr="005E76D7">
        <w:t xml:space="preserve"> </w:t>
      </w:r>
      <w:bookmarkStart w:id="28" w:name="_Toc335128699"/>
      <w:bookmarkEnd w:id="26"/>
      <w:r w:rsidRPr="005E76D7">
        <w:rPr>
          <w:rStyle w:val="Textoennegrita"/>
          <w:b/>
          <w:bCs/>
        </w:rPr>
        <w:t>Plan de Comunicación</w:t>
      </w:r>
      <w:bookmarkEnd w:id="28"/>
    </w:p>
    <w:p w14:paraId="2AECFA26" w14:textId="74ED1BB0" w:rsidR="00A562AE" w:rsidRPr="00323430" w:rsidRDefault="00A562AE" w:rsidP="00A562AE">
      <w:pPr>
        <w:jc w:val="both"/>
        <w:rPr>
          <w:lang w:val="es-ES_tradnl"/>
        </w:rPr>
      </w:pPr>
      <w:r w:rsidRPr="00323430">
        <w:rPr>
          <w:lang w:val="es-ES_tradnl"/>
        </w:rPr>
        <w:t xml:space="preserve">A continuación se muestra la información básica de </w:t>
      </w:r>
      <w:r w:rsidR="00371EDE" w:rsidRPr="00323430">
        <w:rPr>
          <w:lang w:val="es-ES_tradnl"/>
        </w:rPr>
        <w:t xml:space="preserve">los entes externos con los que se relaciona </w:t>
      </w:r>
      <w:proofErr w:type="spellStart"/>
      <w:r w:rsidR="00371EDE" w:rsidRPr="00323430">
        <w:rPr>
          <w:lang w:val="es-ES_tradnl"/>
        </w:rPr>
        <w:t>Fifth</w:t>
      </w:r>
      <w:proofErr w:type="spellEnd"/>
      <w:r w:rsidR="00371EDE" w:rsidRPr="00323430">
        <w:rPr>
          <w:lang w:val="es-ES_tradnl"/>
        </w:rPr>
        <w:t xml:space="preserve"> </w:t>
      </w:r>
      <w:proofErr w:type="spellStart"/>
      <w:r w:rsidR="00371EDE" w:rsidRPr="00323430">
        <w:rPr>
          <w:lang w:val="es-ES_tradnl"/>
        </w:rPr>
        <w:t>Floor</w:t>
      </w:r>
      <w:proofErr w:type="spellEnd"/>
      <w:r w:rsidR="00371EDE" w:rsidRPr="00323430">
        <w:rPr>
          <w:lang w:val="es-ES_tradnl"/>
        </w:rPr>
        <w:t xml:space="preserve"> </w:t>
      </w:r>
      <w:proofErr w:type="spellStart"/>
      <w:r w:rsidR="00371EDE" w:rsidRPr="00323430">
        <w:rPr>
          <w:lang w:val="es-ES_tradnl"/>
        </w:rPr>
        <w:t>Corp</w:t>
      </w:r>
      <w:proofErr w:type="spellEnd"/>
      <w:r w:rsidR="00371EDE" w:rsidRPr="00323430">
        <w:rPr>
          <w:lang w:val="es-ES_tradnl"/>
        </w:rPr>
        <w:t xml:space="preserve"> </w:t>
      </w:r>
      <w:r w:rsidR="00C9259E" w:rsidRPr="00323430">
        <w:rPr>
          <w:lang w:val="es-ES_tradnl"/>
        </w:rPr>
        <w:t>así</w:t>
      </w:r>
      <w:r w:rsidR="00371EDE" w:rsidRPr="00323430">
        <w:rPr>
          <w:lang w:val="es-ES_tradnl"/>
        </w:rPr>
        <w:t xml:space="preserve"> como la de los </w:t>
      </w:r>
      <w:r w:rsidR="00C9259E" w:rsidRPr="00323430">
        <w:rPr>
          <w:lang w:val="es-ES_tradnl"/>
        </w:rPr>
        <w:t>integrantes</w:t>
      </w:r>
      <w:r w:rsidR="00371EDE" w:rsidRPr="00323430">
        <w:rPr>
          <w:lang w:val="es-ES_tradnl"/>
        </w:rPr>
        <w:t xml:space="preserve"> de Fifth Flor Corp. </w:t>
      </w:r>
      <w:r w:rsidR="00BE402B" w:rsidRPr="00323430">
        <w:rPr>
          <w:lang w:val="es-ES_tradnl"/>
        </w:rPr>
        <w:t xml:space="preserve">En la siguiente ilustración, Miguel Torres es el cliente, quien ha de recibir los entregables del proyecto, mientras que eventualmente Hernando Hurtado, </w:t>
      </w:r>
      <w:proofErr w:type="spellStart"/>
      <w:r w:rsidR="00BE402B" w:rsidRPr="00323430">
        <w:rPr>
          <w:lang w:val="es-ES_tradnl"/>
        </w:rPr>
        <w:t>asi</w:t>
      </w:r>
      <w:proofErr w:type="spellEnd"/>
      <w:r w:rsidR="00BE402B" w:rsidRPr="00323430">
        <w:rPr>
          <w:lang w:val="es-ES_tradnl"/>
        </w:rPr>
        <w:t xml:space="preserve"> como la Biblioteca Alfonso Borrero Cabal pueden ser contactados por </w:t>
      </w:r>
      <w:proofErr w:type="spellStart"/>
      <w:r w:rsidR="00BE402B" w:rsidRPr="00323430">
        <w:rPr>
          <w:lang w:val="es-ES_tradnl"/>
        </w:rPr>
        <w:t>FifthFloor</w:t>
      </w:r>
      <w:proofErr w:type="spellEnd"/>
      <w:r w:rsidR="00BE402B" w:rsidRPr="00323430">
        <w:rPr>
          <w:lang w:val="es-ES_tradnl"/>
        </w:rPr>
        <w:t xml:space="preserve"> para realizar reservas de salas donde se</w:t>
      </w:r>
      <w:r w:rsidR="00AE456D" w:rsidRPr="00323430">
        <w:rPr>
          <w:lang w:val="es-ES_tradnl"/>
        </w:rPr>
        <w:t xml:space="preserve"> reúnan a trabajar en el proyecto.</w:t>
      </w:r>
      <w:r w:rsidR="00BE402B" w:rsidRPr="00323430">
        <w:rPr>
          <w:lang w:val="es-ES_tradnl"/>
        </w:rPr>
        <w:t xml:space="preserve"> </w:t>
      </w:r>
    </w:p>
    <w:p w14:paraId="604540F2" w14:textId="77777777" w:rsidR="00A562AE" w:rsidRPr="00323430" w:rsidRDefault="00A562AE" w:rsidP="00A562AE">
      <w:pPr>
        <w:keepNext/>
        <w:rPr>
          <w:lang w:val="es-ES_tradnl"/>
        </w:rPr>
      </w:pPr>
      <w:r w:rsidRPr="00323430">
        <w:rPr>
          <w:noProof/>
          <w:lang w:eastAsia="es-CO"/>
        </w:rPr>
        <w:drawing>
          <wp:inline distT="0" distB="0" distL="0" distR="0" wp14:anchorId="170F14B4" wp14:editId="3899FC08">
            <wp:extent cx="5480929" cy="2690446"/>
            <wp:effectExtent l="0" t="57150" r="5715" b="72390"/>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BD96625" w14:textId="2A904AE0" w:rsidR="00A562AE" w:rsidRPr="00323430" w:rsidRDefault="00A562AE" w:rsidP="00A562AE">
      <w:pPr>
        <w:pStyle w:val="Epgrafe"/>
        <w:rPr>
          <w:lang w:val="es-ES_tradnl"/>
        </w:rPr>
      </w:pPr>
      <w:bookmarkStart w:id="29" w:name="_Toc335114574"/>
      <w:r w:rsidRPr="00323430">
        <w:rPr>
          <w:lang w:val="es-ES_tradnl"/>
        </w:rPr>
        <w:t xml:space="preserve">Ilustración </w:t>
      </w:r>
      <w:r w:rsidR="0048185E" w:rsidRPr="00323430">
        <w:rPr>
          <w:lang w:val="es-ES_tradnl"/>
        </w:rPr>
        <w:fldChar w:fldCharType="begin"/>
      </w:r>
      <w:r w:rsidR="0048185E" w:rsidRPr="00323430">
        <w:rPr>
          <w:lang w:val="es-ES_tradnl"/>
        </w:rPr>
        <w:instrText xml:space="preserve"> SEQ Ilustración \* ARABIC </w:instrText>
      </w:r>
      <w:r w:rsidR="0048185E" w:rsidRPr="00323430">
        <w:rPr>
          <w:lang w:val="es-ES_tradnl"/>
        </w:rPr>
        <w:fldChar w:fldCharType="separate"/>
      </w:r>
      <w:r w:rsidRPr="00323430">
        <w:rPr>
          <w:noProof/>
          <w:lang w:val="es-ES_tradnl"/>
        </w:rPr>
        <w:t>8</w:t>
      </w:r>
      <w:r w:rsidR="0048185E" w:rsidRPr="00323430">
        <w:rPr>
          <w:noProof/>
          <w:lang w:val="es-ES_tradnl"/>
        </w:rPr>
        <w:fldChar w:fldCharType="end"/>
      </w:r>
      <w:r w:rsidRPr="00323430">
        <w:rPr>
          <w:lang w:val="es-ES_tradnl"/>
        </w:rPr>
        <w:t xml:space="preserve">: </w:t>
      </w:r>
      <w:bookmarkEnd w:id="29"/>
      <w:r w:rsidR="00BE402B" w:rsidRPr="00323430">
        <w:rPr>
          <w:lang w:val="es-ES_tradnl"/>
        </w:rPr>
        <w:t xml:space="preserve">Interfaz externa a </w:t>
      </w:r>
      <w:proofErr w:type="spellStart"/>
      <w:r w:rsidR="00BE402B" w:rsidRPr="00323430">
        <w:rPr>
          <w:lang w:val="es-ES_tradnl"/>
        </w:rPr>
        <w:t>Fifth</w:t>
      </w:r>
      <w:r w:rsidR="00C9259E" w:rsidRPr="00323430">
        <w:rPr>
          <w:lang w:val="es-ES_tradnl"/>
        </w:rPr>
        <w:t>Floor</w:t>
      </w:r>
      <w:proofErr w:type="spellEnd"/>
      <w:r w:rsidR="00C9259E" w:rsidRPr="00323430">
        <w:rPr>
          <w:lang w:val="es-ES_tradnl"/>
        </w:rPr>
        <w:t xml:space="preserve"> </w:t>
      </w:r>
      <w:proofErr w:type="spellStart"/>
      <w:r w:rsidR="00C9259E" w:rsidRPr="00323430">
        <w:rPr>
          <w:lang w:val="es-ES_tradnl"/>
        </w:rPr>
        <w:t>Corp</w:t>
      </w:r>
      <w:proofErr w:type="spellEnd"/>
    </w:p>
    <w:p w14:paraId="3E30784D" w14:textId="77777777" w:rsidR="00A562AE" w:rsidRPr="00323430" w:rsidRDefault="00A562AE" w:rsidP="00A562AE">
      <w:pPr>
        <w:keepNext/>
        <w:rPr>
          <w:lang w:val="es-ES_tradnl"/>
        </w:rPr>
      </w:pPr>
      <w:r w:rsidRPr="00323430">
        <w:rPr>
          <w:noProof/>
          <w:lang w:eastAsia="es-CO"/>
        </w:rPr>
        <w:lastRenderedPageBreak/>
        <w:drawing>
          <wp:inline distT="0" distB="0" distL="0" distR="0" wp14:anchorId="0666930E" wp14:editId="282432E4">
            <wp:extent cx="5480929" cy="2690446"/>
            <wp:effectExtent l="0" t="76200" r="5715" b="72390"/>
            <wp:docPr id="3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483FA29" w14:textId="79561CF8" w:rsidR="00A562AE" w:rsidRPr="00323430" w:rsidRDefault="00A562AE" w:rsidP="00A562AE">
      <w:pPr>
        <w:pStyle w:val="Epgrafe"/>
        <w:rPr>
          <w:lang w:val="es-ES_tradnl"/>
        </w:rPr>
      </w:pPr>
      <w:bookmarkStart w:id="30" w:name="_Toc335114575"/>
      <w:r w:rsidRPr="00323430">
        <w:rPr>
          <w:lang w:val="es-ES_tradnl"/>
        </w:rPr>
        <w:t xml:space="preserve">Ilustración </w:t>
      </w:r>
      <w:r w:rsidR="0048185E" w:rsidRPr="00323430">
        <w:rPr>
          <w:lang w:val="es-ES_tradnl"/>
        </w:rPr>
        <w:fldChar w:fldCharType="begin"/>
      </w:r>
      <w:r w:rsidR="0048185E" w:rsidRPr="00323430">
        <w:rPr>
          <w:lang w:val="es-ES_tradnl"/>
        </w:rPr>
        <w:instrText xml:space="preserve"> SEQ Ilustración \* ARABIC </w:instrText>
      </w:r>
      <w:r w:rsidR="0048185E" w:rsidRPr="00323430">
        <w:rPr>
          <w:lang w:val="es-ES_tradnl"/>
        </w:rPr>
        <w:fldChar w:fldCharType="separate"/>
      </w:r>
      <w:r w:rsidRPr="00323430">
        <w:rPr>
          <w:noProof/>
          <w:lang w:val="es-ES_tradnl"/>
        </w:rPr>
        <w:t>9</w:t>
      </w:r>
      <w:r w:rsidR="0048185E" w:rsidRPr="00323430">
        <w:rPr>
          <w:noProof/>
          <w:lang w:val="es-ES_tradnl"/>
        </w:rPr>
        <w:fldChar w:fldCharType="end"/>
      </w:r>
      <w:r w:rsidRPr="00323430">
        <w:rPr>
          <w:lang w:val="es-ES_tradnl"/>
        </w:rPr>
        <w:t xml:space="preserve">: </w:t>
      </w:r>
      <w:bookmarkEnd w:id="30"/>
      <w:r w:rsidR="00BE402B" w:rsidRPr="00323430">
        <w:rPr>
          <w:lang w:val="es-ES_tradnl"/>
        </w:rPr>
        <w:t>Información</w:t>
      </w:r>
      <w:r w:rsidR="003819BE" w:rsidRPr="00323430">
        <w:rPr>
          <w:lang w:val="es-ES_tradnl"/>
        </w:rPr>
        <w:t xml:space="preserve"> de contacto de los miembro de </w:t>
      </w:r>
      <w:proofErr w:type="spellStart"/>
      <w:r w:rsidR="003819BE" w:rsidRPr="00323430">
        <w:rPr>
          <w:lang w:val="es-ES_tradnl"/>
        </w:rPr>
        <w:t>FiftFloor</w:t>
      </w:r>
      <w:proofErr w:type="spellEnd"/>
      <w:r w:rsidR="003819BE" w:rsidRPr="00323430">
        <w:rPr>
          <w:lang w:val="es-ES_tradnl"/>
        </w:rPr>
        <w:t xml:space="preserve"> </w:t>
      </w:r>
      <w:proofErr w:type="spellStart"/>
      <w:r w:rsidR="003819BE" w:rsidRPr="00323430">
        <w:rPr>
          <w:lang w:val="es-ES_tradnl"/>
        </w:rPr>
        <w:t>Corp</w:t>
      </w:r>
      <w:proofErr w:type="spellEnd"/>
    </w:p>
    <w:p w14:paraId="3620EF15" w14:textId="77777777" w:rsidR="00A562AE" w:rsidRPr="00323430" w:rsidRDefault="00A562AE" w:rsidP="00A562AE">
      <w:pPr>
        <w:jc w:val="both"/>
        <w:rPr>
          <w:lang w:val="es-ES_tradnl"/>
        </w:rPr>
      </w:pPr>
      <w:r w:rsidRPr="00323430">
        <w:rPr>
          <w:lang w:val="es-ES_tradnl"/>
        </w:rPr>
        <w:t xml:space="preserve">La comunicación interna del grupo se maneja por medio de una lista de correo: </w:t>
      </w:r>
      <w:r w:rsidRPr="00323430">
        <w:rPr>
          <w:rStyle w:val="blockemailwithname"/>
          <w:lang w:val="es-ES_tradnl"/>
        </w:rPr>
        <w:t xml:space="preserve">se_fifthfloor@googlegroups.com, por medio de </w:t>
      </w:r>
      <w:proofErr w:type="spellStart"/>
      <w:r w:rsidRPr="00323430">
        <w:rPr>
          <w:rStyle w:val="blockemailwithname"/>
          <w:lang w:val="es-ES_tradnl"/>
        </w:rPr>
        <w:t>Skype</w:t>
      </w:r>
      <w:proofErr w:type="spellEnd"/>
      <w:r w:rsidRPr="00323430">
        <w:rPr>
          <w:rStyle w:val="blockemailwithname"/>
          <w:lang w:val="es-ES_tradnl"/>
        </w:rPr>
        <w:t xml:space="preserve"> o </w:t>
      </w:r>
      <w:proofErr w:type="spellStart"/>
      <w:r w:rsidRPr="00323430">
        <w:rPr>
          <w:rStyle w:val="blockemailwithname"/>
          <w:lang w:val="es-ES_tradnl"/>
        </w:rPr>
        <w:t>GTalk</w:t>
      </w:r>
      <w:proofErr w:type="spellEnd"/>
      <w:r w:rsidRPr="00323430">
        <w:rPr>
          <w:rStyle w:val="blockemailwithname"/>
          <w:lang w:val="es-ES_tradnl"/>
        </w:rPr>
        <w:t xml:space="preserve">, para más información consulte el reglamento de FifthFloorCorp </w:t>
      </w:r>
      <w:hyperlink r:id="rId25" w:history="1">
        <w:r w:rsidRPr="00323430">
          <w:rPr>
            <w:rStyle w:val="Hipervnculo"/>
            <w:lang w:val="es-ES_tradnl"/>
          </w:rPr>
          <w:t>(ver Reglamento)</w:t>
        </w:r>
      </w:hyperlink>
      <w:r w:rsidRPr="00323430">
        <w:rPr>
          <w:rStyle w:val="blockemailwithname"/>
          <w:lang w:val="es-ES_tradnl"/>
        </w:rPr>
        <w:t>.</w:t>
      </w:r>
    </w:p>
    <w:p w14:paraId="2880B998" w14:textId="77777777" w:rsidR="00F1576A" w:rsidRPr="00323430" w:rsidRDefault="00F1576A">
      <w:pPr>
        <w:rPr>
          <w:lang w:val="es-ES_tradnl"/>
        </w:rPr>
      </w:pPr>
    </w:p>
    <w:sectPr w:rsidR="00F1576A" w:rsidRPr="00323430"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anti" w:date="2012-09-17T18:27:00Z" w:initials="S">
    <w:p w14:paraId="0FC10E27" w14:textId="77777777" w:rsidR="00FD5A80" w:rsidRDefault="00FD5A80" w:rsidP="00A562AE">
      <w:pPr>
        <w:pStyle w:val="Textocomentario"/>
      </w:pPr>
      <w:r>
        <w:rPr>
          <w:rStyle w:val="Refdecomentario"/>
        </w:rPr>
        <w:annotationRef/>
      </w:r>
      <w:r>
        <w:t>Plantear mejor los objetivos</w:t>
      </w:r>
    </w:p>
  </w:comment>
  <w:comment w:id="13" w:author="soporte" w:date="2012-09-17T18:27:00Z" w:initials="s">
    <w:p w14:paraId="092BEB97" w14:textId="77777777" w:rsidR="00FD5A80" w:rsidRDefault="00FD5A80" w:rsidP="00A562AE">
      <w:pPr>
        <w:pStyle w:val="Textocomentario"/>
      </w:pPr>
      <w:r>
        <w:rPr>
          <w:rStyle w:val="Refdecomentario"/>
        </w:rPr>
        <w:annotationRef/>
      </w:r>
      <w:proofErr w:type="spellStart"/>
      <w:r>
        <w:t>referecnias</w:t>
      </w:r>
      <w:proofErr w:type="spellEnd"/>
    </w:p>
  </w:comment>
  <w:comment w:id="16" w:author="Alicia Beltran" w:date="2012-09-25T23:38:00Z" w:initials="AB">
    <w:p w14:paraId="508DA237" w14:textId="46340D04" w:rsidR="00FD5A80" w:rsidRDefault="00FD5A80">
      <w:pPr>
        <w:pStyle w:val="Textocomentario"/>
      </w:pPr>
      <w:r>
        <w:rPr>
          <w:rStyle w:val="Refdecomentario"/>
        </w:rPr>
        <w:annotationRef/>
      </w:r>
      <w:r>
        <w:t xml:space="preserve">Hacer link a </w:t>
      </w:r>
      <w:proofErr w:type="spellStart"/>
      <w:r>
        <w:t>secc</w:t>
      </w:r>
      <w:proofErr w:type="spellEnd"/>
      <w:r>
        <w:t xml:space="preserve">  4.3</w:t>
      </w:r>
    </w:p>
  </w:comment>
  <w:comment w:id="17" w:author="Alicia Beltran" w:date="2012-09-25T23:38:00Z" w:initials="AB">
    <w:p w14:paraId="55E434C2" w14:textId="0D3D92DF" w:rsidR="00FD5A80" w:rsidRDefault="00FD5A80">
      <w:pPr>
        <w:pStyle w:val="Textocomentario"/>
      </w:pPr>
      <w:r>
        <w:rPr>
          <w:rStyle w:val="Refdecomentario"/>
        </w:rPr>
        <w:annotationRef/>
      </w:r>
      <w:proofErr w:type="spellStart"/>
      <w:r>
        <w:t>Haveri</w:t>
      </w:r>
      <w:proofErr w:type="spellEnd"/>
      <w:r>
        <w:t xml:space="preserve"> link a la sección 4.3</w:t>
      </w:r>
    </w:p>
  </w:comment>
  <w:comment w:id="19" w:author="Alicia Beltran" w:date="2012-09-25T23:59:00Z" w:initials="AB">
    <w:p w14:paraId="45194C2C" w14:textId="688C78F4" w:rsidR="00FD5A80" w:rsidRDefault="00FD5A80">
      <w:pPr>
        <w:pStyle w:val="Textocomentario"/>
      </w:pPr>
      <w:r>
        <w:rPr>
          <w:rStyle w:val="Refdecomentario"/>
        </w:rPr>
        <w:annotationRef/>
      </w:r>
      <w:r>
        <w:t xml:space="preserve">Hacer link ala carpeta que </w:t>
      </w:r>
      <w:proofErr w:type="spellStart"/>
      <w:r>
        <w:t>contirne</w:t>
      </w:r>
      <w:proofErr w:type="spellEnd"/>
      <w:r>
        <w:t xml:space="preserve"> las </w:t>
      </w:r>
      <w:proofErr w:type="spellStart"/>
      <w:r>
        <w:t>plantilas</w:t>
      </w:r>
      <w:proofErr w:type="spellEnd"/>
      <w:r>
        <w:t xml:space="preserve">  y </w:t>
      </w:r>
      <w:proofErr w:type="spellStart"/>
      <w:r>
        <w:t>lso</w:t>
      </w:r>
      <w:proofErr w:type="spellEnd"/>
      <w:r>
        <w:t xml:space="preserve">  formatos</w:t>
      </w:r>
    </w:p>
  </w:comment>
  <w:comment w:id="20" w:author="Alicia Beltran" w:date="2012-09-26T01:16:00Z" w:initials="AB">
    <w:p w14:paraId="5279D07D" w14:textId="4F5CD5EB" w:rsidR="00FD5A80" w:rsidRDefault="00FD5A80">
      <w:pPr>
        <w:pStyle w:val="Textocomentario"/>
      </w:pPr>
      <w:r>
        <w:rPr>
          <w:rStyle w:val="Refdecomentario"/>
        </w:rPr>
        <w:annotationRef/>
      </w:r>
      <w:r>
        <w:t>Este plan esta fuera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8DBBF" w14:textId="77777777" w:rsidR="00B86BD9" w:rsidRDefault="00B86BD9" w:rsidP="006A0B80">
      <w:pPr>
        <w:spacing w:after="0" w:line="240" w:lineRule="auto"/>
      </w:pPr>
      <w:r>
        <w:separator/>
      </w:r>
    </w:p>
  </w:endnote>
  <w:endnote w:type="continuationSeparator" w:id="0">
    <w:p w14:paraId="29CFCC2B" w14:textId="77777777" w:rsidR="00B86BD9" w:rsidRDefault="00B86BD9" w:rsidP="006A0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DCB01" w14:textId="77777777" w:rsidR="00B86BD9" w:rsidRDefault="00B86BD9" w:rsidP="006A0B80">
      <w:pPr>
        <w:spacing w:after="0" w:line="240" w:lineRule="auto"/>
      </w:pPr>
      <w:r>
        <w:separator/>
      </w:r>
    </w:p>
  </w:footnote>
  <w:footnote w:type="continuationSeparator" w:id="0">
    <w:p w14:paraId="781A7CF9" w14:textId="77777777" w:rsidR="00B86BD9" w:rsidRDefault="00B86BD9" w:rsidP="006A0B80">
      <w:pPr>
        <w:spacing w:after="0" w:line="240" w:lineRule="auto"/>
      </w:pPr>
      <w:r>
        <w:continuationSeparator/>
      </w:r>
    </w:p>
  </w:footnote>
  <w:footnote w:id="1">
    <w:p w14:paraId="5DC4589F" w14:textId="283DA6E3" w:rsidR="00FD5A80" w:rsidRPr="0028784B" w:rsidRDefault="00FD5A80">
      <w:pPr>
        <w:pStyle w:val="Textonotapie"/>
        <w:rPr>
          <w:lang w:val="es-ES_tradnl"/>
        </w:rPr>
      </w:pPr>
      <w:r w:rsidRPr="0028784B">
        <w:rPr>
          <w:rStyle w:val="Refdenotaalpie"/>
          <w:lang w:val="es-ES_tradnl"/>
        </w:rPr>
        <w:footnoteRef/>
      </w:r>
      <w:r w:rsidRPr="0028784B">
        <w:rPr>
          <w:lang w:val="es-ES_tradnl"/>
        </w:rPr>
        <w:t xml:space="preserve"> Los documentos serán tanto los entregables, como los productos de  trabajo producto del desarrollo del proyecto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F021184"/>
    <w:multiLevelType w:val="hybridMultilevel"/>
    <w:tmpl w:val="2B8C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246B4E"/>
    <w:multiLevelType w:val="hybridMultilevel"/>
    <w:tmpl w:val="D3EA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2E03D7"/>
    <w:multiLevelType w:val="hybridMultilevel"/>
    <w:tmpl w:val="EDA0C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264D9B"/>
    <w:multiLevelType w:val="hybridMultilevel"/>
    <w:tmpl w:val="D45A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CF15A0"/>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562AE"/>
    <w:rsid w:val="0028784B"/>
    <w:rsid w:val="00323430"/>
    <w:rsid w:val="00371EDE"/>
    <w:rsid w:val="003819BE"/>
    <w:rsid w:val="003B4570"/>
    <w:rsid w:val="00412566"/>
    <w:rsid w:val="0048185E"/>
    <w:rsid w:val="00562F0E"/>
    <w:rsid w:val="00572CE4"/>
    <w:rsid w:val="005E76D7"/>
    <w:rsid w:val="006A0B80"/>
    <w:rsid w:val="00794742"/>
    <w:rsid w:val="00944E3B"/>
    <w:rsid w:val="009B12F7"/>
    <w:rsid w:val="009B3B52"/>
    <w:rsid w:val="00A562AE"/>
    <w:rsid w:val="00A939C4"/>
    <w:rsid w:val="00AE456D"/>
    <w:rsid w:val="00B1272E"/>
    <w:rsid w:val="00B86BD9"/>
    <w:rsid w:val="00BE402B"/>
    <w:rsid w:val="00C9259E"/>
    <w:rsid w:val="00DD1EF0"/>
    <w:rsid w:val="00E30BBF"/>
    <w:rsid w:val="00F1576A"/>
    <w:rsid w:val="00F25CF1"/>
    <w:rsid w:val="00F452EA"/>
    <w:rsid w:val="00FA5618"/>
    <w:rsid w:val="00FD5A80"/>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3B4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6D7"/>
  </w:style>
  <w:style w:type="paragraph" w:styleId="Ttulo1">
    <w:name w:val="heading 1"/>
    <w:basedOn w:val="Normal"/>
    <w:next w:val="Normal"/>
    <w:link w:val="Ttulo1Car"/>
    <w:uiPriority w:val="9"/>
    <w:qFormat/>
    <w:rsid w:val="005E76D7"/>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E76D7"/>
    <w:pPr>
      <w:keepNext/>
      <w:keepLines/>
      <w:numPr>
        <w:ilvl w:val="1"/>
        <w:numId w:val="6"/>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E76D7"/>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E76D7"/>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5E76D7"/>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5E76D7"/>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5E76D7"/>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5E76D7"/>
    <w:pPr>
      <w:keepNext/>
      <w:keepLines/>
      <w:numPr>
        <w:ilvl w:val="7"/>
        <w:numId w:val="6"/>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5E76D7"/>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76D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E76D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5E76D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5E76D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5E76D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5E76D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5E76D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5E76D7"/>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5E76D7"/>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5E76D7"/>
    <w:pPr>
      <w:ind w:left="720"/>
      <w:contextualSpacing/>
    </w:pPr>
  </w:style>
  <w:style w:type="character" w:styleId="Hipervnculo">
    <w:name w:val="Hyperlink"/>
    <w:basedOn w:val="Fuentedeprrafopredeter"/>
    <w:uiPriority w:val="99"/>
    <w:unhideWhenUsed/>
    <w:rsid w:val="00A562AE"/>
    <w:rPr>
      <w:color w:val="0000FF" w:themeColor="hyperlink"/>
      <w:u w:val="single"/>
    </w:rPr>
  </w:style>
  <w:style w:type="character" w:styleId="Refdecomentario">
    <w:name w:val="annotation reference"/>
    <w:basedOn w:val="Fuentedeprrafopredeter"/>
    <w:unhideWhenUsed/>
    <w:rsid w:val="00A562AE"/>
    <w:rPr>
      <w:sz w:val="18"/>
      <w:szCs w:val="18"/>
    </w:rPr>
  </w:style>
  <w:style w:type="paragraph" w:styleId="Textocomentario">
    <w:name w:val="annotation text"/>
    <w:basedOn w:val="Normal"/>
    <w:link w:val="TextocomentarioCar"/>
    <w:uiPriority w:val="99"/>
    <w:unhideWhenUsed/>
    <w:rsid w:val="00A562AE"/>
    <w:pPr>
      <w:spacing w:line="240" w:lineRule="auto"/>
    </w:pPr>
    <w:rPr>
      <w:sz w:val="24"/>
      <w:szCs w:val="24"/>
    </w:rPr>
  </w:style>
  <w:style w:type="character" w:customStyle="1" w:styleId="TextocomentarioCar">
    <w:name w:val="Texto comentario Car"/>
    <w:basedOn w:val="Fuentedeprrafopredeter"/>
    <w:link w:val="Textocomentario"/>
    <w:uiPriority w:val="99"/>
    <w:rsid w:val="00A562AE"/>
    <w:rPr>
      <w:sz w:val="24"/>
      <w:szCs w:val="24"/>
      <w:lang w:val="es-ES"/>
    </w:rPr>
  </w:style>
  <w:style w:type="paragraph" w:styleId="Epgrafe">
    <w:name w:val="caption"/>
    <w:basedOn w:val="Normal"/>
    <w:next w:val="Normal"/>
    <w:uiPriority w:val="35"/>
    <w:unhideWhenUsed/>
    <w:qFormat/>
    <w:rsid w:val="005E76D7"/>
    <w:pPr>
      <w:spacing w:line="240" w:lineRule="auto"/>
    </w:pPr>
    <w:rPr>
      <w:b/>
      <w:bCs/>
      <w:color w:val="4F81BD" w:themeColor="accent1"/>
      <w:sz w:val="18"/>
      <w:szCs w:val="18"/>
    </w:rPr>
  </w:style>
  <w:style w:type="character" w:styleId="Textoennegrita">
    <w:name w:val="Strong"/>
    <w:basedOn w:val="Fuentedeprrafopredeter"/>
    <w:uiPriority w:val="22"/>
    <w:qFormat/>
    <w:rsid w:val="005E76D7"/>
    <w:rPr>
      <w:b/>
      <w:bCs/>
    </w:rPr>
  </w:style>
  <w:style w:type="character" w:customStyle="1" w:styleId="blockemailwithname">
    <w:name w:val="blockemailwithname"/>
    <w:basedOn w:val="Fuentedeprrafopredeter"/>
    <w:rsid w:val="00A562AE"/>
  </w:style>
  <w:style w:type="paragraph" w:styleId="Textodeglobo">
    <w:name w:val="Balloon Text"/>
    <w:basedOn w:val="Normal"/>
    <w:link w:val="TextodegloboCar"/>
    <w:uiPriority w:val="99"/>
    <w:semiHidden/>
    <w:unhideWhenUsed/>
    <w:rsid w:val="00A56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62AE"/>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A562A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562AE"/>
    <w:rPr>
      <w:rFonts w:ascii="Tahoma" w:hAnsi="Tahoma" w:cs="Tahoma"/>
      <w:sz w:val="16"/>
      <w:szCs w:val="16"/>
      <w:lang w:val="es-ES"/>
    </w:rPr>
  </w:style>
  <w:style w:type="paragraph" w:styleId="Textonotapie">
    <w:name w:val="footnote text"/>
    <w:basedOn w:val="Normal"/>
    <w:link w:val="TextonotapieCar"/>
    <w:uiPriority w:val="99"/>
    <w:unhideWhenUsed/>
    <w:rsid w:val="006A0B80"/>
    <w:pPr>
      <w:spacing w:after="0" w:line="240" w:lineRule="auto"/>
    </w:pPr>
    <w:rPr>
      <w:sz w:val="24"/>
      <w:szCs w:val="24"/>
    </w:rPr>
  </w:style>
  <w:style w:type="character" w:customStyle="1" w:styleId="TextonotapieCar">
    <w:name w:val="Texto nota pie Car"/>
    <w:basedOn w:val="Fuentedeprrafopredeter"/>
    <w:link w:val="Textonotapie"/>
    <w:uiPriority w:val="99"/>
    <w:rsid w:val="006A0B80"/>
    <w:rPr>
      <w:sz w:val="24"/>
      <w:szCs w:val="24"/>
      <w:lang w:val="es-ES"/>
    </w:rPr>
  </w:style>
  <w:style w:type="character" w:styleId="Refdenotaalpie">
    <w:name w:val="footnote reference"/>
    <w:basedOn w:val="Fuentedeprrafopredeter"/>
    <w:uiPriority w:val="99"/>
    <w:unhideWhenUsed/>
    <w:rsid w:val="006A0B80"/>
    <w:rPr>
      <w:vertAlign w:val="superscript"/>
    </w:rPr>
  </w:style>
  <w:style w:type="paragraph" w:styleId="Asuntodelcomentario">
    <w:name w:val="annotation subject"/>
    <w:basedOn w:val="Textocomentario"/>
    <w:next w:val="Textocomentario"/>
    <w:link w:val="AsuntodelcomentarioCar"/>
    <w:uiPriority w:val="99"/>
    <w:semiHidden/>
    <w:unhideWhenUsed/>
    <w:rsid w:val="00F25CF1"/>
    <w:rPr>
      <w:b/>
      <w:bCs/>
      <w:sz w:val="20"/>
      <w:szCs w:val="20"/>
    </w:rPr>
  </w:style>
  <w:style w:type="character" w:customStyle="1" w:styleId="AsuntodelcomentarioCar">
    <w:name w:val="Asunto del comentario Car"/>
    <w:basedOn w:val="TextocomentarioCar"/>
    <w:link w:val="Asuntodelcomentario"/>
    <w:uiPriority w:val="99"/>
    <w:semiHidden/>
    <w:rsid w:val="00F25CF1"/>
    <w:rPr>
      <w:b/>
      <w:bCs/>
      <w:sz w:val="20"/>
      <w:szCs w:val="20"/>
      <w:lang w:val="es-ES"/>
    </w:rPr>
  </w:style>
  <w:style w:type="paragraph" w:styleId="Ttulo">
    <w:name w:val="Title"/>
    <w:basedOn w:val="Normal"/>
    <w:next w:val="Normal"/>
    <w:link w:val="TtuloCar"/>
    <w:uiPriority w:val="10"/>
    <w:qFormat/>
    <w:rsid w:val="005E7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76D7"/>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5E7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E76D7"/>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5E76D7"/>
    <w:rPr>
      <w:i/>
      <w:iCs/>
    </w:rPr>
  </w:style>
  <w:style w:type="paragraph" w:styleId="Sinespaciado">
    <w:name w:val="No Spacing"/>
    <w:uiPriority w:val="1"/>
    <w:qFormat/>
    <w:rsid w:val="005E76D7"/>
    <w:pPr>
      <w:spacing w:after="0" w:line="240" w:lineRule="auto"/>
    </w:pPr>
  </w:style>
  <w:style w:type="paragraph" w:styleId="Cita">
    <w:name w:val="Quote"/>
    <w:basedOn w:val="Normal"/>
    <w:next w:val="Normal"/>
    <w:link w:val="CitaCar"/>
    <w:uiPriority w:val="29"/>
    <w:qFormat/>
    <w:rsid w:val="005E76D7"/>
    <w:rPr>
      <w:i/>
      <w:iCs/>
      <w:color w:val="000000" w:themeColor="text1"/>
    </w:rPr>
  </w:style>
  <w:style w:type="character" w:customStyle="1" w:styleId="CitaCar">
    <w:name w:val="Cita Car"/>
    <w:basedOn w:val="Fuentedeprrafopredeter"/>
    <w:link w:val="Cita"/>
    <w:uiPriority w:val="29"/>
    <w:rsid w:val="005E76D7"/>
    <w:rPr>
      <w:i/>
      <w:iCs/>
      <w:color w:val="000000" w:themeColor="text1"/>
    </w:rPr>
  </w:style>
  <w:style w:type="paragraph" w:styleId="Citadestacada">
    <w:name w:val="Intense Quote"/>
    <w:basedOn w:val="Normal"/>
    <w:next w:val="Normal"/>
    <w:link w:val="CitadestacadaCar"/>
    <w:uiPriority w:val="30"/>
    <w:qFormat/>
    <w:rsid w:val="005E76D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E76D7"/>
    <w:rPr>
      <w:b/>
      <w:bCs/>
      <w:i/>
      <w:iCs/>
      <w:color w:val="4F81BD" w:themeColor="accent1"/>
    </w:rPr>
  </w:style>
  <w:style w:type="character" w:styleId="nfasissutil">
    <w:name w:val="Subtle Emphasis"/>
    <w:basedOn w:val="Fuentedeprrafopredeter"/>
    <w:uiPriority w:val="19"/>
    <w:qFormat/>
    <w:rsid w:val="005E76D7"/>
    <w:rPr>
      <w:i/>
      <w:iCs/>
      <w:color w:val="808080" w:themeColor="text1" w:themeTint="7F"/>
    </w:rPr>
  </w:style>
  <w:style w:type="character" w:styleId="nfasisintenso">
    <w:name w:val="Intense Emphasis"/>
    <w:basedOn w:val="Fuentedeprrafopredeter"/>
    <w:uiPriority w:val="21"/>
    <w:qFormat/>
    <w:rsid w:val="005E76D7"/>
    <w:rPr>
      <w:b/>
      <w:bCs/>
      <w:i/>
      <w:iCs/>
      <w:color w:val="4F81BD" w:themeColor="accent1"/>
    </w:rPr>
  </w:style>
  <w:style w:type="character" w:styleId="Referenciasutil">
    <w:name w:val="Subtle Reference"/>
    <w:basedOn w:val="Fuentedeprrafopredeter"/>
    <w:uiPriority w:val="31"/>
    <w:qFormat/>
    <w:rsid w:val="005E76D7"/>
    <w:rPr>
      <w:smallCaps/>
      <w:color w:val="C0504D" w:themeColor="accent2"/>
      <w:u w:val="single"/>
    </w:rPr>
  </w:style>
  <w:style w:type="character" w:styleId="Referenciaintensa">
    <w:name w:val="Intense Reference"/>
    <w:basedOn w:val="Fuentedeprrafopredeter"/>
    <w:uiPriority w:val="32"/>
    <w:qFormat/>
    <w:rsid w:val="005E76D7"/>
    <w:rPr>
      <w:b/>
      <w:bCs/>
      <w:smallCaps/>
      <w:color w:val="C0504D" w:themeColor="accent2"/>
      <w:spacing w:val="5"/>
      <w:u w:val="single"/>
    </w:rPr>
  </w:style>
  <w:style w:type="character" w:styleId="Ttulodellibro">
    <w:name w:val="Book Title"/>
    <w:basedOn w:val="Fuentedeprrafopredeter"/>
    <w:uiPriority w:val="33"/>
    <w:qFormat/>
    <w:rsid w:val="005E76D7"/>
    <w:rPr>
      <w:b/>
      <w:bCs/>
      <w:smallCaps/>
      <w:spacing w:val="5"/>
    </w:rPr>
  </w:style>
  <w:style w:type="paragraph" w:styleId="TtulodeTDC">
    <w:name w:val="TOC Heading"/>
    <w:basedOn w:val="Ttulo1"/>
    <w:next w:val="Normal"/>
    <w:uiPriority w:val="39"/>
    <w:semiHidden/>
    <w:unhideWhenUsed/>
    <w:qFormat/>
    <w:rsid w:val="005E76D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file:///C:\Users\soporte\Dropbox\PrjINGSOFT\2012-3\SPMP\5thFloor\FifthFloorCorp\Reglamento\Reglamento%20FifthFloorCorp%20V1.2.docx"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Plantillas%20-%20Productos%20de%20Trabajo"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_rels/data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_rels/drawing3.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5" Type="http://schemas.openxmlformats.org/officeDocument/2006/relationships/image" Target="../media/image10.png"/><Relationship Id="rId4"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1#6">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82094F-6E55-40D5-9CCE-1F03FE3D98AF}" type="doc">
      <dgm:prSet loTypeId="urn:microsoft.com/office/officeart/2008/layout/VerticalCurvedList" loCatId="list" qsTypeId="urn:microsoft.com/office/officeart/2005/8/quickstyle/simple1" qsCatId="simple" csTypeId="urn:microsoft.com/office/officeart/2005/8/colors/colorful1#6" csCatId="colorful" phldr="1"/>
      <dgm:spPr/>
      <dgm:t>
        <a:bodyPr/>
        <a:lstStyle/>
        <a:p>
          <a:endParaRPr lang="es-CO"/>
        </a:p>
      </dgm:t>
    </dgm:pt>
    <dgm:pt modelId="{EEB5AE80-98C2-4CE9-9163-CD4B0E30E9F8}">
      <dgm:prSet phldrT="[Texto]"/>
      <dgm:spPr/>
      <dgm:t>
        <a:bodyPr/>
        <a:lstStyle/>
        <a:p>
          <a:r>
            <a:rPr lang="es-CO"/>
            <a:t>Plantillas para los documentos</a:t>
          </a:r>
        </a:p>
      </dgm:t>
      <dgm:extLst>
        <a:ext uri="{E40237B7-FDA0-4F09-8148-C483321AD2D9}">
          <dgm14:cNvPr xmlns:dgm14="http://schemas.microsoft.com/office/drawing/2010/diagram" id="0" name="">
            <a:hlinkClick xmlns:r="http://schemas.openxmlformats.org/officeDocument/2006/relationships" r:id="rId1"/>
          </dgm14:cNvPr>
        </a:ext>
      </dgm:extLst>
    </dgm:pt>
    <dgm:pt modelId="{D2F2A49D-AB60-4907-B056-E99E4EAA3ECB}" type="parTrans" cxnId="{967F0649-A98C-4135-952C-7676B6BD1F34}">
      <dgm:prSet/>
      <dgm:spPr/>
      <dgm:t>
        <a:bodyPr/>
        <a:lstStyle/>
        <a:p>
          <a:endParaRPr lang="es-CO"/>
        </a:p>
      </dgm:t>
    </dgm:pt>
    <dgm:pt modelId="{30799640-B4AC-4929-AFB7-F0DEACF5DD1F}" type="sibTrans" cxnId="{967F0649-A98C-4135-952C-7676B6BD1F34}">
      <dgm:prSet/>
      <dgm:spPr/>
      <dgm:t>
        <a:bodyPr/>
        <a:lstStyle/>
        <a:p>
          <a:endParaRPr lang="es-CO"/>
        </a:p>
      </dgm:t>
    </dgm:pt>
    <dgm:pt modelId="{7FB6FF1D-0F8B-4233-8E8D-E4D177744252}">
      <dgm:prSet phldrT="[Texto]"/>
      <dgm:spPr/>
      <dgm:t>
        <a:bodyPr/>
        <a:lstStyle/>
        <a:p>
          <a:r>
            <a:rPr lang="es-CO"/>
            <a:t>Documento con espeficicacion de los campos de cada plantilla</a:t>
          </a:r>
        </a:p>
      </dgm:t>
    </dgm:pt>
    <dgm:pt modelId="{46877466-41E2-473E-B4C0-23675A8DF60E}" type="parTrans" cxnId="{2DB53D70-71CE-41E5-A2B7-DCEAC94D00D8}">
      <dgm:prSet/>
      <dgm:spPr/>
      <dgm:t>
        <a:bodyPr/>
        <a:lstStyle/>
        <a:p>
          <a:endParaRPr lang="es-CO"/>
        </a:p>
      </dgm:t>
    </dgm:pt>
    <dgm:pt modelId="{367F72C1-59DD-4F4A-8D49-B22EB0164C65}" type="sibTrans" cxnId="{2DB53D70-71CE-41E5-A2B7-DCEAC94D00D8}">
      <dgm:prSet/>
      <dgm:spPr/>
      <dgm:t>
        <a:bodyPr/>
        <a:lstStyle/>
        <a:p>
          <a:endParaRPr lang="es-CO"/>
        </a:p>
      </dgm:t>
    </dgm:pt>
    <dgm:pt modelId="{D1A8A0D6-B6CE-4EFA-AA9A-C8F89665B506}" type="pres">
      <dgm:prSet presAssocID="{0D82094F-6E55-40D5-9CCE-1F03FE3D98AF}" presName="Name0" presStyleCnt="0">
        <dgm:presLayoutVars>
          <dgm:chMax val="7"/>
          <dgm:chPref val="7"/>
          <dgm:dir/>
        </dgm:presLayoutVars>
      </dgm:prSet>
      <dgm:spPr/>
      <dgm:t>
        <a:bodyPr/>
        <a:lstStyle/>
        <a:p>
          <a:endParaRPr lang="es-CO"/>
        </a:p>
      </dgm:t>
    </dgm:pt>
    <dgm:pt modelId="{81A99DD1-19A9-4ECE-97B2-B03347D0EA01}" type="pres">
      <dgm:prSet presAssocID="{0D82094F-6E55-40D5-9CCE-1F03FE3D98AF}" presName="Name1" presStyleCnt="0"/>
      <dgm:spPr/>
      <dgm:t>
        <a:bodyPr/>
        <a:lstStyle/>
        <a:p>
          <a:endParaRPr lang="es-CO"/>
        </a:p>
      </dgm:t>
    </dgm:pt>
    <dgm:pt modelId="{A0A8D4CB-A058-44BD-9639-BA68ECDC007F}" type="pres">
      <dgm:prSet presAssocID="{0D82094F-6E55-40D5-9CCE-1F03FE3D98AF}" presName="cycle" presStyleCnt="0"/>
      <dgm:spPr/>
      <dgm:t>
        <a:bodyPr/>
        <a:lstStyle/>
        <a:p>
          <a:endParaRPr lang="es-CO"/>
        </a:p>
      </dgm:t>
    </dgm:pt>
    <dgm:pt modelId="{6998C099-6D80-425B-B585-5D587C9C4024}" type="pres">
      <dgm:prSet presAssocID="{0D82094F-6E55-40D5-9CCE-1F03FE3D98AF}" presName="srcNode" presStyleLbl="node1" presStyleIdx="0" presStyleCnt="2"/>
      <dgm:spPr/>
      <dgm:t>
        <a:bodyPr/>
        <a:lstStyle/>
        <a:p>
          <a:endParaRPr lang="es-CO"/>
        </a:p>
      </dgm:t>
    </dgm:pt>
    <dgm:pt modelId="{04EB5AAF-A9F6-4F5F-A1BD-301005699685}" type="pres">
      <dgm:prSet presAssocID="{0D82094F-6E55-40D5-9CCE-1F03FE3D98AF}" presName="conn" presStyleLbl="parChTrans1D2" presStyleIdx="0" presStyleCnt="1"/>
      <dgm:spPr/>
      <dgm:t>
        <a:bodyPr/>
        <a:lstStyle/>
        <a:p>
          <a:endParaRPr lang="es-CO"/>
        </a:p>
      </dgm:t>
    </dgm:pt>
    <dgm:pt modelId="{ECEE5A49-405A-45B7-9118-229EEC89FFB2}" type="pres">
      <dgm:prSet presAssocID="{0D82094F-6E55-40D5-9CCE-1F03FE3D98AF}" presName="extraNode" presStyleLbl="node1" presStyleIdx="0" presStyleCnt="2"/>
      <dgm:spPr/>
      <dgm:t>
        <a:bodyPr/>
        <a:lstStyle/>
        <a:p>
          <a:endParaRPr lang="es-CO"/>
        </a:p>
      </dgm:t>
    </dgm:pt>
    <dgm:pt modelId="{2BF5D59C-B0C2-4423-B303-1FE2FC4EDA25}" type="pres">
      <dgm:prSet presAssocID="{0D82094F-6E55-40D5-9CCE-1F03FE3D98AF}" presName="dstNode" presStyleLbl="node1" presStyleIdx="0" presStyleCnt="2"/>
      <dgm:spPr/>
      <dgm:t>
        <a:bodyPr/>
        <a:lstStyle/>
        <a:p>
          <a:endParaRPr lang="es-CO"/>
        </a:p>
      </dgm:t>
    </dgm:pt>
    <dgm:pt modelId="{57214358-E2B7-4229-9CC0-76AF3C7BC3D7}" type="pres">
      <dgm:prSet presAssocID="{7FB6FF1D-0F8B-4233-8E8D-E4D177744252}" presName="text_1" presStyleLbl="node1" presStyleIdx="0" presStyleCnt="2" custLinFactNeighborX="1104" custLinFactNeighborY="19959">
        <dgm:presLayoutVars>
          <dgm:bulletEnabled val="1"/>
        </dgm:presLayoutVars>
      </dgm:prSet>
      <dgm:spPr/>
      <dgm:t>
        <a:bodyPr/>
        <a:lstStyle/>
        <a:p>
          <a:endParaRPr lang="es-CO"/>
        </a:p>
      </dgm:t>
    </dgm:pt>
    <dgm:pt modelId="{1B7EF6D7-6EAB-49DE-A6B8-2CA843B8EB45}" type="pres">
      <dgm:prSet presAssocID="{7FB6FF1D-0F8B-4233-8E8D-E4D177744252}" presName="accent_1" presStyleCnt="0"/>
      <dgm:spPr/>
    </dgm:pt>
    <dgm:pt modelId="{17D153E1-E310-4E6D-A77E-D10F6145D2D9}" type="pres">
      <dgm:prSet presAssocID="{7FB6FF1D-0F8B-4233-8E8D-E4D177744252}" presName="accentRepeatNode" presStyleLbl="solidFgAcc1" presStyleIdx="0" presStyleCnt="2"/>
      <dgm:spPr>
        <a:blipFill rotWithShape="0">
          <a:blip xmlns:r="http://schemas.openxmlformats.org/officeDocument/2006/relationships" r:embed="rId2"/>
          <a:stretch>
            <a:fillRect/>
          </a:stretch>
        </a:blipFill>
      </dgm:spPr>
      <dgm:t>
        <a:bodyPr/>
        <a:lstStyle/>
        <a:p>
          <a:endParaRPr lang="es-CO"/>
        </a:p>
      </dgm:t>
    </dgm:pt>
    <dgm:pt modelId="{15109388-A774-407B-8DF4-F7DD96A1515C}" type="pres">
      <dgm:prSet presAssocID="{EEB5AE80-98C2-4CE9-9163-CD4B0E30E9F8}" presName="text_2" presStyleLbl="node1" presStyleIdx="1" presStyleCnt="2">
        <dgm:presLayoutVars>
          <dgm:bulletEnabled val="1"/>
        </dgm:presLayoutVars>
      </dgm:prSet>
      <dgm:spPr/>
      <dgm:t>
        <a:bodyPr/>
        <a:lstStyle/>
        <a:p>
          <a:endParaRPr lang="es-CO"/>
        </a:p>
      </dgm:t>
    </dgm:pt>
    <dgm:pt modelId="{1C5A0383-22C2-40F6-AB71-31A2A8D6027F}" type="pres">
      <dgm:prSet presAssocID="{EEB5AE80-98C2-4CE9-9163-CD4B0E30E9F8}" presName="accent_2" presStyleCnt="0"/>
      <dgm:spPr/>
    </dgm:pt>
    <dgm:pt modelId="{D39CD076-1651-4B15-98C3-E062B7DD8C79}" type="pres">
      <dgm:prSet presAssocID="{EEB5AE80-98C2-4CE9-9163-CD4B0E30E9F8}" presName="accentRepeatNode" presStyleLbl="solidFgAcc1" presStyleIdx="1" presStyleCnt="2"/>
      <dgm:spPr>
        <a:blipFill rotWithShape="0">
          <a:blip xmlns:r="http://schemas.openxmlformats.org/officeDocument/2006/relationships" r:embed="rId3"/>
          <a:stretch>
            <a:fillRect/>
          </a:stretch>
        </a:blipFill>
      </dgm:spPr>
      <dgm:t>
        <a:bodyPr/>
        <a:lstStyle/>
        <a:p>
          <a:endParaRPr lang="es-CO"/>
        </a:p>
      </dgm:t>
    </dgm:pt>
  </dgm:ptLst>
  <dgm:cxnLst>
    <dgm:cxn modelId="{1C2D1227-0F62-4FCE-8A6E-D7840D8B627F}" type="presOf" srcId="{0D82094F-6E55-40D5-9CCE-1F03FE3D98AF}" destId="{D1A8A0D6-B6CE-4EFA-AA9A-C8F89665B506}" srcOrd="0" destOrd="0" presId="urn:microsoft.com/office/officeart/2008/layout/VerticalCurvedList"/>
    <dgm:cxn modelId="{2DB53D70-71CE-41E5-A2B7-DCEAC94D00D8}" srcId="{0D82094F-6E55-40D5-9CCE-1F03FE3D98AF}" destId="{7FB6FF1D-0F8B-4233-8E8D-E4D177744252}" srcOrd="0" destOrd="0" parTransId="{46877466-41E2-473E-B4C0-23675A8DF60E}" sibTransId="{367F72C1-59DD-4F4A-8D49-B22EB0164C65}"/>
    <dgm:cxn modelId="{967F0649-A98C-4135-952C-7676B6BD1F34}" srcId="{0D82094F-6E55-40D5-9CCE-1F03FE3D98AF}" destId="{EEB5AE80-98C2-4CE9-9163-CD4B0E30E9F8}" srcOrd="1" destOrd="0" parTransId="{D2F2A49D-AB60-4907-B056-E99E4EAA3ECB}" sibTransId="{30799640-B4AC-4929-AFB7-F0DEACF5DD1F}"/>
    <dgm:cxn modelId="{91CA7C8C-BA35-453F-B190-7CECF6E4C730}" type="presOf" srcId="{EEB5AE80-98C2-4CE9-9163-CD4B0E30E9F8}" destId="{15109388-A774-407B-8DF4-F7DD96A1515C}" srcOrd="0" destOrd="0" presId="urn:microsoft.com/office/officeart/2008/layout/VerticalCurvedList"/>
    <dgm:cxn modelId="{6A244E57-5384-4B09-9C0D-93CCC50F191D}" type="presOf" srcId="{367F72C1-59DD-4F4A-8D49-B22EB0164C65}" destId="{04EB5AAF-A9F6-4F5F-A1BD-301005699685}" srcOrd="0" destOrd="0" presId="urn:microsoft.com/office/officeart/2008/layout/VerticalCurvedList"/>
    <dgm:cxn modelId="{8A786445-DD18-465A-9B23-2B8E6F27A1D7}" type="presOf" srcId="{7FB6FF1D-0F8B-4233-8E8D-E4D177744252}" destId="{57214358-E2B7-4229-9CC0-76AF3C7BC3D7}" srcOrd="0" destOrd="0" presId="urn:microsoft.com/office/officeart/2008/layout/VerticalCurvedList"/>
    <dgm:cxn modelId="{56D6D0FB-D450-4CB7-82E3-1541D73ECEC1}" type="presParOf" srcId="{D1A8A0D6-B6CE-4EFA-AA9A-C8F89665B506}" destId="{81A99DD1-19A9-4ECE-97B2-B03347D0EA01}" srcOrd="0" destOrd="0" presId="urn:microsoft.com/office/officeart/2008/layout/VerticalCurvedList"/>
    <dgm:cxn modelId="{071F9E78-C139-420B-8A27-C8B9B86FBF09}" type="presParOf" srcId="{81A99DD1-19A9-4ECE-97B2-B03347D0EA01}" destId="{A0A8D4CB-A058-44BD-9639-BA68ECDC007F}" srcOrd="0" destOrd="0" presId="urn:microsoft.com/office/officeart/2008/layout/VerticalCurvedList"/>
    <dgm:cxn modelId="{AAB5E9EB-425C-45C5-BC8C-AE61FEABF886}" type="presParOf" srcId="{A0A8D4CB-A058-44BD-9639-BA68ECDC007F}" destId="{6998C099-6D80-425B-B585-5D587C9C4024}" srcOrd="0" destOrd="0" presId="urn:microsoft.com/office/officeart/2008/layout/VerticalCurvedList"/>
    <dgm:cxn modelId="{6CC5D2E2-18F2-4961-9A34-216CA16D4122}" type="presParOf" srcId="{A0A8D4CB-A058-44BD-9639-BA68ECDC007F}" destId="{04EB5AAF-A9F6-4F5F-A1BD-301005699685}" srcOrd="1" destOrd="0" presId="urn:microsoft.com/office/officeart/2008/layout/VerticalCurvedList"/>
    <dgm:cxn modelId="{CAC69E23-76ED-4172-8E24-02F0286603F2}" type="presParOf" srcId="{A0A8D4CB-A058-44BD-9639-BA68ECDC007F}" destId="{ECEE5A49-405A-45B7-9118-229EEC89FFB2}" srcOrd="2" destOrd="0" presId="urn:microsoft.com/office/officeart/2008/layout/VerticalCurvedList"/>
    <dgm:cxn modelId="{9DA6E9D8-969F-43E7-8F3D-645A47B17B71}" type="presParOf" srcId="{A0A8D4CB-A058-44BD-9639-BA68ECDC007F}" destId="{2BF5D59C-B0C2-4423-B303-1FE2FC4EDA25}" srcOrd="3" destOrd="0" presId="urn:microsoft.com/office/officeart/2008/layout/VerticalCurvedList"/>
    <dgm:cxn modelId="{1C6D2344-DB8E-4612-AF34-E755B11A9D2C}" type="presParOf" srcId="{81A99DD1-19A9-4ECE-97B2-B03347D0EA01}" destId="{57214358-E2B7-4229-9CC0-76AF3C7BC3D7}" srcOrd="1" destOrd="0" presId="urn:microsoft.com/office/officeart/2008/layout/VerticalCurvedList"/>
    <dgm:cxn modelId="{436CAA48-BD49-47C1-A4EE-84E40DD9A943}" type="presParOf" srcId="{81A99DD1-19A9-4ECE-97B2-B03347D0EA01}" destId="{1B7EF6D7-6EAB-49DE-A6B8-2CA843B8EB45}" srcOrd="2" destOrd="0" presId="urn:microsoft.com/office/officeart/2008/layout/VerticalCurvedList"/>
    <dgm:cxn modelId="{54D7EF2A-59C0-48F1-8D5D-74B4DD79EF4A}" type="presParOf" srcId="{1B7EF6D7-6EAB-49DE-A6B8-2CA843B8EB45}" destId="{17D153E1-E310-4E6D-A77E-D10F6145D2D9}" srcOrd="0" destOrd="0" presId="urn:microsoft.com/office/officeart/2008/layout/VerticalCurvedList"/>
    <dgm:cxn modelId="{998288AF-52A0-4254-81D6-C246FA2F5FAD}" type="presParOf" srcId="{81A99DD1-19A9-4ECE-97B2-B03347D0EA01}" destId="{15109388-A774-407B-8DF4-F7DD96A1515C}" srcOrd="3" destOrd="0" presId="urn:microsoft.com/office/officeart/2008/layout/VerticalCurvedList"/>
    <dgm:cxn modelId="{599DAC60-B30E-4034-92C4-CD2CC2DD8B20}" type="presParOf" srcId="{81A99DD1-19A9-4ECE-97B2-B03347D0EA01}" destId="{1C5A0383-22C2-40F6-AB71-31A2A8D6027F}" srcOrd="4" destOrd="0" presId="urn:microsoft.com/office/officeart/2008/layout/VerticalCurvedList"/>
    <dgm:cxn modelId="{A372273F-88B0-4A5E-8F32-5C9FEDA3999D}" type="presParOf" srcId="{1C5A0383-22C2-40F6-AB71-31A2A8D6027F}" destId="{D39CD076-1651-4B15-98C3-E062B7DD8C79}" srcOrd="0" destOrd="0" presId="urn:microsoft.com/office/officeart/2008/layout/VerticalCurvedLis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100EAD3-3388-45A6-8B09-923D74DA0C8B}" type="doc">
      <dgm:prSet loTypeId="urn:microsoft.com/office/officeart/2005/8/layout/pList2#1" loCatId="list" qsTypeId="urn:microsoft.com/office/officeart/2005/8/quickstyle/simple1" qsCatId="simple" csTypeId="urn:microsoft.com/office/officeart/2005/8/colors/accent1_2" csCatId="accent1" phldr="1"/>
      <dgm:spPr/>
    </dgm:pt>
    <dgm:pt modelId="{7AF1A6CA-EDFA-4131-AFBD-2DB8B2543B6B}">
      <dgm:prSet phldrT="[Texto]"/>
      <dgm:spPr/>
      <dgm:t>
        <a:bodyPr/>
        <a:lstStyle/>
        <a:p>
          <a:r>
            <a:rPr lang="es-CO"/>
            <a:t>Miguel Eduardo Torres Moreno</a:t>
          </a:r>
        </a:p>
        <a:p>
          <a:r>
            <a:rPr lang="es-CO"/>
            <a:t>Correo: metorres@javeriana.edu.co Horario de Atención:         Viernes de 9 a 11 am </a:t>
          </a:r>
        </a:p>
      </dgm:t>
    </dgm:pt>
    <dgm:pt modelId="{2E353440-8E77-4544-8B45-2255FEBE8874}" type="parTrans" cxnId="{1E871B93-9AD0-4331-A7A0-CFC7D857A601}">
      <dgm:prSet/>
      <dgm:spPr/>
      <dgm:t>
        <a:bodyPr/>
        <a:lstStyle/>
        <a:p>
          <a:endParaRPr lang="es-CO"/>
        </a:p>
      </dgm:t>
    </dgm:pt>
    <dgm:pt modelId="{2FA34CF5-FD96-4083-8557-1C1E873CEB80}" type="sibTrans" cxnId="{1E871B93-9AD0-4331-A7A0-CFC7D857A601}">
      <dgm:prSet/>
      <dgm:spPr/>
      <dgm:t>
        <a:bodyPr/>
        <a:lstStyle/>
        <a:p>
          <a:endParaRPr lang="es-CO"/>
        </a:p>
      </dgm:t>
    </dgm:pt>
    <dgm:pt modelId="{63B819AE-A942-4377-9CB8-F50054C93829}">
      <dgm:prSet phldrT="[Texto]"/>
      <dgm:spPr/>
      <dgm:t>
        <a:bodyPr/>
        <a:lstStyle/>
        <a:p>
          <a:r>
            <a:rPr lang="es-CO"/>
            <a:t>Biblioteca Alfonso Borrero Cabal</a:t>
          </a:r>
        </a:p>
        <a:p>
          <a:r>
            <a:rPr lang="es-CO"/>
            <a:t>Horario de Atención </a:t>
          </a:r>
        </a:p>
        <a:p>
          <a:r>
            <a:rPr lang="es-CO" b="0"/>
            <a:t>Lunes a las 6:00 a.m.Sábado a las 7:00 p.m</a:t>
          </a:r>
          <a:r>
            <a:rPr lang="es-CO" b="1"/>
            <a:t/>
          </a:r>
          <a:br>
            <a:rPr lang="es-CO" b="1"/>
          </a:br>
          <a:r>
            <a:rPr lang="es-CO" b="1"/>
            <a:t/>
          </a:r>
          <a:br>
            <a:rPr lang="es-CO" b="1"/>
          </a:br>
          <a:r>
            <a:rPr lang="es-CO"/>
            <a:t/>
          </a:r>
          <a:br>
            <a:rPr lang="es-CO"/>
          </a:br>
          <a:endParaRPr lang="es-CO"/>
        </a:p>
        <a:p>
          <a:endParaRPr lang="es-CO"/>
        </a:p>
      </dgm:t>
    </dgm:pt>
    <dgm:pt modelId="{81EEF3FF-07A8-4DFE-870D-83F005659963}" type="sibTrans" cxnId="{75907200-9A18-4F87-BA55-B5FF25533BC0}">
      <dgm:prSet/>
      <dgm:spPr/>
      <dgm:t>
        <a:bodyPr/>
        <a:lstStyle/>
        <a:p>
          <a:endParaRPr lang="es-CO"/>
        </a:p>
      </dgm:t>
    </dgm:pt>
    <dgm:pt modelId="{40CD5B18-8C61-4E0C-892C-261D7ED31F6E}" type="parTrans" cxnId="{75907200-9A18-4F87-BA55-B5FF25533BC0}">
      <dgm:prSet/>
      <dgm:spPr/>
      <dgm:t>
        <a:bodyPr/>
        <a:lstStyle/>
        <a:p>
          <a:endParaRPr lang="es-CO"/>
        </a:p>
      </dgm:t>
    </dgm:pt>
    <dgm:pt modelId="{3E6E120A-0767-4906-9FF3-47C680561950}">
      <dgm:prSet phldrT="[Texto]"/>
      <dgm:spPr/>
      <dgm:t>
        <a:bodyPr/>
        <a:lstStyle/>
        <a:p>
          <a:r>
            <a:rPr lang="es-CO"/>
            <a:t>José Hernando Hurtado Rojas</a:t>
          </a:r>
        </a:p>
        <a:p>
          <a:r>
            <a:rPr lang="es-CO"/>
            <a:t>Correo: hhurtado@javeriana.edu.co Horario de Atención:         Viernes de 9 a 11 am </a:t>
          </a:r>
        </a:p>
      </dgm:t>
    </dgm:pt>
    <dgm:pt modelId="{7A9550E5-AE0D-45AF-BB3D-BB6A1451B0D6}" type="sibTrans" cxnId="{A4F2EA7F-6DBD-49D5-9267-5DF2EA166BAB}">
      <dgm:prSet/>
      <dgm:spPr/>
      <dgm:t>
        <a:bodyPr/>
        <a:lstStyle/>
        <a:p>
          <a:endParaRPr lang="es-CO"/>
        </a:p>
      </dgm:t>
    </dgm:pt>
    <dgm:pt modelId="{2BA56A6D-B150-4B70-A370-E7AEA65EFBF3}" type="parTrans" cxnId="{A4F2EA7F-6DBD-49D5-9267-5DF2EA166BAB}">
      <dgm:prSet/>
      <dgm:spPr/>
      <dgm:t>
        <a:bodyPr/>
        <a:lstStyle/>
        <a:p>
          <a:endParaRPr lang="es-CO"/>
        </a:p>
      </dgm:t>
    </dgm:pt>
    <dgm:pt modelId="{0514B1DE-5DA9-4A70-BDD0-9B52F34B2F05}" type="pres">
      <dgm:prSet presAssocID="{0100EAD3-3388-45A6-8B09-923D74DA0C8B}" presName="Name0" presStyleCnt="0">
        <dgm:presLayoutVars>
          <dgm:dir/>
          <dgm:resizeHandles val="exact"/>
        </dgm:presLayoutVars>
      </dgm:prSet>
      <dgm:spPr/>
    </dgm:pt>
    <dgm:pt modelId="{727544D1-26FD-4F40-9B9D-5E3337D485AF}" type="pres">
      <dgm:prSet presAssocID="{0100EAD3-3388-45A6-8B09-923D74DA0C8B}" presName="bkgdShp" presStyleLbl="alignAccFollowNode1" presStyleIdx="0" presStyleCnt="1" custScaleY="117966"/>
      <dgm:spPr/>
    </dgm:pt>
    <dgm:pt modelId="{42B1D71B-405C-49FD-9028-0BA96E47E2A2}" type="pres">
      <dgm:prSet presAssocID="{0100EAD3-3388-45A6-8B09-923D74DA0C8B}" presName="linComp" presStyleCnt="0"/>
      <dgm:spPr/>
    </dgm:pt>
    <dgm:pt modelId="{32B299F3-12E4-4664-AD3A-2C1B2220AADC}" type="pres">
      <dgm:prSet presAssocID="{7AF1A6CA-EDFA-4131-AFBD-2DB8B2543B6B}" presName="compNode" presStyleCnt="0"/>
      <dgm:spPr/>
    </dgm:pt>
    <dgm:pt modelId="{C47F0E5A-AA79-4433-A6FE-A5DC222D274A}" type="pres">
      <dgm:prSet presAssocID="{7AF1A6CA-EDFA-4131-AFBD-2DB8B2543B6B}" presName="node" presStyleLbl="node1" presStyleIdx="0" presStyleCnt="3">
        <dgm:presLayoutVars>
          <dgm:bulletEnabled val="1"/>
        </dgm:presLayoutVars>
      </dgm:prSet>
      <dgm:spPr/>
      <dgm:t>
        <a:bodyPr/>
        <a:lstStyle/>
        <a:p>
          <a:endParaRPr lang="es-CO"/>
        </a:p>
      </dgm:t>
    </dgm:pt>
    <dgm:pt modelId="{367A518C-4695-492A-AD2B-13C0DFA8FF47}" type="pres">
      <dgm:prSet presAssocID="{7AF1A6CA-EDFA-4131-AFBD-2DB8B2543B6B}" presName="invisiNode" presStyleLbl="node1" presStyleIdx="0" presStyleCnt="3"/>
      <dgm:spPr/>
    </dgm:pt>
    <dgm:pt modelId="{A15D9F7B-6366-4F2E-A533-84AA4A2CDA96}" type="pres">
      <dgm:prSet presAssocID="{7AF1A6CA-EDFA-4131-AFBD-2DB8B2543B6B}" presName="imagNode" presStyleLbl="fgImgPlace1" presStyleIdx="0" presStyleCnt="3" custScaleY="141776"/>
      <dgm:spPr>
        <a:blipFill rotWithShape="0">
          <a:blip xmlns:r="http://schemas.openxmlformats.org/officeDocument/2006/relationships" r:embed="rId1"/>
          <a:stretch>
            <a:fillRect/>
          </a:stretch>
        </a:blipFill>
      </dgm:spPr>
    </dgm:pt>
    <dgm:pt modelId="{8504C95A-9DF8-42C3-884C-AB2DFA9662B6}" type="pres">
      <dgm:prSet presAssocID="{2FA34CF5-FD96-4083-8557-1C1E873CEB80}" presName="sibTrans" presStyleLbl="sibTrans2D1" presStyleIdx="0" presStyleCnt="0"/>
      <dgm:spPr/>
      <dgm:t>
        <a:bodyPr/>
        <a:lstStyle/>
        <a:p>
          <a:endParaRPr lang="es-CO"/>
        </a:p>
      </dgm:t>
    </dgm:pt>
    <dgm:pt modelId="{34893A54-1383-48F3-BC98-0B8D6AB50063}" type="pres">
      <dgm:prSet presAssocID="{3E6E120A-0767-4906-9FF3-47C680561950}" presName="compNode" presStyleCnt="0"/>
      <dgm:spPr/>
    </dgm:pt>
    <dgm:pt modelId="{4D4824D6-686E-4AC5-8FB0-205F7353780A}" type="pres">
      <dgm:prSet presAssocID="{3E6E120A-0767-4906-9FF3-47C680561950}" presName="node" presStyleLbl="node1" presStyleIdx="1" presStyleCnt="3">
        <dgm:presLayoutVars>
          <dgm:bulletEnabled val="1"/>
        </dgm:presLayoutVars>
      </dgm:prSet>
      <dgm:spPr/>
      <dgm:t>
        <a:bodyPr/>
        <a:lstStyle/>
        <a:p>
          <a:endParaRPr lang="es-CO"/>
        </a:p>
      </dgm:t>
    </dgm:pt>
    <dgm:pt modelId="{57A8A425-8BB3-4A41-8A92-DE8B6C915C80}" type="pres">
      <dgm:prSet presAssocID="{3E6E120A-0767-4906-9FF3-47C680561950}" presName="invisiNode" presStyleLbl="node1" presStyleIdx="1" presStyleCnt="3"/>
      <dgm:spPr/>
    </dgm:pt>
    <dgm:pt modelId="{5CB6C1B6-026F-45B5-A336-124B11455536}" type="pres">
      <dgm:prSet presAssocID="{3E6E120A-0767-4906-9FF3-47C680561950}" presName="imagNode" presStyleLbl="fgImgPlace1" presStyleIdx="1" presStyleCnt="3" custScaleY="145706"/>
      <dgm:spPr>
        <a:blipFill rotWithShape="0">
          <a:blip xmlns:r="http://schemas.openxmlformats.org/officeDocument/2006/relationships" r:embed="rId2"/>
          <a:stretch>
            <a:fillRect/>
          </a:stretch>
        </a:blipFill>
      </dgm:spPr>
    </dgm:pt>
    <dgm:pt modelId="{47FB15E8-B017-4E43-8367-035A02089F9D}" type="pres">
      <dgm:prSet presAssocID="{7A9550E5-AE0D-45AF-BB3D-BB6A1451B0D6}" presName="sibTrans" presStyleLbl="sibTrans2D1" presStyleIdx="0" presStyleCnt="0"/>
      <dgm:spPr/>
      <dgm:t>
        <a:bodyPr/>
        <a:lstStyle/>
        <a:p>
          <a:endParaRPr lang="es-CO"/>
        </a:p>
      </dgm:t>
    </dgm:pt>
    <dgm:pt modelId="{C1D74023-C9EA-4780-AACD-185E970729C1}" type="pres">
      <dgm:prSet presAssocID="{63B819AE-A942-4377-9CB8-F50054C93829}" presName="compNode" presStyleCnt="0"/>
      <dgm:spPr/>
    </dgm:pt>
    <dgm:pt modelId="{D704EEB2-0225-4BD2-B0B3-40DB9BC69A38}" type="pres">
      <dgm:prSet presAssocID="{63B819AE-A942-4377-9CB8-F50054C93829}" presName="node" presStyleLbl="node1" presStyleIdx="2" presStyleCnt="3">
        <dgm:presLayoutVars>
          <dgm:bulletEnabled val="1"/>
        </dgm:presLayoutVars>
      </dgm:prSet>
      <dgm:spPr/>
      <dgm:t>
        <a:bodyPr/>
        <a:lstStyle/>
        <a:p>
          <a:endParaRPr lang="es-CO"/>
        </a:p>
      </dgm:t>
    </dgm:pt>
    <dgm:pt modelId="{B38A307C-BDDC-4746-BF7E-BF591A901B5E}" type="pres">
      <dgm:prSet presAssocID="{63B819AE-A942-4377-9CB8-F50054C93829}" presName="invisiNode" presStyleLbl="node1" presStyleIdx="2" presStyleCnt="3"/>
      <dgm:spPr/>
    </dgm:pt>
    <dgm:pt modelId="{D489FAAF-E740-40DC-ABCB-6015C961DF5D}" type="pres">
      <dgm:prSet presAssocID="{63B819AE-A942-4377-9CB8-F50054C93829}" presName="imagNode" presStyleLbl="fgImgPlace1" presStyleIdx="2" presStyleCnt="3" custScaleY="143742"/>
      <dgm:spPr>
        <a:blipFill rotWithShape="0">
          <a:blip xmlns:r="http://schemas.openxmlformats.org/officeDocument/2006/relationships" r:embed="rId3"/>
          <a:stretch>
            <a:fillRect/>
          </a:stretch>
        </a:blipFill>
      </dgm:spPr>
    </dgm:pt>
  </dgm:ptLst>
  <dgm:cxnLst>
    <dgm:cxn modelId="{70F7C9E1-B991-4869-B2BF-C26ED835C6A9}" type="presOf" srcId="{0100EAD3-3388-45A6-8B09-923D74DA0C8B}" destId="{0514B1DE-5DA9-4A70-BDD0-9B52F34B2F05}" srcOrd="0" destOrd="0" presId="urn:microsoft.com/office/officeart/2005/8/layout/pList2#1"/>
    <dgm:cxn modelId="{A4F2EA7F-6DBD-49D5-9267-5DF2EA166BAB}" srcId="{0100EAD3-3388-45A6-8B09-923D74DA0C8B}" destId="{3E6E120A-0767-4906-9FF3-47C680561950}" srcOrd="1" destOrd="0" parTransId="{2BA56A6D-B150-4B70-A370-E7AEA65EFBF3}" sibTransId="{7A9550E5-AE0D-45AF-BB3D-BB6A1451B0D6}"/>
    <dgm:cxn modelId="{1E871B93-9AD0-4331-A7A0-CFC7D857A601}" srcId="{0100EAD3-3388-45A6-8B09-923D74DA0C8B}" destId="{7AF1A6CA-EDFA-4131-AFBD-2DB8B2543B6B}" srcOrd="0" destOrd="0" parTransId="{2E353440-8E77-4544-8B45-2255FEBE8874}" sibTransId="{2FA34CF5-FD96-4083-8557-1C1E873CEB80}"/>
    <dgm:cxn modelId="{75907200-9A18-4F87-BA55-B5FF25533BC0}" srcId="{0100EAD3-3388-45A6-8B09-923D74DA0C8B}" destId="{63B819AE-A942-4377-9CB8-F50054C93829}" srcOrd="2" destOrd="0" parTransId="{40CD5B18-8C61-4E0C-892C-261D7ED31F6E}" sibTransId="{81EEF3FF-07A8-4DFE-870D-83F005659963}"/>
    <dgm:cxn modelId="{486C6032-30C0-4E1A-86C0-1B8515D586D6}" type="presOf" srcId="{7A9550E5-AE0D-45AF-BB3D-BB6A1451B0D6}" destId="{47FB15E8-B017-4E43-8367-035A02089F9D}" srcOrd="0" destOrd="0" presId="urn:microsoft.com/office/officeart/2005/8/layout/pList2#1"/>
    <dgm:cxn modelId="{DB3CEE21-B073-4429-84B3-20C6BE62B718}" type="presOf" srcId="{63B819AE-A942-4377-9CB8-F50054C93829}" destId="{D704EEB2-0225-4BD2-B0B3-40DB9BC69A38}" srcOrd="0" destOrd="0" presId="urn:microsoft.com/office/officeart/2005/8/layout/pList2#1"/>
    <dgm:cxn modelId="{9B6D3C86-B54D-48ED-8AAF-EEF6B90070C2}" type="presOf" srcId="{7AF1A6CA-EDFA-4131-AFBD-2DB8B2543B6B}" destId="{C47F0E5A-AA79-4433-A6FE-A5DC222D274A}" srcOrd="0" destOrd="0" presId="urn:microsoft.com/office/officeart/2005/8/layout/pList2#1"/>
    <dgm:cxn modelId="{D1CF5661-64FE-4DEA-BB06-F4D1D0AA61DD}" type="presOf" srcId="{3E6E120A-0767-4906-9FF3-47C680561950}" destId="{4D4824D6-686E-4AC5-8FB0-205F7353780A}" srcOrd="0" destOrd="0" presId="urn:microsoft.com/office/officeart/2005/8/layout/pList2#1"/>
    <dgm:cxn modelId="{C4D05F33-DE71-44F4-AE9F-BD221A5C174E}" type="presOf" srcId="{2FA34CF5-FD96-4083-8557-1C1E873CEB80}" destId="{8504C95A-9DF8-42C3-884C-AB2DFA9662B6}" srcOrd="0" destOrd="0" presId="urn:microsoft.com/office/officeart/2005/8/layout/pList2#1"/>
    <dgm:cxn modelId="{05B6FCDE-0E1B-4EF8-A2FC-BE8822F45362}" type="presParOf" srcId="{0514B1DE-5DA9-4A70-BDD0-9B52F34B2F05}" destId="{727544D1-26FD-4F40-9B9D-5E3337D485AF}" srcOrd="0" destOrd="0" presId="urn:microsoft.com/office/officeart/2005/8/layout/pList2#1"/>
    <dgm:cxn modelId="{87908837-00BA-4B63-9B6F-1737771B9598}" type="presParOf" srcId="{0514B1DE-5DA9-4A70-BDD0-9B52F34B2F05}" destId="{42B1D71B-405C-49FD-9028-0BA96E47E2A2}" srcOrd="1" destOrd="0" presId="urn:microsoft.com/office/officeart/2005/8/layout/pList2#1"/>
    <dgm:cxn modelId="{44756617-5C5F-48A1-95F1-AD20F2E425B6}" type="presParOf" srcId="{42B1D71B-405C-49FD-9028-0BA96E47E2A2}" destId="{32B299F3-12E4-4664-AD3A-2C1B2220AADC}" srcOrd="0" destOrd="0" presId="urn:microsoft.com/office/officeart/2005/8/layout/pList2#1"/>
    <dgm:cxn modelId="{9717DEC9-02E4-4A3A-835B-D6C1E98813B6}" type="presParOf" srcId="{32B299F3-12E4-4664-AD3A-2C1B2220AADC}" destId="{C47F0E5A-AA79-4433-A6FE-A5DC222D274A}" srcOrd="0" destOrd="0" presId="urn:microsoft.com/office/officeart/2005/8/layout/pList2#1"/>
    <dgm:cxn modelId="{90FA4874-234A-4FA0-8B8D-3791272FBDC4}" type="presParOf" srcId="{32B299F3-12E4-4664-AD3A-2C1B2220AADC}" destId="{367A518C-4695-492A-AD2B-13C0DFA8FF47}" srcOrd="1" destOrd="0" presId="urn:microsoft.com/office/officeart/2005/8/layout/pList2#1"/>
    <dgm:cxn modelId="{3CDCDA46-BD39-4745-908F-E554E7C174E0}" type="presParOf" srcId="{32B299F3-12E4-4664-AD3A-2C1B2220AADC}" destId="{A15D9F7B-6366-4F2E-A533-84AA4A2CDA96}" srcOrd="2" destOrd="0" presId="urn:microsoft.com/office/officeart/2005/8/layout/pList2#1"/>
    <dgm:cxn modelId="{E0A5FF0B-55AF-494C-84BB-CDBA1AFFBD8F}" type="presParOf" srcId="{42B1D71B-405C-49FD-9028-0BA96E47E2A2}" destId="{8504C95A-9DF8-42C3-884C-AB2DFA9662B6}" srcOrd="1" destOrd="0" presId="urn:microsoft.com/office/officeart/2005/8/layout/pList2#1"/>
    <dgm:cxn modelId="{BE311094-78C8-4554-821C-A74A582805BD}" type="presParOf" srcId="{42B1D71B-405C-49FD-9028-0BA96E47E2A2}" destId="{34893A54-1383-48F3-BC98-0B8D6AB50063}" srcOrd="2" destOrd="0" presId="urn:microsoft.com/office/officeart/2005/8/layout/pList2#1"/>
    <dgm:cxn modelId="{E92861FB-C5AB-43B6-9342-862DC3BF8B89}" type="presParOf" srcId="{34893A54-1383-48F3-BC98-0B8D6AB50063}" destId="{4D4824D6-686E-4AC5-8FB0-205F7353780A}" srcOrd="0" destOrd="0" presId="urn:microsoft.com/office/officeart/2005/8/layout/pList2#1"/>
    <dgm:cxn modelId="{27DC5B57-63F4-4776-8EC4-C9BEABFC6F3C}" type="presParOf" srcId="{34893A54-1383-48F3-BC98-0B8D6AB50063}" destId="{57A8A425-8BB3-4A41-8A92-DE8B6C915C80}" srcOrd="1" destOrd="0" presId="urn:microsoft.com/office/officeart/2005/8/layout/pList2#1"/>
    <dgm:cxn modelId="{73AA620C-B7F6-4424-93AC-542C55B7AADC}" type="presParOf" srcId="{34893A54-1383-48F3-BC98-0B8D6AB50063}" destId="{5CB6C1B6-026F-45B5-A336-124B11455536}" srcOrd="2" destOrd="0" presId="urn:microsoft.com/office/officeart/2005/8/layout/pList2#1"/>
    <dgm:cxn modelId="{EF1DA3DC-31C4-47F1-922B-1B0F8624E791}" type="presParOf" srcId="{42B1D71B-405C-49FD-9028-0BA96E47E2A2}" destId="{47FB15E8-B017-4E43-8367-035A02089F9D}" srcOrd="3" destOrd="0" presId="urn:microsoft.com/office/officeart/2005/8/layout/pList2#1"/>
    <dgm:cxn modelId="{5139A713-BAEA-4573-BC5D-F812DA4E69DB}" type="presParOf" srcId="{42B1D71B-405C-49FD-9028-0BA96E47E2A2}" destId="{C1D74023-C9EA-4780-AACD-185E970729C1}" srcOrd="4" destOrd="0" presId="urn:microsoft.com/office/officeart/2005/8/layout/pList2#1"/>
    <dgm:cxn modelId="{0331D80D-EBCD-4D10-AF01-C136828F44BF}" type="presParOf" srcId="{C1D74023-C9EA-4780-AACD-185E970729C1}" destId="{D704EEB2-0225-4BD2-B0B3-40DB9BC69A38}" srcOrd="0" destOrd="0" presId="urn:microsoft.com/office/officeart/2005/8/layout/pList2#1"/>
    <dgm:cxn modelId="{C81DFFC5-EDF9-43FA-9BB9-0D2DDFA8F697}" type="presParOf" srcId="{C1D74023-C9EA-4780-AACD-185E970729C1}" destId="{B38A307C-BDDC-4746-BF7E-BF591A901B5E}" srcOrd="1" destOrd="0" presId="urn:microsoft.com/office/officeart/2005/8/layout/pList2#1"/>
    <dgm:cxn modelId="{A6E5C3E3-7D7E-4E70-B031-ADBEB49250F8}" type="presParOf" srcId="{C1D74023-C9EA-4780-AACD-185E970729C1}" destId="{D489FAAF-E740-40DC-ABCB-6015C961DF5D}" srcOrd="2" destOrd="0" presId="urn:microsoft.com/office/officeart/2005/8/layout/pList2#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100EAD3-3388-45A6-8B09-923D74DA0C8B}" type="doc">
      <dgm:prSet loTypeId="urn:microsoft.com/office/officeart/2005/8/layout/pList2#2" loCatId="list" qsTypeId="urn:microsoft.com/office/officeart/2005/8/quickstyle/simple1" qsCatId="simple" csTypeId="urn:microsoft.com/office/officeart/2005/8/colors/accent1_2" csCatId="accent1" phldr="1"/>
      <dgm:spPr/>
    </dgm:pt>
    <dgm:pt modelId="{7AF1A6CA-EDFA-4131-AFBD-2DB8B2543B6B}">
      <dgm:prSet phldrT="[Texto]" custT="1"/>
      <dgm:spPr/>
      <dgm:t>
        <a:bodyPr/>
        <a:lstStyle/>
        <a:p>
          <a:r>
            <a:rPr lang="es-CO" sz="700" b="1"/>
            <a:t>Katherine Espíndola Buitrago</a:t>
          </a:r>
        </a:p>
        <a:p>
          <a:r>
            <a:rPr lang="es-CO" sz="700" b="1"/>
            <a:t>Correo: katherine_1109@hotmail.com</a:t>
          </a:r>
          <a:br>
            <a:rPr lang="es-CO" sz="700" b="1"/>
          </a:br>
          <a:r>
            <a:rPr lang="es-CO" sz="700" b="1"/>
            <a:t>Celular: </a:t>
          </a:r>
          <a:br>
            <a:rPr lang="es-CO" sz="700" b="1"/>
          </a:br>
          <a:r>
            <a:rPr lang="es-CO" sz="700" b="1"/>
            <a:t>3134848426</a:t>
          </a:r>
        </a:p>
      </dgm:t>
    </dgm:pt>
    <dgm:pt modelId="{2E353440-8E77-4544-8B45-2255FEBE8874}" type="parTrans" cxnId="{1E871B93-9AD0-4331-A7A0-CFC7D857A601}">
      <dgm:prSet/>
      <dgm:spPr/>
      <dgm:t>
        <a:bodyPr/>
        <a:lstStyle/>
        <a:p>
          <a:endParaRPr lang="es-CO"/>
        </a:p>
      </dgm:t>
    </dgm:pt>
    <dgm:pt modelId="{2FA34CF5-FD96-4083-8557-1C1E873CEB80}" type="sibTrans" cxnId="{1E871B93-9AD0-4331-A7A0-CFC7D857A601}">
      <dgm:prSet/>
      <dgm:spPr/>
      <dgm:t>
        <a:bodyPr/>
        <a:lstStyle/>
        <a:p>
          <a:endParaRPr lang="es-CO"/>
        </a:p>
      </dgm:t>
    </dgm:pt>
    <dgm:pt modelId="{63B819AE-A942-4377-9CB8-F50054C93829}">
      <dgm:prSet phldrT="[Texto]" custT="1"/>
      <dgm:spPr/>
      <dgm:t>
        <a:bodyPr/>
        <a:lstStyle/>
        <a:p>
          <a:r>
            <a:rPr lang="es-CO" sz="700" b="1"/>
            <a:t>Sebastian Moreno </a:t>
          </a:r>
          <a:br>
            <a:rPr lang="es-CO" sz="700" b="1"/>
          </a:br>
          <a:r>
            <a:rPr lang="es-CO" sz="700" b="1"/>
            <a:t>Celular: 3143471451 </a:t>
          </a:r>
          <a:br>
            <a:rPr lang="es-CO" sz="700" b="1"/>
          </a:br>
          <a:r>
            <a:rPr lang="es-CO" sz="700" b="1"/>
            <a:t>Correo: zebaxtian@gmail.com</a:t>
          </a:r>
        </a:p>
      </dgm:t>
    </dgm:pt>
    <dgm:pt modelId="{81EEF3FF-07A8-4DFE-870D-83F005659963}" type="sibTrans" cxnId="{75907200-9A18-4F87-BA55-B5FF25533BC0}">
      <dgm:prSet/>
      <dgm:spPr/>
      <dgm:t>
        <a:bodyPr/>
        <a:lstStyle/>
        <a:p>
          <a:endParaRPr lang="es-CO"/>
        </a:p>
      </dgm:t>
    </dgm:pt>
    <dgm:pt modelId="{40CD5B18-8C61-4E0C-892C-261D7ED31F6E}" type="parTrans" cxnId="{75907200-9A18-4F87-BA55-B5FF25533BC0}">
      <dgm:prSet/>
      <dgm:spPr/>
      <dgm:t>
        <a:bodyPr/>
        <a:lstStyle/>
        <a:p>
          <a:endParaRPr lang="es-CO"/>
        </a:p>
      </dgm:t>
    </dgm:pt>
    <dgm:pt modelId="{3E6E120A-0767-4906-9FF3-47C680561950}">
      <dgm:prSet phldrT="[Texto]" custT="1"/>
      <dgm:spPr/>
      <dgm:t>
        <a:bodyPr/>
        <a:lstStyle/>
        <a:p>
          <a:r>
            <a:rPr lang="es-CO" sz="700" b="1"/>
            <a:t>Juan Pablo Rodríguez Montoya Celular: </a:t>
          </a:r>
          <a:br>
            <a:rPr lang="es-CO" sz="700" b="1"/>
          </a:br>
          <a:r>
            <a:rPr lang="es-CO" sz="700" b="1"/>
            <a:t>3115643531, 3013986372 </a:t>
          </a:r>
          <a:br>
            <a:rPr lang="es-CO" sz="700" b="1"/>
          </a:br>
          <a:r>
            <a:rPr lang="es-CO" sz="700" b="1"/>
            <a:t>Correo: jprodriguezm90@hotmail.com</a:t>
          </a:r>
        </a:p>
      </dgm:t>
    </dgm:pt>
    <dgm:pt modelId="{7A9550E5-AE0D-45AF-BB3D-BB6A1451B0D6}" type="sibTrans" cxnId="{A4F2EA7F-6DBD-49D5-9267-5DF2EA166BAB}">
      <dgm:prSet/>
      <dgm:spPr/>
      <dgm:t>
        <a:bodyPr/>
        <a:lstStyle/>
        <a:p>
          <a:endParaRPr lang="es-CO"/>
        </a:p>
      </dgm:t>
    </dgm:pt>
    <dgm:pt modelId="{2BA56A6D-B150-4B70-A370-E7AEA65EFBF3}" type="parTrans" cxnId="{A4F2EA7F-6DBD-49D5-9267-5DF2EA166BAB}">
      <dgm:prSet/>
      <dgm:spPr/>
      <dgm:t>
        <a:bodyPr/>
        <a:lstStyle/>
        <a:p>
          <a:endParaRPr lang="es-CO"/>
        </a:p>
      </dgm:t>
    </dgm:pt>
    <dgm:pt modelId="{E7CFA5BD-D17F-48A5-A6D6-E9C4E912D5DB}">
      <dgm:prSet phldrT="[Texto]" custT="1"/>
      <dgm:spPr/>
      <dgm:t>
        <a:bodyPr/>
        <a:lstStyle/>
        <a:p>
          <a:r>
            <a:rPr lang="es-CO" sz="700" b="1"/>
            <a:t>Cristhian Camilo Gomez Celular: 3107825868 </a:t>
          </a:r>
          <a:br>
            <a:rPr lang="es-CO" sz="700" b="1"/>
          </a:br>
          <a:r>
            <a:rPr lang="es-CO" sz="700" b="1"/>
            <a:t>Correo: camilogo1200@gmail.com </a:t>
          </a:r>
        </a:p>
      </dgm:t>
    </dgm:pt>
    <dgm:pt modelId="{03CD1FF4-0FF7-483A-BB93-BE1F0C7887F8}" type="parTrans" cxnId="{F3147193-C5D9-41F4-805A-F5AC82709CB9}">
      <dgm:prSet/>
      <dgm:spPr/>
      <dgm:t>
        <a:bodyPr/>
        <a:lstStyle/>
        <a:p>
          <a:endParaRPr lang="es-CO"/>
        </a:p>
      </dgm:t>
    </dgm:pt>
    <dgm:pt modelId="{6BEB63B2-7DAF-42D6-933D-D8AB8F2388DB}" type="sibTrans" cxnId="{F3147193-C5D9-41F4-805A-F5AC82709CB9}">
      <dgm:prSet/>
      <dgm:spPr/>
      <dgm:t>
        <a:bodyPr/>
        <a:lstStyle/>
        <a:p>
          <a:endParaRPr lang="es-CO"/>
        </a:p>
      </dgm:t>
    </dgm:pt>
    <dgm:pt modelId="{51145B60-D5AE-4F13-8A9D-D8CDD88EB009}">
      <dgm:prSet phldrT="[Texto]" custT="1"/>
      <dgm:spPr/>
      <dgm:t>
        <a:bodyPr/>
        <a:lstStyle/>
        <a:p>
          <a:r>
            <a:rPr lang="es-CO" sz="700" b="1"/>
            <a:t>Alicia Beltran Castañeda</a:t>
          </a:r>
          <a:br>
            <a:rPr lang="es-CO" sz="700" b="1"/>
          </a:br>
          <a:r>
            <a:rPr lang="es-CO" sz="700" b="1"/>
            <a:t>Celular: 3006372124 </a:t>
          </a:r>
          <a:br>
            <a:rPr lang="es-CO" sz="700" b="1"/>
          </a:br>
          <a:r>
            <a:rPr lang="es-CO" sz="700" b="1"/>
            <a:t>Correo: aliceresponde@gmail.com</a:t>
          </a:r>
          <a:br>
            <a:rPr lang="es-CO" sz="700" b="1"/>
          </a:br>
          <a:endParaRPr lang="es-CO" sz="700" b="1"/>
        </a:p>
      </dgm:t>
    </dgm:pt>
    <dgm:pt modelId="{F26C7465-09AA-49BB-ABF4-B317C959C1E7}" type="parTrans" cxnId="{7CEE1BA1-D2FA-463F-B4AC-08DF9076220B}">
      <dgm:prSet/>
      <dgm:spPr/>
      <dgm:t>
        <a:bodyPr/>
        <a:lstStyle/>
        <a:p>
          <a:endParaRPr lang="es-CO"/>
        </a:p>
      </dgm:t>
    </dgm:pt>
    <dgm:pt modelId="{1D4881FC-835A-4442-AFAC-42A08B7F0BC3}" type="sibTrans" cxnId="{7CEE1BA1-D2FA-463F-B4AC-08DF9076220B}">
      <dgm:prSet/>
      <dgm:spPr/>
      <dgm:t>
        <a:bodyPr/>
        <a:lstStyle/>
        <a:p>
          <a:endParaRPr lang="es-CO"/>
        </a:p>
      </dgm:t>
    </dgm:pt>
    <dgm:pt modelId="{0514B1DE-5DA9-4A70-BDD0-9B52F34B2F05}" type="pres">
      <dgm:prSet presAssocID="{0100EAD3-3388-45A6-8B09-923D74DA0C8B}" presName="Name0" presStyleCnt="0">
        <dgm:presLayoutVars>
          <dgm:dir/>
          <dgm:resizeHandles val="exact"/>
        </dgm:presLayoutVars>
      </dgm:prSet>
      <dgm:spPr/>
    </dgm:pt>
    <dgm:pt modelId="{727544D1-26FD-4F40-9B9D-5E3337D485AF}" type="pres">
      <dgm:prSet presAssocID="{0100EAD3-3388-45A6-8B09-923D74DA0C8B}" presName="bkgdShp" presStyleLbl="alignAccFollowNode1" presStyleIdx="0" presStyleCnt="1" custScaleY="142400"/>
      <dgm:spPr/>
    </dgm:pt>
    <dgm:pt modelId="{42B1D71B-405C-49FD-9028-0BA96E47E2A2}" type="pres">
      <dgm:prSet presAssocID="{0100EAD3-3388-45A6-8B09-923D74DA0C8B}" presName="linComp" presStyleCnt="0"/>
      <dgm:spPr/>
    </dgm:pt>
    <dgm:pt modelId="{32B299F3-12E4-4664-AD3A-2C1B2220AADC}" type="pres">
      <dgm:prSet presAssocID="{7AF1A6CA-EDFA-4131-AFBD-2DB8B2543B6B}" presName="compNode" presStyleCnt="0"/>
      <dgm:spPr/>
    </dgm:pt>
    <dgm:pt modelId="{C47F0E5A-AA79-4433-A6FE-A5DC222D274A}" type="pres">
      <dgm:prSet presAssocID="{7AF1A6CA-EDFA-4131-AFBD-2DB8B2543B6B}" presName="node" presStyleLbl="node1" presStyleIdx="0" presStyleCnt="5" custScaleY="65846">
        <dgm:presLayoutVars>
          <dgm:bulletEnabled val="1"/>
        </dgm:presLayoutVars>
      </dgm:prSet>
      <dgm:spPr/>
      <dgm:t>
        <a:bodyPr/>
        <a:lstStyle/>
        <a:p>
          <a:endParaRPr lang="es-CO"/>
        </a:p>
      </dgm:t>
    </dgm:pt>
    <dgm:pt modelId="{367A518C-4695-492A-AD2B-13C0DFA8FF47}" type="pres">
      <dgm:prSet presAssocID="{7AF1A6CA-EDFA-4131-AFBD-2DB8B2543B6B}" presName="invisiNode" presStyleLbl="node1" presStyleIdx="0" presStyleCnt="5"/>
      <dgm:spPr/>
    </dgm:pt>
    <dgm:pt modelId="{A15D9F7B-6366-4F2E-A533-84AA4A2CDA96}" type="pres">
      <dgm:prSet presAssocID="{7AF1A6CA-EDFA-4131-AFBD-2DB8B2543B6B}" presName="imagNode" presStyleLbl="fgImgPlace1" presStyleIdx="0" presStyleCnt="5" custScaleY="141776" custLinFactNeighborX="-922" custLinFactNeighborY="-9903"/>
      <dgm:spPr>
        <a:blipFill rotWithShape="0">
          <a:blip xmlns:r="http://schemas.openxmlformats.org/officeDocument/2006/relationships" r:embed="rId1"/>
          <a:stretch>
            <a:fillRect/>
          </a:stretch>
        </a:blipFill>
      </dgm:spPr>
    </dgm:pt>
    <dgm:pt modelId="{8504C95A-9DF8-42C3-884C-AB2DFA9662B6}" type="pres">
      <dgm:prSet presAssocID="{2FA34CF5-FD96-4083-8557-1C1E873CEB80}" presName="sibTrans" presStyleLbl="sibTrans2D1" presStyleIdx="0" presStyleCnt="0"/>
      <dgm:spPr/>
      <dgm:t>
        <a:bodyPr/>
        <a:lstStyle/>
        <a:p>
          <a:endParaRPr lang="es-CO"/>
        </a:p>
      </dgm:t>
    </dgm:pt>
    <dgm:pt modelId="{34893A54-1383-48F3-BC98-0B8D6AB50063}" type="pres">
      <dgm:prSet presAssocID="{3E6E120A-0767-4906-9FF3-47C680561950}" presName="compNode" presStyleCnt="0"/>
      <dgm:spPr/>
    </dgm:pt>
    <dgm:pt modelId="{4D4824D6-686E-4AC5-8FB0-205F7353780A}" type="pres">
      <dgm:prSet presAssocID="{3E6E120A-0767-4906-9FF3-47C680561950}" presName="node" presStyleLbl="node1" presStyleIdx="1" presStyleCnt="5" custScaleY="65846">
        <dgm:presLayoutVars>
          <dgm:bulletEnabled val="1"/>
        </dgm:presLayoutVars>
      </dgm:prSet>
      <dgm:spPr/>
      <dgm:t>
        <a:bodyPr/>
        <a:lstStyle/>
        <a:p>
          <a:endParaRPr lang="es-CO"/>
        </a:p>
      </dgm:t>
    </dgm:pt>
    <dgm:pt modelId="{57A8A425-8BB3-4A41-8A92-DE8B6C915C80}" type="pres">
      <dgm:prSet presAssocID="{3E6E120A-0767-4906-9FF3-47C680561950}" presName="invisiNode" presStyleLbl="node1" presStyleIdx="1" presStyleCnt="5"/>
      <dgm:spPr/>
    </dgm:pt>
    <dgm:pt modelId="{5CB6C1B6-026F-45B5-A336-124B11455536}" type="pres">
      <dgm:prSet presAssocID="{3E6E120A-0767-4906-9FF3-47C680561950}" presName="imagNode" presStyleLbl="fgImgPlace1" presStyleIdx="1" presStyleCnt="5" custScaleY="145706" custLinFactNeighborX="-922" custLinFactNeighborY="-7922"/>
      <dgm:spPr>
        <a:blipFill rotWithShape="1">
          <a:blip xmlns:r="http://schemas.openxmlformats.org/officeDocument/2006/relationships" r:embed="rId2"/>
          <a:stretch>
            <a:fillRect/>
          </a:stretch>
        </a:blipFill>
      </dgm:spPr>
    </dgm:pt>
    <dgm:pt modelId="{47FB15E8-B017-4E43-8367-035A02089F9D}" type="pres">
      <dgm:prSet presAssocID="{7A9550E5-AE0D-45AF-BB3D-BB6A1451B0D6}" presName="sibTrans" presStyleLbl="sibTrans2D1" presStyleIdx="0" presStyleCnt="0"/>
      <dgm:spPr/>
      <dgm:t>
        <a:bodyPr/>
        <a:lstStyle/>
        <a:p>
          <a:endParaRPr lang="es-CO"/>
        </a:p>
      </dgm:t>
    </dgm:pt>
    <dgm:pt modelId="{C1D74023-C9EA-4780-AACD-185E970729C1}" type="pres">
      <dgm:prSet presAssocID="{63B819AE-A942-4377-9CB8-F50054C93829}" presName="compNode" presStyleCnt="0"/>
      <dgm:spPr/>
    </dgm:pt>
    <dgm:pt modelId="{D704EEB2-0225-4BD2-B0B3-40DB9BC69A38}" type="pres">
      <dgm:prSet presAssocID="{63B819AE-A942-4377-9CB8-F50054C93829}" presName="node" presStyleLbl="node1" presStyleIdx="2" presStyleCnt="5" custScaleY="65846">
        <dgm:presLayoutVars>
          <dgm:bulletEnabled val="1"/>
        </dgm:presLayoutVars>
      </dgm:prSet>
      <dgm:spPr/>
      <dgm:t>
        <a:bodyPr/>
        <a:lstStyle/>
        <a:p>
          <a:endParaRPr lang="es-CO"/>
        </a:p>
      </dgm:t>
    </dgm:pt>
    <dgm:pt modelId="{B38A307C-BDDC-4746-BF7E-BF591A901B5E}" type="pres">
      <dgm:prSet presAssocID="{63B819AE-A942-4377-9CB8-F50054C93829}" presName="invisiNode" presStyleLbl="node1" presStyleIdx="2" presStyleCnt="5"/>
      <dgm:spPr/>
    </dgm:pt>
    <dgm:pt modelId="{D489FAAF-E740-40DC-ABCB-6015C961DF5D}" type="pres">
      <dgm:prSet presAssocID="{63B819AE-A942-4377-9CB8-F50054C93829}" presName="imagNode" presStyleLbl="fgImgPlace1" presStyleIdx="2" presStyleCnt="5" custScaleY="143742" custLinFactNeighborX="-922" custLinFactNeighborY="-7922"/>
      <dgm:spPr>
        <a:blipFill rotWithShape="0">
          <a:blip xmlns:r="http://schemas.openxmlformats.org/officeDocument/2006/relationships" r:embed="rId3"/>
          <a:stretch>
            <a:fillRect/>
          </a:stretch>
        </a:blipFill>
      </dgm:spPr>
    </dgm:pt>
    <dgm:pt modelId="{04DB0668-54D5-41FE-9BD0-82DE72949036}" type="pres">
      <dgm:prSet presAssocID="{81EEF3FF-07A8-4DFE-870D-83F005659963}" presName="sibTrans" presStyleLbl="sibTrans2D1" presStyleIdx="0" presStyleCnt="0"/>
      <dgm:spPr/>
      <dgm:t>
        <a:bodyPr/>
        <a:lstStyle/>
        <a:p>
          <a:endParaRPr lang="es-CO"/>
        </a:p>
      </dgm:t>
    </dgm:pt>
    <dgm:pt modelId="{3516C363-611A-4096-BEEF-5F34675018F7}" type="pres">
      <dgm:prSet presAssocID="{E7CFA5BD-D17F-48A5-A6D6-E9C4E912D5DB}" presName="compNode" presStyleCnt="0"/>
      <dgm:spPr/>
    </dgm:pt>
    <dgm:pt modelId="{66ED755E-A63C-40E6-B85E-44895CF3436A}" type="pres">
      <dgm:prSet presAssocID="{E7CFA5BD-D17F-48A5-A6D6-E9C4E912D5DB}" presName="node" presStyleLbl="node1" presStyleIdx="3" presStyleCnt="5" custScaleY="65846">
        <dgm:presLayoutVars>
          <dgm:bulletEnabled val="1"/>
        </dgm:presLayoutVars>
      </dgm:prSet>
      <dgm:spPr/>
      <dgm:t>
        <a:bodyPr/>
        <a:lstStyle/>
        <a:p>
          <a:endParaRPr lang="es-CO"/>
        </a:p>
      </dgm:t>
    </dgm:pt>
    <dgm:pt modelId="{BC405C2B-FE72-42AC-8E82-4C9FBCF0D1E9}" type="pres">
      <dgm:prSet presAssocID="{E7CFA5BD-D17F-48A5-A6D6-E9C4E912D5DB}" presName="invisiNode" presStyleLbl="node1" presStyleIdx="3" presStyleCnt="5"/>
      <dgm:spPr/>
    </dgm:pt>
    <dgm:pt modelId="{80893293-3465-40F7-AE2F-4D9AD2866363}" type="pres">
      <dgm:prSet presAssocID="{E7CFA5BD-D17F-48A5-A6D6-E9C4E912D5DB}" presName="imagNode" presStyleLbl="fgImgPlace1" presStyleIdx="3" presStyleCnt="5" custScaleY="143767" custLinFactNeighborX="-922" custLinFactNeighborY="-7922"/>
      <dgm:spPr>
        <a:blipFill rotWithShape="0">
          <a:blip xmlns:r="http://schemas.openxmlformats.org/officeDocument/2006/relationships" r:embed="rId4"/>
          <a:stretch>
            <a:fillRect/>
          </a:stretch>
        </a:blipFill>
      </dgm:spPr>
      <dgm:t>
        <a:bodyPr/>
        <a:lstStyle/>
        <a:p>
          <a:endParaRPr lang="es-CO"/>
        </a:p>
      </dgm:t>
    </dgm:pt>
    <dgm:pt modelId="{954D1614-4BB4-469D-9F1D-67525687D09E}" type="pres">
      <dgm:prSet presAssocID="{6BEB63B2-7DAF-42D6-933D-D8AB8F2388DB}" presName="sibTrans" presStyleLbl="sibTrans2D1" presStyleIdx="0" presStyleCnt="0"/>
      <dgm:spPr/>
      <dgm:t>
        <a:bodyPr/>
        <a:lstStyle/>
        <a:p>
          <a:endParaRPr lang="es-CO"/>
        </a:p>
      </dgm:t>
    </dgm:pt>
    <dgm:pt modelId="{8B861772-B71E-4AC6-A8C6-F33E31C86EC8}" type="pres">
      <dgm:prSet presAssocID="{51145B60-D5AE-4F13-8A9D-D8CDD88EB009}" presName="compNode" presStyleCnt="0"/>
      <dgm:spPr/>
    </dgm:pt>
    <dgm:pt modelId="{E102A826-547A-4501-8EBF-AE620FFE7B2A}" type="pres">
      <dgm:prSet presAssocID="{51145B60-D5AE-4F13-8A9D-D8CDD88EB009}" presName="node" presStyleLbl="node1" presStyleIdx="4" presStyleCnt="5" custScaleY="65846">
        <dgm:presLayoutVars>
          <dgm:bulletEnabled val="1"/>
        </dgm:presLayoutVars>
      </dgm:prSet>
      <dgm:spPr/>
      <dgm:t>
        <a:bodyPr/>
        <a:lstStyle/>
        <a:p>
          <a:endParaRPr lang="es-CO"/>
        </a:p>
      </dgm:t>
    </dgm:pt>
    <dgm:pt modelId="{C0FFCFC3-B3AC-4253-9463-512A45282092}" type="pres">
      <dgm:prSet presAssocID="{51145B60-D5AE-4F13-8A9D-D8CDD88EB009}" presName="invisiNode" presStyleLbl="node1" presStyleIdx="4" presStyleCnt="5"/>
      <dgm:spPr/>
    </dgm:pt>
    <dgm:pt modelId="{44A11291-6DE5-4DD4-86A2-DB6F9A443BBD}" type="pres">
      <dgm:prSet presAssocID="{51145B60-D5AE-4F13-8A9D-D8CDD88EB009}" presName="imagNode" presStyleLbl="fgImgPlace1" presStyleIdx="4" presStyleCnt="5" custScaleY="142612" custLinFactNeighborX="-1844" custLinFactNeighborY="-6932"/>
      <dgm:spPr>
        <a:blipFill rotWithShape="0">
          <a:blip xmlns:r="http://schemas.openxmlformats.org/officeDocument/2006/relationships" r:embed="rId5"/>
          <a:stretch>
            <a:fillRect/>
          </a:stretch>
        </a:blipFill>
      </dgm:spPr>
    </dgm:pt>
  </dgm:ptLst>
  <dgm:cxnLst>
    <dgm:cxn modelId="{07D1294C-DAD2-4FC3-8CDA-E0B9BDA6C438}" type="presOf" srcId="{63B819AE-A942-4377-9CB8-F50054C93829}" destId="{D704EEB2-0225-4BD2-B0B3-40DB9BC69A38}" srcOrd="0" destOrd="0" presId="urn:microsoft.com/office/officeart/2005/8/layout/pList2#2"/>
    <dgm:cxn modelId="{A4F2EA7F-6DBD-49D5-9267-5DF2EA166BAB}" srcId="{0100EAD3-3388-45A6-8B09-923D74DA0C8B}" destId="{3E6E120A-0767-4906-9FF3-47C680561950}" srcOrd="1" destOrd="0" parTransId="{2BA56A6D-B150-4B70-A370-E7AEA65EFBF3}" sibTransId="{7A9550E5-AE0D-45AF-BB3D-BB6A1451B0D6}"/>
    <dgm:cxn modelId="{9E599506-769D-4AFC-9985-B8D38640F911}" type="presOf" srcId="{81EEF3FF-07A8-4DFE-870D-83F005659963}" destId="{04DB0668-54D5-41FE-9BD0-82DE72949036}" srcOrd="0" destOrd="0" presId="urn:microsoft.com/office/officeart/2005/8/layout/pList2#2"/>
    <dgm:cxn modelId="{0557A215-B45E-434B-A3D3-586F38CC03A1}" type="presOf" srcId="{7A9550E5-AE0D-45AF-BB3D-BB6A1451B0D6}" destId="{47FB15E8-B017-4E43-8367-035A02089F9D}" srcOrd="0" destOrd="0" presId="urn:microsoft.com/office/officeart/2005/8/layout/pList2#2"/>
    <dgm:cxn modelId="{1E871B93-9AD0-4331-A7A0-CFC7D857A601}" srcId="{0100EAD3-3388-45A6-8B09-923D74DA0C8B}" destId="{7AF1A6CA-EDFA-4131-AFBD-2DB8B2543B6B}" srcOrd="0" destOrd="0" parTransId="{2E353440-8E77-4544-8B45-2255FEBE8874}" sibTransId="{2FA34CF5-FD96-4083-8557-1C1E873CEB80}"/>
    <dgm:cxn modelId="{4B5B834B-6CE6-4C94-A93C-671CA2A881AA}" type="presOf" srcId="{7AF1A6CA-EDFA-4131-AFBD-2DB8B2543B6B}" destId="{C47F0E5A-AA79-4433-A6FE-A5DC222D274A}" srcOrd="0" destOrd="0" presId="urn:microsoft.com/office/officeart/2005/8/layout/pList2#2"/>
    <dgm:cxn modelId="{75907200-9A18-4F87-BA55-B5FF25533BC0}" srcId="{0100EAD3-3388-45A6-8B09-923D74DA0C8B}" destId="{63B819AE-A942-4377-9CB8-F50054C93829}" srcOrd="2" destOrd="0" parTransId="{40CD5B18-8C61-4E0C-892C-261D7ED31F6E}" sibTransId="{81EEF3FF-07A8-4DFE-870D-83F005659963}"/>
    <dgm:cxn modelId="{8939B429-D296-487D-A306-80E912994832}" type="presOf" srcId="{51145B60-D5AE-4F13-8A9D-D8CDD88EB009}" destId="{E102A826-547A-4501-8EBF-AE620FFE7B2A}" srcOrd="0" destOrd="0" presId="urn:microsoft.com/office/officeart/2005/8/layout/pList2#2"/>
    <dgm:cxn modelId="{9C81C299-C877-4254-A4BD-8AC773598C3C}" type="presOf" srcId="{3E6E120A-0767-4906-9FF3-47C680561950}" destId="{4D4824D6-686E-4AC5-8FB0-205F7353780A}" srcOrd="0" destOrd="0" presId="urn:microsoft.com/office/officeart/2005/8/layout/pList2#2"/>
    <dgm:cxn modelId="{7CEE1BA1-D2FA-463F-B4AC-08DF9076220B}" srcId="{0100EAD3-3388-45A6-8B09-923D74DA0C8B}" destId="{51145B60-D5AE-4F13-8A9D-D8CDD88EB009}" srcOrd="4" destOrd="0" parTransId="{F26C7465-09AA-49BB-ABF4-B317C959C1E7}" sibTransId="{1D4881FC-835A-4442-AFAC-42A08B7F0BC3}"/>
    <dgm:cxn modelId="{4C429C4F-7D22-4323-A32F-17C0DEB9E469}" type="presOf" srcId="{6BEB63B2-7DAF-42D6-933D-D8AB8F2388DB}" destId="{954D1614-4BB4-469D-9F1D-67525687D09E}" srcOrd="0" destOrd="0" presId="urn:microsoft.com/office/officeart/2005/8/layout/pList2#2"/>
    <dgm:cxn modelId="{B4E31F99-A800-4708-A8BD-E6CE59FA4A95}" type="presOf" srcId="{E7CFA5BD-D17F-48A5-A6D6-E9C4E912D5DB}" destId="{66ED755E-A63C-40E6-B85E-44895CF3436A}" srcOrd="0" destOrd="0" presId="urn:microsoft.com/office/officeart/2005/8/layout/pList2#2"/>
    <dgm:cxn modelId="{C6EE2DC5-79D3-41C8-B039-77BB6238536A}" type="presOf" srcId="{2FA34CF5-FD96-4083-8557-1C1E873CEB80}" destId="{8504C95A-9DF8-42C3-884C-AB2DFA9662B6}" srcOrd="0" destOrd="0" presId="urn:microsoft.com/office/officeart/2005/8/layout/pList2#2"/>
    <dgm:cxn modelId="{D3ADD5A6-3DCF-4F58-97FD-4ADCF8733E2D}" type="presOf" srcId="{0100EAD3-3388-45A6-8B09-923D74DA0C8B}" destId="{0514B1DE-5DA9-4A70-BDD0-9B52F34B2F05}" srcOrd="0" destOrd="0" presId="urn:microsoft.com/office/officeart/2005/8/layout/pList2#2"/>
    <dgm:cxn modelId="{F3147193-C5D9-41F4-805A-F5AC82709CB9}" srcId="{0100EAD3-3388-45A6-8B09-923D74DA0C8B}" destId="{E7CFA5BD-D17F-48A5-A6D6-E9C4E912D5DB}" srcOrd="3" destOrd="0" parTransId="{03CD1FF4-0FF7-483A-BB93-BE1F0C7887F8}" sibTransId="{6BEB63B2-7DAF-42D6-933D-D8AB8F2388DB}"/>
    <dgm:cxn modelId="{A029AEEF-0972-4B77-A5EA-7A3291EC6C63}" type="presParOf" srcId="{0514B1DE-5DA9-4A70-BDD0-9B52F34B2F05}" destId="{727544D1-26FD-4F40-9B9D-5E3337D485AF}" srcOrd="0" destOrd="0" presId="urn:microsoft.com/office/officeart/2005/8/layout/pList2#2"/>
    <dgm:cxn modelId="{20EF8C0E-C4A9-4495-8A82-8116D7C5E73F}" type="presParOf" srcId="{0514B1DE-5DA9-4A70-BDD0-9B52F34B2F05}" destId="{42B1D71B-405C-49FD-9028-0BA96E47E2A2}" srcOrd="1" destOrd="0" presId="urn:microsoft.com/office/officeart/2005/8/layout/pList2#2"/>
    <dgm:cxn modelId="{5E05BF3A-D3C3-45CB-BDA8-2FD8988E1787}" type="presParOf" srcId="{42B1D71B-405C-49FD-9028-0BA96E47E2A2}" destId="{32B299F3-12E4-4664-AD3A-2C1B2220AADC}" srcOrd="0" destOrd="0" presId="urn:microsoft.com/office/officeart/2005/8/layout/pList2#2"/>
    <dgm:cxn modelId="{80DE5DAB-2CE5-46B1-9CBE-0295CF620756}" type="presParOf" srcId="{32B299F3-12E4-4664-AD3A-2C1B2220AADC}" destId="{C47F0E5A-AA79-4433-A6FE-A5DC222D274A}" srcOrd="0" destOrd="0" presId="urn:microsoft.com/office/officeart/2005/8/layout/pList2#2"/>
    <dgm:cxn modelId="{2F3F075A-84D5-46FD-900A-9A3C241D0301}" type="presParOf" srcId="{32B299F3-12E4-4664-AD3A-2C1B2220AADC}" destId="{367A518C-4695-492A-AD2B-13C0DFA8FF47}" srcOrd="1" destOrd="0" presId="urn:microsoft.com/office/officeart/2005/8/layout/pList2#2"/>
    <dgm:cxn modelId="{8290D543-62EF-405D-A975-E3D58428829D}" type="presParOf" srcId="{32B299F3-12E4-4664-AD3A-2C1B2220AADC}" destId="{A15D9F7B-6366-4F2E-A533-84AA4A2CDA96}" srcOrd="2" destOrd="0" presId="urn:microsoft.com/office/officeart/2005/8/layout/pList2#2"/>
    <dgm:cxn modelId="{303E6042-0078-4440-B2D2-1B7AA3BE515F}" type="presParOf" srcId="{42B1D71B-405C-49FD-9028-0BA96E47E2A2}" destId="{8504C95A-9DF8-42C3-884C-AB2DFA9662B6}" srcOrd="1" destOrd="0" presId="urn:microsoft.com/office/officeart/2005/8/layout/pList2#2"/>
    <dgm:cxn modelId="{13237055-E22F-4ED4-AC94-A1FEE6BDEE5C}" type="presParOf" srcId="{42B1D71B-405C-49FD-9028-0BA96E47E2A2}" destId="{34893A54-1383-48F3-BC98-0B8D6AB50063}" srcOrd="2" destOrd="0" presId="urn:microsoft.com/office/officeart/2005/8/layout/pList2#2"/>
    <dgm:cxn modelId="{A1005195-0762-4585-B9E7-632E26DB019C}" type="presParOf" srcId="{34893A54-1383-48F3-BC98-0B8D6AB50063}" destId="{4D4824D6-686E-4AC5-8FB0-205F7353780A}" srcOrd="0" destOrd="0" presId="urn:microsoft.com/office/officeart/2005/8/layout/pList2#2"/>
    <dgm:cxn modelId="{0FB1459D-BE5A-408C-904D-58F81B5978AE}" type="presParOf" srcId="{34893A54-1383-48F3-BC98-0B8D6AB50063}" destId="{57A8A425-8BB3-4A41-8A92-DE8B6C915C80}" srcOrd="1" destOrd="0" presId="urn:microsoft.com/office/officeart/2005/8/layout/pList2#2"/>
    <dgm:cxn modelId="{2A7C2783-8A14-46B1-92F7-E9BEEB85351F}" type="presParOf" srcId="{34893A54-1383-48F3-BC98-0B8D6AB50063}" destId="{5CB6C1B6-026F-45B5-A336-124B11455536}" srcOrd="2" destOrd="0" presId="urn:microsoft.com/office/officeart/2005/8/layout/pList2#2"/>
    <dgm:cxn modelId="{7D272265-A731-48E7-BABD-DBC17E486E2A}" type="presParOf" srcId="{42B1D71B-405C-49FD-9028-0BA96E47E2A2}" destId="{47FB15E8-B017-4E43-8367-035A02089F9D}" srcOrd="3" destOrd="0" presId="urn:microsoft.com/office/officeart/2005/8/layout/pList2#2"/>
    <dgm:cxn modelId="{186421FB-171F-45CE-8E56-94A5C404D44B}" type="presParOf" srcId="{42B1D71B-405C-49FD-9028-0BA96E47E2A2}" destId="{C1D74023-C9EA-4780-AACD-185E970729C1}" srcOrd="4" destOrd="0" presId="urn:microsoft.com/office/officeart/2005/8/layout/pList2#2"/>
    <dgm:cxn modelId="{F068BA81-FB0F-4ADF-9DB4-2CEA23AF8B2C}" type="presParOf" srcId="{C1D74023-C9EA-4780-AACD-185E970729C1}" destId="{D704EEB2-0225-4BD2-B0B3-40DB9BC69A38}" srcOrd="0" destOrd="0" presId="urn:microsoft.com/office/officeart/2005/8/layout/pList2#2"/>
    <dgm:cxn modelId="{C36347F9-36C6-4C27-8BBF-1CAB36095F5B}" type="presParOf" srcId="{C1D74023-C9EA-4780-AACD-185E970729C1}" destId="{B38A307C-BDDC-4746-BF7E-BF591A901B5E}" srcOrd="1" destOrd="0" presId="urn:microsoft.com/office/officeart/2005/8/layout/pList2#2"/>
    <dgm:cxn modelId="{CD750FB4-F7B7-46D1-8714-5F3592CA004B}" type="presParOf" srcId="{C1D74023-C9EA-4780-AACD-185E970729C1}" destId="{D489FAAF-E740-40DC-ABCB-6015C961DF5D}" srcOrd="2" destOrd="0" presId="urn:microsoft.com/office/officeart/2005/8/layout/pList2#2"/>
    <dgm:cxn modelId="{165578DD-6391-4473-880B-32BCE53C456A}" type="presParOf" srcId="{42B1D71B-405C-49FD-9028-0BA96E47E2A2}" destId="{04DB0668-54D5-41FE-9BD0-82DE72949036}" srcOrd="5" destOrd="0" presId="urn:microsoft.com/office/officeart/2005/8/layout/pList2#2"/>
    <dgm:cxn modelId="{F9921270-84FF-4630-BF60-CCBA920DE708}" type="presParOf" srcId="{42B1D71B-405C-49FD-9028-0BA96E47E2A2}" destId="{3516C363-611A-4096-BEEF-5F34675018F7}" srcOrd="6" destOrd="0" presId="urn:microsoft.com/office/officeart/2005/8/layout/pList2#2"/>
    <dgm:cxn modelId="{26522BB5-AA58-4EB0-93B0-591F6D938D11}" type="presParOf" srcId="{3516C363-611A-4096-BEEF-5F34675018F7}" destId="{66ED755E-A63C-40E6-B85E-44895CF3436A}" srcOrd="0" destOrd="0" presId="urn:microsoft.com/office/officeart/2005/8/layout/pList2#2"/>
    <dgm:cxn modelId="{4B6BE286-0A3F-4BA2-A195-9BB607333B73}" type="presParOf" srcId="{3516C363-611A-4096-BEEF-5F34675018F7}" destId="{BC405C2B-FE72-42AC-8E82-4C9FBCF0D1E9}" srcOrd="1" destOrd="0" presId="urn:microsoft.com/office/officeart/2005/8/layout/pList2#2"/>
    <dgm:cxn modelId="{B2C27145-59BB-4812-8554-D5CC441D1616}" type="presParOf" srcId="{3516C363-611A-4096-BEEF-5F34675018F7}" destId="{80893293-3465-40F7-AE2F-4D9AD2866363}" srcOrd="2" destOrd="0" presId="urn:microsoft.com/office/officeart/2005/8/layout/pList2#2"/>
    <dgm:cxn modelId="{2FFE26B7-8A5C-4AF6-A26F-41F5A10A67AA}" type="presParOf" srcId="{42B1D71B-405C-49FD-9028-0BA96E47E2A2}" destId="{954D1614-4BB4-469D-9F1D-67525687D09E}" srcOrd="7" destOrd="0" presId="urn:microsoft.com/office/officeart/2005/8/layout/pList2#2"/>
    <dgm:cxn modelId="{7834C70D-BBDF-4B10-8C0D-77938BBA42B5}" type="presParOf" srcId="{42B1D71B-405C-49FD-9028-0BA96E47E2A2}" destId="{8B861772-B71E-4AC6-A8C6-F33E31C86EC8}" srcOrd="8" destOrd="0" presId="urn:microsoft.com/office/officeart/2005/8/layout/pList2#2"/>
    <dgm:cxn modelId="{2F2467F5-9320-46E2-A942-DE2E00514E07}" type="presParOf" srcId="{8B861772-B71E-4AC6-A8C6-F33E31C86EC8}" destId="{E102A826-547A-4501-8EBF-AE620FFE7B2A}" srcOrd="0" destOrd="0" presId="urn:microsoft.com/office/officeart/2005/8/layout/pList2#2"/>
    <dgm:cxn modelId="{2640D998-EA0B-492B-BF5F-D539A42BF6F1}" type="presParOf" srcId="{8B861772-B71E-4AC6-A8C6-F33E31C86EC8}" destId="{C0FFCFC3-B3AC-4253-9463-512A45282092}" srcOrd="1" destOrd="0" presId="urn:microsoft.com/office/officeart/2005/8/layout/pList2#2"/>
    <dgm:cxn modelId="{1F07B5EC-80E2-49B3-9A03-E1C1A19986C4}" type="presParOf" srcId="{8B861772-B71E-4AC6-A8C6-F33E31C86EC8}" destId="{44A11291-6DE5-4DD4-86A2-DB6F9A443BBD}" srcOrd="2" destOrd="0" presId="urn:microsoft.com/office/officeart/2005/8/layout/pList2#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EB5AAF-A9F6-4F5F-A1BD-301005699685}">
      <dsp:nvSpPr>
        <dsp:cNvPr id="0" name=""/>
        <dsp:cNvSpPr/>
      </dsp:nvSpPr>
      <dsp:spPr>
        <a:xfrm>
          <a:off x="-1110528" y="-174985"/>
          <a:ext cx="1335932" cy="1335932"/>
        </a:xfrm>
        <a:prstGeom prst="blockArc">
          <a:avLst>
            <a:gd name="adj1" fmla="val 18900000"/>
            <a:gd name="adj2" fmla="val 2700000"/>
            <a:gd name="adj3" fmla="val 1617"/>
          </a:avLst>
        </a:pr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214358-E2B7-4229-9CC0-76AF3C7BC3D7}">
      <dsp:nvSpPr>
        <dsp:cNvPr id="0" name=""/>
        <dsp:cNvSpPr/>
      </dsp:nvSpPr>
      <dsp:spPr>
        <a:xfrm>
          <a:off x="186445" y="197072"/>
          <a:ext cx="2190994" cy="2816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3575" tIns="20320" rIns="20320" bIns="20320" numCol="1" spcCol="1270" anchor="ctr" anchorCtr="0">
          <a:noAutofit/>
        </a:bodyPr>
        <a:lstStyle/>
        <a:p>
          <a:pPr lvl="0" algn="l" defTabSz="355600">
            <a:lnSpc>
              <a:spcPct val="90000"/>
            </a:lnSpc>
            <a:spcBef>
              <a:spcPct val="0"/>
            </a:spcBef>
            <a:spcAft>
              <a:spcPct val="35000"/>
            </a:spcAft>
          </a:pPr>
          <a:r>
            <a:rPr lang="es-CO" sz="800" kern="1200"/>
            <a:t>Documento con espeficicacion de los campos de cada plantilla</a:t>
          </a:r>
        </a:p>
      </dsp:txBody>
      <dsp:txXfrm>
        <a:off x="186445" y="197072"/>
        <a:ext cx="2190994" cy="281669"/>
      </dsp:txXfrm>
    </dsp:sp>
    <dsp:sp modelId="{17D153E1-E310-4E6D-A77E-D10F6145D2D9}">
      <dsp:nvSpPr>
        <dsp:cNvPr id="0" name=""/>
        <dsp:cNvSpPr/>
      </dsp:nvSpPr>
      <dsp:spPr>
        <a:xfrm>
          <a:off x="5200" y="105645"/>
          <a:ext cx="352087" cy="352087"/>
        </a:xfrm>
        <a:prstGeom prst="ellipse">
          <a:avLst/>
        </a:prstGeom>
        <a:blipFill rotWithShape="0">
          <a:blip xmlns:r="http://schemas.openxmlformats.org/officeDocument/2006/relationships" r:embed="rId1"/>
          <a:stretch>
            <a:fillRect/>
          </a:stretch>
        </a:blip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5109388-A774-407B-8DF4-F7DD96A1515C}">
      <dsp:nvSpPr>
        <dsp:cNvPr id="0" name=""/>
        <dsp:cNvSpPr/>
      </dsp:nvSpPr>
      <dsp:spPr>
        <a:xfrm>
          <a:off x="181244" y="563437"/>
          <a:ext cx="2190994" cy="28166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3575" tIns="20320" rIns="20320" bIns="20320" numCol="1" spcCol="1270" anchor="ctr" anchorCtr="0">
          <a:noAutofit/>
        </a:bodyPr>
        <a:lstStyle/>
        <a:p>
          <a:pPr lvl="0" algn="l" defTabSz="355600">
            <a:lnSpc>
              <a:spcPct val="90000"/>
            </a:lnSpc>
            <a:spcBef>
              <a:spcPct val="0"/>
            </a:spcBef>
            <a:spcAft>
              <a:spcPct val="35000"/>
            </a:spcAft>
          </a:pPr>
          <a:r>
            <a:rPr lang="es-CO" sz="800" kern="1200"/>
            <a:t>Plantillas para los documentos</a:t>
          </a:r>
        </a:p>
      </dsp:txBody>
      <dsp:txXfrm>
        <a:off x="181244" y="563437"/>
        <a:ext cx="2190994" cy="281669"/>
      </dsp:txXfrm>
    </dsp:sp>
    <dsp:sp modelId="{D39CD076-1651-4B15-98C3-E062B7DD8C79}">
      <dsp:nvSpPr>
        <dsp:cNvPr id="0" name=""/>
        <dsp:cNvSpPr/>
      </dsp:nvSpPr>
      <dsp:spPr>
        <a:xfrm>
          <a:off x="5200" y="528229"/>
          <a:ext cx="352087" cy="352087"/>
        </a:xfrm>
        <a:prstGeom prst="ellipse">
          <a:avLst/>
        </a:prstGeom>
        <a:blipFill rotWithShape="0">
          <a:blip xmlns:r="http://schemas.openxmlformats.org/officeDocument/2006/relationships" r:embed="rId2"/>
          <a:stretch>
            <a:fillRect/>
          </a:stretch>
        </a:blip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7544D1-26FD-4F40-9B9D-5E3337D485AF}">
      <dsp:nvSpPr>
        <dsp:cNvPr id="0" name=""/>
        <dsp:cNvSpPr/>
      </dsp:nvSpPr>
      <dsp:spPr>
        <a:xfrm>
          <a:off x="0" y="-64746"/>
          <a:ext cx="5480928" cy="1428215"/>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5D9F7B-6366-4F2E-A533-84AA4A2CDA96}">
      <dsp:nvSpPr>
        <dsp:cNvPr id="0" name=""/>
        <dsp:cNvSpPr/>
      </dsp:nvSpPr>
      <dsp:spPr>
        <a:xfrm>
          <a:off x="164427" y="31997"/>
          <a:ext cx="1610022" cy="1258754"/>
        </a:xfrm>
        <a:prstGeom prst="roundRect">
          <a:avLst>
            <a:gd name="adj" fmla="val 10000"/>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47F0E5A-AA79-4433-A6FE-A5DC222D274A}">
      <dsp:nvSpPr>
        <dsp:cNvPr id="0" name=""/>
        <dsp:cNvSpPr/>
      </dsp:nvSpPr>
      <dsp:spPr>
        <a:xfrm rot="10800000">
          <a:off x="164427" y="1266724"/>
          <a:ext cx="1610022" cy="1479745"/>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CO" sz="900" kern="1200"/>
            <a:t>Miguel Eduardo Torres Moreno</a:t>
          </a:r>
        </a:p>
        <a:p>
          <a:pPr lvl="0" algn="ctr" defTabSz="400050">
            <a:lnSpc>
              <a:spcPct val="90000"/>
            </a:lnSpc>
            <a:spcBef>
              <a:spcPct val="0"/>
            </a:spcBef>
            <a:spcAft>
              <a:spcPct val="35000"/>
            </a:spcAft>
          </a:pPr>
          <a:r>
            <a:rPr lang="es-CO" sz="900" kern="1200"/>
            <a:t>Correo: metorres@javeriana.edu.co Horario de Atención:         Viernes de 9 a 11 am </a:t>
          </a:r>
        </a:p>
      </dsp:txBody>
      <dsp:txXfrm rot="10800000">
        <a:off x="209934" y="1266724"/>
        <a:ext cx="1519008" cy="1434238"/>
      </dsp:txXfrm>
    </dsp:sp>
    <dsp:sp modelId="{5CB6C1B6-026F-45B5-A336-124B11455536}">
      <dsp:nvSpPr>
        <dsp:cNvPr id="0" name=""/>
        <dsp:cNvSpPr/>
      </dsp:nvSpPr>
      <dsp:spPr>
        <a:xfrm>
          <a:off x="1935453" y="23273"/>
          <a:ext cx="1610022" cy="1293646"/>
        </a:xfrm>
        <a:prstGeom prst="roundRect">
          <a:avLst>
            <a:gd name="adj" fmla="val 10000"/>
          </a:avLst>
        </a:prstGeom>
        <a:blipFill rotWithShape="0">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824D6-686E-4AC5-8FB0-205F7353780A}">
      <dsp:nvSpPr>
        <dsp:cNvPr id="0" name=""/>
        <dsp:cNvSpPr/>
      </dsp:nvSpPr>
      <dsp:spPr>
        <a:xfrm rot="10800000">
          <a:off x="1935453" y="1275447"/>
          <a:ext cx="1610022" cy="1479745"/>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CO" sz="900" kern="1200"/>
            <a:t>José Hernando Hurtado Rojas</a:t>
          </a:r>
        </a:p>
        <a:p>
          <a:pPr lvl="0" algn="ctr" defTabSz="400050">
            <a:lnSpc>
              <a:spcPct val="90000"/>
            </a:lnSpc>
            <a:spcBef>
              <a:spcPct val="0"/>
            </a:spcBef>
            <a:spcAft>
              <a:spcPct val="35000"/>
            </a:spcAft>
          </a:pPr>
          <a:r>
            <a:rPr lang="es-CO" sz="900" kern="1200"/>
            <a:t>Correo: hhurtado@javeriana.edu.co Horario de Atención:         Viernes de 9 a 11 am </a:t>
          </a:r>
        </a:p>
      </dsp:txBody>
      <dsp:txXfrm rot="10800000">
        <a:off x="1980960" y="1275447"/>
        <a:ext cx="1519008" cy="1434238"/>
      </dsp:txXfrm>
    </dsp:sp>
    <dsp:sp modelId="{D489FAAF-E740-40DC-ABCB-6015C961DF5D}">
      <dsp:nvSpPr>
        <dsp:cNvPr id="0" name=""/>
        <dsp:cNvSpPr/>
      </dsp:nvSpPr>
      <dsp:spPr>
        <a:xfrm>
          <a:off x="3706478" y="27633"/>
          <a:ext cx="1610022" cy="1276209"/>
        </a:xfrm>
        <a:prstGeom prst="roundRect">
          <a:avLst>
            <a:gd name="adj" fmla="val 10000"/>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04EEB2-0225-4BD2-B0B3-40DB9BC69A38}">
      <dsp:nvSpPr>
        <dsp:cNvPr id="0" name=""/>
        <dsp:cNvSpPr/>
      </dsp:nvSpPr>
      <dsp:spPr>
        <a:xfrm rot="10800000">
          <a:off x="3706478" y="1271088"/>
          <a:ext cx="1610022" cy="1479745"/>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lvl="0" algn="ctr" defTabSz="400050">
            <a:lnSpc>
              <a:spcPct val="90000"/>
            </a:lnSpc>
            <a:spcBef>
              <a:spcPct val="0"/>
            </a:spcBef>
            <a:spcAft>
              <a:spcPct val="35000"/>
            </a:spcAft>
          </a:pPr>
          <a:r>
            <a:rPr lang="es-CO" sz="900" kern="1200"/>
            <a:t>Biblioteca Alfonso Borrero Cabal</a:t>
          </a:r>
        </a:p>
        <a:p>
          <a:pPr lvl="0" algn="ctr" defTabSz="400050">
            <a:lnSpc>
              <a:spcPct val="90000"/>
            </a:lnSpc>
            <a:spcBef>
              <a:spcPct val="0"/>
            </a:spcBef>
            <a:spcAft>
              <a:spcPct val="35000"/>
            </a:spcAft>
          </a:pPr>
          <a:r>
            <a:rPr lang="es-CO" sz="900" kern="1200"/>
            <a:t>Horario de Atención </a:t>
          </a:r>
        </a:p>
        <a:p>
          <a:pPr lvl="0" algn="ctr" defTabSz="400050">
            <a:lnSpc>
              <a:spcPct val="90000"/>
            </a:lnSpc>
            <a:spcBef>
              <a:spcPct val="0"/>
            </a:spcBef>
            <a:spcAft>
              <a:spcPct val="35000"/>
            </a:spcAft>
          </a:pPr>
          <a:r>
            <a:rPr lang="es-CO" sz="900" b="0" kern="1200"/>
            <a:t>Lunes a las 6:00 a.m.Sábado a las 7:00 p.m</a:t>
          </a:r>
          <a:r>
            <a:rPr lang="es-CO" sz="900" b="1" kern="1200"/>
            <a:t/>
          </a:r>
          <a:br>
            <a:rPr lang="es-CO" sz="900" b="1" kern="1200"/>
          </a:br>
          <a:r>
            <a:rPr lang="es-CO" sz="900" b="1" kern="1200"/>
            <a:t/>
          </a:r>
          <a:br>
            <a:rPr lang="es-CO" sz="900" b="1" kern="1200"/>
          </a:br>
          <a:r>
            <a:rPr lang="es-CO" sz="900" kern="1200"/>
            <a:t/>
          </a:r>
          <a:br>
            <a:rPr lang="es-CO" sz="900" kern="1200"/>
          </a:br>
          <a:endParaRPr lang="es-CO" sz="900" kern="1200"/>
        </a:p>
        <a:p>
          <a:pPr lvl="0" algn="ctr" defTabSz="400050">
            <a:lnSpc>
              <a:spcPct val="90000"/>
            </a:lnSpc>
            <a:spcBef>
              <a:spcPct val="0"/>
            </a:spcBef>
            <a:spcAft>
              <a:spcPct val="35000"/>
            </a:spcAft>
          </a:pPr>
          <a:endParaRPr lang="es-CO" sz="900" kern="1200"/>
        </a:p>
      </dsp:txBody>
      <dsp:txXfrm rot="10800000">
        <a:off x="3751985" y="1271088"/>
        <a:ext cx="1519008" cy="143423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27544D1-26FD-4F40-9B9D-5E3337D485AF}">
      <dsp:nvSpPr>
        <dsp:cNvPr id="0" name=""/>
        <dsp:cNvSpPr/>
      </dsp:nvSpPr>
      <dsp:spPr>
        <a:xfrm>
          <a:off x="0" y="-75528"/>
          <a:ext cx="5480928" cy="1724037"/>
        </a:xfrm>
        <a:prstGeom prst="roundRect">
          <a:avLst>
            <a:gd name="adj" fmla="val 1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15D9F7B-6366-4F2E-A533-84AA4A2CDA96}">
      <dsp:nvSpPr>
        <dsp:cNvPr id="0" name=""/>
        <dsp:cNvSpPr/>
      </dsp:nvSpPr>
      <dsp:spPr>
        <a:xfrm>
          <a:off x="157398" y="207551"/>
          <a:ext cx="953435" cy="1258754"/>
        </a:xfrm>
        <a:prstGeom prst="roundRect">
          <a:avLst>
            <a:gd name="adj" fmla="val 10000"/>
          </a:avLst>
        </a:prstGeom>
        <a:blipFill rotWithShape="0">
          <a:blip xmlns:r="http://schemas.openxmlformats.org/officeDocument/2006/relationships" r:embed="rId1"/>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47F0E5A-AA79-4433-A6FE-A5DC222D274A}">
      <dsp:nvSpPr>
        <dsp:cNvPr id="0" name=""/>
        <dsp:cNvSpPr/>
      </dsp:nvSpPr>
      <dsp:spPr>
        <a:xfrm rot="10800000">
          <a:off x="166188" y="1782898"/>
          <a:ext cx="953435" cy="97435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ctr" defTabSz="311150">
            <a:lnSpc>
              <a:spcPct val="90000"/>
            </a:lnSpc>
            <a:spcBef>
              <a:spcPct val="0"/>
            </a:spcBef>
            <a:spcAft>
              <a:spcPct val="35000"/>
            </a:spcAft>
          </a:pPr>
          <a:r>
            <a:rPr lang="es-CO" sz="700" b="1" kern="1200"/>
            <a:t>Katherine Espíndola Buitrago</a:t>
          </a:r>
        </a:p>
        <a:p>
          <a:pPr lvl="0" algn="ctr" defTabSz="311150">
            <a:lnSpc>
              <a:spcPct val="90000"/>
            </a:lnSpc>
            <a:spcBef>
              <a:spcPct val="0"/>
            </a:spcBef>
            <a:spcAft>
              <a:spcPct val="35000"/>
            </a:spcAft>
          </a:pPr>
          <a:r>
            <a:rPr lang="es-CO" sz="700" b="1" kern="1200"/>
            <a:t>Correo: katherine_1109@hotmail.com</a:t>
          </a:r>
          <a:br>
            <a:rPr lang="es-CO" sz="700" b="1" kern="1200"/>
          </a:br>
          <a:r>
            <a:rPr lang="es-CO" sz="700" b="1" kern="1200"/>
            <a:t>Celular: </a:t>
          </a:r>
          <a:br>
            <a:rPr lang="es-CO" sz="700" b="1" kern="1200"/>
          </a:br>
          <a:r>
            <a:rPr lang="es-CO" sz="700" b="1" kern="1200"/>
            <a:t>3134848426</a:t>
          </a:r>
        </a:p>
      </dsp:txBody>
      <dsp:txXfrm rot="10800000">
        <a:off x="195509" y="1782898"/>
        <a:ext cx="894793" cy="945032"/>
      </dsp:txXfrm>
    </dsp:sp>
    <dsp:sp modelId="{5CB6C1B6-026F-45B5-A336-124B11455536}">
      <dsp:nvSpPr>
        <dsp:cNvPr id="0" name=""/>
        <dsp:cNvSpPr/>
      </dsp:nvSpPr>
      <dsp:spPr>
        <a:xfrm>
          <a:off x="1206177" y="216416"/>
          <a:ext cx="953435" cy="1293646"/>
        </a:xfrm>
        <a:prstGeom prst="roundRect">
          <a:avLst>
            <a:gd name="adj" fmla="val 10000"/>
          </a:avLst>
        </a:prstGeom>
        <a:blipFill rotWithShape="1">
          <a:blip xmlns:r="http://schemas.openxmlformats.org/officeDocument/2006/relationships" r:embed="rId2"/>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4D4824D6-686E-4AC5-8FB0-205F7353780A}">
      <dsp:nvSpPr>
        <dsp:cNvPr id="0" name=""/>
        <dsp:cNvSpPr/>
      </dsp:nvSpPr>
      <dsp:spPr>
        <a:xfrm rot="10800000">
          <a:off x="1214967" y="1791621"/>
          <a:ext cx="953435" cy="97435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ctr" defTabSz="311150">
            <a:lnSpc>
              <a:spcPct val="90000"/>
            </a:lnSpc>
            <a:spcBef>
              <a:spcPct val="0"/>
            </a:spcBef>
            <a:spcAft>
              <a:spcPct val="35000"/>
            </a:spcAft>
          </a:pPr>
          <a:r>
            <a:rPr lang="es-CO" sz="700" b="1" kern="1200"/>
            <a:t>Juan Pablo Rodríguez Montoya Celular: </a:t>
          </a:r>
          <a:br>
            <a:rPr lang="es-CO" sz="700" b="1" kern="1200"/>
          </a:br>
          <a:r>
            <a:rPr lang="es-CO" sz="700" b="1" kern="1200"/>
            <a:t>3115643531, 3013986372 </a:t>
          </a:r>
          <a:br>
            <a:rPr lang="es-CO" sz="700" b="1" kern="1200"/>
          </a:br>
          <a:r>
            <a:rPr lang="es-CO" sz="700" b="1" kern="1200"/>
            <a:t>Correo: jprodriguezm90@hotmail.com</a:t>
          </a:r>
        </a:p>
      </dsp:txBody>
      <dsp:txXfrm rot="10800000">
        <a:off x="1244288" y="1791621"/>
        <a:ext cx="894793" cy="945032"/>
      </dsp:txXfrm>
    </dsp:sp>
    <dsp:sp modelId="{D489FAAF-E740-40DC-ABCB-6015C961DF5D}">
      <dsp:nvSpPr>
        <dsp:cNvPr id="0" name=""/>
        <dsp:cNvSpPr/>
      </dsp:nvSpPr>
      <dsp:spPr>
        <a:xfrm>
          <a:off x="2254956" y="220775"/>
          <a:ext cx="953435" cy="1276209"/>
        </a:xfrm>
        <a:prstGeom prst="roundRect">
          <a:avLst>
            <a:gd name="adj" fmla="val 10000"/>
          </a:avLst>
        </a:prstGeom>
        <a:blipFill rotWithShape="0">
          <a:blip xmlns:r="http://schemas.openxmlformats.org/officeDocument/2006/relationships" r:embed="rId3"/>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704EEB2-0225-4BD2-B0B3-40DB9BC69A38}">
      <dsp:nvSpPr>
        <dsp:cNvPr id="0" name=""/>
        <dsp:cNvSpPr/>
      </dsp:nvSpPr>
      <dsp:spPr>
        <a:xfrm rot="10800000">
          <a:off x="2263746" y="1787262"/>
          <a:ext cx="953435" cy="97435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ctr" defTabSz="311150">
            <a:lnSpc>
              <a:spcPct val="90000"/>
            </a:lnSpc>
            <a:spcBef>
              <a:spcPct val="0"/>
            </a:spcBef>
            <a:spcAft>
              <a:spcPct val="35000"/>
            </a:spcAft>
          </a:pPr>
          <a:r>
            <a:rPr lang="es-CO" sz="700" b="1" kern="1200"/>
            <a:t>Sebastian Moreno </a:t>
          </a:r>
          <a:br>
            <a:rPr lang="es-CO" sz="700" b="1" kern="1200"/>
          </a:br>
          <a:r>
            <a:rPr lang="es-CO" sz="700" b="1" kern="1200"/>
            <a:t>Celular: 3143471451 </a:t>
          </a:r>
          <a:br>
            <a:rPr lang="es-CO" sz="700" b="1" kern="1200"/>
          </a:br>
          <a:r>
            <a:rPr lang="es-CO" sz="700" b="1" kern="1200"/>
            <a:t>Correo: zebaxtian@gmail.com</a:t>
          </a:r>
        </a:p>
      </dsp:txBody>
      <dsp:txXfrm rot="10800000">
        <a:off x="2293067" y="1787262"/>
        <a:ext cx="894793" cy="945032"/>
      </dsp:txXfrm>
    </dsp:sp>
    <dsp:sp modelId="{80893293-3465-40F7-AE2F-4D9AD2866363}">
      <dsp:nvSpPr>
        <dsp:cNvPr id="0" name=""/>
        <dsp:cNvSpPr/>
      </dsp:nvSpPr>
      <dsp:spPr>
        <a:xfrm>
          <a:off x="3303735" y="220720"/>
          <a:ext cx="953435" cy="1276431"/>
        </a:xfrm>
        <a:prstGeom prst="roundRect">
          <a:avLst>
            <a:gd name="adj" fmla="val 10000"/>
          </a:avLst>
        </a:prstGeom>
        <a:blipFill rotWithShape="0">
          <a:blip xmlns:r="http://schemas.openxmlformats.org/officeDocument/2006/relationships" r:embed="rId4"/>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6ED755E-A63C-40E6-B85E-44895CF3436A}">
      <dsp:nvSpPr>
        <dsp:cNvPr id="0" name=""/>
        <dsp:cNvSpPr/>
      </dsp:nvSpPr>
      <dsp:spPr>
        <a:xfrm rot="10800000">
          <a:off x="3312525" y="1787317"/>
          <a:ext cx="953435" cy="97435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ctr" defTabSz="311150">
            <a:lnSpc>
              <a:spcPct val="90000"/>
            </a:lnSpc>
            <a:spcBef>
              <a:spcPct val="0"/>
            </a:spcBef>
            <a:spcAft>
              <a:spcPct val="35000"/>
            </a:spcAft>
          </a:pPr>
          <a:r>
            <a:rPr lang="es-CO" sz="700" b="1" kern="1200"/>
            <a:t>Cristhian Camilo Gomez Celular: 3107825868 </a:t>
          </a:r>
          <a:br>
            <a:rPr lang="es-CO" sz="700" b="1" kern="1200"/>
          </a:br>
          <a:r>
            <a:rPr lang="es-CO" sz="700" b="1" kern="1200"/>
            <a:t>Correo: camilogo1200@gmail.com </a:t>
          </a:r>
        </a:p>
      </dsp:txBody>
      <dsp:txXfrm rot="10800000">
        <a:off x="3341846" y="1787317"/>
        <a:ext cx="894793" cy="945032"/>
      </dsp:txXfrm>
    </dsp:sp>
    <dsp:sp modelId="{44A11291-6DE5-4DD4-86A2-DB6F9A443BBD}">
      <dsp:nvSpPr>
        <dsp:cNvPr id="0" name=""/>
        <dsp:cNvSpPr/>
      </dsp:nvSpPr>
      <dsp:spPr>
        <a:xfrm>
          <a:off x="4343723" y="232073"/>
          <a:ext cx="953435" cy="1266176"/>
        </a:xfrm>
        <a:prstGeom prst="roundRect">
          <a:avLst>
            <a:gd name="adj" fmla="val 10000"/>
          </a:avLst>
        </a:prstGeom>
        <a:blipFill rotWithShape="0">
          <a:blip xmlns:r="http://schemas.openxmlformats.org/officeDocument/2006/relationships" r:embed="rId5"/>
          <a:stretch>
            <a:fillRect/>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02A826-547A-4501-8EBF-AE620FFE7B2A}">
      <dsp:nvSpPr>
        <dsp:cNvPr id="0" name=""/>
        <dsp:cNvSpPr/>
      </dsp:nvSpPr>
      <dsp:spPr>
        <a:xfrm rot="10800000">
          <a:off x="4361304" y="1784753"/>
          <a:ext cx="953435" cy="974353"/>
        </a:xfrm>
        <a:prstGeom prst="round2SameRect">
          <a:avLst>
            <a:gd name="adj1" fmla="val 10500"/>
            <a:gd name="adj2" fmla="val 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t" anchorCtr="0">
          <a:noAutofit/>
        </a:bodyPr>
        <a:lstStyle/>
        <a:p>
          <a:pPr lvl="0" algn="ctr" defTabSz="311150">
            <a:lnSpc>
              <a:spcPct val="90000"/>
            </a:lnSpc>
            <a:spcBef>
              <a:spcPct val="0"/>
            </a:spcBef>
            <a:spcAft>
              <a:spcPct val="35000"/>
            </a:spcAft>
          </a:pPr>
          <a:r>
            <a:rPr lang="es-CO" sz="700" b="1" kern="1200"/>
            <a:t>Alicia Beltran Castañeda</a:t>
          </a:r>
          <a:br>
            <a:rPr lang="es-CO" sz="700" b="1" kern="1200"/>
          </a:br>
          <a:r>
            <a:rPr lang="es-CO" sz="700" b="1" kern="1200"/>
            <a:t>Celular: 3006372124 </a:t>
          </a:r>
          <a:br>
            <a:rPr lang="es-CO" sz="700" b="1" kern="1200"/>
          </a:br>
          <a:r>
            <a:rPr lang="es-CO" sz="700" b="1" kern="1200"/>
            <a:t>Correo: aliceresponde@gmail.com</a:t>
          </a:r>
          <a:br>
            <a:rPr lang="es-CO" sz="700" b="1" kern="1200"/>
          </a:br>
          <a:endParaRPr lang="es-CO" sz="700" b="1" kern="1200"/>
        </a:p>
      </dsp:txBody>
      <dsp:txXfrm rot="10800000">
        <a:off x="4390625" y="1784753"/>
        <a:ext cx="894793" cy="945032"/>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pList2#1">
  <dgm:title val=""/>
  <dgm:desc val=""/>
  <dgm:catLst>
    <dgm:cat type="list" pri="1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layout3.xml><?xml version="1.0" encoding="utf-8"?>
<dgm:layoutDef xmlns:dgm="http://schemas.openxmlformats.org/drawingml/2006/diagram" xmlns:a="http://schemas.openxmlformats.org/drawingml/2006/main" uniqueId="urn:microsoft.com/office/officeart/2005/8/layout/pList2#2">
  <dgm:title val=""/>
  <dgm:desc val=""/>
  <dgm:catLst>
    <dgm:cat type="list" pri="1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bkgdShp" refType="w"/>
      <dgm:constr type="h" for="ch" forName="bkgdShp" refType="h" fact="0.45"/>
      <dgm:constr type="t" for="ch" forName="bkgdShp"/>
      <dgm:constr type="w" for="ch" forName="linComp" refType="w" fact="0.94"/>
      <dgm:constr type="h" for="ch" forName="linComp" refType="h"/>
      <dgm:constr type="ctrX" for="ch" forName="linComp" refType="w" fact="0.5"/>
    </dgm:constrLst>
    <dgm:ruleLst/>
    <dgm:choose name="Name1">
      <dgm:if name="Name2" axis="ch" ptType="node" func="cnt" op="gte" val="1">
        <dgm:layoutNode name="bkgdShp" styleLbl="alignAccFollowNode1">
          <dgm:alg type="sp"/>
          <dgm:shape xmlns:r="http://schemas.openxmlformats.org/officeDocument/2006/relationships" type="roundRect" r:blip="">
            <dgm:adjLst>
              <dgm:adj idx="1" val="0.1"/>
            </dgm:adjLst>
          </dgm:shape>
          <dgm:presOf/>
          <dgm:constrLst/>
          <dgm:ruleLst/>
        </dgm:layoutNode>
        <dgm:layoutNode name="linComp">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1"/>
            <dgm:constr type="h" for="ch" ptType="sibTrans" op="equ"/>
            <dgm:constr type="h" for="ch" forName="compNode" op="equ"/>
            <dgm:constr type="primFontSz" for="des" forName="node" op="equ"/>
          </dgm:constrLst>
          <dgm:ruleLst/>
          <dgm:forEach name="nodesForEach" axis="ch" ptType="node">
            <dgm:layoutNode name="compNode">
              <dgm:alg type="composite"/>
              <dgm:shape xmlns:r="http://schemas.openxmlformats.org/officeDocument/2006/relationships" r:blip="">
                <dgm:adjLst/>
              </dgm:shape>
              <dgm:presOf/>
              <dgm:constrLst>
                <dgm:constr type="w" for="ch" forName="node" refType="w"/>
                <dgm:constr type="h" for="ch" forName="node" refType="h" fact="0.55"/>
                <dgm:constr type="b" for="ch" forName="node" refType="h"/>
                <dgm:constr type="w" for="ch" forName="invisiNode" refType="w" fact="0.75"/>
                <dgm:constr type="h" for="ch" forName="invisiNode" refType="h" fact="0.06"/>
                <dgm:constr type="t" for="ch" forName="invisiNode"/>
                <dgm:constr type="w" for="ch" forName="imagNode" refType="w"/>
                <dgm:constr type="h" for="ch" forName="imagNode" refType="h" fact="0.33"/>
                <dgm:constr type="ctrX" for="ch" forName="imagNode" refType="w" fact="0.5"/>
                <dgm:constr type="t" for="ch" forName="imagNode" refType="h" fact="0.06"/>
              </dgm:constrLst>
              <dgm:ruleLst/>
              <dgm:layoutNode name="node" styleLbl="node1">
                <dgm:varLst>
                  <dgm:bulletEnabled val="1"/>
                </dgm:varLst>
                <dgm:alg type="tx">
                  <dgm:param type="txAnchorVert" val="t"/>
                </dgm:alg>
                <dgm:shape xmlns:r="http://schemas.openxmlformats.org/officeDocument/2006/relationships" rot="180" type="round2SameRect" r:blip="">
                  <dgm:adjLst>
                    <dgm:adj idx="1" val="0.105"/>
                  </dgm:adjLst>
                </dgm:shape>
                <dgm:presOf axis="desOrSelf" ptType="node"/>
                <dgm:constrLst>
                  <dgm:constr type="primFontSz" val="65"/>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roundRect" r:blip="" zOrderOff="-2" blipPhldr="1">
                  <dgm:adjLst>
                    <dgm:adj idx="1" val="0.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if>
      <dgm:else name="Name6"/>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209E9FB7-3BE6-4CC5-B06B-1F193786B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cp:lastModifiedBy>
  <cp:revision>18</cp:revision>
  <dcterms:created xsi:type="dcterms:W3CDTF">2012-09-17T23:27:00Z</dcterms:created>
  <dcterms:modified xsi:type="dcterms:W3CDTF">2012-10-07T22:57:00Z</dcterms:modified>
</cp:coreProperties>
</file>