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&lt;link rel="stylesheet" href="css/style.css"&gt;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&lt;link href="http://fonts.googleapis.com/css?family=Open+Sans" rel="stylesheet" type="text/css"&gt;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&lt;link rel="stylesheet" href="https://maxcdn.bootstrapcdn.com/font-awesome/4.4.0/css/font-awesome.min.css"&gt;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&lt;link rel="icon" href="images/favicon.ico" type="image/x-icon"&gt;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&lt;title&gt;Training | Active Shooting Preparedness&lt;/title&gt;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&lt;header&gt;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&lt;section class="darktopblock"&gt;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&lt;a href="home.html"&gt;&lt;img class="logo" src="images/ig_logo_title.png" alt="logo" style="width: 320px; height: 130px;"&gt;&lt;/a&gt;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&lt;section class="greenbar"&gt;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&lt;section class="darkbarmenu"&gt;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&lt;!--Navigation--&gt;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&lt;nav&gt;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&lt;ul class="navigation"&gt;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href="home.html"&gt;HOME&lt;/a&gt;&lt;/li&gt;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href="quiz.html"&gt;QUIZ&lt;/a&gt;&lt;/li&gt;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href="resources.html"&gt;EXTERNAL RESOURCES&lt;/a&gt;&lt;/li&gt;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href="about.html"&gt;ABOUT&lt;/a&gt;&lt;/li&gt;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&lt;/ul&gt;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&lt;/nav&gt;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&lt;!--Header of the page--&gt;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&lt;/header&gt;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&lt;section class="content"&gt;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&lt;!--Adding paragraph content here and relevant images--&gt;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&lt;h1&gt;TRAINING MODULE&lt;/h1&gt;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&lt;br&gt;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&lt;article&gt;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&lt;h3&gt;What is an "Active Shooter?"&lt;/h3&gt;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&lt;p&gt;It is an individual actively engaged in killing or attempting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to kill people in a confined and populated area.&lt;/p&gt;&lt;br&gt;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&lt;p&gt;Our goal for training module is to teach people what to do if they are in an active shooting event.&lt;/p&gt;&lt;br&gt;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&lt;/article&gt;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&lt;section class="container"&gt;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&lt;ul class="collapsible" data-collapsible="expandable"&gt;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&lt;li id="firstlist"&gt;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&lt;section class="collapsible-header"&gt;&lt;i class="fa fa-chevron-right"&gt;&lt;/i&gt;&lt;u&gt;Getting Informed&lt;/u&gt;&lt;/section&gt;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&lt;section class="collapsible-body"&gt;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&lt;ul class="training-list"&gt;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&lt;li&gt;Sign up for an active shooter training.&lt;/li&gt;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&lt;li&gt;If you see something, say something to an authority right away.&lt;/li&gt;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&lt;li&gt;Sign up to receive local emergency alerts and register your work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and personal contact information with any work sponsored alert system.&lt;/li&gt;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&lt;li&gt;Be aware of your environment and any possible dangers.&lt;/li&gt;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&lt;/section&gt;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&lt;/li&gt;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&lt;li&gt;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&lt;section class="collapsible-header"&gt;&lt;i class="fa fa-chevron-right"&gt;&lt;/i&gt;&lt;u&gt;Make a Plan&lt;/u&gt;&lt;/section&gt;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&lt;section class="collapsible-body"&gt;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&lt;ul class="training-list"&gt;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&lt;li&gt;Make a plan with your family, and ensure everyone knows what they would do, if confronted with an active shooter.&lt;/li&gt;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&lt;li&gt;Look for the two nearest exits anywhere you go, and have an escape path in mind &amp;amp; identify places you could hide.&lt;/li&gt;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&lt;li&gt;Understand the plans for individuals with disabilities or other access and functional needs.&lt;/li&gt;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&lt;/section&gt;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&lt;/li&gt;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&lt;li&gt;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&lt;section class="collapsible-header"&gt;&lt;i class="fa fa-chevron-right"&gt;&lt;/i&gt;&lt;u&gt;What to Do During an Active Shooting Event&lt;/u&gt;&lt;/section&gt;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&lt;section class="collapsible-body"&gt;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&lt;h5&gt;&amp;emsp;&amp;emsp;RUN and escape, if possible.&lt;/h5&gt;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&lt;ul class="training-list"&gt;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&lt;li&gt;Getting away from the shooter or shooters is the top priority.&lt;/li&gt;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&lt;li&gt;Leave your belongings behind and get away.&lt;/li&gt;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&lt;li&gt;Help others escape, if possible, but evacuate regardless of whether others agree to follow.&lt;/li&gt;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&lt;li&gt;Warn and prevent individuals from entering an area where the active shooter may be.&lt;/li&gt;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&lt;li&gt;Call 911 when you are safe, and describe shooter, location, and weapons.&lt;/li&gt;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&lt;/ul&gt;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&lt;h5&gt;&amp;emsp;&amp;emsp;HIDE, if escape is not possible.&lt;/h5&gt;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&lt;ul class="training-list"&gt;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&lt;li&gt;Get out of the shooter’s view and stay very quiet.&lt;/li&gt;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&lt;li&gt;Silence all electronic devices and make sure they won’t vibrate.&lt;/li&gt;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&lt;li&gt;Lock and block doors, close blinds, and turn off lights.&lt;/li&gt;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&lt;li&gt;Don’t hide in groups- spread out along walls or hide separately to make it more difficult for the shooter.&lt;/li&gt;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&lt;li&gt;Try to communicate with police silently. Use text message or social media to tag your location,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or put a sign in a window.&lt;/li&gt;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&lt;li&gt;Stay in place until law enforcement gives you the all clear.&lt;/li&gt;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&lt;li&gt;Your hiding place should be out of the shooter's view and provide protection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if shots are fired in your direction&lt;/li&gt;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&lt;/ul&gt;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&lt;h5&gt;&amp;emsp;&amp;emsp;FIGHT as an absolute last resort.&lt;/h5&gt;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&lt;ul class="training-list"&gt;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&lt;li&gt;Commit to your actions and act as aggressively as possible against the shooter.&lt;/li&gt;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&lt;li&gt;Recruit others to ambush the shooter with makeshift weapons like chairs,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fire extinguishers, scissors, books, etc.&lt;/li&gt;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&lt;li&gt;Be prepared to cause severe or lethal injury to the shooter.&lt;/li&gt;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&lt;li&gt;Throw items and improvise weapons to distract and disarm the shooter.&lt;/li&gt;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&lt;/ul&gt;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&lt;/section&gt;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&lt;/li&gt;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&lt;li id="lastlist"&gt;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&lt;section class="collapsible-header"&gt;&lt;i class="fa fa-chevron-right"&gt;&lt;/i&gt;&lt;u&gt;What to Do After&lt;/u&gt;&lt;/section&gt;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&lt;section class="collapsible-body"&gt;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&lt;ul class="training-list"&gt;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&lt;li&gt;Keep hands visible and empty.&lt;/li&gt;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&lt;li&gt;Know that law enforcement’s first task is to end the incident, and they may have to pass injured along the way.&lt;/li&gt;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&lt;li&gt;Officers may be armed with rifles, shotguns, and/or handguns and may use pepper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spray or tear gas to control the situation.&lt;/li&gt;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&lt;li&gt;Officers will shout commands and may push individuals to the ground for their safety.&lt;/li&gt;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&lt;li&gt;Follow law enforcement instructions and evacuate in the direction they come from, unless otherwise instructed.&lt;/li&gt;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&lt;li&gt;Take care of yourself first, and then you may be able to help the wounded before first responders arrive.&lt;/li&gt;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&lt;li&gt;If the injured are in immediate danger, help get them to safety.&lt;/li&gt;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&lt;li&gt;While you wait for first responder to arrive, provide first aid.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Apply direct pressure to wounded areas and use tourniquets if you have been trained to do so.&lt;/li&gt;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&lt;li&gt;Turn wounded people onto their sides if they are unconscious and keep them warm.&lt;/li&gt;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&lt;li&gt;Consider seeking professional help for you and your family to cope with the long-term effects of the trauma.&lt;/li&gt;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&lt;/section&gt;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&lt;/li&gt;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&lt;/ul&gt;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&lt;/section&gt;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&lt;script src='https://code.jquery.com/jquery-2.0.0.js'&gt;&lt;/script&gt;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&lt;script src='https://cdnjs.cloudflare.com/ajax/libs/materialize/0.97.5/js/materialize.min.js'&gt;&lt;/script&gt;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&lt;!-- Collapse code reference from https://codepen.io/jasonpaul/pen/NxjvjW --&gt;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&lt;cite&gt;Credit: &lt;a href="https://www.ready.gov/active-shooter" target="_blank"&gt;https://www.ready.gov/active-shooter&lt;/a&gt;&lt;/cite&gt;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&lt;footer class="darkbottomblock"&gt;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&lt;a href="home.html"&gt;&lt;img class="footerlogo" src="images/ig_logo_title.png" alt="Home" style="width: 270px; height: 110px;"&gt;&lt;/a&gt;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&lt;/footer&gt;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