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74E28">
      <w:pPr>
        <w:rPr>
          <w:rStyle w:val="4"/>
          <w:rFonts w:hint="eastAsia"/>
        </w:rPr>
      </w:pPr>
      <w:r>
        <w:rPr>
          <w:rFonts w:hint="eastAsia"/>
        </w:rPr>
        <w:fldChar w:fldCharType="begin"/>
      </w:r>
      <w:r>
        <w:rPr>
          <w:rFonts w:hint="eastAsia"/>
        </w:rPr>
        <w:instrText xml:space="preserve"> HYPERLINK "https://istio.io/latest/docs/tasks/traffic-management/traffic-shifting/" </w:instrText>
      </w:r>
      <w:r>
        <w:rPr>
          <w:rFonts w:hint="eastAsia"/>
        </w:rPr>
        <w:fldChar w:fldCharType="separate"/>
      </w:r>
      <w:r>
        <w:rPr>
          <w:rStyle w:val="4"/>
          <w:rFonts w:hint="eastAsia"/>
        </w:rPr>
        <w:t>https://istio.io/latest/docs/tasks/traffic-management/traffic-shifting/</w:t>
      </w:r>
    </w:p>
    <w:p w14:paraId="16DF2AF9"/>
    <w:p w14:paraId="2848D4E4">
      <w:pPr>
        <w:rPr>
          <w:rFonts w:hint="eastAsia"/>
        </w:rPr>
      </w:pPr>
      <w:r>
        <w:rPr>
          <w:rFonts w:hint="eastAsia"/>
        </w:rPr>
        <w:t>To get started, run this command to route all traffic to the v1 version:</w:t>
      </w:r>
    </w:p>
    <w:p w14:paraId="6FAF7845">
      <w:pPr>
        <w:rPr>
          <w:rFonts w:hint="eastAsia"/>
        </w:rPr>
      </w:pPr>
      <w:r>
        <w:rPr>
          <w:rFonts w:hint="eastAsia"/>
        </w:rPr>
        <w:t>Istio APIsGateway API</w:t>
      </w:r>
    </w:p>
    <w:p w14:paraId="3ADFE008">
      <w:pPr>
        <w:rPr>
          <w:rFonts w:hint="eastAsia"/>
        </w:rPr>
      </w:pPr>
      <w:r>
        <w:rPr>
          <w:rFonts w:hint="eastAsia"/>
        </w:rPr>
        <w:t>$ kubectl apply -f samples/bookinfo/networking/virtual-service-all-v1.yaml</w:t>
      </w:r>
    </w:p>
    <w:p w14:paraId="6087BD1A">
      <w:pPr>
        <w:rPr>
          <w:rFonts w:hint="eastAsia"/>
        </w:rPr>
      </w:pPr>
      <w:r>
        <w:drawing>
          <wp:inline distT="0" distB="0" distL="114300" distR="114300">
            <wp:extent cx="4277360" cy="575310"/>
            <wp:effectExtent l="0" t="0" r="889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277360" cy="575310"/>
                    </a:xfrm>
                    <a:prstGeom prst="rect">
                      <a:avLst/>
                    </a:prstGeom>
                    <a:noFill/>
                    <a:ln>
                      <a:noFill/>
                    </a:ln>
                  </pic:spPr>
                </pic:pic>
              </a:graphicData>
            </a:graphic>
          </wp:inline>
        </w:drawing>
      </w:r>
    </w:p>
    <w:p w14:paraId="03F3B037">
      <w:pPr>
        <w:rPr>
          <w:rFonts w:hint="eastAsia"/>
        </w:rPr>
      </w:pPr>
      <w:r>
        <w:rPr>
          <w:rFonts w:hint="eastAsia"/>
        </w:rPr>
        <w:t>Open the Bookinfo site in your browser. The URL is http://$GATEWAY_URL/productpage, where $GATEWAY_URL is the External IP address of the ingress, as explained in the Bookinfo doc.</w:t>
      </w:r>
    </w:p>
    <w:p w14:paraId="71E3B58E">
      <w:pPr>
        <w:rPr>
          <w:rFonts w:hint="eastAsia"/>
        </w:rPr>
      </w:pPr>
      <w:r>
        <w:rPr>
          <w:rFonts w:hint="eastAsia"/>
        </w:rPr>
        <w:t>Notice that the reviews part of the page displays with no rating stars, no matter how many times you refresh. This is because you configured Istio to route all traffic for the reviews service to the version reviews:v1 and this version of the service does not access the star ratings service.</w:t>
      </w:r>
    </w:p>
    <w:p w14:paraId="31DA8A0A">
      <w:pPr>
        <w:rPr>
          <w:rFonts w:hint="eastAsia"/>
        </w:rPr>
      </w:pPr>
      <w:r>
        <w:rPr>
          <w:rFonts w:hint="eastAsia"/>
        </w:rPr>
        <w:t>Transfer 50% of the traffic from reviews:v1 to reviews:v3 with the following command:</w:t>
      </w:r>
    </w:p>
    <w:p w14:paraId="1DA93601">
      <w:pPr>
        <w:rPr>
          <w:rFonts w:hint="eastAsia"/>
        </w:rPr>
      </w:pPr>
      <w:r>
        <w:rPr>
          <w:rFonts w:hint="eastAsia"/>
        </w:rPr>
        <w:t>Istio APIsGateway API</w:t>
      </w:r>
    </w:p>
    <w:p w14:paraId="2BD73670">
      <w:pPr>
        <w:rPr>
          <w:rFonts w:hint="eastAsia"/>
        </w:rPr>
      </w:pPr>
      <w:r>
        <w:rPr>
          <w:rFonts w:hint="eastAsia"/>
        </w:rPr>
        <w:t>$ kubectl apply -f samples/bookinfo/networking/virtual-service-reviews-50-v3.yaml</w:t>
      </w:r>
    </w:p>
    <w:p w14:paraId="51B4B88D">
      <w:pPr>
        <w:rPr>
          <w:rFonts w:hint="eastAsia"/>
        </w:rPr>
      </w:pPr>
      <w:r>
        <w:rPr>
          <w:rFonts w:hint="eastAsia"/>
        </w:rPr>
        <w:t>Wait a few seconds for the new rules to propagate and then confirm the rule was replaced:</w:t>
      </w:r>
    </w:p>
    <w:p w14:paraId="54C3B569">
      <w:pPr>
        <w:rPr>
          <w:rFonts w:hint="eastAsia"/>
        </w:rPr>
      </w:pPr>
      <w:r>
        <w:rPr>
          <w:rFonts w:hint="eastAsia"/>
        </w:rPr>
        <w:t>$ kubectl get virtualservice reviews -o yaml</w:t>
      </w:r>
    </w:p>
    <w:p w14:paraId="4C18EF37">
      <w:pPr>
        <w:rPr>
          <w:rFonts w:hint="eastAsia"/>
        </w:rPr>
      </w:pPr>
      <w:r>
        <w:rPr>
          <w:rFonts w:hint="eastAsia"/>
        </w:rPr>
        <w:t>apiVersion: networking.istio.io/v1</w:t>
      </w:r>
    </w:p>
    <w:p w14:paraId="4E954C43">
      <w:pPr>
        <w:rPr>
          <w:rFonts w:hint="eastAsia"/>
        </w:rPr>
      </w:pPr>
      <w:r>
        <w:rPr>
          <w:rFonts w:hint="eastAsia"/>
        </w:rPr>
        <w:t>kind: VirtualService</w:t>
      </w:r>
    </w:p>
    <w:p w14:paraId="147BA3C6">
      <w:pPr>
        <w:rPr>
          <w:rFonts w:hint="eastAsia"/>
        </w:rPr>
      </w:pPr>
      <w:r>
        <w:rPr>
          <w:rFonts w:hint="eastAsia"/>
        </w:rPr>
        <w:t>...</w:t>
      </w:r>
    </w:p>
    <w:p w14:paraId="11BA4C58">
      <w:pPr>
        <w:rPr>
          <w:rFonts w:hint="eastAsia"/>
        </w:rPr>
      </w:pPr>
      <w:r>
        <w:rPr>
          <w:rFonts w:hint="eastAsia"/>
        </w:rPr>
        <w:t>spec:</w:t>
      </w:r>
    </w:p>
    <w:p w14:paraId="477786DB">
      <w:pPr>
        <w:rPr>
          <w:rFonts w:hint="eastAsia"/>
        </w:rPr>
      </w:pPr>
      <w:r>
        <w:rPr>
          <w:rFonts w:hint="eastAsia"/>
        </w:rPr>
        <w:t xml:space="preserve">  hosts:</w:t>
      </w:r>
    </w:p>
    <w:p w14:paraId="344B621F">
      <w:pPr>
        <w:rPr>
          <w:rFonts w:hint="eastAsia"/>
        </w:rPr>
      </w:pPr>
      <w:r>
        <w:rPr>
          <w:rFonts w:hint="eastAsia"/>
        </w:rPr>
        <w:t xml:space="preserve">  - reviews</w:t>
      </w:r>
    </w:p>
    <w:p w14:paraId="17D32D28">
      <w:pPr>
        <w:rPr>
          <w:rFonts w:hint="eastAsia"/>
        </w:rPr>
      </w:pPr>
      <w:r>
        <w:rPr>
          <w:rFonts w:hint="eastAsia"/>
        </w:rPr>
        <w:t xml:space="preserve">  http:</w:t>
      </w:r>
    </w:p>
    <w:p w14:paraId="6378D31A">
      <w:pPr>
        <w:rPr>
          <w:rFonts w:hint="eastAsia"/>
        </w:rPr>
      </w:pPr>
      <w:r>
        <w:rPr>
          <w:rFonts w:hint="eastAsia"/>
        </w:rPr>
        <w:t xml:space="preserve">  - route:</w:t>
      </w:r>
    </w:p>
    <w:p w14:paraId="797E0540">
      <w:pPr>
        <w:rPr>
          <w:rFonts w:hint="eastAsia"/>
        </w:rPr>
      </w:pPr>
      <w:r>
        <w:rPr>
          <w:rFonts w:hint="eastAsia"/>
        </w:rPr>
        <w:t xml:space="preserve">    - destination:</w:t>
      </w:r>
    </w:p>
    <w:p w14:paraId="718A8D01">
      <w:pPr>
        <w:rPr>
          <w:rFonts w:hint="eastAsia"/>
        </w:rPr>
      </w:pPr>
      <w:r>
        <w:rPr>
          <w:rFonts w:hint="eastAsia"/>
        </w:rPr>
        <w:t xml:space="preserve">        host: reviews</w:t>
      </w:r>
    </w:p>
    <w:p w14:paraId="54B68C52">
      <w:pPr>
        <w:rPr>
          <w:rFonts w:hint="eastAsia"/>
        </w:rPr>
      </w:pPr>
      <w:r>
        <w:rPr>
          <w:rFonts w:hint="eastAsia"/>
        </w:rPr>
        <w:t xml:space="preserve">        subset: v1</w:t>
      </w:r>
    </w:p>
    <w:p w14:paraId="251EFFE9">
      <w:pPr>
        <w:rPr>
          <w:rFonts w:hint="eastAsia"/>
        </w:rPr>
      </w:pPr>
      <w:r>
        <w:rPr>
          <w:rFonts w:hint="eastAsia"/>
        </w:rPr>
        <w:t xml:space="preserve">      weight: 50</w:t>
      </w:r>
    </w:p>
    <w:p w14:paraId="536AD808">
      <w:pPr>
        <w:rPr>
          <w:rFonts w:hint="eastAsia"/>
        </w:rPr>
      </w:pPr>
      <w:r>
        <w:rPr>
          <w:rFonts w:hint="eastAsia"/>
        </w:rPr>
        <w:t xml:space="preserve">    - destination:</w:t>
      </w:r>
    </w:p>
    <w:p w14:paraId="780311DB">
      <w:pPr>
        <w:rPr>
          <w:rFonts w:hint="eastAsia"/>
        </w:rPr>
      </w:pPr>
      <w:r>
        <w:rPr>
          <w:rFonts w:hint="eastAsia"/>
        </w:rPr>
        <w:t xml:space="preserve">        host: reviews</w:t>
      </w:r>
    </w:p>
    <w:p w14:paraId="73B23D25">
      <w:pPr>
        <w:rPr>
          <w:rFonts w:hint="eastAsia"/>
        </w:rPr>
      </w:pPr>
      <w:r>
        <w:rPr>
          <w:rFonts w:hint="eastAsia"/>
        </w:rPr>
        <w:t xml:space="preserve">        subset: v3</w:t>
      </w:r>
    </w:p>
    <w:p w14:paraId="05449711">
      <w:pPr>
        <w:rPr>
          <w:rFonts w:hint="eastAsia" w:eastAsiaTheme="minorEastAsia"/>
          <w:lang w:eastAsia="zh-CN"/>
        </w:rPr>
      </w:pPr>
      <w:r>
        <w:rPr>
          <w:rFonts w:hint="eastAsia"/>
        </w:rPr>
        <w:t xml:space="preserve">      weight: 50</w:t>
      </w:r>
    </w:p>
    <w:p w14:paraId="7F361D54">
      <w:r>
        <w:drawing>
          <wp:inline distT="0" distB="0" distL="114300" distR="114300">
            <wp:extent cx="4505325" cy="18954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505325" cy="1895475"/>
                    </a:xfrm>
                    <a:prstGeom prst="rect">
                      <a:avLst/>
                    </a:prstGeom>
                    <a:noFill/>
                    <a:ln>
                      <a:noFill/>
                    </a:ln>
                  </pic:spPr>
                </pic:pic>
              </a:graphicData>
            </a:graphic>
          </wp:inline>
        </w:drawing>
      </w:r>
    </w:p>
    <w:p w14:paraId="6D9234F5">
      <w:pPr>
        <w:rPr>
          <w:rFonts w:hint="eastAsia"/>
        </w:rPr>
      </w:pPr>
      <w:r>
        <w:rPr>
          <w:rFonts w:hint="eastAsia"/>
        </w:rPr>
        <w:t>Assuming you decide that the reviews:v3 microservice is stable, you can route 100% of the traffic to reviews:v3 by applying this virtual service:</w:t>
      </w:r>
    </w:p>
    <w:p w14:paraId="771F87B6">
      <w:pPr>
        <w:rPr>
          <w:rFonts w:hint="eastAsia"/>
        </w:rPr>
      </w:pPr>
      <w:r>
        <w:drawing>
          <wp:inline distT="0" distB="0" distL="114300" distR="114300">
            <wp:extent cx="3479800" cy="1753235"/>
            <wp:effectExtent l="0" t="0" r="6350"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479800" cy="1753235"/>
                    </a:xfrm>
                    <a:prstGeom prst="rect">
                      <a:avLst/>
                    </a:prstGeom>
                    <a:noFill/>
                    <a:ln>
                      <a:noFill/>
                    </a:ln>
                  </pic:spPr>
                </pic:pic>
              </a:graphicData>
            </a:graphic>
          </wp:inline>
        </w:drawing>
      </w:r>
    </w:p>
    <w:p w14:paraId="583BD9B6">
      <w:pPr>
        <w:rPr>
          <w:rFonts w:hint="eastAsia"/>
        </w:rPr>
      </w:pPr>
      <w:r>
        <w:rPr>
          <w:rFonts w:hint="eastAsia"/>
        </w:rPr>
        <w:t>Istio APIsGateway API</w:t>
      </w:r>
    </w:p>
    <w:p w14:paraId="548351C1">
      <w:pPr>
        <w:rPr>
          <w:rFonts w:hint="eastAsia"/>
        </w:rPr>
      </w:pPr>
      <w:r>
        <w:rPr>
          <w:rFonts w:hint="eastAsia"/>
        </w:rPr>
        <w:t>$ kubectl apply -f samples/bookinfo/networking/virtual-service-reviews-v3.yaml</w:t>
      </w:r>
    </w:p>
    <w:p w14:paraId="3F1C8F59">
      <w:pPr>
        <w:rPr>
          <w:rFonts w:hint="eastAsia"/>
        </w:rPr>
      </w:pPr>
      <w:r>
        <w:rPr>
          <w:rFonts w:hint="eastAsia"/>
        </w:rPr>
        <w:t>Refresh the /productpage several times. Now you will always see book reviews with red colored star ratings for each review.</w:t>
      </w:r>
    </w:p>
    <w:p w14:paraId="2B2AF993">
      <w:pPr>
        <w:rPr>
          <w:rFonts w:hint="eastAsia"/>
        </w:rPr>
      </w:pPr>
      <w:r>
        <w:rPr>
          <w:rFonts w:hint="eastAsia"/>
        </w:rPr>
        <w:fldChar w:fldCharType="end"/>
      </w:r>
    </w:p>
    <w:p w14:paraId="32F07440">
      <w:pPr>
        <w:rPr>
          <w:rFonts w:hint="eastAsia"/>
        </w:rPr>
      </w:pPr>
      <w:r>
        <w:rPr>
          <w:rFonts w:hint="eastAsia"/>
        </w:rPr>
        <w:fldChar w:fldCharType="begin"/>
      </w:r>
      <w:r>
        <w:rPr>
          <w:rFonts w:hint="eastAsia"/>
        </w:rPr>
        <w:instrText xml:space="preserve"> HYPERLINK "https://istio.io/latest/docs/tasks/traffic-management/request-routing/" </w:instrText>
      </w:r>
      <w:r>
        <w:rPr>
          <w:rFonts w:hint="eastAsia"/>
        </w:rPr>
        <w:fldChar w:fldCharType="separate"/>
      </w:r>
      <w:r>
        <w:rPr>
          <w:rStyle w:val="4"/>
          <w:rFonts w:hint="eastAsia"/>
        </w:rPr>
        <w:t>https://istio.io/latest/docs/tasks/traffic-management/request-routing/</w:t>
      </w:r>
      <w:r>
        <w:rPr>
          <w:rFonts w:hint="eastAsia"/>
        </w:rPr>
        <w:fldChar w:fldCharType="end"/>
      </w:r>
    </w:p>
    <w:p w14:paraId="7C357D73">
      <w:pPr>
        <w:rPr>
          <w:rFonts w:hint="eastAsia"/>
        </w:rPr>
      </w:pPr>
      <w:r>
        <w:rPr>
          <w:rFonts w:hint="eastAsia"/>
        </w:rPr>
        <w:t>Route to version 1</w:t>
      </w:r>
    </w:p>
    <w:p w14:paraId="3DE12BB3">
      <w:pPr>
        <w:rPr>
          <w:rFonts w:hint="eastAsia"/>
        </w:rPr>
      </w:pPr>
      <w:r>
        <w:rPr>
          <w:rFonts w:hint="eastAsia"/>
        </w:rPr>
        <w:t>To route to one version only, you configure route rules that send traffic to default versions for the microservices.</w:t>
      </w:r>
    </w:p>
    <w:p w14:paraId="2D34A1C4">
      <w:pPr>
        <w:rPr>
          <w:rFonts w:hint="eastAsia"/>
        </w:rPr>
      </w:pPr>
    </w:p>
    <w:p w14:paraId="51D513CD">
      <w:pPr>
        <w:rPr>
          <w:rFonts w:hint="eastAsia"/>
        </w:rPr>
      </w:pPr>
      <w:r>
        <w:rPr>
          <w:rFonts w:hint="eastAsia"/>
        </w:rPr>
        <w:t>If you haven’t already, follow the instructions in define the service versions.</w:t>
      </w:r>
    </w:p>
    <w:p w14:paraId="09CE5665">
      <w:pPr>
        <w:rPr>
          <w:rFonts w:hint="eastAsia"/>
        </w:rPr>
      </w:pPr>
      <w:r>
        <w:rPr>
          <w:rFonts w:hint="eastAsia"/>
        </w:rPr>
        <w:t>Run the following command to create the route rules:</w:t>
      </w:r>
    </w:p>
    <w:p w14:paraId="350473B3">
      <w:pPr>
        <w:rPr>
          <w:rFonts w:hint="eastAsia"/>
        </w:rPr>
      </w:pPr>
      <w:r>
        <w:rPr>
          <w:rFonts w:hint="eastAsia"/>
        </w:rPr>
        <w:t>Istio APIsGateway API</w:t>
      </w:r>
    </w:p>
    <w:p w14:paraId="438952A3">
      <w:pPr>
        <w:rPr>
          <w:rFonts w:hint="eastAsia"/>
        </w:rPr>
      </w:pPr>
      <w:r>
        <w:rPr>
          <w:rFonts w:hint="eastAsia"/>
        </w:rPr>
        <w:t>Istio uses virtual services to define route rules. Run the following command to apply virtual services that will route all traffic to v1 of each microservice:</w:t>
      </w:r>
    </w:p>
    <w:p w14:paraId="5240A15D">
      <w:pPr>
        <w:rPr>
          <w:rFonts w:hint="eastAsia"/>
        </w:rPr>
      </w:pPr>
    </w:p>
    <w:p w14:paraId="20AA0A79">
      <w:pPr>
        <w:rPr>
          <w:rFonts w:hint="eastAsia"/>
        </w:rPr>
      </w:pPr>
      <w:r>
        <w:rPr>
          <w:rFonts w:hint="eastAsia"/>
        </w:rPr>
        <w:t>$ kubectl apply -f samples/bookinfo/networking/virtual-service-all-v1.yaml</w:t>
      </w:r>
    </w:p>
    <w:p w14:paraId="50631169">
      <w:pPr>
        <w:rPr>
          <w:rFonts w:hint="eastAsia"/>
        </w:rPr>
      </w:pPr>
      <w:r>
        <w:drawing>
          <wp:inline distT="0" distB="0" distL="114300" distR="114300">
            <wp:extent cx="4550410" cy="613410"/>
            <wp:effectExtent l="0" t="0" r="2540" b="152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4550410" cy="613410"/>
                    </a:xfrm>
                    <a:prstGeom prst="rect">
                      <a:avLst/>
                    </a:prstGeom>
                    <a:noFill/>
                    <a:ln>
                      <a:noFill/>
                    </a:ln>
                  </pic:spPr>
                </pic:pic>
              </a:graphicData>
            </a:graphic>
          </wp:inline>
        </w:drawing>
      </w:r>
    </w:p>
    <w:p w14:paraId="1F2E30C5">
      <w:pPr>
        <w:rPr>
          <w:rFonts w:hint="eastAsia"/>
        </w:rPr>
      </w:pPr>
      <w:r>
        <w:rPr>
          <w:rFonts w:hint="eastAsia"/>
        </w:rPr>
        <w:t>Because configuration propagation is eventually consistent, wait a few seconds for the virtual services to take effect.</w:t>
      </w:r>
    </w:p>
    <w:p w14:paraId="5AA253C0">
      <w:pPr>
        <w:rPr>
          <w:rFonts w:hint="eastAsia"/>
        </w:rPr>
      </w:pPr>
    </w:p>
    <w:p w14:paraId="14A59F0E">
      <w:pPr>
        <w:rPr>
          <w:rFonts w:hint="eastAsia"/>
        </w:rPr>
      </w:pPr>
      <w:r>
        <w:rPr>
          <w:rFonts w:hint="eastAsia"/>
        </w:rPr>
        <w:t>Display the defined routes with the following command:</w:t>
      </w:r>
    </w:p>
    <w:p w14:paraId="5C94B580">
      <w:pPr>
        <w:rPr>
          <w:rFonts w:hint="eastAsia"/>
        </w:rPr>
      </w:pPr>
      <w:r>
        <w:rPr>
          <w:rFonts w:hint="eastAsia"/>
        </w:rPr>
        <w:t>Istio APIsGateway API</w:t>
      </w:r>
    </w:p>
    <w:p w14:paraId="205AEDC3">
      <w:pPr>
        <w:rPr>
          <w:rFonts w:hint="eastAsia"/>
        </w:rPr>
      </w:pPr>
      <w:r>
        <w:rPr>
          <w:rFonts w:hint="eastAsia"/>
        </w:rPr>
        <w:t>$ kubectl get virtualservices -o yaml</w:t>
      </w:r>
    </w:p>
    <w:p w14:paraId="36439348">
      <w:pPr>
        <w:rPr>
          <w:rFonts w:hint="eastAsia"/>
        </w:rPr>
      </w:pPr>
      <w:r>
        <w:rPr>
          <w:rFonts w:hint="eastAsia"/>
        </w:rPr>
        <w:t>Test the new routing configuration</w:t>
      </w:r>
    </w:p>
    <w:p w14:paraId="210AC68B">
      <w:pPr>
        <w:rPr>
          <w:rFonts w:hint="eastAsia"/>
        </w:rPr>
      </w:pPr>
      <w:r>
        <w:drawing>
          <wp:inline distT="0" distB="0" distL="114300" distR="114300">
            <wp:extent cx="5272405" cy="822325"/>
            <wp:effectExtent l="0" t="0" r="4445" b="158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72405" cy="822325"/>
                    </a:xfrm>
                    <a:prstGeom prst="rect">
                      <a:avLst/>
                    </a:prstGeom>
                    <a:noFill/>
                    <a:ln>
                      <a:noFill/>
                    </a:ln>
                  </pic:spPr>
                </pic:pic>
              </a:graphicData>
            </a:graphic>
          </wp:inline>
        </w:drawing>
      </w:r>
    </w:p>
    <w:p w14:paraId="17DA4347">
      <w:pPr>
        <w:rPr>
          <w:rFonts w:hint="eastAsia"/>
        </w:rPr>
      </w:pPr>
      <w:r>
        <w:rPr>
          <w:rFonts w:hint="eastAsia"/>
        </w:rPr>
        <w:t>You can easily test the new configuration by once again refreshing the /productpage of the Bookinfo app in your browser. Notice that the reviews part of the page displays with no rating stars, no matter how many times you refresh. This is because you configured Istio to route all traffic for the reviews service to the version reviews:v1 and this version of the service does not access the star ratings service.</w:t>
      </w:r>
    </w:p>
    <w:p w14:paraId="463B02C8">
      <w:pPr>
        <w:rPr>
          <w:rFonts w:hint="eastAsia"/>
        </w:rPr>
      </w:pPr>
    </w:p>
    <w:p w14:paraId="331F735C">
      <w:pPr>
        <w:rPr>
          <w:rFonts w:hint="eastAsia"/>
        </w:rPr>
      </w:pPr>
      <w:r>
        <w:rPr>
          <w:rFonts w:hint="eastAsia"/>
        </w:rPr>
        <w:t>You have successfully accomplished the first part of this task: route traffic to one version of a service.</w:t>
      </w:r>
    </w:p>
    <w:p w14:paraId="2F24CC29">
      <w:pPr>
        <w:rPr>
          <w:rFonts w:hint="eastAsia"/>
        </w:rPr>
      </w:pPr>
    </w:p>
    <w:p w14:paraId="4CD5015C">
      <w:pPr>
        <w:rPr>
          <w:rFonts w:hint="eastAsia"/>
        </w:rPr>
      </w:pPr>
      <w:r>
        <w:rPr>
          <w:rFonts w:hint="eastAsia"/>
        </w:rPr>
        <w:t>Route based on user identity</w:t>
      </w:r>
    </w:p>
    <w:p w14:paraId="03D0CC3A">
      <w:pPr>
        <w:rPr>
          <w:rFonts w:hint="eastAsia"/>
        </w:rPr>
      </w:pPr>
      <w:r>
        <w:rPr>
          <w:rFonts w:hint="eastAsia"/>
        </w:rPr>
        <w:t>Next, you will change the route configuration so that all traffic from a specific user is routed to a specific service version. In this case, all traffic from a user named Jason will be routed to the service reviews:v2.</w:t>
      </w:r>
    </w:p>
    <w:p w14:paraId="396AA79F">
      <w:pPr>
        <w:rPr>
          <w:rFonts w:hint="eastAsia"/>
        </w:rPr>
      </w:pPr>
    </w:p>
    <w:p w14:paraId="7D2EA424">
      <w:pPr>
        <w:rPr>
          <w:rFonts w:hint="eastAsia"/>
        </w:rPr>
      </w:pPr>
      <w:r>
        <w:rPr>
          <w:rFonts w:hint="eastAsia"/>
        </w:rPr>
        <w:t>This example is enabled by the fact that the productpage service adds a custom end-user header to all outbound HTTP requests to the reviews service.</w:t>
      </w:r>
    </w:p>
    <w:p w14:paraId="6358240E">
      <w:pPr>
        <w:rPr>
          <w:rFonts w:hint="eastAsia"/>
        </w:rPr>
      </w:pPr>
    </w:p>
    <w:p w14:paraId="2556AD55">
      <w:pPr>
        <w:rPr>
          <w:rFonts w:hint="eastAsia"/>
        </w:rPr>
      </w:pPr>
      <w:r>
        <w:rPr>
          <w:rFonts w:hint="eastAsia"/>
        </w:rPr>
        <w:t>Istio also supports routing based on strongly authenticated JWT on ingress gateway, refer to the JWT claim based routing for more details.</w:t>
      </w:r>
    </w:p>
    <w:p w14:paraId="5ED1D2E6">
      <w:pPr>
        <w:rPr>
          <w:rFonts w:hint="eastAsia"/>
        </w:rPr>
      </w:pPr>
    </w:p>
    <w:p w14:paraId="052EF68A">
      <w:pPr>
        <w:rPr>
          <w:rFonts w:hint="eastAsia"/>
        </w:rPr>
      </w:pPr>
      <w:r>
        <w:rPr>
          <w:rFonts w:hint="eastAsia"/>
        </w:rPr>
        <w:t>Remember, reviews:v2 is the version that includes the star ratings feature.</w:t>
      </w:r>
    </w:p>
    <w:p w14:paraId="2DCF2DFF">
      <w:pPr>
        <w:rPr>
          <w:rFonts w:hint="eastAsia"/>
        </w:rPr>
      </w:pPr>
    </w:p>
    <w:p w14:paraId="69CBA043">
      <w:pPr>
        <w:rPr>
          <w:rFonts w:hint="eastAsia"/>
        </w:rPr>
      </w:pPr>
      <w:r>
        <w:rPr>
          <w:rFonts w:hint="eastAsia"/>
        </w:rPr>
        <w:t>Run the following command to enable user-based routing:</w:t>
      </w:r>
    </w:p>
    <w:p w14:paraId="676A0F87">
      <w:pPr>
        <w:rPr>
          <w:rFonts w:hint="eastAsia"/>
        </w:rPr>
      </w:pPr>
      <w:r>
        <w:rPr>
          <w:rFonts w:hint="eastAsia"/>
        </w:rPr>
        <w:t>Istio APIsGateway API</w:t>
      </w:r>
    </w:p>
    <w:p w14:paraId="2E34E3B3">
      <w:pPr>
        <w:rPr>
          <w:rFonts w:hint="eastAsia"/>
        </w:rPr>
      </w:pPr>
      <w:r>
        <w:rPr>
          <w:rFonts w:hint="eastAsia"/>
        </w:rPr>
        <w:t>$ kubectl apply -f samples/bookinfo/networking/virtual-service-reviews-test-v2.yaml</w:t>
      </w:r>
    </w:p>
    <w:p w14:paraId="617196D6">
      <w:pPr>
        <w:rPr>
          <w:rFonts w:hint="eastAsia"/>
        </w:rPr>
      </w:pPr>
      <w:r>
        <w:drawing>
          <wp:inline distT="0" distB="0" distL="114300" distR="114300">
            <wp:extent cx="5143500" cy="1714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143500" cy="171450"/>
                    </a:xfrm>
                    <a:prstGeom prst="rect">
                      <a:avLst/>
                    </a:prstGeom>
                    <a:noFill/>
                    <a:ln>
                      <a:noFill/>
                    </a:ln>
                  </pic:spPr>
                </pic:pic>
              </a:graphicData>
            </a:graphic>
          </wp:inline>
        </w:drawing>
      </w:r>
    </w:p>
    <w:p w14:paraId="45EDC8CA">
      <w:pPr>
        <w:rPr>
          <w:rFonts w:hint="eastAsia"/>
        </w:rPr>
      </w:pPr>
    </w:p>
    <w:p w14:paraId="63E6E31B">
      <w:pPr>
        <w:rPr>
          <w:rFonts w:hint="eastAsia"/>
        </w:rPr>
      </w:pPr>
      <w:r>
        <w:rPr>
          <w:rFonts w:hint="eastAsia"/>
        </w:rPr>
        <w:fldChar w:fldCharType="begin"/>
      </w:r>
      <w:r>
        <w:rPr>
          <w:rFonts w:hint="eastAsia"/>
        </w:rPr>
        <w:instrText xml:space="preserve"> HYPERLINK "https://istio.io/latest/docs/tasks/traffic-management/fault-injection/" </w:instrText>
      </w:r>
      <w:r>
        <w:rPr>
          <w:rFonts w:hint="eastAsia"/>
        </w:rPr>
        <w:fldChar w:fldCharType="separate"/>
      </w:r>
      <w:r>
        <w:rPr>
          <w:rStyle w:val="4"/>
          <w:rFonts w:hint="eastAsia"/>
        </w:rPr>
        <w:t>https://istio.io/latest/docs/tasks/traffic-management/fault-injection/</w:t>
      </w:r>
      <w:r>
        <w:rPr>
          <w:rFonts w:hint="eastAsia"/>
        </w:rPr>
        <w:fldChar w:fldCharType="end"/>
      </w:r>
    </w:p>
    <w:p w14:paraId="63771221">
      <w:pPr>
        <w:rPr>
          <w:rFonts w:hint="eastAsia"/>
        </w:rPr>
      </w:pPr>
      <w:r>
        <w:rPr>
          <w:rFonts w:hint="eastAsia"/>
        </w:rPr>
        <w:t>Create a fault injection rule to delay traffic coming from the test user jason.</w:t>
      </w:r>
    </w:p>
    <w:p w14:paraId="617EFA1E">
      <w:pPr>
        <w:rPr>
          <w:rFonts w:hint="eastAsia"/>
        </w:rPr>
      </w:pPr>
    </w:p>
    <w:p w14:paraId="0AFF3628">
      <w:pPr>
        <w:rPr>
          <w:rFonts w:hint="eastAsia"/>
        </w:rPr>
      </w:pPr>
      <w:r>
        <w:rPr>
          <w:rFonts w:hint="eastAsia"/>
        </w:rPr>
        <w:t>$ kubectl apply -f samples/bookinfo/networking/virtual-service-ratings-test-delay.yaml</w:t>
      </w:r>
    </w:p>
    <w:p w14:paraId="3D8E2C92">
      <w:pPr>
        <w:rPr>
          <w:rFonts w:hint="eastAsia"/>
        </w:rPr>
      </w:pPr>
      <w:r>
        <w:drawing>
          <wp:inline distT="0" distB="0" distL="114300" distR="114300">
            <wp:extent cx="4095750" cy="1143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4095750" cy="114300"/>
                    </a:xfrm>
                    <a:prstGeom prst="rect">
                      <a:avLst/>
                    </a:prstGeom>
                    <a:noFill/>
                    <a:ln>
                      <a:noFill/>
                    </a:ln>
                  </pic:spPr>
                </pic:pic>
              </a:graphicData>
            </a:graphic>
          </wp:inline>
        </w:drawing>
      </w:r>
    </w:p>
    <w:p w14:paraId="1652F6BA">
      <w:pPr>
        <w:rPr>
          <w:rFonts w:hint="eastAsia"/>
        </w:rPr>
      </w:pPr>
      <w:r>
        <w:rPr>
          <w:rFonts w:hint="eastAsia"/>
        </w:rPr>
        <w:t>Confirm the rule was created:</w:t>
      </w:r>
    </w:p>
    <w:p w14:paraId="4F365118">
      <w:pPr>
        <w:rPr>
          <w:rFonts w:hint="eastAsia"/>
        </w:rPr>
      </w:pPr>
    </w:p>
    <w:p w14:paraId="15FD2557">
      <w:pPr>
        <w:rPr>
          <w:rFonts w:hint="eastAsia"/>
        </w:rPr>
      </w:pPr>
      <w:r>
        <w:rPr>
          <w:rFonts w:hint="eastAsia"/>
        </w:rPr>
        <w:t>$ kubectl get virtualservice ratings -o yaml</w:t>
      </w:r>
    </w:p>
    <w:p w14:paraId="509CB981">
      <w:pPr>
        <w:rPr>
          <w:rFonts w:hint="eastAsia"/>
        </w:rPr>
      </w:pPr>
      <w:r>
        <w:rPr>
          <w:rFonts w:hint="eastAsia"/>
        </w:rPr>
        <w:t>apiVersion: networking.istio.io/v1</w:t>
      </w:r>
    </w:p>
    <w:p w14:paraId="0F730C97">
      <w:pPr>
        <w:rPr>
          <w:rFonts w:hint="eastAsia"/>
        </w:rPr>
      </w:pPr>
      <w:r>
        <w:rPr>
          <w:rFonts w:hint="eastAsia"/>
        </w:rPr>
        <w:t>kind: VirtualService</w:t>
      </w:r>
    </w:p>
    <w:p w14:paraId="76946526">
      <w:pPr>
        <w:rPr>
          <w:rFonts w:hint="eastAsia"/>
        </w:rPr>
      </w:pPr>
      <w:r>
        <w:rPr>
          <w:rFonts w:hint="eastAsia"/>
        </w:rPr>
        <w:t>...</w:t>
      </w:r>
    </w:p>
    <w:p w14:paraId="4B5E54CD">
      <w:pPr>
        <w:rPr>
          <w:rFonts w:hint="eastAsia"/>
        </w:rPr>
      </w:pPr>
      <w:r>
        <w:rPr>
          <w:rFonts w:hint="eastAsia"/>
        </w:rPr>
        <w:t>spec:</w:t>
      </w:r>
    </w:p>
    <w:p w14:paraId="78B286EC">
      <w:pPr>
        <w:rPr>
          <w:rFonts w:hint="eastAsia"/>
        </w:rPr>
      </w:pPr>
      <w:r>
        <w:rPr>
          <w:rFonts w:hint="eastAsia"/>
        </w:rPr>
        <w:t xml:space="preserve">  hosts:</w:t>
      </w:r>
    </w:p>
    <w:p w14:paraId="4CCBD1C9">
      <w:pPr>
        <w:rPr>
          <w:rFonts w:hint="eastAsia"/>
        </w:rPr>
      </w:pPr>
      <w:r>
        <w:rPr>
          <w:rFonts w:hint="eastAsia"/>
        </w:rPr>
        <w:t xml:space="preserve">  - ratings</w:t>
      </w:r>
    </w:p>
    <w:p w14:paraId="036ECA16">
      <w:pPr>
        <w:rPr>
          <w:rFonts w:hint="eastAsia"/>
        </w:rPr>
      </w:pPr>
      <w:r>
        <w:rPr>
          <w:rFonts w:hint="eastAsia"/>
        </w:rPr>
        <w:t xml:space="preserve">  http:</w:t>
      </w:r>
    </w:p>
    <w:p w14:paraId="5B0CA5A2">
      <w:pPr>
        <w:rPr>
          <w:rFonts w:hint="eastAsia"/>
        </w:rPr>
      </w:pPr>
      <w:r>
        <w:rPr>
          <w:rFonts w:hint="eastAsia"/>
        </w:rPr>
        <w:t xml:space="preserve">  - fault:</w:t>
      </w:r>
    </w:p>
    <w:p w14:paraId="33D2E882">
      <w:pPr>
        <w:rPr>
          <w:rFonts w:hint="eastAsia"/>
        </w:rPr>
      </w:pPr>
      <w:r>
        <w:rPr>
          <w:rFonts w:hint="eastAsia"/>
        </w:rPr>
        <w:t xml:space="preserve">      delay:</w:t>
      </w:r>
    </w:p>
    <w:p w14:paraId="2C019647">
      <w:pPr>
        <w:rPr>
          <w:rFonts w:hint="eastAsia"/>
        </w:rPr>
      </w:pPr>
      <w:r>
        <w:rPr>
          <w:rFonts w:hint="eastAsia"/>
        </w:rPr>
        <w:t xml:space="preserve">        fixedDelay: 7s</w:t>
      </w:r>
    </w:p>
    <w:p w14:paraId="194F0C6E">
      <w:pPr>
        <w:rPr>
          <w:rFonts w:hint="eastAsia"/>
        </w:rPr>
      </w:pPr>
      <w:r>
        <w:rPr>
          <w:rFonts w:hint="eastAsia"/>
        </w:rPr>
        <w:t xml:space="preserve">        percentage:</w:t>
      </w:r>
    </w:p>
    <w:p w14:paraId="61C32974">
      <w:pPr>
        <w:rPr>
          <w:rFonts w:hint="eastAsia"/>
        </w:rPr>
      </w:pPr>
      <w:r>
        <w:rPr>
          <w:rFonts w:hint="eastAsia"/>
        </w:rPr>
        <w:t xml:space="preserve">          value: 100</w:t>
      </w:r>
    </w:p>
    <w:p w14:paraId="7383F83C">
      <w:pPr>
        <w:rPr>
          <w:rFonts w:hint="eastAsia"/>
        </w:rPr>
      </w:pPr>
      <w:r>
        <w:rPr>
          <w:rFonts w:hint="eastAsia"/>
        </w:rPr>
        <w:t xml:space="preserve">    match:</w:t>
      </w:r>
    </w:p>
    <w:p w14:paraId="6582A3D5">
      <w:pPr>
        <w:rPr>
          <w:rFonts w:hint="eastAsia"/>
        </w:rPr>
      </w:pPr>
      <w:r>
        <w:rPr>
          <w:rFonts w:hint="eastAsia"/>
        </w:rPr>
        <w:t xml:space="preserve">    - headers:</w:t>
      </w:r>
    </w:p>
    <w:p w14:paraId="3583A31B">
      <w:pPr>
        <w:rPr>
          <w:rFonts w:hint="eastAsia"/>
        </w:rPr>
      </w:pPr>
      <w:r>
        <w:rPr>
          <w:rFonts w:hint="eastAsia"/>
        </w:rPr>
        <w:t xml:space="preserve">        end-user:</w:t>
      </w:r>
    </w:p>
    <w:p w14:paraId="0024BCDD">
      <w:pPr>
        <w:rPr>
          <w:rFonts w:hint="eastAsia"/>
        </w:rPr>
      </w:pPr>
      <w:r>
        <w:rPr>
          <w:rFonts w:hint="eastAsia"/>
        </w:rPr>
        <w:t xml:space="preserve">          exact: jason</w:t>
      </w:r>
    </w:p>
    <w:p w14:paraId="7872A615">
      <w:pPr>
        <w:rPr>
          <w:rFonts w:hint="eastAsia"/>
        </w:rPr>
      </w:pPr>
      <w:r>
        <w:rPr>
          <w:rFonts w:hint="eastAsia"/>
        </w:rPr>
        <w:t xml:space="preserve">    route:</w:t>
      </w:r>
    </w:p>
    <w:p w14:paraId="79D4E42C">
      <w:pPr>
        <w:rPr>
          <w:rFonts w:hint="eastAsia"/>
        </w:rPr>
      </w:pPr>
      <w:r>
        <w:rPr>
          <w:rFonts w:hint="eastAsia"/>
        </w:rPr>
        <w:t xml:space="preserve">    - destination:</w:t>
      </w:r>
    </w:p>
    <w:p w14:paraId="133F4843">
      <w:pPr>
        <w:rPr>
          <w:rFonts w:hint="eastAsia"/>
        </w:rPr>
      </w:pPr>
      <w:r>
        <w:rPr>
          <w:rFonts w:hint="eastAsia"/>
        </w:rPr>
        <w:t xml:space="preserve">        host: ratings</w:t>
      </w:r>
    </w:p>
    <w:p w14:paraId="25CBE809">
      <w:pPr>
        <w:rPr>
          <w:rFonts w:hint="eastAsia"/>
        </w:rPr>
      </w:pPr>
      <w:r>
        <w:rPr>
          <w:rFonts w:hint="eastAsia"/>
        </w:rPr>
        <w:t xml:space="preserve">        subset: v1</w:t>
      </w:r>
    </w:p>
    <w:p w14:paraId="6BADF999">
      <w:pPr>
        <w:rPr>
          <w:rFonts w:hint="eastAsia"/>
        </w:rPr>
      </w:pPr>
      <w:r>
        <w:rPr>
          <w:rFonts w:hint="eastAsia"/>
        </w:rPr>
        <w:t xml:space="preserve">  - route:</w:t>
      </w:r>
    </w:p>
    <w:p w14:paraId="06322CBD">
      <w:pPr>
        <w:rPr>
          <w:rFonts w:hint="eastAsia"/>
        </w:rPr>
      </w:pPr>
      <w:r>
        <w:rPr>
          <w:rFonts w:hint="eastAsia"/>
        </w:rPr>
        <w:t xml:space="preserve">    - destination:</w:t>
      </w:r>
    </w:p>
    <w:p w14:paraId="7BAD9420">
      <w:pPr>
        <w:rPr>
          <w:rFonts w:hint="eastAsia"/>
        </w:rPr>
      </w:pPr>
      <w:r>
        <w:rPr>
          <w:rFonts w:hint="eastAsia"/>
        </w:rPr>
        <w:t xml:space="preserve">        host: ratings</w:t>
      </w:r>
    </w:p>
    <w:p w14:paraId="77E630E4">
      <w:pPr>
        <w:rPr>
          <w:rFonts w:hint="eastAsia"/>
        </w:rPr>
      </w:pPr>
      <w:r>
        <w:rPr>
          <w:rFonts w:hint="eastAsia"/>
        </w:rPr>
        <w:t xml:space="preserve">        subset: v1</w:t>
      </w:r>
    </w:p>
    <w:p w14:paraId="0ECE4930">
      <w:r>
        <w:drawing>
          <wp:inline distT="0" distB="0" distL="114300" distR="114300">
            <wp:extent cx="5271135" cy="2061210"/>
            <wp:effectExtent l="0" t="0" r="5715" b="152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71135" cy="2061210"/>
                    </a:xfrm>
                    <a:prstGeom prst="rect">
                      <a:avLst/>
                    </a:prstGeom>
                    <a:noFill/>
                    <a:ln>
                      <a:noFill/>
                    </a:ln>
                  </pic:spPr>
                </pic:pic>
              </a:graphicData>
            </a:graphic>
          </wp:inline>
        </w:drawing>
      </w:r>
    </w:p>
    <w:p w14:paraId="6599607B">
      <w:pPr>
        <w:rPr>
          <w:rFonts w:hint="eastAsia"/>
          <w:lang w:eastAsia="zh-CN"/>
        </w:rPr>
      </w:pPr>
      <w:r>
        <w:rPr>
          <w:rFonts w:hint="eastAsia"/>
          <w:lang w:eastAsia="zh-CN"/>
        </w:rPr>
        <w:t>Injecting an HTTP abort fault</w:t>
      </w:r>
    </w:p>
    <w:p w14:paraId="0A60F316">
      <w:pPr>
        <w:rPr>
          <w:rFonts w:hint="eastAsia"/>
          <w:lang w:eastAsia="zh-CN"/>
        </w:rPr>
      </w:pPr>
      <w:r>
        <w:rPr>
          <w:rFonts w:hint="eastAsia"/>
          <w:lang w:eastAsia="zh-CN"/>
        </w:rPr>
        <w:t>Another way to test microservice resiliency is to introduce an HTTP abort fault. In this task, you will introduce an HTTP abort to the ratings microservices for the test user jason.</w:t>
      </w:r>
    </w:p>
    <w:p w14:paraId="1295E57C">
      <w:pPr>
        <w:rPr>
          <w:rFonts w:hint="eastAsia"/>
          <w:lang w:eastAsia="zh-CN"/>
        </w:rPr>
      </w:pPr>
    </w:p>
    <w:p w14:paraId="06BF29C0">
      <w:pPr>
        <w:rPr>
          <w:rFonts w:hint="eastAsia"/>
          <w:lang w:eastAsia="zh-CN"/>
        </w:rPr>
      </w:pPr>
      <w:r>
        <w:rPr>
          <w:rFonts w:hint="eastAsia"/>
          <w:lang w:eastAsia="zh-CN"/>
        </w:rPr>
        <w:t>In this case, you expect the page to load immediately and display the Ratings service is currently unavailable message.</w:t>
      </w:r>
    </w:p>
    <w:p w14:paraId="3D23A108">
      <w:pPr>
        <w:rPr>
          <w:rFonts w:hint="eastAsia"/>
          <w:lang w:eastAsia="zh-CN"/>
        </w:rPr>
      </w:pPr>
    </w:p>
    <w:p w14:paraId="2DCA260D">
      <w:pPr>
        <w:rPr>
          <w:rFonts w:hint="eastAsia"/>
          <w:lang w:eastAsia="zh-CN"/>
        </w:rPr>
      </w:pPr>
      <w:r>
        <w:rPr>
          <w:rFonts w:hint="eastAsia"/>
          <w:lang w:eastAsia="zh-CN"/>
        </w:rPr>
        <w:t>Create a fault injection rule to send an HTTP abort for user jason:</w:t>
      </w:r>
    </w:p>
    <w:p w14:paraId="71E06DED">
      <w:pPr>
        <w:rPr>
          <w:rFonts w:hint="eastAsia"/>
          <w:lang w:eastAsia="zh-CN"/>
        </w:rPr>
      </w:pPr>
    </w:p>
    <w:p w14:paraId="1411F96F">
      <w:pPr>
        <w:rPr>
          <w:rFonts w:hint="eastAsia"/>
          <w:lang w:eastAsia="zh-CN"/>
        </w:rPr>
      </w:pPr>
      <w:r>
        <w:rPr>
          <w:rFonts w:hint="eastAsia"/>
          <w:lang w:eastAsia="zh-CN"/>
        </w:rPr>
        <w:t>$ kubectl apply -f samples/bookinfo/networking/virtual-service-ratings-test-abort.yaml</w:t>
      </w:r>
    </w:p>
    <w:p w14:paraId="21B680DD">
      <w:pPr>
        <w:rPr>
          <w:rFonts w:hint="eastAsia"/>
          <w:lang w:eastAsia="zh-CN"/>
        </w:rPr>
      </w:pPr>
      <w:r>
        <w:drawing>
          <wp:inline distT="0" distB="0" distL="114300" distR="114300">
            <wp:extent cx="3971925" cy="1809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3971925" cy="180975"/>
                    </a:xfrm>
                    <a:prstGeom prst="rect">
                      <a:avLst/>
                    </a:prstGeom>
                    <a:noFill/>
                    <a:ln>
                      <a:noFill/>
                    </a:ln>
                  </pic:spPr>
                </pic:pic>
              </a:graphicData>
            </a:graphic>
          </wp:inline>
        </w:drawing>
      </w:r>
    </w:p>
    <w:p w14:paraId="4BC3D9EE">
      <w:pPr>
        <w:rPr>
          <w:rFonts w:hint="eastAsia"/>
          <w:lang w:eastAsia="zh-CN"/>
        </w:rPr>
      </w:pPr>
      <w:r>
        <w:rPr>
          <w:rFonts w:hint="eastAsia"/>
          <w:lang w:eastAsia="zh-CN"/>
        </w:rPr>
        <w:t>Confirm the rule was created:</w:t>
      </w:r>
    </w:p>
    <w:p w14:paraId="16829858">
      <w:pPr>
        <w:rPr>
          <w:rFonts w:hint="eastAsia"/>
          <w:lang w:eastAsia="zh-CN"/>
        </w:rPr>
      </w:pPr>
    </w:p>
    <w:p w14:paraId="46508ACA">
      <w:pPr>
        <w:rPr>
          <w:rFonts w:hint="eastAsia"/>
          <w:lang w:eastAsia="zh-CN"/>
        </w:rPr>
      </w:pPr>
      <w:r>
        <w:rPr>
          <w:rFonts w:hint="eastAsia"/>
          <w:lang w:eastAsia="zh-CN"/>
        </w:rPr>
        <w:t>$ kubectl get virtualservice ratings -o yaml</w:t>
      </w:r>
    </w:p>
    <w:p w14:paraId="331515E9">
      <w:pPr>
        <w:rPr>
          <w:rFonts w:hint="eastAsia"/>
          <w:lang w:eastAsia="zh-CN"/>
        </w:rPr>
      </w:pPr>
      <w:r>
        <w:rPr>
          <w:rFonts w:hint="eastAsia"/>
          <w:lang w:eastAsia="zh-CN"/>
        </w:rPr>
        <w:t>apiVersion: networking.istio.io/v1</w:t>
      </w:r>
    </w:p>
    <w:p w14:paraId="6E3728D4">
      <w:pPr>
        <w:rPr>
          <w:rFonts w:hint="eastAsia"/>
          <w:lang w:eastAsia="zh-CN"/>
        </w:rPr>
      </w:pPr>
      <w:r>
        <w:rPr>
          <w:rFonts w:hint="eastAsia"/>
          <w:lang w:eastAsia="zh-CN"/>
        </w:rPr>
        <w:t>kind: VirtualService</w:t>
      </w:r>
    </w:p>
    <w:p w14:paraId="03F4E06F">
      <w:pPr>
        <w:rPr>
          <w:rFonts w:hint="eastAsia"/>
          <w:lang w:eastAsia="zh-CN"/>
        </w:rPr>
      </w:pPr>
      <w:r>
        <w:rPr>
          <w:rFonts w:hint="eastAsia"/>
          <w:lang w:eastAsia="zh-CN"/>
        </w:rPr>
        <w:t>...</w:t>
      </w:r>
    </w:p>
    <w:p w14:paraId="2EC7FB9A">
      <w:pPr>
        <w:rPr>
          <w:rFonts w:hint="eastAsia"/>
          <w:lang w:eastAsia="zh-CN"/>
        </w:rPr>
      </w:pPr>
      <w:r>
        <w:rPr>
          <w:rFonts w:hint="eastAsia"/>
          <w:lang w:eastAsia="zh-CN"/>
        </w:rPr>
        <w:t>spec:</w:t>
      </w:r>
    </w:p>
    <w:p w14:paraId="020B4484">
      <w:pPr>
        <w:rPr>
          <w:rFonts w:hint="eastAsia"/>
          <w:lang w:eastAsia="zh-CN"/>
        </w:rPr>
      </w:pPr>
      <w:r>
        <w:rPr>
          <w:rFonts w:hint="eastAsia"/>
          <w:lang w:eastAsia="zh-CN"/>
        </w:rPr>
        <w:t xml:space="preserve">  hosts:</w:t>
      </w:r>
    </w:p>
    <w:p w14:paraId="2731243A">
      <w:pPr>
        <w:rPr>
          <w:rFonts w:hint="eastAsia"/>
          <w:lang w:eastAsia="zh-CN"/>
        </w:rPr>
      </w:pPr>
      <w:r>
        <w:rPr>
          <w:rFonts w:hint="eastAsia"/>
          <w:lang w:eastAsia="zh-CN"/>
        </w:rPr>
        <w:t xml:space="preserve">  - ratings</w:t>
      </w:r>
    </w:p>
    <w:p w14:paraId="36CE628A">
      <w:pPr>
        <w:rPr>
          <w:rFonts w:hint="eastAsia"/>
          <w:lang w:eastAsia="zh-CN"/>
        </w:rPr>
      </w:pPr>
      <w:r>
        <w:rPr>
          <w:rFonts w:hint="eastAsia"/>
          <w:lang w:eastAsia="zh-CN"/>
        </w:rPr>
        <w:t xml:space="preserve">  http:</w:t>
      </w:r>
    </w:p>
    <w:p w14:paraId="46116DA2">
      <w:pPr>
        <w:rPr>
          <w:rFonts w:hint="eastAsia"/>
          <w:lang w:eastAsia="zh-CN"/>
        </w:rPr>
      </w:pPr>
      <w:r>
        <w:rPr>
          <w:rFonts w:hint="eastAsia"/>
          <w:lang w:eastAsia="zh-CN"/>
        </w:rPr>
        <w:t xml:space="preserve">  - fault:</w:t>
      </w:r>
    </w:p>
    <w:p w14:paraId="4342C0C7">
      <w:pPr>
        <w:rPr>
          <w:rFonts w:hint="eastAsia"/>
          <w:lang w:eastAsia="zh-CN"/>
        </w:rPr>
      </w:pPr>
      <w:r>
        <w:rPr>
          <w:rFonts w:hint="eastAsia"/>
          <w:lang w:eastAsia="zh-CN"/>
        </w:rPr>
        <w:t xml:space="preserve">      abort:</w:t>
      </w:r>
    </w:p>
    <w:p w14:paraId="111DCA88">
      <w:pPr>
        <w:rPr>
          <w:rFonts w:hint="eastAsia"/>
          <w:lang w:eastAsia="zh-CN"/>
        </w:rPr>
      </w:pPr>
      <w:r>
        <w:rPr>
          <w:rFonts w:hint="eastAsia"/>
          <w:lang w:eastAsia="zh-CN"/>
        </w:rPr>
        <w:t xml:space="preserve">        httpStatus: 500</w:t>
      </w:r>
    </w:p>
    <w:p w14:paraId="2372A5C9">
      <w:pPr>
        <w:rPr>
          <w:rFonts w:hint="eastAsia"/>
          <w:lang w:eastAsia="zh-CN"/>
        </w:rPr>
      </w:pPr>
      <w:r>
        <w:rPr>
          <w:rFonts w:hint="eastAsia"/>
          <w:lang w:eastAsia="zh-CN"/>
        </w:rPr>
        <w:t xml:space="preserve">        percentage:</w:t>
      </w:r>
    </w:p>
    <w:p w14:paraId="77934F3A">
      <w:pPr>
        <w:rPr>
          <w:rFonts w:hint="eastAsia"/>
          <w:lang w:eastAsia="zh-CN"/>
        </w:rPr>
      </w:pPr>
      <w:r>
        <w:rPr>
          <w:rFonts w:hint="eastAsia"/>
          <w:lang w:eastAsia="zh-CN"/>
        </w:rPr>
        <w:t xml:space="preserve">          value: 100</w:t>
      </w:r>
    </w:p>
    <w:p w14:paraId="6BCC4418">
      <w:pPr>
        <w:rPr>
          <w:rFonts w:hint="eastAsia"/>
          <w:lang w:eastAsia="zh-CN"/>
        </w:rPr>
      </w:pPr>
      <w:r>
        <w:rPr>
          <w:rFonts w:hint="eastAsia"/>
          <w:lang w:eastAsia="zh-CN"/>
        </w:rPr>
        <w:t xml:space="preserve">    match:</w:t>
      </w:r>
    </w:p>
    <w:p w14:paraId="7D3A5BB5">
      <w:pPr>
        <w:rPr>
          <w:rFonts w:hint="eastAsia"/>
          <w:lang w:eastAsia="zh-CN"/>
        </w:rPr>
      </w:pPr>
      <w:r>
        <w:rPr>
          <w:rFonts w:hint="eastAsia"/>
          <w:lang w:eastAsia="zh-CN"/>
        </w:rPr>
        <w:t xml:space="preserve">    - headers:</w:t>
      </w:r>
    </w:p>
    <w:p w14:paraId="23BA7BA0">
      <w:pPr>
        <w:rPr>
          <w:rFonts w:hint="eastAsia"/>
          <w:lang w:eastAsia="zh-CN"/>
        </w:rPr>
      </w:pPr>
      <w:r>
        <w:rPr>
          <w:rFonts w:hint="eastAsia"/>
          <w:lang w:eastAsia="zh-CN"/>
        </w:rPr>
        <w:t xml:space="preserve">        end-user:</w:t>
      </w:r>
    </w:p>
    <w:p w14:paraId="4A39D590">
      <w:pPr>
        <w:rPr>
          <w:rFonts w:hint="eastAsia"/>
          <w:lang w:eastAsia="zh-CN"/>
        </w:rPr>
      </w:pPr>
      <w:r>
        <w:rPr>
          <w:rFonts w:hint="eastAsia"/>
          <w:lang w:eastAsia="zh-CN"/>
        </w:rPr>
        <w:t xml:space="preserve">          exact: jason</w:t>
      </w:r>
    </w:p>
    <w:p w14:paraId="65EDEE7D">
      <w:pPr>
        <w:rPr>
          <w:rFonts w:hint="eastAsia"/>
          <w:lang w:eastAsia="zh-CN"/>
        </w:rPr>
      </w:pPr>
      <w:r>
        <w:rPr>
          <w:rFonts w:hint="eastAsia"/>
          <w:lang w:eastAsia="zh-CN"/>
        </w:rPr>
        <w:t xml:space="preserve">    route:</w:t>
      </w:r>
    </w:p>
    <w:p w14:paraId="0C5B51A0">
      <w:pPr>
        <w:rPr>
          <w:rFonts w:hint="eastAsia"/>
          <w:lang w:eastAsia="zh-CN"/>
        </w:rPr>
      </w:pPr>
      <w:r>
        <w:rPr>
          <w:rFonts w:hint="eastAsia"/>
          <w:lang w:eastAsia="zh-CN"/>
        </w:rPr>
        <w:t xml:space="preserve">    - destination:</w:t>
      </w:r>
    </w:p>
    <w:p w14:paraId="6EBDD57B">
      <w:pPr>
        <w:rPr>
          <w:rFonts w:hint="eastAsia"/>
          <w:lang w:eastAsia="zh-CN"/>
        </w:rPr>
      </w:pPr>
      <w:r>
        <w:rPr>
          <w:rFonts w:hint="eastAsia"/>
          <w:lang w:eastAsia="zh-CN"/>
        </w:rPr>
        <w:t xml:space="preserve">        host: ratings</w:t>
      </w:r>
    </w:p>
    <w:p w14:paraId="04D067A6">
      <w:pPr>
        <w:rPr>
          <w:rFonts w:hint="eastAsia"/>
          <w:lang w:eastAsia="zh-CN"/>
        </w:rPr>
      </w:pPr>
      <w:r>
        <w:rPr>
          <w:rFonts w:hint="eastAsia"/>
          <w:lang w:eastAsia="zh-CN"/>
        </w:rPr>
        <w:t xml:space="preserve">        subset: v1</w:t>
      </w:r>
    </w:p>
    <w:p w14:paraId="1029B5EA">
      <w:pPr>
        <w:rPr>
          <w:rFonts w:hint="eastAsia"/>
          <w:lang w:eastAsia="zh-CN"/>
        </w:rPr>
      </w:pPr>
      <w:r>
        <w:rPr>
          <w:rFonts w:hint="eastAsia"/>
          <w:lang w:eastAsia="zh-CN"/>
        </w:rPr>
        <w:t xml:space="preserve">  - route:</w:t>
      </w:r>
    </w:p>
    <w:p w14:paraId="2F98F588">
      <w:pPr>
        <w:rPr>
          <w:rFonts w:hint="eastAsia"/>
          <w:lang w:eastAsia="zh-CN"/>
        </w:rPr>
      </w:pPr>
      <w:r>
        <w:rPr>
          <w:rFonts w:hint="eastAsia"/>
          <w:lang w:eastAsia="zh-CN"/>
        </w:rPr>
        <w:t xml:space="preserve">    - destination:</w:t>
      </w:r>
    </w:p>
    <w:p w14:paraId="4ED02AA0">
      <w:pPr>
        <w:rPr>
          <w:rFonts w:hint="eastAsia"/>
          <w:lang w:eastAsia="zh-CN"/>
        </w:rPr>
      </w:pPr>
      <w:r>
        <w:rPr>
          <w:rFonts w:hint="eastAsia"/>
          <w:lang w:eastAsia="zh-CN"/>
        </w:rPr>
        <w:t xml:space="preserve">        host: ratings</w:t>
      </w:r>
    </w:p>
    <w:p w14:paraId="0D6996F2">
      <w:pPr>
        <w:rPr>
          <w:rFonts w:hint="eastAsia"/>
          <w:lang w:eastAsia="zh-CN"/>
        </w:rPr>
      </w:pPr>
      <w:r>
        <w:rPr>
          <w:rFonts w:hint="eastAsia"/>
          <w:lang w:eastAsia="zh-CN"/>
        </w:rPr>
        <w:t xml:space="preserve">        subset: v1</w:t>
      </w:r>
    </w:p>
    <w:p w14:paraId="32E30036">
      <w:pPr>
        <w:rPr>
          <w:rFonts w:hint="eastAsia"/>
        </w:rPr>
      </w:pPr>
      <w:r>
        <w:drawing>
          <wp:inline distT="0" distB="0" distL="114300" distR="114300">
            <wp:extent cx="5270500" cy="2189480"/>
            <wp:effectExtent l="0" t="0" r="635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270500" cy="2189480"/>
                    </a:xfrm>
                    <a:prstGeom prst="rect">
                      <a:avLst/>
                    </a:prstGeom>
                    <a:noFill/>
                    <a:ln>
                      <a:noFill/>
                    </a:ln>
                  </pic:spPr>
                </pic:pic>
              </a:graphicData>
            </a:graphic>
          </wp:inline>
        </w:drawing>
      </w:r>
    </w:p>
    <w:p w14:paraId="3B45538D">
      <w:pPr>
        <w:rPr>
          <w:rFonts w:hint="eastAsia"/>
        </w:rPr>
      </w:pPr>
    </w:p>
    <w:p w14:paraId="05DA3305">
      <w:pPr>
        <w:rPr>
          <w:rFonts w:hint="eastAsia"/>
        </w:rPr>
      </w:pPr>
      <w:r>
        <w:rPr>
          <w:rFonts w:hint="eastAsia"/>
        </w:rPr>
        <w:fldChar w:fldCharType="begin"/>
      </w:r>
      <w:r>
        <w:rPr>
          <w:rFonts w:hint="eastAsia"/>
        </w:rPr>
        <w:instrText xml:space="preserve"> HYPERLINK "https://istio.io/latest/docs/tasks/traffic-management/circuit-breaking/" </w:instrText>
      </w:r>
      <w:r>
        <w:rPr>
          <w:rFonts w:hint="eastAsia"/>
        </w:rPr>
        <w:fldChar w:fldCharType="separate"/>
      </w:r>
      <w:r>
        <w:rPr>
          <w:rStyle w:val="4"/>
          <w:rFonts w:hint="eastAsia"/>
        </w:rPr>
        <w:t>https://istio.io/latest/docs/tasks/traffic-management/circuit-breaking/</w:t>
      </w:r>
      <w:r>
        <w:rPr>
          <w:rFonts w:hint="eastAsia"/>
        </w:rPr>
        <w:fldChar w:fldCharType="end"/>
      </w:r>
    </w:p>
    <w:p w14:paraId="29EDC020">
      <w:pPr>
        <w:rPr>
          <w:rFonts w:hint="eastAsia"/>
        </w:rPr>
      </w:pPr>
      <w:r>
        <w:rPr>
          <w:rFonts w:hint="eastAsia"/>
        </w:rPr>
        <w:t>Before you begin</w:t>
      </w:r>
    </w:p>
    <w:p w14:paraId="6FFF33D4">
      <w:pPr>
        <w:rPr>
          <w:rFonts w:hint="eastAsia"/>
        </w:rPr>
      </w:pPr>
      <w:r>
        <w:rPr>
          <w:rFonts w:hint="eastAsia"/>
        </w:rPr>
        <w:t>Setup Istio by following the instructions in the Installation guide.</w:t>
      </w:r>
    </w:p>
    <w:p w14:paraId="1C4344DE">
      <w:pPr>
        <w:rPr>
          <w:rFonts w:hint="eastAsia"/>
        </w:rPr>
      </w:pPr>
      <w:r>
        <w:rPr>
          <w:rFonts w:hint="eastAsia"/>
        </w:rPr>
        <w:t>Start the httpbin sample.</w:t>
      </w:r>
    </w:p>
    <w:p w14:paraId="6695EA8C">
      <w:pPr>
        <w:rPr>
          <w:rFonts w:hint="eastAsia"/>
        </w:rPr>
      </w:pPr>
    </w:p>
    <w:p w14:paraId="430C3D3A">
      <w:pPr>
        <w:rPr>
          <w:rFonts w:hint="eastAsia"/>
        </w:rPr>
      </w:pPr>
      <w:r>
        <w:rPr>
          <w:rFonts w:hint="eastAsia"/>
        </w:rPr>
        <w:t>If you have enabled automatic sidecar injection, deploy the httpbin service:</w:t>
      </w:r>
    </w:p>
    <w:p w14:paraId="6030C3CF">
      <w:pPr>
        <w:rPr>
          <w:rFonts w:hint="eastAsia"/>
        </w:rPr>
      </w:pPr>
    </w:p>
    <w:p w14:paraId="16CD8BAF">
      <w:pPr>
        <w:rPr>
          <w:rFonts w:hint="eastAsia"/>
        </w:rPr>
      </w:pPr>
      <w:r>
        <w:rPr>
          <w:rFonts w:hint="eastAsia"/>
        </w:rPr>
        <w:t>$ kubectl apply -f samples/httpbin/httpbin.yaml</w:t>
      </w:r>
    </w:p>
    <w:p w14:paraId="645C2AFB">
      <w:pPr>
        <w:rPr>
          <w:rFonts w:hint="eastAsia"/>
        </w:rPr>
      </w:pPr>
      <w:r>
        <w:drawing>
          <wp:inline distT="0" distB="0" distL="114300" distR="114300">
            <wp:extent cx="2590800" cy="39052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2590800" cy="390525"/>
                    </a:xfrm>
                    <a:prstGeom prst="rect">
                      <a:avLst/>
                    </a:prstGeom>
                    <a:noFill/>
                    <a:ln>
                      <a:noFill/>
                    </a:ln>
                  </pic:spPr>
                </pic:pic>
              </a:graphicData>
            </a:graphic>
          </wp:inline>
        </w:drawing>
      </w:r>
    </w:p>
    <w:p w14:paraId="373A8A42">
      <w:pPr>
        <w:rPr>
          <w:rFonts w:hint="eastAsia"/>
        </w:rPr>
      </w:pPr>
      <w:r>
        <w:rPr>
          <w:rFonts w:hint="eastAsia"/>
        </w:rPr>
        <w:t>Otherwise, you have to manually inject the sidecar before deploying the httpbin application:</w:t>
      </w:r>
    </w:p>
    <w:p w14:paraId="6A77DE0B">
      <w:pPr>
        <w:rPr>
          <w:rFonts w:hint="eastAsia"/>
        </w:rPr>
      </w:pPr>
      <w:r>
        <w:rPr>
          <w:rFonts w:hint="eastAsia"/>
        </w:rPr>
        <w:t>$ kubectl apply -f &lt;(istioctl kube-inject -f samples/httpbin/httpbin.yaml)</w:t>
      </w:r>
    </w:p>
    <w:p w14:paraId="437018FA">
      <w:pPr>
        <w:rPr>
          <w:rFonts w:hint="eastAsia"/>
        </w:rPr>
      </w:pPr>
      <w:r>
        <w:drawing>
          <wp:inline distT="0" distB="0" distL="114300" distR="114300">
            <wp:extent cx="3031490" cy="139065"/>
            <wp:effectExtent l="0" t="0" r="16510" b="133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3031490" cy="139065"/>
                    </a:xfrm>
                    <a:prstGeom prst="rect">
                      <a:avLst/>
                    </a:prstGeom>
                    <a:noFill/>
                    <a:ln>
                      <a:noFill/>
                    </a:ln>
                  </pic:spPr>
                </pic:pic>
              </a:graphicData>
            </a:graphic>
          </wp:inline>
        </w:drawing>
      </w:r>
    </w:p>
    <w:p w14:paraId="3BEF3AD2">
      <w:pPr>
        <w:rPr>
          <w:rFonts w:hint="eastAsia"/>
        </w:rPr>
      </w:pPr>
    </w:p>
    <w:p w14:paraId="74C4764B">
      <w:pPr>
        <w:rPr>
          <w:rFonts w:hint="eastAsia"/>
        </w:rPr>
      </w:pPr>
      <w:r>
        <w:rPr>
          <w:rFonts w:hint="eastAsia"/>
        </w:rPr>
        <w:t xml:space="preserve">Create a client to send traffic to the httpbin service. The client is a simple load-testing client called fortio. Fortio lets you control the number of connections, concurrency, and delays for outgoing HTTP calls. You will use this client to “trip” the circuit breaker policies you set in the DestinationRule. </w:t>
      </w:r>
    </w:p>
    <w:p w14:paraId="2AB9C6D2">
      <w:pPr>
        <w:rPr>
          <w:rFonts w:hint="eastAsia"/>
        </w:rPr>
      </w:pPr>
    </w:p>
    <w:p w14:paraId="34DA2208">
      <w:pPr>
        <w:rPr>
          <w:rFonts w:hint="eastAsia"/>
        </w:rPr>
      </w:pPr>
      <w:r>
        <w:rPr>
          <w:rFonts w:hint="eastAsia"/>
        </w:rPr>
        <w:t>Inject the client with the Istio sidecar proxy so network interactions are governed by Istio.</w:t>
      </w:r>
    </w:p>
    <w:p w14:paraId="5ECEEB45">
      <w:pPr>
        <w:rPr>
          <w:rFonts w:hint="eastAsia"/>
        </w:rPr>
      </w:pPr>
    </w:p>
    <w:p w14:paraId="52BC6255">
      <w:pPr>
        <w:rPr>
          <w:rFonts w:hint="eastAsia"/>
        </w:rPr>
      </w:pPr>
      <w:r>
        <w:rPr>
          <w:rFonts w:hint="eastAsia"/>
        </w:rPr>
        <w:t>If you have enabled automatic sidecar injection, deploy the fortio service:</w:t>
      </w:r>
    </w:p>
    <w:p w14:paraId="01C699FC">
      <w:pPr>
        <w:rPr>
          <w:rFonts w:hint="eastAsia"/>
        </w:rPr>
      </w:pPr>
    </w:p>
    <w:p w14:paraId="75308407">
      <w:pPr>
        <w:rPr>
          <w:rFonts w:hint="eastAsia"/>
        </w:rPr>
      </w:pPr>
      <w:r>
        <w:rPr>
          <w:rFonts w:hint="eastAsia"/>
        </w:rPr>
        <w:t>$ kubectl apply -f samples/httpbin/sample-client/fortio-deploy.yaml</w:t>
      </w:r>
    </w:p>
    <w:p w14:paraId="60C351FF">
      <w:pPr>
        <w:rPr>
          <w:rFonts w:hint="eastAsia"/>
        </w:rPr>
      </w:pPr>
      <w:r>
        <w:drawing>
          <wp:inline distT="0" distB="0" distL="114300" distR="114300">
            <wp:extent cx="2333625" cy="37147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2333625" cy="371475"/>
                    </a:xfrm>
                    <a:prstGeom prst="rect">
                      <a:avLst/>
                    </a:prstGeom>
                    <a:noFill/>
                    <a:ln>
                      <a:noFill/>
                    </a:ln>
                  </pic:spPr>
                </pic:pic>
              </a:graphicData>
            </a:graphic>
          </wp:inline>
        </w:drawing>
      </w:r>
    </w:p>
    <w:p w14:paraId="7766F33B">
      <w:pPr>
        <w:rPr>
          <w:rFonts w:hint="eastAsia"/>
        </w:rPr>
      </w:pPr>
      <w:r>
        <w:rPr>
          <w:rFonts w:hint="eastAsia"/>
        </w:rPr>
        <w:t>Otherwise, you have to manually inject the sidecar before deploying the fortio application:</w:t>
      </w:r>
    </w:p>
    <w:p w14:paraId="613A8F39">
      <w:pPr>
        <w:rPr>
          <w:rFonts w:hint="eastAsia"/>
        </w:rPr>
      </w:pPr>
      <w:r>
        <w:rPr>
          <w:rFonts w:hint="eastAsia"/>
        </w:rPr>
        <w:t>$ kubectl apply -f &lt;(istioctl kube-inject -f samples/httpbin/sample-client/fortio-deploy.yaml)</w:t>
      </w:r>
    </w:p>
    <w:p w14:paraId="2ECE6263">
      <w:r>
        <w:drawing>
          <wp:inline distT="0" distB="0" distL="114300" distR="114300">
            <wp:extent cx="3031490" cy="139065"/>
            <wp:effectExtent l="0" t="0" r="16510" b="133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
                    <a:stretch>
                      <a:fillRect/>
                    </a:stretch>
                  </pic:blipFill>
                  <pic:spPr>
                    <a:xfrm>
                      <a:off x="0" y="0"/>
                      <a:ext cx="3031490" cy="139065"/>
                    </a:xfrm>
                    <a:prstGeom prst="rect">
                      <a:avLst/>
                    </a:prstGeom>
                    <a:noFill/>
                    <a:ln>
                      <a:noFill/>
                    </a:ln>
                  </pic:spPr>
                </pic:pic>
              </a:graphicData>
            </a:graphic>
          </wp:inline>
        </w:drawing>
      </w:r>
    </w:p>
    <w:p w14:paraId="4A0DA144">
      <w:pPr>
        <w:rPr>
          <w:rFonts w:hint="eastAsia"/>
        </w:rPr>
      </w:pPr>
    </w:p>
    <w:p w14:paraId="28210CBC">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4B6D82"/>
    <w:rsid w:val="58FF1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2025-12-26T13:15:17Z</dcterms:created>
  <dc:creator>GaoZixuan</dc:creator>
  <cp:lastModifiedBy>骄傲的豌豆</cp:lastModifiedBy>
  <dcterms:modified xsi:type="dcterms:W3CDTF">2025-12-26T13:48:48Z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eyJoZGlkIjoiMjBmOTQ4MWZhYzNhNWRiNWZjYmFlZDYxNjMxOTc2OGQiLCJ1c2VySWQiOiIxMzg4MzI2MjY3In0=</vt:lpwstr>
  </property>
  <property fmtid="{D5CDD505-2E9C-101B-9397-08002B2CF9AE}" pid="4" name="ICV">
    <vt:lpwstr>74F3B236907746148EF08C87F9EB1C1D_12</vt:lpwstr>
  </property>
</Properties>
</file>