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61D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 xml:space="preserve"> Experiment Objectives</w:t>
      </w:r>
    </w:p>
    <w:p w14:paraId="19545402">
      <w:pPr>
        <w:rPr>
          <w:rFonts w:hint="eastAsia"/>
        </w:rPr>
      </w:pPr>
      <w:r>
        <w:rPr>
          <w:rFonts w:hint="eastAsia"/>
        </w:rPr>
        <w:t>1.1 Why use Knative?</w:t>
      </w:r>
    </w:p>
    <w:p w14:paraId="3E1390BD">
      <w:pPr>
        <w:rPr>
          <w:rFonts w:hint="eastAsia"/>
        </w:rPr>
      </w:pPr>
      <w:r>
        <w:rPr>
          <w:rFonts w:hint="eastAsia"/>
        </w:rPr>
        <w:t>In traditional Kubernetes, applications typically run as Deployments, requiring manual or semi-automatic configuration of replica counts and scaling policies. Even when there are no requests, the application still consumes cluster resources.</w:t>
      </w:r>
    </w:p>
    <w:p w14:paraId="21974E53">
      <w:pPr>
        <w:rPr>
          <w:rFonts w:hint="eastAsia"/>
        </w:rPr>
      </w:pPr>
      <w:r>
        <w:rPr>
          <w:rFonts w:hint="eastAsia"/>
        </w:rPr>
        <w:t>Knative is a Serverless framework built on top of Kubernetes. It provides a higher level of abstraction, allowing developers to focus on the application logic itself without worrying about the underlying container lifecycle management. Knative supports on-demand startup, automatic scaling, and scaling down to zero, making it ideal for event-driven and lightweight service scenarios.</w:t>
      </w:r>
    </w:p>
    <w:p w14:paraId="31207BA6">
      <w:pPr>
        <w:rPr>
          <w:rFonts w:hint="eastAsia"/>
        </w:rPr>
      </w:pPr>
    </w:p>
    <w:p w14:paraId="283B96E4">
      <w:pPr>
        <w:rPr>
          <w:rFonts w:hint="eastAsia"/>
        </w:rPr>
      </w:pPr>
      <w:r>
        <w:rPr>
          <w:rFonts w:hint="eastAsia"/>
        </w:rPr>
        <w:t>1.2 Relationship between Knative and Kubernetes</w:t>
      </w:r>
    </w:p>
    <w:p w14:paraId="1615BABC">
      <w:pPr>
        <w:rPr>
          <w:rFonts w:hint="eastAsia"/>
        </w:rPr>
      </w:pPr>
      <w:r>
        <w:rPr>
          <w:rFonts w:hint="eastAsia"/>
        </w:rPr>
        <w:t>Kubernetes is the underlying container orchestration platform, responsible for managing Pods, Services, networking, and resource scheduling;</w:t>
      </w:r>
    </w:p>
    <w:p w14:paraId="69B1B5F2">
      <w:pPr>
        <w:rPr>
          <w:rFonts w:hint="eastAsia"/>
        </w:rPr>
      </w:pPr>
      <w:r>
        <w:rPr>
          <w:rFonts w:hint="eastAsia"/>
        </w:rPr>
        <w:t>Knative runs on top of Kubernetes, extending its capabilities to provide Serverless features.</w:t>
      </w:r>
    </w:p>
    <w:p w14:paraId="26778BEE">
      <w:pPr>
        <w:rPr>
          <w:rFonts w:hint="eastAsia"/>
        </w:rPr>
      </w:pPr>
    </w:p>
    <w:p w14:paraId="713B4835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 xml:space="preserve"> Experiment Environment</w:t>
      </w:r>
    </w:p>
    <w:p w14:paraId="391C2DB7">
      <w:pPr>
        <w:rPr>
          <w:rFonts w:hint="eastAsia"/>
        </w:rPr>
      </w:pPr>
      <w:r>
        <w:rPr>
          <w:rFonts w:hint="eastAsia"/>
        </w:rPr>
        <w:t>Project | Version / Description</w:t>
      </w:r>
    </w:p>
    <w:p w14:paraId="44D2BD17">
      <w:pPr>
        <w:rPr>
          <w:rFonts w:hint="eastAsia"/>
        </w:rPr>
      </w:pPr>
      <w:r>
        <w:rPr>
          <w:rFonts w:hint="eastAsia"/>
        </w:rPr>
        <w:t>Operating System | Windows 11</w:t>
      </w:r>
    </w:p>
    <w:p w14:paraId="18CB00B1">
      <w:pPr>
        <w:rPr>
          <w:rFonts w:hint="eastAsia"/>
        </w:rPr>
      </w:pPr>
      <w:r>
        <w:rPr>
          <w:rFonts w:hint="eastAsia"/>
        </w:rPr>
        <w:t>Docker | Docker Desktop</w:t>
      </w:r>
    </w:p>
    <w:p w14:paraId="3D117F5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Minikube | </w:t>
      </w:r>
      <w:r>
        <w:rPr>
          <w:rFonts w:hint="eastAsia"/>
          <w:lang w:val="en-US" w:eastAsia="zh-CN"/>
        </w:rPr>
        <w:t>v1.37.0</w:t>
      </w:r>
    </w:p>
    <w:p w14:paraId="258C995C">
      <w:pPr>
        <w:rPr>
          <w:rFonts w:hint="eastAsia"/>
        </w:rPr>
      </w:pPr>
      <w:r>
        <w:rPr>
          <w:rFonts w:hint="eastAsia"/>
        </w:rPr>
        <w:t>Kubernetes | v1.34.0</w:t>
      </w:r>
    </w:p>
    <w:p w14:paraId="0F1B839F">
      <w:pPr>
        <w:rPr>
          <w:rFonts w:hint="eastAsia"/>
        </w:rPr>
      </w:pPr>
      <w:r>
        <w:rPr>
          <w:rFonts w:hint="eastAsia"/>
        </w:rPr>
        <w:t>Knative | Serving + Eventing</w:t>
      </w:r>
    </w:p>
    <w:p w14:paraId="12393E75">
      <w:pPr>
        <w:rPr>
          <w:rFonts w:hint="eastAsia"/>
        </w:rPr>
      </w:pPr>
    </w:p>
    <w:p w14:paraId="59AC189A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 xml:space="preserve"> Experiment Process and Key Steps (including screenshots)</w:t>
      </w:r>
    </w:p>
    <w:p w14:paraId="114385C6">
      <w:pPr>
        <w:rPr>
          <w:rFonts w:hint="eastAsia"/>
        </w:rPr>
      </w:pPr>
    </w:p>
    <w:p w14:paraId="08A81FDD">
      <w:pPr>
        <w:rPr>
          <w:rFonts w:hint="eastAsia"/>
        </w:rPr>
      </w:pPr>
      <w:r>
        <w:rPr>
          <w:rFonts w:hint="eastAsia"/>
        </w:rPr>
        <w:t>This section records the key operational steps in the experiment and uses screenshots to demonstrate the successful deployment of the environment and components.</w:t>
      </w:r>
    </w:p>
    <w:p w14:paraId="3D36334A">
      <w:pPr>
        <w:rPr>
          <w:rFonts w:hint="eastAsia"/>
        </w:rPr>
      </w:pPr>
    </w:p>
    <w:p w14:paraId="1D852F56">
      <w:pPr>
        <w:rPr>
          <w:rFonts w:hint="eastAsia"/>
        </w:rPr>
      </w:pPr>
      <w:r>
        <w:rPr>
          <w:rFonts w:hint="eastAsia"/>
        </w:rPr>
        <w:t>3.1 Starting the Minikube Cluster</w:t>
      </w:r>
    </w:p>
    <w:p w14:paraId="1AD7EC31">
      <w:pPr>
        <w:rPr>
          <w:rFonts w:hint="eastAsia"/>
        </w:rPr>
      </w:pPr>
    </w:p>
    <w:p w14:paraId="436D8061">
      <w:pPr>
        <w:rPr>
          <w:rFonts w:hint="eastAsia"/>
        </w:rPr>
      </w:pPr>
      <w:r>
        <w:rPr>
          <w:rFonts w:hint="eastAsia"/>
        </w:rPr>
        <w:t>Use the following command to start the local Kubernetes cluster:</w:t>
      </w:r>
    </w:p>
    <w:p w14:paraId="794F223E">
      <w:pPr>
        <w:rPr>
          <w:rFonts w:hint="eastAsia"/>
        </w:rPr>
      </w:pPr>
    </w:p>
    <w:p w14:paraId="76B740DF">
      <w:pPr>
        <w:rPr>
          <w:rFonts w:hint="eastAsia"/>
        </w:rPr>
      </w:pPr>
      <w:r>
        <w:rPr>
          <w:rFonts w:hint="eastAsia"/>
        </w:rPr>
        <w:t>minikube start --driver=docker --memory=15360 --cpus=8 --base-image=registry.k8s.io/kicbase/stable:v0.0.48 --kubernetes-version=v1.34.0</w:t>
      </w:r>
    </w:p>
    <w:p w14:paraId="5C52490A">
      <w:pPr>
        <w:rPr>
          <w:rFonts w:hint="eastAsia"/>
        </w:rPr>
      </w:pPr>
    </w:p>
    <w:p w14:paraId="1F75D470">
      <w:pPr>
        <w:rPr>
          <w:rFonts w:hint="eastAsia"/>
        </w:rPr>
      </w:pPr>
      <w:r>
        <w:rPr>
          <w:rFonts w:hint="eastAsia"/>
        </w:rPr>
        <w:t>After startup, the cluster is successfully running.</w:t>
      </w:r>
    </w:p>
    <w:p w14:paraId="4975C82E">
      <w:pPr>
        <w:rPr>
          <w:rFonts w:hint="eastAsia"/>
        </w:rPr>
      </w:pPr>
      <w:r>
        <w:drawing>
          <wp:inline distT="0" distB="0" distL="114300" distR="114300">
            <wp:extent cx="5272405" cy="260413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3D92">
      <w:pPr>
        <w:rPr>
          <w:rFonts w:hint="eastAsia"/>
        </w:rPr>
      </w:pPr>
    </w:p>
    <w:p w14:paraId="3F351E84">
      <w:pPr>
        <w:rPr>
          <w:rFonts w:hint="eastAsia"/>
        </w:rPr>
      </w:pPr>
      <w:r>
        <w:rPr>
          <w:rFonts w:hint="eastAsia"/>
        </w:rPr>
        <w:t>3.2 Installing Knative Serving</w:t>
      </w:r>
    </w:p>
    <w:p w14:paraId="12DE149B">
      <w:pPr>
        <w:rPr>
          <w:rFonts w:hint="eastAsia"/>
        </w:rPr>
      </w:pPr>
    </w:p>
    <w:p w14:paraId="6753FC3F">
      <w:pPr>
        <w:rPr>
          <w:rFonts w:hint="eastAsia"/>
        </w:rPr>
      </w:pPr>
      <w:r>
        <w:rPr>
          <w:rFonts w:hint="eastAsia"/>
        </w:rPr>
        <w:t>Install Knative Serving components using YAML files:</w:t>
      </w:r>
    </w:p>
    <w:p w14:paraId="0DA282F6">
      <w:pPr>
        <w:rPr>
          <w:rFonts w:hint="eastAsia"/>
        </w:rPr>
      </w:pPr>
    </w:p>
    <w:p w14:paraId="6A1C42B2">
      <w:pPr>
        <w:rPr>
          <w:rFonts w:hint="eastAsia"/>
        </w:rPr>
      </w:pPr>
      <w:r>
        <w:rPr>
          <w:rFonts w:hint="eastAsia"/>
        </w:rPr>
        <w:t>kubectl apply -f serving-crds.yaml</w:t>
      </w:r>
    </w:p>
    <w:p w14:paraId="2F3876EC">
      <w:pPr>
        <w:rPr>
          <w:rFonts w:hint="eastAsia"/>
        </w:rPr>
      </w:pPr>
      <w:r>
        <w:rPr>
          <w:rFonts w:hint="eastAsia"/>
        </w:rPr>
        <w:t>kubectl apply -f serving-core.yaml</w:t>
      </w:r>
    </w:p>
    <w:p w14:paraId="59ACA1D6">
      <w:pPr>
        <w:rPr>
          <w:rFonts w:hint="eastAsia"/>
        </w:rPr>
      </w:pPr>
    </w:p>
    <w:p w14:paraId="52817C00">
      <w:pPr>
        <w:rPr>
          <w:rFonts w:hint="eastAsia"/>
        </w:rPr>
      </w:pPr>
      <w:r>
        <w:rPr>
          <w:rFonts w:hint="eastAsia"/>
        </w:rPr>
        <w:t>Check the Pod status in the Knative Serving namespace:</w:t>
      </w:r>
    </w:p>
    <w:p w14:paraId="5FD53919">
      <w:pPr>
        <w:rPr>
          <w:rFonts w:hint="eastAsia"/>
        </w:rPr>
      </w:pPr>
    </w:p>
    <w:p w14:paraId="3C380EC8">
      <w:pPr>
        <w:rPr>
          <w:rFonts w:hint="eastAsia"/>
        </w:rPr>
      </w:pPr>
      <w:r>
        <w:rPr>
          <w:rFonts w:hint="eastAsia"/>
        </w:rPr>
        <w:t>kubectl get pods -n knative-serving</w:t>
      </w:r>
    </w:p>
    <w:p w14:paraId="65DCBF3A">
      <w:pPr>
        <w:rPr>
          <w:rFonts w:hint="eastAsia"/>
        </w:rPr>
      </w:pPr>
    </w:p>
    <w:p w14:paraId="21246B2E">
      <w:pPr>
        <w:rPr>
          <w:rFonts w:hint="eastAsia"/>
        </w:rPr>
      </w:pPr>
      <w:r>
        <w:rPr>
          <w:rFonts w:hint="eastAsia"/>
        </w:rPr>
        <w:t>All Pods are in the Running state, indicating that Serving installation was successful.</w:t>
      </w:r>
    </w:p>
    <w:p w14:paraId="14C3066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0500" cy="834390"/>
            <wp:effectExtent l="0" t="0" r="635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B2E9">
      <w:pPr>
        <w:rPr>
          <w:rFonts w:hint="eastAsia"/>
        </w:rPr>
      </w:pPr>
      <w:r>
        <w:rPr>
          <w:rFonts w:hint="eastAsia"/>
        </w:rPr>
        <w:t>3.3 Installing Istio Network Components</w:t>
      </w:r>
    </w:p>
    <w:p w14:paraId="4AB1333E">
      <w:pPr>
        <w:rPr>
          <w:rFonts w:hint="eastAsia"/>
        </w:rPr>
      </w:pPr>
    </w:p>
    <w:p w14:paraId="02526DF0">
      <w:pPr>
        <w:rPr>
          <w:rFonts w:hint="eastAsia"/>
        </w:rPr>
      </w:pPr>
      <w:r>
        <w:rPr>
          <w:rFonts w:hint="eastAsia"/>
        </w:rPr>
        <w:t>Knative Serving relies on Istio as the network layer for request routing and traffic management.</w:t>
      </w:r>
    </w:p>
    <w:p w14:paraId="382367A0">
      <w:pPr>
        <w:rPr>
          <w:rFonts w:hint="eastAsia"/>
        </w:rPr>
      </w:pPr>
    </w:p>
    <w:p w14:paraId="4DB52584">
      <w:pPr>
        <w:rPr>
          <w:rFonts w:hint="eastAsia"/>
        </w:rPr>
      </w:pPr>
      <w:r>
        <w:rPr>
          <w:rFonts w:hint="eastAsia"/>
        </w:rPr>
        <w:t>kubectl apply -f istio.yaml</w:t>
      </w:r>
    </w:p>
    <w:p w14:paraId="57BC5AD4">
      <w:pPr>
        <w:rPr>
          <w:rFonts w:hint="eastAsia"/>
        </w:rPr>
      </w:pPr>
      <w:r>
        <w:rPr>
          <w:rFonts w:hint="eastAsia"/>
        </w:rPr>
        <w:t>kubectl apply -f net-istio.yaml</w:t>
      </w:r>
    </w:p>
    <w:p w14:paraId="22FA8A1C">
      <w:pPr>
        <w:rPr>
          <w:rFonts w:hint="eastAsia"/>
        </w:rPr>
      </w:pPr>
    </w:p>
    <w:p w14:paraId="42EC8601">
      <w:pPr>
        <w:rPr>
          <w:rFonts w:hint="eastAsia"/>
        </w:rPr>
      </w:pPr>
      <w:r>
        <w:rPr>
          <w:rFonts w:hint="eastAsia"/>
        </w:rPr>
        <w:t>Check the Istio-related Pods:</w:t>
      </w:r>
    </w:p>
    <w:p w14:paraId="6ED386A9">
      <w:pPr>
        <w:rPr>
          <w:rFonts w:hint="eastAsia"/>
        </w:rPr>
      </w:pPr>
    </w:p>
    <w:p w14:paraId="2DAF0418">
      <w:pPr>
        <w:rPr>
          <w:rFonts w:hint="eastAsia"/>
        </w:rPr>
      </w:pPr>
      <w:r>
        <w:rPr>
          <w:rFonts w:hint="eastAsia"/>
        </w:rPr>
        <w:t>kubectl get pods -n istio-system</w:t>
      </w:r>
    </w:p>
    <w:p w14:paraId="33E58047">
      <w:pPr>
        <w:rPr>
          <w:rFonts w:hint="eastAsia"/>
        </w:rPr>
      </w:pPr>
      <w:r>
        <w:drawing>
          <wp:inline distT="0" distB="0" distL="114300" distR="114300">
            <wp:extent cx="5269865" cy="1266825"/>
            <wp:effectExtent l="0" t="0" r="698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F5D6">
      <w:pPr>
        <w:rPr>
          <w:rFonts w:hint="eastAsia"/>
        </w:rPr>
      </w:pPr>
    </w:p>
    <w:p w14:paraId="2694D26F">
      <w:pPr>
        <w:rPr>
          <w:rFonts w:hint="eastAsia"/>
        </w:rPr>
      </w:pPr>
      <w:r>
        <w:rPr>
          <w:rFonts w:hint="eastAsia"/>
        </w:rPr>
        <w:t>3.4 Installing Knative Eventing</w:t>
      </w:r>
    </w:p>
    <w:p w14:paraId="0F2F8FF8">
      <w:pPr>
        <w:rPr>
          <w:rFonts w:hint="eastAsia"/>
        </w:rPr>
      </w:pPr>
    </w:p>
    <w:p w14:paraId="476C540F">
      <w:pPr>
        <w:rPr>
          <w:rFonts w:hint="eastAsia"/>
        </w:rPr>
      </w:pPr>
      <w:r>
        <w:rPr>
          <w:rFonts w:hint="eastAsia"/>
        </w:rPr>
        <w:t>Knative Eventing is used to support event-driven serverless architecture.</w:t>
      </w:r>
    </w:p>
    <w:p w14:paraId="6A12E52D">
      <w:pPr>
        <w:rPr>
          <w:rFonts w:hint="eastAsia"/>
        </w:rPr>
      </w:pPr>
    </w:p>
    <w:p w14:paraId="36E21E47">
      <w:pPr>
        <w:rPr>
          <w:rFonts w:hint="eastAsia"/>
        </w:rPr>
      </w:pPr>
      <w:r>
        <w:rPr>
          <w:rFonts w:hint="eastAsia"/>
        </w:rPr>
        <w:t>kubectl apply -f eventing</w:t>
      </w:r>
      <w:r>
        <w:rPr>
          <w:rFonts w:hint="eastAsia"/>
          <w:lang w:val="en-US" w:eastAsia="zh-CN"/>
        </w:rPr>
        <w:t>-crd</w:t>
      </w:r>
      <w:r>
        <w:rPr>
          <w:rFonts w:hint="eastAsia"/>
        </w:rPr>
        <w:t>.yaml</w:t>
      </w:r>
    </w:p>
    <w:p w14:paraId="3E95D466">
      <w:pPr>
        <w:rPr>
          <w:rFonts w:hint="eastAsia"/>
        </w:rPr>
      </w:pPr>
      <w:r>
        <w:drawing>
          <wp:inline distT="0" distB="0" distL="114300" distR="114300">
            <wp:extent cx="5272405" cy="1826260"/>
            <wp:effectExtent l="0" t="0" r="444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761E">
      <w:pPr>
        <w:rPr>
          <w:rFonts w:hint="eastAsia"/>
        </w:rPr>
      </w:pPr>
      <w:r>
        <w:rPr>
          <w:rFonts w:hint="eastAsia"/>
        </w:rPr>
        <w:t>kubectl apply -f eventing-c</w:t>
      </w:r>
      <w:r>
        <w:rPr>
          <w:rFonts w:hint="eastAsia"/>
          <w:lang w:val="en-US" w:eastAsia="zh-CN"/>
        </w:rPr>
        <w:t>ore</w:t>
      </w:r>
      <w:r>
        <w:rPr>
          <w:rFonts w:hint="eastAsia"/>
        </w:rPr>
        <w:t>.yaml</w:t>
      </w:r>
    </w:p>
    <w:p w14:paraId="360ACF81">
      <w:pPr>
        <w:rPr>
          <w:rFonts w:hint="eastAsia"/>
        </w:rPr>
      </w:pPr>
      <w:r>
        <w:drawing>
          <wp:inline distT="0" distB="0" distL="114300" distR="114300">
            <wp:extent cx="5273040" cy="2332990"/>
            <wp:effectExtent l="0" t="0" r="381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1768">
      <w:pPr>
        <w:rPr>
          <w:rFonts w:hint="eastAsia"/>
        </w:rPr>
      </w:pPr>
    </w:p>
    <w:p w14:paraId="29C902E1">
      <w:pPr>
        <w:rPr>
          <w:rFonts w:hint="eastAsia"/>
        </w:rPr>
      </w:pPr>
      <w:r>
        <w:rPr>
          <w:rFonts w:hint="eastAsia"/>
        </w:rPr>
        <w:t>Confirm that the Eventing components are running correctly.</w:t>
      </w:r>
    </w:p>
    <w:p w14:paraId="6B00D358">
      <w:pPr>
        <w:rPr>
          <w:rFonts w:hint="eastAsia"/>
        </w:rPr>
      </w:pPr>
    </w:p>
    <w:p w14:paraId="34712C48">
      <w:pPr>
        <w:rPr>
          <w:rFonts w:hint="eastAsia"/>
        </w:rPr>
      </w:pPr>
      <w:r>
        <w:rPr>
          <w:rFonts w:hint="eastAsia"/>
        </w:rPr>
        <w:t>3.5 Creating a Function using Knative Functions</w:t>
      </w:r>
    </w:p>
    <w:p w14:paraId="1CE016F3">
      <w:pPr>
        <w:rPr>
          <w:rFonts w:hint="eastAsia"/>
        </w:rPr>
      </w:pPr>
    </w:p>
    <w:p w14:paraId="4FC5F40D">
      <w:pPr>
        <w:rPr>
          <w:rFonts w:hint="eastAsia"/>
        </w:rPr>
      </w:pPr>
      <w:r>
        <w:rPr>
          <w:rFonts w:hint="eastAsia"/>
        </w:rPr>
        <w:t>This experiment uses Knative Functions for functional development, using a local image repository without actual deployment.</w:t>
      </w:r>
    </w:p>
    <w:p w14:paraId="298339E3">
      <w:pPr>
        <w:rPr>
          <w:rFonts w:hint="eastAsia"/>
        </w:rPr>
      </w:pPr>
    </w:p>
    <w:p w14:paraId="2F90903C">
      <w:pPr>
        <w:rPr>
          <w:rFonts w:hint="eastAsia"/>
        </w:rPr>
      </w:pPr>
      <w:r>
        <w:rPr>
          <w:rFonts w:hint="eastAsia"/>
        </w:rPr>
        <w:t>Create a function project:</w:t>
      </w:r>
    </w:p>
    <w:p w14:paraId="39F51CE3">
      <w:pPr>
        <w:rPr>
          <w:rFonts w:hint="eastAsia"/>
        </w:rPr>
      </w:pPr>
    </w:p>
    <w:p w14:paraId="63E4C4B4">
      <w:pPr>
        <w:rPr>
          <w:rFonts w:hint="eastAsia"/>
        </w:rPr>
      </w:pPr>
      <w:r>
        <w:rPr>
          <w:rFonts w:hint="eastAsia"/>
        </w:rPr>
        <w:t>kn func create -l go hello</w:t>
      </w:r>
    </w:p>
    <w:p w14:paraId="15E1D2F4">
      <w:pPr>
        <w:rPr>
          <w:rFonts w:hint="eastAsia"/>
        </w:rPr>
      </w:pPr>
    </w:p>
    <w:p w14:paraId="40C7E69F">
      <w:pPr>
        <w:rPr>
          <w:rFonts w:hint="eastAsia"/>
        </w:rPr>
      </w:pPr>
      <w:r>
        <w:rPr>
          <w:rFonts w:hint="eastAsia"/>
        </w:rPr>
        <w:t>Run the function locally:</w:t>
      </w:r>
    </w:p>
    <w:p w14:paraId="63BC6732">
      <w:pPr>
        <w:rPr>
          <w:rFonts w:hint="eastAsia"/>
        </w:rPr>
      </w:pPr>
    </w:p>
    <w:p w14:paraId="162990E7">
      <w:pPr>
        <w:rPr>
          <w:rFonts w:hint="eastAsia"/>
        </w:rPr>
      </w:pPr>
      <w:r>
        <w:rPr>
          <w:rFonts w:hint="eastAsia"/>
        </w:rPr>
        <w:t>kn func run</w:t>
      </w:r>
    </w:p>
    <w:p w14:paraId="29EC687A">
      <w:pPr>
        <w:rPr>
          <w:rFonts w:hint="eastAsia"/>
        </w:rPr>
      </w:pPr>
    </w:p>
    <w:p w14:paraId="3A322E3F">
      <w:pPr>
        <w:rPr>
          <w:rFonts w:hint="eastAsia"/>
        </w:rPr>
      </w:pPr>
      <w:r>
        <w:rPr>
          <w:rFonts w:hint="eastAsia"/>
        </w:rPr>
        <w:t>The function should run successfully and return a response.</w:t>
      </w:r>
    </w:p>
    <w:p w14:paraId="47CEFA1F">
      <w:pPr>
        <w:rPr>
          <w:rFonts w:hint="eastAsia"/>
        </w:rPr>
      </w:pPr>
      <w:r>
        <w:drawing>
          <wp:inline distT="0" distB="0" distL="114300" distR="114300">
            <wp:extent cx="3597275" cy="292735"/>
            <wp:effectExtent l="0" t="0" r="317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23F4">
      <w:pPr>
        <w:rPr>
          <w:rFonts w:hint="eastAsia"/>
        </w:rPr>
      </w:pPr>
    </w:p>
    <w:p w14:paraId="77DF048C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 xml:space="preserve"> Experiment Summary</w:t>
      </w:r>
    </w:p>
    <w:p w14:paraId="516847BD">
      <w:pPr>
        <w:rPr>
          <w:rFonts w:hint="eastAsia"/>
        </w:rPr>
      </w:pPr>
      <w:r>
        <w:rPr>
          <w:rFonts w:hint="eastAsia"/>
        </w:rPr>
        <w:t>Based on this experiment, the main advantages of Knative can be summarized as follows:</w:t>
      </w:r>
    </w:p>
    <w:p w14:paraId="1CEC2AE4">
      <w:pPr>
        <w:rPr>
          <w:rFonts w:hint="eastAsia"/>
        </w:rPr>
      </w:pPr>
      <w:r>
        <w:rPr>
          <w:rFonts w:hint="eastAsia"/>
        </w:rPr>
        <w:t>Automatic scaling, supporting scaling down to 0, saving resources</w:t>
      </w:r>
    </w:p>
    <w:p w14:paraId="0DEE2FAE">
      <w:pPr>
        <w:rPr>
          <w:rFonts w:hint="eastAsia"/>
        </w:rPr>
      </w:pPr>
      <w:r>
        <w:rPr>
          <w:rFonts w:hint="eastAsia"/>
        </w:rPr>
        <w:t>No need to manually manage Pods and replicas</w:t>
      </w:r>
    </w:p>
    <w:p w14:paraId="288EFCD8">
      <w:pPr>
        <w:rPr>
          <w:rFonts w:hint="eastAsia"/>
        </w:rPr>
      </w:pPr>
      <w:r>
        <w:rPr>
          <w:rFonts w:hint="eastAsia"/>
        </w:rPr>
        <w:t>Supports HTTP services and event-driven models</w:t>
      </w:r>
    </w:p>
    <w:p w14:paraId="677D3451">
      <w:pPr>
        <w:rPr>
          <w:rFonts w:hint="eastAsia"/>
        </w:rPr>
      </w:pPr>
      <w:r>
        <w:rPr>
          <w:rFonts w:hint="eastAsia"/>
        </w:rPr>
        <w:t>Improves development efficiency and reduces operational complexity</w:t>
      </w:r>
    </w:p>
    <w:p w14:paraId="7B033F4C">
      <w:pPr>
        <w:rPr>
          <w:rFonts w:hint="eastAsia"/>
        </w:rPr>
      </w:pPr>
      <w:r>
        <w:rPr>
          <w:rFonts w:hint="eastAsia"/>
        </w:rPr>
        <w:t xml:space="preserve">Knative is very suitable for microservices, event-driven systems, and serverless application scenarios. </w:t>
      </w:r>
    </w:p>
    <w:p w14:paraId="505CC344">
      <w:pPr>
        <w:rPr>
          <w:rFonts w:hint="eastAsia"/>
        </w:rPr>
      </w:pPr>
    </w:p>
    <w:p w14:paraId="36DB870E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Conclusion</w:t>
      </w:r>
      <w:bookmarkStart w:id="0" w:name="_GoBack"/>
      <w:bookmarkEnd w:id="0"/>
    </w:p>
    <w:p w14:paraId="6F3C7B7A">
      <w:r>
        <w:rPr>
          <w:rFonts w:hint="eastAsia"/>
        </w:rPr>
        <w:t>This experiment successfully deployed and ran Knative Serving, Eventing, and Functions in a local Minikube environment, providing a complete experience of the Kubernetes-based Serverless application development process and deepening the understanding of cloud-native and Serverless architectures.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EA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2025-12-26T13:57:00Z</dcterms:created>
  <dc:creator>GaoZixuan</dc:creator>
  <cp:lastModifiedBy>骄傲的豌豆</cp:lastModifiedBy>
  <dcterms:modified xsi:type="dcterms:W3CDTF">2025-12-26T14:16:26Z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eyJoZGlkIjoiMjBmOTQ4MWZhYzNhNWRiNWZjYmFlZDYxNjMxOTc2OGQiLCJ1c2VySWQiOiIxMzg4MzI2MjY3In0=</vt:lpwstr>
  </property>
  <property fmtid="{D5CDD505-2E9C-101B-9397-08002B2CF9AE}" pid="4" name="ICV">
    <vt:lpwstr>03ABCD1E3C76487CA5CCA0F630DDF6CD_12</vt:lpwstr>
  </property>
</Properties>
</file>