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57" w:rsidRDefault="00E66357"/>
    <w:p w:rsidR="004A29DD" w:rsidRPr="00F90035" w:rsidRDefault="00F90035" w:rsidP="00F90035">
      <w:pPr>
        <w:spacing w:after="360"/>
        <w:jc w:val="center"/>
        <w:rPr>
          <w:b/>
          <w:sz w:val="28"/>
          <w:szCs w:val="28"/>
        </w:rPr>
      </w:pPr>
      <w:r w:rsidRPr="00F90035">
        <w:rPr>
          <w:b/>
          <w:sz w:val="28"/>
          <w:szCs w:val="28"/>
          <w:lang w:val="en-US"/>
        </w:rPr>
        <w:t>FSD</w:t>
      </w:r>
      <w:r w:rsidRPr="00F90035">
        <w:rPr>
          <w:b/>
          <w:sz w:val="28"/>
          <w:szCs w:val="28"/>
        </w:rPr>
        <w:t xml:space="preserve"> по открытию счетов ОФР на счетах </w:t>
      </w:r>
      <w:r w:rsidRPr="00F90035">
        <w:rPr>
          <w:b/>
          <w:sz w:val="28"/>
          <w:szCs w:val="28"/>
          <w:lang w:val="en-US"/>
        </w:rPr>
        <w:t>Accounting</w:t>
      </w:r>
      <w:r w:rsidRPr="00F90035">
        <w:rPr>
          <w:b/>
          <w:sz w:val="28"/>
          <w:szCs w:val="28"/>
        </w:rPr>
        <w:t xml:space="preserve"> </w:t>
      </w:r>
      <w:r w:rsidRPr="00F90035">
        <w:rPr>
          <w:b/>
          <w:sz w:val="28"/>
          <w:szCs w:val="28"/>
          <w:lang w:val="en-US"/>
        </w:rPr>
        <w:t>Type</w:t>
      </w:r>
    </w:p>
    <w:p w:rsidR="00F56E1A" w:rsidRPr="008C66E1" w:rsidRDefault="00F56E1A" w:rsidP="003D7B15">
      <w:pPr>
        <w:pStyle w:val="ListParagraph"/>
        <w:numPr>
          <w:ilvl w:val="0"/>
          <w:numId w:val="7"/>
        </w:numPr>
        <w:spacing w:before="240" w:after="240"/>
        <w:ind w:left="357" w:hanging="357"/>
        <w:contextualSpacing w:val="0"/>
        <w:outlineLvl w:val="0"/>
        <w:rPr>
          <w:b/>
          <w:sz w:val="24"/>
          <w:szCs w:val="24"/>
        </w:rPr>
      </w:pPr>
      <w:r w:rsidRPr="008C66E1">
        <w:rPr>
          <w:b/>
          <w:sz w:val="24"/>
          <w:szCs w:val="24"/>
        </w:rPr>
        <w:t xml:space="preserve">Требование </w:t>
      </w:r>
    </w:p>
    <w:p w:rsidR="00F56E1A" w:rsidRPr="00F56E1A" w:rsidRDefault="00F56E1A" w:rsidP="008C66E1">
      <w:pPr>
        <w:ind w:firstLine="426"/>
      </w:pPr>
      <w:r>
        <w:t xml:space="preserve">Открытие счетов ОФР с привязкой к </w:t>
      </w:r>
      <w:proofErr w:type="spellStart"/>
      <w:r>
        <w:rPr>
          <w:lang w:val="en-US"/>
        </w:rPr>
        <w:t>AccType</w:t>
      </w:r>
      <w:proofErr w:type="spellEnd"/>
    </w:p>
    <w:p w:rsidR="004A29DD" w:rsidRPr="00F90035" w:rsidRDefault="00F56E1A" w:rsidP="003D7B15">
      <w:pPr>
        <w:pStyle w:val="ListParagraph"/>
        <w:numPr>
          <w:ilvl w:val="0"/>
          <w:numId w:val="7"/>
        </w:numPr>
        <w:spacing w:before="240" w:after="240"/>
        <w:ind w:left="357" w:hanging="357"/>
        <w:contextualSpacing w:val="0"/>
        <w:outlineLvl w:val="0"/>
        <w:rPr>
          <w:b/>
          <w:sz w:val="24"/>
          <w:szCs w:val="24"/>
        </w:rPr>
      </w:pPr>
      <w:r w:rsidRPr="00F90035">
        <w:rPr>
          <w:b/>
          <w:sz w:val="24"/>
          <w:szCs w:val="24"/>
        </w:rPr>
        <w:t>Реализация</w:t>
      </w:r>
    </w:p>
    <w:p w:rsidR="00F56E1A" w:rsidRPr="00C83138" w:rsidRDefault="00C83138" w:rsidP="00C83138">
      <w:pPr>
        <w:pStyle w:val="ListParagraph"/>
        <w:numPr>
          <w:ilvl w:val="0"/>
          <w:numId w:val="1"/>
        </w:numPr>
      </w:pPr>
      <w:r>
        <w:t>Разделяем п</w:t>
      </w:r>
      <w:r w:rsidR="00F56E1A">
        <w:t>ункт меню Счета доходов/расходов</w:t>
      </w:r>
      <w:r>
        <w:t xml:space="preserve"> на два подпункта</w:t>
      </w:r>
      <w:r w:rsidRPr="00C83138">
        <w:t>:</w:t>
      </w:r>
    </w:p>
    <w:p w:rsidR="00AE04D1" w:rsidRDefault="00AE04D1" w:rsidP="00AE04D1">
      <w:pPr>
        <w:pStyle w:val="ListParagraph"/>
        <w:numPr>
          <w:ilvl w:val="0"/>
          <w:numId w:val="2"/>
        </w:numPr>
        <w:rPr>
          <w:lang w:val="en-US"/>
        </w:rPr>
      </w:pPr>
      <w:r w:rsidRPr="00C83138">
        <w:t>Счета</w:t>
      </w:r>
      <w:r w:rsidRPr="00AE04D1">
        <w:rPr>
          <w:lang w:val="en-US"/>
        </w:rPr>
        <w:t xml:space="preserve"> </w:t>
      </w:r>
      <w:r w:rsidRPr="00C83138">
        <w:t>ОФР</w:t>
      </w:r>
      <w:r w:rsidRPr="00AE04D1">
        <w:rPr>
          <w:lang w:val="en-US"/>
        </w:rPr>
        <w:t xml:space="preserve"> </w:t>
      </w:r>
      <w:r w:rsidRPr="00C83138">
        <w:t>по</w:t>
      </w:r>
      <w:r w:rsidRPr="00AE04D1">
        <w:rPr>
          <w:lang w:val="en-US"/>
        </w:rPr>
        <w:t xml:space="preserve"> </w:t>
      </w:r>
      <w:r>
        <w:rPr>
          <w:lang w:val="en-US"/>
        </w:rPr>
        <w:t>Accounting Type</w:t>
      </w:r>
    </w:p>
    <w:p w:rsidR="00C83138" w:rsidRPr="00C83138" w:rsidRDefault="00C83138" w:rsidP="00C83138">
      <w:pPr>
        <w:pStyle w:val="ListParagraph"/>
        <w:numPr>
          <w:ilvl w:val="0"/>
          <w:numId w:val="2"/>
        </w:numPr>
      </w:pPr>
      <w:r>
        <w:t xml:space="preserve">Счета ОФР по </w:t>
      </w:r>
      <w:r>
        <w:rPr>
          <w:lang w:val="en-US"/>
        </w:rPr>
        <w:t>Midas</w:t>
      </w:r>
    </w:p>
    <w:p w:rsidR="00650F70" w:rsidRDefault="00415180" w:rsidP="00C83138">
      <w:pPr>
        <w:pStyle w:val="ListParagraph"/>
        <w:numPr>
          <w:ilvl w:val="0"/>
          <w:numId w:val="1"/>
        </w:numPr>
      </w:pPr>
      <w:r w:rsidRPr="006C1062">
        <w:t>Создаем</w:t>
      </w:r>
      <w:r w:rsidRPr="00F90035">
        <w:t xml:space="preserve"> </w:t>
      </w:r>
      <w:r w:rsidRPr="006C1062">
        <w:t>новую</w:t>
      </w:r>
      <w:r w:rsidRPr="00F90035">
        <w:t xml:space="preserve"> </w:t>
      </w:r>
      <w:r w:rsidRPr="006C1062">
        <w:t>форму</w:t>
      </w:r>
      <w:r w:rsidRPr="00F90035">
        <w:t xml:space="preserve"> «</w:t>
      </w:r>
      <w:r w:rsidRPr="00C83138">
        <w:t>Счета</w:t>
      </w:r>
      <w:r w:rsidRPr="00F90035">
        <w:t xml:space="preserve"> </w:t>
      </w:r>
      <w:r w:rsidRPr="00C83138">
        <w:t>ОФР</w:t>
      </w:r>
      <w:r w:rsidRPr="00F90035">
        <w:t xml:space="preserve"> </w:t>
      </w:r>
      <w:r w:rsidRPr="00C83138">
        <w:t>по</w:t>
      </w:r>
      <w:r w:rsidRPr="00F90035">
        <w:t xml:space="preserve"> </w:t>
      </w:r>
      <w:r>
        <w:rPr>
          <w:lang w:val="en-US"/>
        </w:rPr>
        <w:t>Accounting</w:t>
      </w:r>
      <w:r w:rsidRPr="00F90035">
        <w:t xml:space="preserve"> </w:t>
      </w:r>
      <w:r>
        <w:rPr>
          <w:lang w:val="en-US"/>
        </w:rPr>
        <w:t>Type</w:t>
      </w:r>
      <w:r w:rsidRPr="00F90035">
        <w:t xml:space="preserve">» и привязываем ее открытие </w:t>
      </w:r>
      <w:r>
        <w:t>к одноименному пункту меню</w:t>
      </w:r>
    </w:p>
    <w:p w:rsidR="008C66E1" w:rsidRDefault="00415180" w:rsidP="00C83138">
      <w:pPr>
        <w:pStyle w:val="ListParagraph"/>
        <w:numPr>
          <w:ilvl w:val="0"/>
          <w:numId w:val="1"/>
        </w:numPr>
      </w:pPr>
      <w:r>
        <w:t>Создаем и добавляем вызов</w:t>
      </w:r>
      <w:r w:rsidR="00C63C4C" w:rsidRPr="00F90035">
        <w:t xml:space="preserve"> </w:t>
      </w:r>
      <w:r w:rsidR="00C63C4C" w:rsidRPr="006C1062">
        <w:t>нов</w:t>
      </w:r>
      <w:r>
        <w:t>ой</w:t>
      </w:r>
      <w:r w:rsidR="00C63C4C" w:rsidRPr="00F90035">
        <w:t xml:space="preserve"> </w:t>
      </w:r>
      <w:r w:rsidR="00C63C4C" w:rsidRPr="006C1062">
        <w:t>форм</w:t>
      </w:r>
      <w:r>
        <w:t>ы</w:t>
      </w:r>
      <w:r w:rsidR="00C63C4C" w:rsidRPr="00F90035">
        <w:t xml:space="preserve"> «</w:t>
      </w:r>
      <w:r>
        <w:t>Ввод с</w:t>
      </w:r>
      <w:r w:rsidR="00C63C4C" w:rsidRPr="00C83138">
        <w:t>чета</w:t>
      </w:r>
      <w:r w:rsidR="00C63C4C" w:rsidRPr="00F90035">
        <w:t xml:space="preserve"> </w:t>
      </w:r>
      <w:r w:rsidR="00C63C4C" w:rsidRPr="00C83138">
        <w:t>ОФР</w:t>
      </w:r>
      <w:r w:rsidR="00C63C4C" w:rsidRPr="00F90035">
        <w:t>»</w:t>
      </w:r>
      <w:r>
        <w:t xml:space="preserve"> (функции редактирования и закрытия счета можно не добавлять – остаются в лицевых счетах)</w:t>
      </w:r>
    </w:p>
    <w:p w:rsidR="00C83138" w:rsidRPr="00F90035" w:rsidRDefault="008C66E1" w:rsidP="00C83138">
      <w:pPr>
        <w:pStyle w:val="ListParagraph"/>
        <w:numPr>
          <w:ilvl w:val="0"/>
          <w:numId w:val="1"/>
        </w:numPr>
      </w:pPr>
      <w:r>
        <w:t>Разрабатываем процедуру поиска и открытия доходно-расходных счетов на базе процедуры, используемой при обработке сообщений АЕ</w:t>
      </w:r>
      <w:r w:rsidR="004563F9" w:rsidRPr="004563F9">
        <w:t xml:space="preserve"> </w:t>
      </w:r>
      <w:r w:rsidR="004563F9">
        <w:rPr>
          <w:lang w:val="en-US"/>
        </w:rPr>
        <w:t>c</w:t>
      </w:r>
      <w:r w:rsidR="004563F9" w:rsidRPr="004563F9">
        <w:t xml:space="preserve"> </w:t>
      </w:r>
      <w:r>
        <w:t>признак</w:t>
      </w:r>
      <w:r w:rsidR="004563F9" w:rsidRPr="004563F9">
        <w:t>ом</w:t>
      </w:r>
      <w:r>
        <w:t xml:space="preserve"> поиска и открытия 706-х счетов (</w:t>
      </w:r>
      <w:r w:rsidR="004563F9">
        <w:t xml:space="preserve">с </w:t>
      </w:r>
      <w:r>
        <w:t>наличие</w:t>
      </w:r>
      <w:r w:rsidR="004563F9">
        <w:t>м</w:t>
      </w:r>
      <w:r>
        <w:t xml:space="preserve"> в ключе счета «</w:t>
      </w:r>
      <w:r>
        <w:rPr>
          <w:lang w:val="en-US"/>
        </w:rPr>
        <w:t>PL</w:t>
      </w:r>
      <w:r w:rsidRPr="008C66E1">
        <w:t>%</w:t>
      </w:r>
      <w:r>
        <w:t>» кода)</w:t>
      </w:r>
    </w:p>
    <w:p w:rsidR="006C1062" w:rsidRPr="00F90035" w:rsidRDefault="006C1062" w:rsidP="006C1062">
      <w:pPr>
        <w:pStyle w:val="ListParagraph"/>
      </w:pPr>
    </w:p>
    <w:p w:rsidR="00650F70" w:rsidRDefault="00650F70" w:rsidP="003D7B15">
      <w:pPr>
        <w:pStyle w:val="ListParagraph"/>
        <w:numPr>
          <w:ilvl w:val="0"/>
          <w:numId w:val="7"/>
        </w:numPr>
        <w:spacing w:before="240" w:after="240"/>
        <w:ind w:left="357" w:hanging="357"/>
        <w:contextualSpacing w:val="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Описание формы </w:t>
      </w:r>
      <w:r w:rsidRPr="00F90035">
        <w:rPr>
          <w:b/>
          <w:sz w:val="24"/>
          <w:szCs w:val="24"/>
        </w:rPr>
        <w:t xml:space="preserve">«Счета ОФР по </w:t>
      </w:r>
      <w:r w:rsidRPr="00F90035">
        <w:rPr>
          <w:b/>
          <w:sz w:val="24"/>
          <w:szCs w:val="24"/>
          <w:lang w:val="en-US"/>
        </w:rPr>
        <w:t>Accounting</w:t>
      </w:r>
      <w:r w:rsidRPr="00F90035">
        <w:rPr>
          <w:b/>
          <w:sz w:val="24"/>
          <w:szCs w:val="24"/>
        </w:rPr>
        <w:t xml:space="preserve"> </w:t>
      </w:r>
      <w:r w:rsidRPr="00F90035">
        <w:rPr>
          <w:b/>
          <w:sz w:val="24"/>
          <w:szCs w:val="24"/>
          <w:lang w:val="en-US"/>
        </w:rPr>
        <w:t>Type</w:t>
      </w:r>
      <w:r w:rsidRPr="00F90035">
        <w:rPr>
          <w:b/>
          <w:sz w:val="24"/>
          <w:szCs w:val="24"/>
        </w:rPr>
        <w:t>»</w:t>
      </w:r>
    </w:p>
    <w:p w:rsidR="00415180" w:rsidRPr="00415180" w:rsidRDefault="00415180" w:rsidP="00D97813">
      <w:pPr>
        <w:pStyle w:val="ListParagraph"/>
        <w:numPr>
          <w:ilvl w:val="0"/>
          <w:numId w:val="18"/>
        </w:numPr>
        <w:ind w:left="709"/>
      </w:pPr>
      <w:r>
        <w:t>В основу берем форму «Счета доходов/расходов»</w:t>
      </w:r>
      <w:r w:rsidRPr="00415180">
        <w:t>:</w:t>
      </w:r>
    </w:p>
    <w:p w:rsidR="00415180" w:rsidRDefault="00415180" w:rsidP="00415180">
      <w:pPr>
        <w:ind w:firstLine="426"/>
      </w:pPr>
      <w:r w:rsidRPr="00415180">
        <w:rPr>
          <w:noProof/>
          <w:lang w:eastAsia="ru-RU"/>
        </w:rPr>
        <w:drawing>
          <wp:inline distT="0" distB="0" distL="0" distR="0" wp14:anchorId="049D0528" wp14:editId="5B296E0E">
            <wp:extent cx="5701012" cy="1209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212" cy="12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63" w:rsidRPr="00D97813" w:rsidRDefault="006F6563" w:rsidP="00D97813">
      <w:pPr>
        <w:pStyle w:val="ListParagraph"/>
        <w:numPr>
          <w:ilvl w:val="0"/>
          <w:numId w:val="18"/>
        </w:numPr>
        <w:ind w:left="709"/>
      </w:pPr>
      <w:r>
        <w:t>Таблицей-источником формы</w:t>
      </w:r>
      <w:r w:rsidRPr="006F6563">
        <w:t xml:space="preserve"> </w:t>
      </w:r>
      <w:r>
        <w:t xml:space="preserve">делаем таблицу </w:t>
      </w:r>
      <w:r>
        <w:rPr>
          <w:lang w:val="en-US"/>
        </w:rPr>
        <w:t>GL</w:t>
      </w:r>
      <w:r w:rsidRPr="006F6563">
        <w:t>_</w:t>
      </w:r>
      <w:r>
        <w:rPr>
          <w:lang w:val="en-US"/>
        </w:rPr>
        <w:t>ACC</w:t>
      </w:r>
    </w:p>
    <w:p w:rsidR="00D97813" w:rsidRDefault="00D97813" w:rsidP="00D97813">
      <w:pPr>
        <w:pStyle w:val="ListParagraph"/>
        <w:numPr>
          <w:ilvl w:val="0"/>
          <w:numId w:val="18"/>
        </w:numPr>
        <w:ind w:left="709"/>
      </w:pPr>
      <w:r>
        <w:t xml:space="preserve">Устанавливаем при открытии формы фильтр на </w:t>
      </w:r>
      <w:r w:rsidR="00774451">
        <w:t>706 и 707 счета (без возможности изменения) и на незаполненную дату закрытия (можно менять)</w:t>
      </w:r>
    </w:p>
    <w:p w:rsidR="00774451" w:rsidRPr="006F6563" w:rsidRDefault="00774451" w:rsidP="00D97813">
      <w:pPr>
        <w:pStyle w:val="ListParagraph"/>
        <w:numPr>
          <w:ilvl w:val="0"/>
          <w:numId w:val="18"/>
        </w:numPr>
        <w:ind w:left="709"/>
      </w:pPr>
      <w:r>
        <w:t>Проверяем</w:t>
      </w:r>
      <w:r w:rsidRPr="00774451">
        <w:t>:</w:t>
      </w:r>
      <w:r>
        <w:t xml:space="preserve"> есть ли проверка на доступ пользователя к счетам других филиалов, если нет</w:t>
      </w:r>
      <w:r w:rsidR="00A97C43">
        <w:t>,</w:t>
      </w:r>
      <w:r>
        <w:t xml:space="preserve"> </w:t>
      </w:r>
      <w:r w:rsidRPr="00774451">
        <w:t xml:space="preserve">то </w:t>
      </w:r>
      <w:r>
        <w:t>устанавливаем невидимый фильтр на филиал</w:t>
      </w:r>
      <w:r w:rsidR="00A97C43">
        <w:t xml:space="preserve"> пользователя</w:t>
      </w:r>
    </w:p>
    <w:p w:rsidR="00415180" w:rsidRDefault="00415180" w:rsidP="00D97813">
      <w:pPr>
        <w:pStyle w:val="ListParagraph"/>
        <w:numPr>
          <w:ilvl w:val="0"/>
          <w:numId w:val="18"/>
        </w:numPr>
        <w:ind w:left="709"/>
      </w:pPr>
      <w:r>
        <w:t xml:space="preserve">Скрываем из списка </w:t>
      </w:r>
      <w:r w:rsidR="006F6563">
        <w:t xml:space="preserve">видимых полей поля </w:t>
      </w:r>
      <w:r w:rsidR="006F6563">
        <w:rPr>
          <w:lang w:val="en-US"/>
        </w:rPr>
        <w:t>ACOD</w:t>
      </w:r>
      <w:r w:rsidR="00D1310A">
        <w:t>,</w:t>
      </w:r>
      <w:r w:rsidR="006F6563">
        <w:t xml:space="preserve"> </w:t>
      </w:r>
      <w:r w:rsidR="006F6563">
        <w:rPr>
          <w:lang w:val="en-US"/>
        </w:rPr>
        <w:t>SQ</w:t>
      </w:r>
      <w:r w:rsidR="006F6563" w:rsidRPr="006F6563">
        <w:t xml:space="preserve"> </w:t>
      </w:r>
      <w:r w:rsidR="00D1310A" w:rsidRPr="00D1310A">
        <w:rPr>
          <w:highlight w:val="yellow"/>
        </w:rPr>
        <w:t>и Дату закрытия</w:t>
      </w:r>
      <w:r w:rsidR="00D1310A">
        <w:t xml:space="preserve"> </w:t>
      </w:r>
      <w:r w:rsidR="006F6563" w:rsidRPr="006F6563">
        <w:t>(переносим в свойства)</w:t>
      </w:r>
    </w:p>
    <w:p w:rsidR="00D3538F" w:rsidRDefault="00D3538F" w:rsidP="00D97813">
      <w:pPr>
        <w:pStyle w:val="ListParagraph"/>
        <w:numPr>
          <w:ilvl w:val="0"/>
          <w:numId w:val="18"/>
        </w:numPr>
        <w:ind w:left="709"/>
      </w:pPr>
      <w:r>
        <w:t xml:space="preserve">Отделение </w:t>
      </w:r>
      <w:r w:rsidR="00D97813">
        <w:t>ставим перед филиалом</w:t>
      </w:r>
      <w:r w:rsidR="00D97813" w:rsidRPr="00D97813">
        <w:t xml:space="preserve"> (можно и не менять)</w:t>
      </w:r>
    </w:p>
    <w:p w:rsidR="00D97813" w:rsidRPr="00D97813" w:rsidRDefault="00D97813" w:rsidP="007821AA">
      <w:pPr>
        <w:pStyle w:val="ListParagraph"/>
        <w:numPr>
          <w:ilvl w:val="0"/>
          <w:numId w:val="18"/>
        </w:numPr>
        <w:spacing w:after="120"/>
        <w:ind w:left="709" w:hanging="357"/>
        <w:contextualSpacing w:val="0"/>
      </w:pPr>
      <w:r>
        <w:t xml:space="preserve">Добавляем поля </w:t>
      </w:r>
      <w:r>
        <w:rPr>
          <w:lang w:val="en-US"/>
        </w:rPr>
        <w:t>Term</w:t>
      </w:r>
      <w:r w:rsidRPr="006F6563">
        <w:t xml:space="preserve"> (</w:t>
      </w:r>
      <w:r>
        <w:t xml:space="preserve">Код </w:t>
      </w:r>
      <w:r w:rsidRPr="006F6563">
        <w:t>срок</w:t>
      </w:r>
      <w:r>
        <w:t>а</w:t>
      </w:r>
      <w:r w:rsidRPr="006F6563">
        <w:t xml:space="preserve">) и </w:t>
      </w:r>
      <w:proofErr w:type="spellStart"/>
      <w:r>
        <w:rPr>
          <w:lang w:val="en-US"/>
        </w:rPr>
        <w:t>AccType</w:t>
      </w:r>
      <w:proofErr w:type="spellEnd"/>
      <w:r w:rsidRPr="00D97813">
        <w:t>:</w:t>
      </w:r>
    </w:p>
    <w:p w:rsidR="00D97813" w:rsidRDefault="00D97813" w:rsidP="00D97813">
      <w:pPr>
        <w:pStyle w:val="ListParagraph"/>
        <w:numPr>
          <w:ilvl w:val="0"/>
          <w:numId w:val="19"/>
        </w:numPr>
      </w:pPr>
      <w:r>
        <w:t>Код срока располагаем между Типом собственности и Символом ОФР</w:t>
      </w:r>
    </w:p>
    <w:p w:rsidR="00D97813" w:rsidRPr="00D97813" w:rsidRDefault="00D97813" w:rsidP="00D97813">
      <w:pPr>
        <w:pStyle w:val="ListParagraph"/>
        <w:numPr>
          <w:ilvl w:val="0"/>
          <w:numId w:val="19"/>
        </w:numPr>
        <w:ind w:left="1502" w:hanging="357"/>
        <w:contextualSpacing w:val="0"/>
      </w:pPr>
      <w:proofErr w:type="spellStart"/>
      <w:r w:rsidRPr="00D97813">
        <w:rPr>
          <w:lang w:val="en-US"/>
        </w:rPr>
        <w:t>Acctype</w:t>
      </w:r>
      <w:proofErr w:type="spellEnd"/>
      <w:r w:rsidRPr="00D97813">
        <w:rPr>
          <w:lang w:val="en-US"/>
        </w:rPr>
        <w:t xml:space="preserve"> </w:t>
      </w:r>
      <w:r w:rsidRPr="00D97813">
        <w:t>включаем</w:t>
      </w:r>
      <w:r w:rsidRPr="00D97813">
        <w:rPr>
          <w:lang w:val="en-US"/>
        </w:rPr>
        <w:t xml:space="preserve"> </w:t>
      </w:r>
      <w:proofErr w:type="spellStart"/>
      <w:r w:rsidRPr="00D97813">
        <w:rPr>
          <w:lang w:val="en-US"/>
        </w:rPr>
        <w:t>после</w:t>
      </w:r>
      <w:proofErr w:type="spellEnd"/>
      <w:r w:rsidRPr="00D97813">
        <w:rPr>
          <w:lang w:val="en-US"/>
        </w:rPr>
        <w:t xml:space="preserve"> </w:t>
      </w:r>
      <w:proofErr w:type="spellStart"/>
      <w:r>
        <w:t>Сч</w:t>
      </w:r>
      <w:r w:rsidRPr="00D97813">
        <w:rPr>
          <w:lang w:val="en-US"/>
        </w:rPr>
        <w:t>ета</w:t>
      </w:r>
      <w:proofErr w:type="spellEnd"/>
      <w:r w:rsidRPr="00D97813">
        <w:rPr>
          <w:lang w:val="en-US"/>
        </w:rPr>
        <w:t xml:space="preserve"> ЦБ</w:t>
      </w:r>
    </w:p>
    <w:p w:rsidR="00F90035" w:rsidRPr="00F90035" w:rsidRDefault="00F90035" w:rsidP="003D7B15">
      <w:pPr>
        <w:pStyle w:val="ListParagraph"/>
        <w:numPr>
          <w:ilvl w:val="0"/>
          <w:numId w:val="7"/>
        </w:numPr>
        <w:spacing w:before="240" w:after="240"/>
        <w:ind w:left="357" w:hanging="357"/>
        <w:contextualSpacing w:val="0"/>
        <w:outlineLvl w:val="0"/>
        <w:rPr>
          <w:b/>
          <w:sz w:val="24"/>
          <w:szCs w:val="24"/>
        </w:rPr>
      </w:pPr>
      <w:r w:rsidRPr="00F90035">
        <w:rPr>
          <w:b/>
          <w:sz w:val="24"/>
          <w:szCs w:val="24"/>
        </w:rPr>
        <w:t>Описание формы «</w:t>
      </w:r>
      <w:r w:rsidR="00650F70">
        <w:rPr>
          <w:b/>
          <w:sz w:val="24"/>
          <w:szCs w:val="24"/>
        </w:rPr>
        <w:t>Открытие с</w:t>
      </w:r>
      <w:r w:rsidRPr="00F90035">
        <w:rPr>
          <w:b/>
          <w:sz w:val="24"/>
          <w:szCs w:val="24"/>
        </w:rPr>
        <w:t>чета ОФР»</w:t>
      </w:r>
    </w:p>
    <w:p w:rsidR="006C1062" w:rsidRDefault="006C1062" w:rsidP="008C66E1">
      <w:pPr>
        <w:ind w:firstLine="426"/>
      </w:pPr>
      <w:r>
        <w:t xml:space="preserve">В основу берем форму «Открытие счета </w:t>
      </w:r>
      <w:r>
        <w:rPr>
          <w:lang w:val="en-US"/>
        </w:rPr>
        <w:t>GL</w:t>
      </w:r>
      <w:r>
        <w:t>»</w:t>
      </w:r>
    </w:p>
    <w:p w:rsidR="000D3929" w:rsidRDefault="000D3929" w:rsidP="00F90035">
      <w:r w:rsidRPr="004A29DD">
        <w:rPr>
          <w:noProof/>
          <w:lang w:eastAsia="ru-RU"/>
        </w:rPr>
        <w:drawing>
          <wp:inline distT="0" distB="0" distL="0" distR="0" wp14:anchorId="2A18975F" wp14:editId="0C73CFB7">
            <wp:extent cx="2952750" cy="248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092" cy="2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33" w:rsidRPr="00647CFE" w:rsidRDefault="00515333" w:rsidP="008C66E1">
      <w:pPr>
        <w:ind w:firstLine="426"/>
        <w:rPr>
          <w:lang w:val="en-US"/>
        </w:rPr>
      </w:pPr>
      <w:r>
        <w:t>Пример отображения новой формы</w:t>
      </w:r>
      <w:r>
        <w:rPr>
          <w:lang w:val="en-US"/>
        </w:rPr>
        <w:t>:</w:t>
      </w:r>
    </w:p>
    <w:p w:rsidR="00515333" w:rsidRDefault="00DD468A" w:rsidP="00515333">
      <w:r>
        <w:rPr>
          <w:noProof/>
          <w:lang w:eastAsia="ru-RU"/>
        </w:rPr>
        <w:drawing>
          <wp:inline distT="0" distB="0" distL="0" distR="0">
            <wp:extent cx="2959061" cy="219054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16" cy="22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F2" w:rsidRPr="00515333" w:rsidRDefault="00534EF2" w:rsidP="007821AA">
      <w:pPr>
        <w:spacing w:after="240"/>
        <w:ind w:firstLine="425"/>
      </w:pPr>
      <w:r>
        <w:t xml:space="preserve">Проверку доступности кнопки вызова </w:t>
      </w:r>
      <w:r w:rsidR="007821AA">
        <w:t xml:space="preserve">формы </w:t>
      </w:r>
      <w:r>
        <w:t xml:space="preserve">берем из </w:t>
      </w:r>
      <w:r w:rsidR="007821AA">
        <w:t xml:space="preserve">существующей </w:t>
      </w:r>
      <w:r>
        <w:t xml:space="preserve">формы </w:t>
      </w:r>
      <w:r w:rsidR="007821AA">
        <w:t xml:space="preserve">открытия счетов ОФР по </w:t>
      </w:r>
      <w:r w:rsidR="007821AA">
        <w:rPr>
          <w:lang w:val="en-US"/>
        </w:rPr>
        <w:t>Midas</w:t>
      </w:r>
      <w:r w:rsidR="007821AA" w:rsidRPr="007821AA">
        <w:t xml:space="preserve"> </w:t>
      </w:r>
      <w:r>
        <w:t>«Счета доходов/расходов»</w:t>
      </w:r>
    </w:p>
    <w:p w:rsidR="008C66E1" w:rsidRPr="00F215B0" w:rsidRDefault="008C66E1" w:rsidP="003D7B15">
      <w:pPr>
        <w:pStyle w:val="ListParagraph"/>
        <w:numPr>
          <w:ilvl w:val="1"/>
          <w:numId w:val="7"/>
        </w:numPr>
        <w:spacing w:before="240" w:after="240"/>
        <w:ind w:left="426"/>
        <w:contextualSpacing w:val="0"/>
        <w:outlineLvl w:val="1"/>
        <w:rPr>
          <w:b/>
          <w:color w:val="002060"/>
        </w:rPr>
      </w:pPr>
      <w:r w:rsidRPr="00F215B0">
        <w:rPr>
          <w:b/>
          <w:color w:val="002060"/>
        </w:rPr>
        <w:t xml:space="preserve">Список </w:t>
      </w:r>
      <w:r w:rsidR="0032250A">
        <w:rPr>
          <w:b/>
          <w:color w:val="002060"/>
        </w:rPr>
        <w:t xml:space="preserve">и описание </w:t>
      </w:r>
      <w:r w:rsidRPr="00F215B0">
        <w:rPr>
          <w:b/>
          <w:color w:val="002060"/>
        </w:rPr>
        <w:t>полей</w:t>
      </w:r>
    </w:p>
    <w:p w:rsidR="000B4218" w:rsidRPr="00F215B0" w:rsidRDefault="00F90035" w:rsidP="0032250A">
      <w:pPr>
        <w:spacing w:before="240"/>
        <w:ind w:firstLine="426"/>
      </w:pPr>
      <w:r w:rsidRPr="00F215B0">
        <w:t>В</w:t>
      </w:r>
      <w:r w:rsidR="00647CFE" w:rsidRPr="00F215B0">
        <w:t xml:space="preserve"> новую форму включаем</w:t>
      </w:r>
      <w:r w:rsidRPr="00F215B0">
        <w:t xml:space="preserve"> поля:</w:t>
      </w:r>
      <w:r w:rsidR="000B4218" w:rsidRPr="00F215B0">
        <w:t xml:space="preserve"> </w:t>
      </w:r>
    </w:p>
    <w:p w:rsidR="00647CFE" w:rsidRDefault="000B4218" w:rsidP="0032250A">
      <w:pPr>
        <w:pStyle w:val="ListParagraph"/>
        <w:numPr>
          <w:ilvl w:val="0"/>
          <w:numId w:val="3"/>
        </w:numPr>
        <w:spacing w:before="120" w:after="0"/>
        <w:ind w:left="714" w:hanging="288"/>
        <w:contextualSpacing w:val="0"/>
      </w:pPr>
      <w:r>
        <w:t>«</w:t>
      </w:r>
      <w:r w:rsidRPr="00647CFE">
        <w:rPr>
          <w:b/>
        </w:rPr>
        <w:t>Отделение</w:t>
      </w:r>
      <w:r>
        <w:t xml:space="preserve">» - </w:t>
      </w:r>
      <w:r w:rsidR="00647CFE">
        <w:t xml:space="preserve">оставляем без изменения </w:t>
      </w:r>
    </w:p>
    <w:p w:rsidR="000B4218" w:rsidRDefault="00647CFE" w:rsidP="00844F9F">
      <w:pPr>
        <w:pStyle w:val="ListParagraph"/>
        <w:ind w:left="2124" w:firstLine="286"/>
      </w:pPr>
      <w:r>
        <w:t xml:space="preserve">По </w:t>
      </w:r>
      <w:r w:rsidR="000B4218">
        <w:t>по</w:t>
      </w:r>
      <w:r>
        <w:t>лю</w:t>
      </w:r>
      <w:r w:rsidR="000B4218">
        <w:t xml:space="preserve"> определяем клиента, на которого открываем счет</w:t>
      </w:r>
      <w:r w:rsidR="00844F9F">
        <w:t xml:space="preserve">. </w:t>
      </w:r>
      <w:r w:rsidR="000B4218">
        <w:t xml:space="preserve">Значение кода клиента берем из </w:t>
      </w:r>
      <w:r w:rsidR="000B4218" w:rsidRPr="00A2387F">
        <w:t>поля A8BICN</w:t>
      </w:r>
      <w:r w:rsidR="000B4218" w:rsidRPr="000B4218">
        <w:t xml:space="preserve"> </w:t>
      </w:r>
      <w:r w:rsidR="000B4218">
        <w:t xml:space="preserve">таблицы </w:t>
      </w:r>
      <w:proofErr w:type="spellStart"/>
      <w:r w:rsidR="000B4218" w:rsidRPr="00A2387F">
        <w:t>dwh.imbcbbrp</w:t>
      </w:r>
      <w:proofErr w:type="spellEnd"/>
      <w:r w:rsidR="000B4218" w:rsidRPr="00A2387F">
        <w:t xml:space="preserve"> при условии</w:t>
      </w:r>
      <w:r w:rsidR="00A2387F" w:rsidRPr="00A2387F">
        <w:t xml:space="preserve"> A8BRCD = «Отделение»</w:t>
      </w:r>
    </w:p>
    <w:p w:rsidR="00A2387F" w:rsidRDefault="00A2387F" w:rsidP="0032250A">
      <w:pPr>
        <w:pStyle w:val="ListParagraph"/>
        <w:numPr>
          <w:ilvl w:val="0"/>
          <w:numId w:val="3"/>
        </w:numPr>
        <w:spacing w:before="120" w:after="0"/>
        <w:ind w:left="714" w:hanging="288"/>
        <w:contextualSpacing w:val="0"/>
      </w:pPr>
      <w:r>
        <w:t>«</w:t>
      </w:r>
      <w:r w:rsidRPr="00647CFE">
        <w:rPr>
          <w:b/>
        </w:rPr>
        <w:t>Тип собственности</w:t>
      </w:r>
      <w:r>
        <w:t xml:space="preserve">» - даем возможность </w:t>
      </w:r>
      <w:r w:rsidR="00647CFE">
        <w:t xml:space="preserve">ввода и </w:t>
      </w:r>
      <w:r>
        <w:t>выбора из справочника</w:t>
      </w:r>
    </w:p>
    <w:p w:rsidR="005E078B" w:rsidRPr="005E078B" w:rsidRDefault="005E078B" w:rsidP="005E078B">
      <w:pPr>
        <w:pStyle w:val="ListParagraph"/>
        <w:spacing w:before="240"/>
        <w:ind w:left="2126" w:firstLine="284"/>
        <w:contextualSpacing w:val="0"/>
        <w:rPr>
          <w:b/>
          <w:u w:val="single"/>
        </w:rPr>
      </w:pPr>
      <w:r w:rsidRPr="001363B1">
        <w:rPr>
          <w:b/>
          <w:u w:val="single"/>
        </w:rPr>
        <w:t>Описание</w:t>
      </w:r>
      <w:r w:rsidRPr="005E078B">
        <w:rPr>
          <w:b/>
          <w:u w:val="single"/>
        </w:rPr>
        <w:t xml:space="preserve"> </w:t>
      </w:r>
      <w:r w:rsidRPr="001363B1">
        <w:rPr>
          <w:b/>
          <w:u w:val="single"/>
        </w:rPr>
        <w:t>поля</w:t>
      </w:r>
      <w:r w:rsidRPr="005E078B">
        <w:rPr>
          <w:b/>
          <w:u w:val="single"/>
        </w:rPr>
        <w:t>:</w:t>
      </w:r>
    </w:p>
    <w:p w:rsidR="004D0EC2" w:rsidRPr="00172D1D" w:rsidRDefault="004D0EC2" w:rsidP="003034FF">
      <w:pPr>
        <w:pStyle w:val="ListParagraph"/>
        <w:numPr>
          <w:ilvl w:val="0"/>
          <w:numId w:val="12"/>
        </w:numPr>
        <w:spacing w:after="0"/>
        <w:ind w:left="2410" w:hanging="357"/>
        <w:contextualSpacing w:val="0"/>
        <w:rPr>
          <w:highlight w:val="yellow"/>
        </w:rPr>
      </w:pPr>
      <w:r w:rsidRPr="00172D1D">
        <w:rPr>
          <w:highlight w:val="yellow"/>
        </w:rPr>
        <w:t>При открытии формы поле должно быть незаполненным (в список допустимых значений следует добавить пустую строку)</w:t>
      </w:r>
    </w:p>
    <w:p w:rsidR="00CD2002" w:rsidRPr="00172D1D" w:rsidRDefault="002A57D9" w:rsidP="003034FF">
      <w:pPr>
        <w:pStyle w:val="ListParagraph"/>
        <w:numPr>
          <w:ilvl w:val="0"/>
          <w:numId w:val="12"/>
        </w:numPr>
        <w:spacing w:after="0"/>
        <w:ind w:left="2410" w:hanging="357"/>
        <w:contextualSpacing w:val="0"/>
        <w:rPr>
          <w:highlight w:val="yellow"/>
        </w:rPr>
      </w:pPr>
      <w:r w:rsidRPr="00172D1D">
        <w:rPr>
          <w:highlight w:val="yellow"/>
        </w:rPr>
        <w:t>Е</w:t>
      </w:r>
      <w:r w:rsidR="00CD2002" w:rsidRPr="00172D1D">
        <w:rPr>
          <w:highlight w:val="yellow"/>
        </w:rPr>
        <w:t>с</w:t>
      </w:r>
      <w:r w:rsidRPr="00172D1D">
        <w:rPr>
          <w:highlight w:val="yellow"/>
        </w:rPr>
        <w:t xml:space="preserve">ли поле не заполнено, то </w:t>
      </w:r>
    </w:p>
    <w:p w:rsidR="00CD2002" w:rsidRPr="00172D1D" w:rsidRDefault="002A57D9" w:rsidP="00CD2002">
      <w:pPr>
        <w:pStyle w:val="ListParagraph"/>
        <w:numPr>
          <w:ilvl w:val="1"/>
          <w:numId w:val="12"/>
        </w:numPr>
        <w:spacing w:after="0"/>
        <w:ind w:left="3261"/>
        <w:contextualSpacing w:val="0"/>
        <w:rPr>
          <w:highlight w:val="yellow"/>
        </w:rPr>
      </w:pPr>
      <w:r w:rsidRPr="00172D1D">
        <w:rPr>
          <w:highlight w:val="yellow"/>
        </w:rPr>
        <w:t xml:space="preserve">его значение в фильтре </w:t>
      </w:r>
      <w:r w:rsidRPr="00172D1D">
        <w:rPr>
          <w:highlight w:val="yellow"/>
          <w:lang w:val="en-US"/>
        </w:rPr>
        <w:t>Accounting</w:t>
      </w:r>
      <w:r w:rsidRPr="00172D1D">
        <w:rPr>
          <w:highlight w:val="yellow"/>
        </w:rPr>
        <w:t xml:space="preserve"> </w:t>
      </w:r>
      <w:r w:rsidRPr="00172D1D">
        <w:rPr>
          <w:highlight w:val="yellow"/>
          <w:lang w:val="en-US"/>
        </w:rPr>
        <w:t>Type</w:t>
      </w:r>
      <w:r w:rsidRPr="00172D1D">
        <w:rPr>
          <w:highlight w:val="yellow"/>
        </w:rPr>
        <w:t xml:space="preserve"> не участвует</w:t>
      </w:r>
      <w:r w:rsidR="00CD2002" w:rsidRPr="00172D1D">
        <w:rPr>
          <w:highlight w:val="yellow"/>
        </w:rPr>
        <w:t xml:space="preserve"> – показываем при выборе все </w:t>
      </w:r>
      <w:r w:rsidR="00CD2002" w:rsidRPr="00172D1D">
        <w:rPr>
          <w:highlight w:val="yellow"/>
          <w:lang w:val="en-US"/>
        </w:rPr>
        <w:t>Accounting</w:t>
      </w:r>
      <w:r w:rsidR="00CD2002" w:rsidRPr="00172D1D">
        <w:rPr>
          <w:highlight w:val="yellow"/>
        </w:rPr>
        <w:t xml:space="preserve"> </w:t>
      </w:r>
      <w:r w:rsidR="00CD2002" w:rsidRPr="00172D1D">
        <w:rPr>
          <w:highlight w:val="yellow"/>
          <w:lang w:val="en-US"/>
        </w:rPr>
        <w:t>Type</w:t>
      </w:r>
    </w:p>
    <w:p w:rsidR="00CD2002" w:rsidRPr="00172D1D" w:rsidRDefault="00CD2002" w:rsidP="00CD2002">
      <w:pPr>
        <w:pStyle w:val="ListParagraph"/>
        <w:numPr>
          <w:ilvl w:val="1"/>
          <w:numId w:val="12"/>
        </w:numPr>
        <w:spacing w:after="0"/>
        <w:ind w:left="3261"/>
        <w:contextualSpacing w:val="0"/>
        <w:rPr>
          <w:highlight w:val="yellow"/>
        </w:rPr>
      </w:pPr>
      <w:r w:rsidRPr="00172D1D">
        <w:rPr>
          <w:highlight w:val="yellow"/>
        </w:rPr>
        <w:t xml:space="preserve">оно заполняется после выбора </w:t>
      </w:r>
      <w:r w:rsidRPr="00172D1D">
        <w:rPr>
          <w:highlight w:val="yellow"/>
          <w:lang w:val="en-US"/>
        </w:rPr>
        <w:t>Accounting</w:t>
      </w:r>
      <w:r w:rsidRPr="00172D1D">
        <w:rPr>
          <w:highlight w:val="yellow"/>
        </w:rPr>
        <w:t xml:space="preserve"> </w:t>
      </w:r>
      <w:r w:rsidRPr="00172D1D">
        <w:rPr>
          <w:highlight w:val="yellow"/>
          <w:lang w:val="en-US"/>
        </w:rPr>
        <w:t>Type</w:t>
      </w:r>
      <w:r w:rsidRPr="00172D1D">
        <w:rPr>
          <w:highlight w:val="yellow"/>
        </w:rPr>
        <w:t xml:space="preserve"> по кнопке «</w:t>
      </w:r>
      <w:r w:rsidRPr="00172D1D">
        <w:rPr>
          <w:highlight w:val="yellow"/>
          <w:lang w:val="en-US"/>
        </w:rPr>
        <w:t>Accounting</w:t>
      </w:r>
      <w:r w:rsidRPr="00172D1D">
        <w:rPr>
          <w:highlight w:val="yellow"/>
        </w:rPr>
        <w:t xml:space="preserve"> </w:t>
      </w:r>
      <w:r w:rsidRPr="00172D1D">
        <w:rPr>
          <w:highlight w:val="yellow"/>
          <w:lang w:val="en-US"/>
        </w:rPr>
        <w:t>Type</w:t>
      </w:r>
      <w:r w:rsidRPr="00172D1D">
        <w:rPr>
          <w:highlight w:val="yellow"/>
        </w:rPr>
        <w:t>»</w:t>
      </w:r>
    </w:p>
    <w:p w:rsidR="00172D1D" w:rsidRPr="00172D1D" w:rsidRDefault="00CD2002" w:rsidP="00CD2002">
      <w:pPr>
        <w:pStyle w:val="ListParagraph"/>
        <w:numPr>
          <w:ilvl w:val="0"/>
          <w:numId w:val="12"/>
        </w:numPr>
        <w:spacing w:after="0"/>
        <w:ind w:left="2410" w:hanging="357"/>
        <w:contextualSpacing w:val="0"/>
        <w:rPr>
          <w:highlight w:val="yellow"/>
        </w:rPr>
      </w:pPr>
      <w:r w:rsidRPr="00172D1D">
        <w:rPr>
          <w:highlight w:val="yellow"/>
        </w:rPr>
        <w:t xml:space="preserve">Если поле заполнено, то </w:t>
      </w:r>
    </w:p>
    <w:p w:rsidR="00CD2002" w:rsidRPr="00172D1D" w:rsidRDefault="00CD2002" w:rsidP="00172D1D">
      <w:pPr>
        <w:pStyle w:val="ListParagraph"/>
        <w:numPr>
          <w:ilvl w:val="1"/>
          <w:numId w:val="12"/>
        </w:numPr>
        <w:spacing w:after="0"/>
        <w:ind w:left="3261"/>
        <w:contextualSpacing w:val="0"/>
        <w:rPr>
          <w:highlight w:val="yellow"/>
        </w:rPr>
      </w:pPr>
      <w:r w:rsidRPr="00172D1D">
        <w:rPr>
          <w:highlight w:val="yellow"/>
        </w:rPr>
        <w:t xml:space="preserve">оно должно жестко определять список выбираемых по кнопке </w:t>
      </w:r>
      <w:r w:rsidRPr="00172D1D">
        <w:rPr>
          <w:highlight w:val="yellow"/>
          <w:lang w:val="en-US"/>
        </w:rPr>
        <w:t>Accounting</w:t>
      </w:r>
      <w:r w:rsidRPr="00172D1D">
        <w:rPr>
          <w:highlight w:val="yellow"/>
        </w:rPr>
        <w:t xml:space="preserve"> </w:t>
      </w:r>
      <w:r w:rsidRPr="00172D1D">
        <w:rPr>
          <w:highlight w:val="yellow"/>
          <w:lang w:val="en-US"/>
        </w:rPr>
        <w:t>Type</w:t>
      </w:r>
    </w:p>
    <w:p w:rsidR="00172D1D" w:rsidRPr="00172D1D" w:rsidRDefault="00CD2002" w:rsidP="00CD2002">
      <w:pPr>
        <w:pStyle w:val="ListParagraph"/>
        <w:numPr>
          <w:ilvl w:val="0"/>
          <w:numId w:val="12"/>
        </w:numPr>
        <w:spacing w:after="0"/>
        <w:ind w:left="2410" w:hanging="357"/>
        <w:contextualSpacing w:val="0"/>
        <w:rPr>
          <w:highlight w:val="yellow"/>
        </w:rPr>
      </w:pPr>
      <w:r w:rsidRPr="00172D1D">
        <w:rPr>
          <w:highlight w:val="yellow"/>
        </w:rPr>
        <w:t xml:space="preserve">Если значение в поле меняем, то </w:t>
      </w:r>
    </w:p>
    <w:p w:rsidR="00CD2002" w:rsidRPr="00172D1D" w:rsidRDefault="00CD2002" w:rsidP="00172D1D">
      <w:pPr>
        <w:pStyle w:val="ListParagraph"/>
        <w:numPr>
          <w:ilvl w:val="1"/>
          <w:numId w:val="12"/>
        </w:numPr>
        <w:spacing w:after="0"/>
        <w:ind w:left="3261"/>
        <w:contextualSpacing w:val="0"/>
        <w:rPr>
          <w:highlight w:val="yellow"/>
        </w:rPr>
      </w:pPr>
      <w:r w:rsidRPr="00172D1D">
        <w:rPr>
          <w:highlight w:val="yellow"/>
        </w:rPr>
        <w:t xml:space="preserve">должны очистить поле </w:t>
      </w:r>
      <w:r w:rsidRPr="00172D1D">
        <w:rPr>
          <w:highlight w:val="yellow"/>
          <w:lang w:val="en-US"/>
        </w:rPr>
        <w:t>Accounting</w:t>
      </w:r>
      <w:r w:rsidRPr="00172D1D">
        <w:rPr>
          <w:highlight w:val="yellow"/>
        </w:rPr>
        <w:t xml:space="preserve"> </w:t>
      </w:r>
      <w:r w:rsidRPr="00172D1D">
        <w:rPr>
          <w:highlight w:val="yellow"/>
          <w:lang w:val="en-US"/>
        </w:rPr>
        <w:t>Type</w:t>
      </w:r>
      <w:r w:rsidR="00172D1D" w:rsidRPr="00172D1D">
        <w:rPr>
          <w:highlight w:val="yellow"/>
        </w:rPr>
        <w:t xml:space="preserve"> </w:t>
      </w:r>
      <w:r w:rsidR="00E74168">
        <w:rPr>
          <w:highlight w:val="yellow"/>
        </w:rPr>
        <w:t>и все связанные с ним поля (Символ, Б/счет 2, название счета)</w:t>
      </w:r>
    </w:p>
    <w:p w:rsidR="00A2387F" w:rsidRDefault="00A2387F" w:rsidP="0032250A">
      <w:pPr>
        <w:pStyle w:val="ListParagraph"/>
        <w:numPr>
          <w:ilvl w:val="0"/>
          <w:numId w:val="3"/>
        </w:numPr>
        <w:spacing w:before="120" w:after="0"/>
        <w:ind w:left="714" w:hanging="288"/>
        <w:contextualSpacing w:val="0"/>
      </w:pPr>
      <w:r>
        <w:t>«</w:t>
      </w:r>
      <w:r w:rsidRPr="00647CFE">
        <w:rPr>
          <w:b/>
        </w:rPr>
        <w:t>Код срока</w:t>
      </w:r>
      <w:r>
        <w:t xml:space="preserve">» - оставляем </w:t>
      </w:r>
      <w:r w:rsidR="00172D1D" w:rsidRPr="00E74168">
        <w:rPr>
          <w:highlight w:val="yellow"/>
        </w:rPr>
        <w:t>с изменениями правила пов</w:t>
      </w:r>
      <w:r w:rsidR="00E74168" w:rsidRPr="00E74168">
        <w:rPr>
          <w:highlight w:val="yellow"/>
        </w:rPr>
        <w:t>е</w:t>
      </w:r>
      <w:r w:rsidR="00172D1D" w:rsidRPr="00E74168">
        <w:rPr>
          <w:highlight w:val="yellow"/>
        </w:rPr>
        <w:t>дения</w:t>
      </w:r>
    </w:p>
    <w:p w:rsidR="005E078B" w:rsidRPr="001363B1" w:rsidRDefault="005E078B" w:rsidP="00CF4A6D">
      <w:pPr>
        <w:pStyle w:val="ListParagraph"/>
        <w:spacing w:before="120"/>
        <w:ind w:left="2126" w:firstLine="284"/>
        <w:contextualSpacing w:val="0"/>
        <w:rPr>
          <w:b/>
          <w:u w:val="single"/>
          <w:lang w:val="en-US"/>
        </w:rPr>
      </w:pPr>
      <w:r w:rsidRPr="001363B1">
        <w:rPr>
          <w:b/>
          <w:u w:val="single"/>
        </w:rPr>
        <w:t>Описание</w:t>
      </w:r>
      <w:r w:rsidRPr="001363B1">
        <w:rPr>
          <w:b/>
          <w:u w:val="single"/>
          <w:lang w:val="en-US"/>
        </w:rPr>
        <w:t xml:space="preserve"> </w:t>
      </w:r>
      <w:r w:rsidRPr="001363B1">
        <w:rPr>
          <w:b/>
          <w:u w:val="single"/>
        </w:rPr>
        <w:t>поля</w:t>
      </w:r>
      <w:r w:rsidRPr="001363B1">
        <w:rPr>
          <w:b/>
          <w:u w:val="single"/>
          <w:lang w:val="en-US"/>
        </w:rPr>
        <w:t>:</w:t>
      </w:r>
    </w:p>
    <w:p w:rsidR="00977B5B" w:rsidRPr="005E078B" w:rsidRDefault="004E7F08" w:rsidP="004E7F08">
      <w:pPr>
        <w:pStyle w:val="ListParagraph"/>
        <w:numPr>
          <w:ilvl w:val="0"/>
          <w:numId w:val="12"/>
        </w:numPr>
        <w:spacing w:after="120"/>
        <w:ind w:left="2410" w:hanging="357"/>
        <w:contextualSpacing w:val="0"/>
      </w:pPr>
      <w:r>
        <w:t>Поведение поля аналогично описанию поля «Тип собственности»</w:t>
      </w:r>
      <w:r w:rsidR="005E078B">
        <w:t xml:space="preserve"> </w:t>
      </w:r>
    </w:p>
    <w:p w:rsidR="00F215B0" w:rsidRDefault="00B2315C" w:rsidP="006D1B51">
      <w:pPr>
        <w:pStyle w:val="ListParagraph"/>
        <w:numPr>
          <w:ilvl w:val="0"/>
          <w:numId w:val="3"/>
        </w:numPr>
        <w:spacing w:before="120" w:after="120"/>
        <w:ind w:left="714" w:hanging="289"/>
        <w:contextualSpacing w:val="0"/>
      </w:pPr>
      <w:r>
        <w:t>«</w:t>
      </w:r>
      <w:r w:rsidRPr="00647CFE">
        <w:rPr>
          <w:b/>
        </w:rPr>
        <w:t>Символ ОФР</w:t>
      </w:r>
      <w:r>
        <w:t>» - добавляем новое поле с выбором из справочника</w:t>
      </w:r>
    </w:p>
    <w:p w:rsidR="00B2315C" w:rsidRPr="00F215B0" w:rsidRDefault="00F215B0" w:rsidP="00844F9F">
      <w:pPr>
        <w:pStyle w:val="ListParagraph"/>
        <w:ind w:left="2124" w:firstLine="286"/>
      </w:pPr>
      <w:r w:rsidRPr="00F215B0">
        <w:t xml:space="preserve">Используем </w:t>
      </w:r>
      <w:r>
        <w:t xml:space="preserve">для фильтрации </w:t>
      </w:r>
      <w:proofErr w:type="spellStart"/>
      <w:r>
        <w:rPr>
          <w:lang w:val="en-US"/>
        </w:rPr>
        <w:t>AccType</w:t>
      </w:r>
      <w:proofErr w:type="spellEnd"/>
      <w:r>
        <w:t xml:space="preserve"> (</w:t>
      </w:r>
      <w:r w:rsidR="009C2D1D" w:rsidRPr="00357EB5">
        <w:rPr>
          <w:i/>
          <w:sz w:val="20"/>
          <w:szCs w:val="20"/>
        </w:rPr>
        <w:t>уточнить название поля</w:t>
      </w:r>
      <w:r w:rsidR="00357EB5" w:rsidRPr="00357EB5">
        <w:rPr>
          <w:i/>
          <w:sz w:val="20"/>
          <w:szCs w:val="20"/>
        </w:rPr>
        <w:t xml:space="preserve"> -</w:t>
      </w:r>
      <w:r w:rsidR="009C2D1D" w:rsidRPr="00357EB5">
        <w:rPr>
          <w:i/>
          <w:sz w:val="20"/>
          <w:szCs w:val="20"/>
        </w:rPr>
        <w:t xml:space="preserve"> </w:t>
      </w:r>
      <w:r w:rsidRPr="00357EB5">
        <w:rPr>
          <w:i/>
          <w:sz w:val="20"/>
          <w:szCs w:val="20"/>
        </w:rPr>
        <w:t xml:space="preserve">возможно лучше </w:t>
      </w:r>
      <w:r w:rsidR="00357EB5" w:rsidRPr="00357EB5">
        <w:rPr>
          <w:i/>
          <w:sz w:val="20"/>
          <w:szCs w:val="20"/>
        </w:rPr>
        <w:t xml:space="preserve">назвать </w:t>
      </w:r>
      <w:r w:rsidR="009C2D1D" w:rsidRPr="00357EB5">
        <w:rPr>
          <w:i/>
          <w:sz w:val="20"/>
          <w:szCs w:val="20"/>
        </w:rPr>
        <w:t>«Символ доходов/расходов»</w:t>
      </w:r>
      <w:r>
        <w:t>)</w:t>
      </w:r>
    </w:p>
    <w:p w:rsidR="00A832EC" w:rsidRDefault="00B2315C" w:rsidP="00844F9F">
      <w:pPr>
        <w:pStyle w:val="ListParagraph"/>
        <w:ind w:left="2124" w:firstLine="286"/>
      </w:pPr>
      <w:r>
        <w:t>Готовое решение можно взять из новой формы</w:t>
      </w:r>
      <w:r w:rsidR="000A2EA1">
        <w:t xml:space="preserve">, вызываемой по кнопке «Ввод параметров счета» из формы «План счетов по </w:t>
      </w:r>
      <w:r w:rsidR="000A2EA1">
        <w:rPr>
          <w:lang w:val="en-US"/>
        </w:rPr>
        <w:t>Accounting</w:t>
      </w:r>
      <w:r w:rsidR="000A2EA1" w:rsidRPr="000A2EA1">
        <w:t xml:space="preserve"> </w:t>
      </w:r>
      <w:r w:rsidR="000A2EA1">
        <w:rPr>
          <w:lang w:val="en-US"/>
        </w:rPr>
        <w:t>Type</w:t>
      </w:r>
      <w:r w:rsidR="000A2EA1">
        <w:t>»</w:t>
      </w:r>
      <w:r>
        <w:t xml:space="preserve"> </w:t>
      </w:r>
    </w:p>
    <w:p w:rsidR="000A2EA1" w:rsidRDefault="004E7F08" w:rsidP="004E7F08">
      <w:pPr>
        <w:pStyle w:val="ListParagraph"/>
        <w:spacing w:before="720"/>
        <w:ind w:left="2126" w:firstLine="284"/>
        <w:contextualSpacing w:val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4AD81" wp14:editId="61410CA5">
                <wp:simplePos x="0" y="0"/>
                <wp:positionH relativeFrom="column">
                  <wp:posOffset>2291715</wp:posOffset>
                </wp:positionH>
                <wp:positionV relativeFrom="paragraph">
                  <wp:posOffset>715645</wp:posOffset>
                </wp:positionV>
                <wp:extent cx="933450" cy="552450"/>
                <wp:effectExtent l="0" t="38100" r="57150" b="1905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custGeom>
                          <a:avLst/>
                          <a:gdLst>
                            <a:gd name="connsiteX0" fmla="*/ 0 w 933450"/>
                            <a:gd name="connsiteY0" fmla="*/ 42863 h 257175"/>
                            <a:gd name="connsiteX1" fmla="*/ 42863 w 933450"/>
                            <a:gd name="connsiteY1" fmla="*/ 0 h 257175"/>
                            <a:gd name="connsiteX2" fmla="*/ 544513 w 933450"/>
                            <a:gd name="connsiteY2" fmla="*/ 0 h 257175"/>
                            <a:gd name="connsiteX3" fmla="*/ 1180105 w 933450"/>
                            <a:gd name="connsiteY3" fmla="*/ -386953 h 257175"/>
                            <a:gd name="connsiteX4" fmla="*/ 777875 w 933450"/>
                            <a:gd name="connsiteY4" fmla="*/ 0 h 257175"/>
                            <a:gd name="connsiteX5" fmla="*/ 890587 w 933450"/>
                            <a:gd name="connsiteY5" fmla="*/ 0 h 257175"/>
                            <a:gd name="connsiteX6" fmla="*/ 933450 w 933450"/>
                            <a:gd name="connsiteY6" fmla="*/ 42863 h 257175"/>
                            <a:gd name="connsiteX7" fmla="*/ 933450 w 933450"/>
                            <a:gd name="connsiteY7" fmla="*/ 42863 h 257175"/>
                            <a:gd name="connsiteX8" fmla="*/ 933450 w 933450"/>
                            <a:gd name="connsiteY8" fmla="*/ 42863 h 257175"/>
                            <a:gd name="connsiteX9" fmla="*/ 933450 w 933450"/>
                            <a:gd name="connsiteY9" fmla="*/ 107156 h 257175"/>
                            <a:gd name="connsiteX10" fmla="*/ 933450 w 933450"/>
                            <a:gd name="connsiteY10" fmla="*/ 214312 h 257175"/>
                            <a:gd name="connsiteX11" fmla="*/ 890587 w 933450"/>
                            <a:gd name="connsiteY11" fmla="*/ 257175 h 257175"/>
                            <a:gd name="connsiteX12" fmla="*/ 777875 w 933450"/>
                            <a:gd name="connsiteY12" fmla="*/ 257175 h 257175"/>
                            <a:gd name="connsiteX13" fmla="*/ 544513 w 933450"/>
                            <a:gd name="connsiteY13" fmla="*/ 257175 h 257175"/>
                            <a:gd name="connsiteX14" fmla="*/ 544513 w 933450"/>
                            <a:gd name="connsiteY14" fmla="*/ 257175 h 257175"/>
                            <a:gd name="connsiteX15" fmla="*/ 42863 w 933450"/>
                            <a:gd name="connsiteY15" fmla="*/ 257175 h 257175"/>
                            <a:gd name="connsiteX16" fmla="*/ 0 w 933450"/>
                            <a:gd name="connsiteY16" fmla="*/ 214312 h 257175"/>
                            <a:gd name="connsiteX17" fmla="*/ 0 w 933450"/>
                            <a:gd name="connsiteY17" fmla="*/ 107156 h 257175"/>
                            <a:gd name="connsiteX18" fmla="*/ 0 w 933450"/>
                            <a:gd name="connsiteY18" fmla="*/ 42863 h 257175"/>
                            <a:gd name="connsiteX19" fmla="*/ 0 w 933450"/>
                            <a:gd name="connsiteY19" fmla="*/ 42863 h 257175"/>
                            <a:gd name="connsiteX0" fmla="*/ 0 w 1180105"/>
                            <a:gd name="connsiteY0" fmla="*/ 429816 h 644128"/>
                            <a:gd name="connsiteX1" fmla="*/ 42863 w 1180105"/>
                            <a:gd name="connsiteY1" fmla="*/ 386953 h 644128"/>
                            <a:gd name="connsiteX2" fmla="*/ 725488 w 1180105"/>
                            <a:gd name="connsiteY2" fmla="*/ 386953 h 644128"/>
                            <a:gd name="connsiteX3" fmla="*/ 1180105 w 1180105"/>
                            <a:gd name="connsiteY3" fmla="*/ 0 h 644128"/>
                            <a:gd name="connsiteX4" fmla="*/ 777875 w 1180105"/>
                            <a:gd name="connsiteY4" fmla="*/ 386953 h 644128"/>
                            <a:gd name="connsiteX5" fmla="*/ 890587 w 1180105"/>
                            <a:gd name="connsiteY5" fmla="*/ 386953 h 644128"/>
                            <a:gd name="connsiteX6" fmla="*/ 933450 w 1180105"/>
                            <a:gd name="connsiteY6" fmla="*/ 429816 h 644128"/>
                            <a:gd name="connsiteX7" fmla="*/ 933450 w 1180105"/>
                            <a:gd name="connsiteY7" fmla="*/ 429816 h 644128"/>
                            <a:gd name="connsiteX8" fmla="*/ 933450 w 1180105"/>
                            <a:gd name="connsiteY8" fmla="*/ 429816 h 644128"/>
                            <a:gd name="connsiteX9" fmla="*/ 933450 w 1180105"/>
                            <a:gd name="connsiteY9" fmla="*/ 494109 h 644128"/>
                            <a:gd name="connsiteX10" fmla="*/ 933450 w 1180105"/>
                            <a:gd name="connsiteY10" fmla="*/ 601265 h 644128"/>
                            <a:gd name="connsiteX11" fmla="*/ 890587 w 1180105"/>
                            <a:gd name="connsiteY11" fmla="*/ 644128 h 644128"/>
                            <a:gd name="connsiteX12" fmla="*/ 777875 w 1180105"/>
                            <a:gd name="connsiteY12" fmla="*/ 644128 h 644128"/>
                            <a:gd name="connsiteX13" fmla="*/ 544513 w 1180105"/>
                            <a:gd name="connsiteY13" fmla="*/ 644128 h 644128"/>
                            <a:gd name="connsiteX14" fmla="*/ 544513 w 1180105"/>
                            <a:gd name="connsiteY14" fmla="*/ 644128 h 644128"/>
                            <a:gd name="connsiteX15" fmla="*/ 42863 w 1180105"/>
                            <a:gd name="connsiteY15" fmla="*/ 644128 h 644128"/>
                            <a:gd name="connsiteX16" fmla="*/ 0 w 1180105"/>
                            <a:gd name="connsiteY16" fmla="*/ 601265 h 644128"/>
                            <a:gd name="connsiteX17" fmla="*/ 0 w 1180105"/>
                            <a:gd name="connsiteY17" fmla="*/ 494109 h 644128"/>
                            <a:gd name="connsiteX18" fmla="*/ 0 w 1180105"/>
                            <a:gd name="connsiteY18" fmla="*/ 429816 h 644128"/>
                            <a:gd name="connsiteX19" fmla="*/ 0 w 1180105"/>
                            <a:gd name="connsiteY19" fmla="*/ 429816 h 6441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180105" h="644128">
                              <a:moveTo>
                                <a:pt x="0" y="429816"/>
                              </a:moveTo>
                              <a:cubicBezTo>
                                <a:pt x="0" y="406143"/>
                                <a:pt x="19190" y="386953"/>
                                <a:pt x="42863" y="386953"/>
                              </a:cubicBezTo>
                              <a:lnTo>
                                <a:pt x="725488" y="386953"/>
                              </a:lnTo>
                              <a:lnTo>
                                <a:pt x="1180105" y="0"/>
                              </a:lnTo>
                              <a:lnTo>
                                <a:pt x="777875" y="386953"/>
                              </a:lnTo>
                              <a:lnTo>
                                <a:pt x="890587" y="386953"/>
                              </a:lnTo>
                              <a:cubicBezTo>
                                <a:pt x="914260" y="386953"/>
                                <a:pt x="933450" y="406143"/>
                                <a:pt x="933450" y="429816"/>
                              </a:cubicBezTo>
                              <a:lnTo>
                                <a:pt x="933450" y="429816"/>
                              </a:lnTo>
                              <a:lnTo>
                                <a:pt x="933450" y="429816"/>
                              </a:lnTo>
                              <a:lnTo>
                                <a:pt x="933450" y="494109"/>
                              </a:lnTo>
                              <a:lnTo>
                                <a:pt x="933450" y="601265"/>
                              </a:lnTo>
                              <a:cubicBezTo>
                                <a:pt x="933450" y="624938"/>
                                <a:pt x="914260" y="644128"/>
                                <a:pt x="890587" y="644128"/>
                              </a:cubicBezTo>
                              <a:lnTo>
                                <a:pt x="777875" y="644128"/>
                              </a:lnTo>
                              <a:lnTo>
                                <a:pt x="544513" y="644128"/>
                              </a:lnTo>
                              <a:lnTo>
                                <a:pt x="544513" y="644128"/>
                              </a:lnTo>
                              <a:lnTo>
                                <a:pt x="42863" y="644128"/>
                              </a:lnTo>
                              <a:cubicBezTo>
                                <a:pt x="19190" y="644128"/>
                                <a:pt x="0" y="624938"/>
                                <a:pt x="0" y="601265"/>
                              </a:cubicBezTo>
                              <a:lnTo>
                                <a:pt x="0" y="494109"/>
                              </a:lnTo>
                              <a:lnTo>
                                <a:pt x="0" y="429816"/>
                              </a:lnTo>
                              <a:lnTo>
                                <a:pt x="0" y="429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>
                            <a:alpha val="0"/>
                          </a:schemeClr>
                        </a:solidFill>
                        <a:ln w="19050" cap="sq">
                          <a:solidFill>
                            <a:schemeClr val="accent2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4FF" w:rsidRDefault="003034FF" w:rsidP="00C661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AD81" id="Rounded Rectangular Callout 4" o:spid="_x0000_s1026" style="position:absolute;left:0;text-align:left;margin-left:180.45pt;margin-top:56.35pt;width:73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0105,6441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" adj="-11796480,,5400" path="m,429816c,406143,19190,386953,42863,386953r682625,l1180105,,777875,386953r112712,c914260,386953,933450,406143,933450,429816r,l933450,429816r,64293l933450,601265v,23673,-19190,42863,-42863,42863l777875,644128r-233362,l544513,644128r-501650,c19190,644128,,624938,,601265l,494109,,429816r,xe" fillcolor="white [3201]" strokecolor="#ed7d31 [3205]" strokeweight="1.5pt">
                <v:fill opacity="0"/>
                <v:stroke joinstyle="miter" endcap="square"/>
                <v:formulas/>
                <v:path arrowok="t" o:connecttype="custom" o:connectlocs="0,368641;33904,331878;573853,331878;933450,0;615291,331878;704444,331878;738349,368641;738349,368641;738349,368641;738349,423783;738349,515688;704444,552450;615291,552450;430704,552450;430704,552450;33904,552450;0,515688;0,423783;0,368641;0,368641" o:connectangles="0,0,0,0,0,0,0,0,0,0,0,0,0,0,0,0,0,0,0,0" textboxrect="0,0,1180105,644128"/>
                <v:textbox>
                  <w:txbxContent>
                    <w:p w:rsidR="003034FF" w:rsidRDefault="003034FF" w:rsidP="00C661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71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939D5C4" wp14:editId="5ACA8789">
            <wp:simplePos x="0" y="0"/>
            <wp:positionH relativeFrom="column">
              <wp:posOffset>1348740</wp:posOffset>
            </wp:positionH>
            <wp:positionV relativeFrom="paragraph">
              <wp:posOffset>95885</wp:posOffset>
            </wp:positionV>
            <wp:extent cx="1876425" cy="2167890"/>
            <wp:effectExtent l="0" t="0" r="9525" b="3810"/>
            <wp:wrapTight wrapText="bothSides">
              <wp:wrapPolygon edited="0">
                <wp:start x="0" y="0"/>
                <wp:lineTo x="0" y="21448"/>
                <wp:lineTo x="21490" y="21448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EA1">
        <w:t>Используется новая компонента – поле для ввода значения + кнопка по открытию справочника выбора значения (автор Кичигин А.)</w:t>
      </w:r>
    </w:p>
    <w:p w:rsidR="000A2EA1" w:rsidRDefault="000A2EA1" w:rsidP="00B2315C">
      <w:pPr>
        <w:pStyle w:val="ListParagraph"/>
        <w:ind w:left="2124"/>
      </w:pPr>
    </w:p>
    <w:p w:rsidR="000A2EA1" w:rsidRDefault="000A2EA1" w:rsidP="00B2315C">
      <w:pPr>
        <w:pStyle w:val="ListParagraph"/>
        <w:ind w:left="2124"/>
      </w:pPr>
    </w:p>
    <w:p w:rsidR="000A2EA1" w:rsidRDefault="000A2EA1" w:rsidP="00B2315C">
      <w:pPr>
        <w:pStyle w:val="ListParagraph"/>
        <w:ind w:left="2124"/>
      </w:pPr>
    </w:p>
    <w:p w:rsidR="00C6618E" w:rsidRDefault="00C6618E" w:rsidP="00B2315C">
      <w:pPr>
        <w:pStyle w:val="ListParagraph"/>
        <w:ind w:left="2124"/>
      </w:pPr>
    </w:p>
    <w:p w:rsidR="00C6618E" w:rsidRDefault="00C6618E" w:rsidP="00B2315C">
      <w:pPr>
        <w:pStyle w:val="ListParagraph"/>
        <w:ind w:left="2124"/>
      </w:pPr>
    </w:p>
    <w:p w:rsidR="00C6618E" w:rsidRDefault="00C6618E" w:rsidP="00B2315C">
      <w:pPr>
        <w:pStyle w:val="ListParagraph"/>
        <w:ind w:left="2124"/>
      </w:pPr>
    </w:p>
    <w:p w:rsidR="006546C7" w:rsidRPr="001363B1" w:rsidRDefault="006546C7" w:rsidP="006546C7">
      <w:pPr>
        <w:pStyle w:val="ListParagraph"/>
        <w:spacing w:before="240"/>
        <w:ind w:left="2126" w:firstLine="284"/>
        <w:contextualSpacing w:val="0"/>
        <w:rPr>
          <w:b/>
          <w:u w:val="single"/>
          <w:lang w:val="en-US"/>
        </w:rPr>
      </w:pPr>
      <w:r w:rsidRPr="001363B1">
        <w:rPr>
          <w:b/>
          <w:u w:val="single"/>
        </w:rPr>
        <w:t>Описание</w:t>
      </w:r>
      <w:r w:rsidRPr="001363B1">
        <w:rPr>
          <w:b/>
          <w:u w:val="single"/>
          <w:lang w:val="en-US"/>
        </w:rPr>
        <w:t xml:space="preserve"> </w:t>
      </w:r>
      <w:r w:rsidRPr="001363B1">
        <w:rPr>
          <w:b/>
          <w:u w:val="single"/>
        </w:rPr>
        <w:t>поля</w:t>
      </w:r>
      <w:r w:rsidRPr="001363B1">
        <w:rPr>
          <w:b/>
          <w:u w:val="single"/>
          <w:lang w:val="en-US"/>
        </w:rPr>
        <w:t>:</w:t>
      </w:r>
    </w:p>
    <w:p w:rsidR="0090411D" w:rsidRDefault="00C6618E" w:rsidP="006546C7">
      <w:pPr>
        <w:pStyle w:val="ListParagraph"/>
        <w:numPr>
          <w:ilvl w:val="3"/>
          <w:numId w:val="9"/>
        </w:numPr>
        <w:ind w:left="2410"/>
      </w:pPr>
      <w:r>
        <w:t>Поле можно не</w:t>
      </w:r>
      <w:r w:rsidR="0090411D">
        <w:t xml:space="preserve"> </w:t>
      </w:r>
      <w:r>
        <w:t>заполн</w:t>
      </w:r>
      <w:r w:rsidR="0090411D">
        <w:t>ять</w:t>
      </w:r>
      <w:r>
        <w:t xml:space="preserve">, но </w:t>
      </w:r>
      <w:r w:rsidR="00ED578E">
        <w:t xml:space="preserve">при </w:t>
      </w:r>
      <w:r>
        <w:t>нажат</w:t>
      </w:r>
      <w:r w:rsidR="00ED578E">
        <w:t xml:space="preserve">ии кнопки </w:t>
      </w:r>
      <w:r>
        <w:t>«</w:t>
      </w:r>
      <w:r w:rsidR="00ED578E">
        <w:t>Создать</w:t>
      </w:r>
      <w:r>
        <w:t>»</w:t>
      </w:r>
      <w:r w:rsidR="00ED578E">
        <w:t xml:space="preserve"> </w:t>
      </w:r>
      <w:r w:rsidR="00A832EC">
        <w:t xml:space="preserve">необходимо </w:t>
      </w:r>
      <w:r w:rsidR="00ED578E">
        <w:t>проверять на непустое значение</w:t>
      </w:r>
      <w:r w:rsidR="00B2511B">
        <w:t xml:space="preserve"> и</w:t>
      </w:r>
      <w:r w:rsidR="0090411D">
        <w:t>, если значение непустое, проверять</w:t>
      </w:r>
      <w:r w:rsidR="00B2511B">
        <w:t xml:space="preserve"> на </w:t>
      </w:r>
      <w:r w:rsidR="00297682">
        <w:t>наличие в справочнике</w:t>
      </w:r>
      <w:r w:rsidR="007073E3" w:rsidRPr="007073E3">
        <w:t xml:space="preserve"> </w:t>
      </w:r>
      <w:r w:rsidR="007073E3">
        <w:rPr>
          <w:lang w:val="en-US"/>
        </w:rPr>
        <w:t>GL</w:t>
      </w:r>
      <w:r w:rsidR="007073E3" w:rsidRPr="007073E3">
        <w:t>_</w:t>
      </w:r>
      <w:r w:rsidR="007073E3">
        <w:rPr>
          <w:lang w:val="en-US"/>
        </w:rPr>
        <w:t>PLCODE</w:t>
      </w:r>
      <w:r w:rsidR="007073E3">
        <w:t xml:space="preserve"> и в найденной при выборе </w:t>
      </w:r>
      <w:r w:rsidR="007073E3">
        <w:rPr>
          <w:lang w:val="en-US"/>
        </w:rPr>
        <w:t>Accounting</w:t>
      </w:r>
      <w:r w:rsidR="007073E3" w:rsidRPr="007073E3">
        <w:t xml:space="preserve"> </w:t>
      </w:r>
      <w:r w:rsidR="007073E3">
        <w:rPr>
          <w:lang w:val="en-US"/>
        </w:rPr>
        <w:t>Type</w:t>
      </w:r>
      <w:r w:rsidR="007073E3" w:rsidRPr="007073E3">
        <w:t xml:space="preserve"> </w:t>
      </w:r>
      <w:r w:rsidR="007073E3">
        <w:t xml:space="preserve">строке </w:t>
      </w:r>
      <w:r w:rsidR="007073E3">
        <w:rPr>
          <w:lang w:val="en-US"/>
        </w:rPr>
        <w:t>GL</w:t>
      </w:r>
      <w:r w:rsidR="007073E3" w:rsidRPr="007073E3">
        <w:t>_</w:t>
      </w:r>
      <w:r w:rsidR="007073E3">
        <w:rPr>
          <w:lang w:val="en-US"/>
        </w:rPr>
        <w:t>ACTPARM</w:t>
      </w:r>
      <w:r w:rsidR="00ED578E">
        <w:t xml:space="preserve">. </w:t>
      </w:r>
    </w:p>
    <w:p w:rsidR="006546C7" w:rsidRDefault="006546C7" w:rsidP="006546C7">
      <w:pPr>
        <w:pStyle w:val="ListParagraph"/>
        <w:numPr>
          <w:ilvl w:val="3"/>
          <w:numId w:val="9"/>
        </w:numPr>
        <w:ind w:left="2410"/>
      </w:pPr>
      <w:r>
        <w:t xml:space="preserve">Если поле заполнено, </w:t>
      </w:r>
      <w:r w:rsidR="006B70B5">
        <w:t xml:space="preserve">то оно должно быть включено в предустановленный фильтр поля </w:t>
      </w:r>
      <w:r w:rsidR="006B70B5">
        <w:rPr>
          <w:lang w:val="en-US"/>
        </w:rPr>
        <w:t>Accounting</w:t>
      </w:r>
      <w:r w:rsidR="006B70B5" w:rsidRPr="00A95AED">
        <w:t xml:space="preserve"> </w:t>
      </w:r>
      <w:r w:rsidR="006B70B5">
        <w:rPr>
          <w:lang w:val="en-US"/>
        </w:rPr>
        <w:t>Type</w:t>
      </w:r>
      <w:r w:rsidR="006B70B5" w:rsidRPr="00A95AED">
        <w:t xml:space="preserve"> </w:t>
      </w:r>
      <w:r w:rsidR="006B70B5">
        <w:t>без возможности его изменения</w:t>
      </w:r>
      <w:r>
        <w:t>.</w:t>
      </w:r>
    </w:p>
    <w:p w:rsidR="006546C7" w:rsidRPr="006546C7" w:rsidRDefault="006546C7" w:rsidP="006546C7">
      <w:pPr>
        <w:pStyle w:val="ListParagraph"/>
        <w:numPr>
          <w:ilvl w:val="3"/>
          <w:numId w:val="9"/>
        </w:numPr>
        <w:ind w:left="2410"/>
      </w:pPr>
      <w:r>
        <w:t>При изменении значения поля</w:t>
      </w:r>
      <w:r w:rsidRPr="0090411D">
        <w:t xml:space="preserve"> (ввод</w:t>
      </w:r>
      <w:r>
        <w:t>е</w:t>
      </w:r>
      <w:r w:rsidRPr="0090411D">
        <w:t xml:space="preserve"> с клавиатуры или выбор</w:t>
      </w:r>
      <w:r>
        <w:t xml:space="preserve">е </w:t>
      </w:r>
      <w:r w:rsidRPr="0090411D">
        <w:t>из справочника)</w:t>
      </w:r>
      <w:r>
        <w:t xml:space="preserve"> и, если оно непустое</w:t>
      </w:r>
      <w:r w:rsidR="001363B1">
        <w:t>,</w:t>
      </w:r>
      <w:r w:rsidRPr="006546C7">
        <w:t xml:space="preserve"> </w:t>
      </w:r>
      <w:r>
        <w:t xml:space="preserve">необходимо очищать поле </w:t>
      </w:r>
      <w:r>
        <w:rPr>
          <w:lang w:val="en-US"/>
        </w:rPr>
        <w:t>Accounting</w:t>
      </w:r>
      <w:r w:rsidRPr="0090411D">
        <w:t xml:space="preserve"> </w:t>
      </w:r>
      <w:r>
        <w:rPr>
          <w:lang w:val="en-US"/>
        </w:rPr>
        <w:t>Type</w:t>
      </w:r>
      <w:r w:rsidR="006F0ACE">
        <w:t xml:space="preserve"> </w:t>
      </w:r>
      <w:r w:rsidR="006F0ACE">
        <w:rPr>
          <w:highlight w:val="yellow"/>
        </w:rPr>
        <w:t>и название счета</w:t>
      </w:r>
      <w:r>
        <w:t>.</w:t>
      </w:r>
    </w:p>
    <w:p w:rsidR="00C6618E" w:rsidRDefault="009653B7" w:rsidP="006546C7">
      <w:pPr>
        <w:pStyle w:val="ListParagraph"/>
        <w:numPr>
          <w:ilvl w:val="3"/>
          <w:numId w:val="9"/>
        </w:numPr>
        <w:spacing w:before="120" w:after="120"/>
        <w:ind w:left="2410"/>
        <w:contextualSpacing w:val="0"/>
      </w:pPr>
      <w:r>
        <w:t>Е</w:t>
      </w:r>
      <w:r w:rsidRPr="00DF1E08">
        <w:t xml:space="preserve">сли </w:t>
      </w:r>
      <w:r>
        <w:t xml:space="preserve">поле остается пустым, то оно должно заполниться, после выбора </w:t>
      </w:r>
      <w:proofErr w:type="spellStart"/>
      <w:r>
        <w:rPr>
          <w:lang w:val="en-US"/>
        </w:rPr>
        <w:t>AccType</w:t>
      </w:r>
      <w:proofErr w:type="spellEnd"/>
      <w:r w:rsidRPr="006546C7">
        <w:t xml:space="preserve"> из </w:t>
      </w:r>
      <w:r>
        <w:t xml:space="preserve">справочника </w:t>
      </w:r>
      <w:r>
        <w:rPr>
          <w:lang w:val="en-US"/>
        </w:rPr>
        <w:t>Accounting</w:t>
      </w:r>
      <w:r w:rsidRPr="006546C7">
        <w:t xml:space="preserve"> </w:t>
      </w:r>
      <w:r>
        <w:rPr>
          <w:lang w:val="en-US"/>
        </w:rPr>
        <w:t>Type</w:t>
      </w:r>
      <w:r>
        <w:t>, вызываемого по нажатию кнопки «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Type</w:t>
      </w:r>
      <w:proofErr w:type="spellEnd"/>
      <w:r>
        <w:t>» (</w:t>
      </w:r>
      <w:r w:rsidRPr="00DF1E08">
        <w:rPr>
          <w:i/>
          <w:sz w:val="20"/>
          <w:szCs w:val="20"/>
        </w:rPr>
        <w:t>нажатие кнопки обязательно – предусмотрено в текущем функционале</w:t>
      </w:r>
      <w:r>
        <w:t>)</w:t>
      </w:r>
    </w:p>
    <w:p w:rsidR="00E75FE0" w:rsidRDefault="00F215B0" w:rsidP="006D1B51">
      <w:pPr>
        <w:pStyle w:val="ListParagraph"/>
        <w:keepNext/>
        <w:numPr>
          <w:ilvl w:val="0"/>
          <w:numId w:val="3"/>
        </w:numPr>
        <w:spacing w:before="120" w:after="120"/>
        <w:ind w:left="714" w:hanging="289"/>
        <w:contextualSpacing w:val="0"/>
      </w:pPr>
      <w:r>
        <w:t>«</w:t>
      </w:r>
      <w:r w:rsidRPr="00F215B0">
        <w:rPr>
          <w:b/>
        </w:rPr>
        <w:t>Б/счет 2-го порядка</w:t>
      </w:r>
      <w:r>
        <w:t>» - добавляем новое поле с выбором из справочника</w:t>
      </w:r>
      <w:r w:rsidR="00E75FE0">
        <w:t xml:space="preserve"> </w:t>
      </w:r>
    </w:p>
    <w:p w:rsidR="00F215B0" w:rsidRDefault="00F215B0" w:rsidP="00844F9F">
      <w:pPr>
        <w:pStyle w:val="ListParagraph"/>
        <w:ind w:left="2124" w:firstLine="286"/>
      </w:pPr>
      <w:r w:rsidRPr="00F215B0">
        <w:t xml:space="preserve">Используем </w:t>
      </w:r>
      <w:r>
        <w:t xml:space="preserve">для фильтрации </w:t>
      </w:r>
      <w:proofErr w:type="spellStart"/>
      <w:r>
        <w:rPr>
          <w:lang w:val="en-US"/>
        </w:rPr>
        <w:t>AccType</w:t>
      </w:r>
      <w:proofErr w:type="spellEnd"/>
      <w:r>
        <w:t xml:space="preserve"> и возможности открытия 707-х счетов на параметрах 706-х счетов</w:t>
      </w:r>
      <w:r w:rsidR="00E75FE0">
        <w:t>.</w:t>
      </w:r>
    </w:p>
    <w:p w:rsidR="001363B1" w:rsidRDefault="00E75FE0" w:rsidP="001363B1">
      <w:pPr>
        <w:pStyle w:val="ListParagraph"/>
        <w:ind w:left="2124" w:firstLine="286"/>
      </w:pPr>
      <w:r>
        <w:t>Позволяем выбирать из справочника только 706-е и 707-е балансовые счета.</w:t>
      </w:r>
    </w:p>
    <w:p w:rsidR="005E7627" w:rsidRDefault="001363B1" w:rsidP="001363B1">
      <w:pPr>
        <w:pStyle w:val="ListParagraph"/>
        <w:ind w:left="2124" w:firstLine="286"/>
      </w:pPr>
      <w:r>
        <w:t xml:space="preserve">Готовое решение можно взять из новой формы, вызываемой по кнопке «Ввод параметров счета» из формы «План счетов по </w:t>
      </w:r>
      <w:r>
        <w:rPr>
          <w:lang w:val="en-US"/>
        </w:rPr>
        <w:t>Accounting</w:t>
      </w:r>
      <w:r w:rsidRPr="000A2EA1">
        <w:t xml:space="preserve"> </w:t>
      </w:r>
      <w:r>
        <w:rPr>
          <w:lang w:val="en-US"/>
        </w:rPr>
        <w:t>Type</w:t>
      </w:r>
      <w:r>
        <w:t>» (см. скриншот выше).</w:t>
      </w:r>
    </w:p>
    <w:p w:rsidR="001363B1" w:rsidRPr="001363B1" w:rsidRDefault="001363B1" w:rsidP="001363B1">
      <w:pPr>
        <w:pStyle w:val="ListParagraph"/>
        <w:spacing w:before="240"/>
        <w:ind w:left="2126" w:firstLine="284"/>
        <w:contextualSpacing w:val="0"/>
        <w:rPr>
          <w:b/>
          <w:u w:val="single"/>
        </w:rPr>
      </w:pPr>
      <w:r w:rsidRPr="001363B1">
        <w:rPr>
          <w:b/>
          <w:u w:val="single"/>
        </w:rPr>
        <w:t>Описание поля:</w:t>
      </w:r>
    </w:p>
    <w:p w:rsidR="001363B1" w:rsidRDefault="001363B1" w:rsidP="001363B1">
      <w:pPr>
        <w:pStyle w:val="ListParagraph"/>
        <w:numPr>
          <w:ilvl w:val="0"/>
          <w:numId w:val="11"/>
        </w:numPr>
        <w:ind w:left="2410"/>
      </w:pPr>
      <w:r>
        <w:t xml:space="preserve">Поле можно не заполнять, но при нажатии кнопки «Создать» необходимо проверять на непустое значение и, если значение непустое, проверять на </w:t>
      </w:r>
      <w:r w:rsidR="006B70B5">
        <w:t>соответствие маске 706% (707%) (</w:t>
      </w:r>
      <w:proofErr w:type="spellStart"/>
      <w:r w:rsidR="006B70B5">
        <w:t>between</w:t>
      </w:r>
      <w:proofErr w:type="spellEnd"/>
      <w:r w:rsidR="006B70B5">
        <w:t xml:space="preserve"> '7060</w:t>
      </w:r>
      <w:r w:rsidR="006B70B5" w:rsidRPr="006B70B5">
        <w:t>0</w:t>
      </w:r>
      <w:r w:rsidR="006B70B5">
        <w:t xml:space="preserve">' </w:t>
      </w:r>
      <w:proofErr w:type="spellStart"/>
      <w:r w:rsidR="006B70B5">
        <w:t>and</w:t>
      </w:r>
      <w:proofErr w:type="spellEnd"/>
      <w:r w:rsidR="006B70B5">
        <w:t xml:space="preserve"> '</w:t>
      </w:r>
      <w:r w:rsidR="006B70B5" w:rsidRPr="006B70B5">
        <w:t>70799</w:t>
      </w:r>
      <w:r w:rsidR="006B70B5">
        <w:t xml:space="preserve">') и </w:t>
      </w:r>
      <w:r>
        <w:t>наличие в справочнике</w:t>
      </w:r>
      <w:r w:rsidR="00EC08A4">
        <w:t>,</w:t>
      </w:r>
      <w:r w:rsidR="005F4D4F">
        <w:t xml:space="preserve"> и </w:t>
      </w:r>
      <w:r w:rsidR="005F4D4F" w:rsidRPr="005F4D4F">
        <w:rPr>
          <w:highlight w:val="yellow"/>
        </w:rPr>
        <w:t xml:space="preserve">в выбранных параметрах записи </w:t>
      </w:r>
      <w:r w:rsidR="005F4D4F" w:rsidRPr="005F4D4F">
        <w:rPr>
          <w:highlight w:val="yellow"/>
          <w:lang w:val="en-US"/>
        </w:rPr>
        <w:t>GL</w:t>
      </w:r>
      <w:r w:rsidR="005F4D4F" w:rsidRPr="005F4D4F">
        <w:rPr>
          <w:highlight w:val="yellow"/>
        </w:rPr>
        <w:t>_</w:t>
      </w:r>
      <w:r w:rsidR="005F4D4F" w:rsidRPr="005F4D4F">
        <w:rPr>
          <w:highlight w:val="yellow"/>
          <w:lang w:val="en-US"/>
        </w:rPr>
        <w:t>ACTPARM</w:t>
      </w:r>
      <w:r>
        <w:t xml:space="preserve">. </w:t>
      </w:r>
    </w:p>
    <w:p w:rsidR="00A95AED" w:rsidRDefault="00A95AED" w:rsidP="001363B1">
      <w:pPr>
        <w:pStyle w:val="ListParagraph"/>
        <w:numPr>
          <w:ilvl w:val="0"/>
          <w:numId w:val="11"/>
        </w:numPr>
        <w:ind w:left="2410"/>
      </w:pPr>
      <w:r>
        <w:t xml:space="preserve">Если поле </w:t>
      </w:r>
      <w:r w:rsidR="006B70B5">
        <w:t>заполнено</w:t>
      </w:r>
      <w:r>
        <w:t xml:space="preserve">, то оно должно быть включено в предустановленный фильтр поля </w:t>
      </w:r>
      <w:r>
        <w:rPr>
          <w:lang w:val="en-US"/>
        </w:rPr>
        <w:t>Accounting</w:t>
      </w:r>
      <w:r w:rsidRPr="00A95AED">
        <w:t xml:space="preserve"> </w:t>
      </w:r>
      <w:r>
        <w:rPr>
          <w:lang w:val="en-US"/>
        </w:rPr>
        <w:t>Type</w:t>
      </w:r>
      <w:r w:rsidRPr="00A95AED">
        <w:t xml:space="preserve"> </w:t>
      </w:r>
      <w:r w:rsidRPr="006F0ACE">
        <w:rPr>
          <w:b/>
        </w:rPr>
        <w:t>без возможности его изменения</w:t>
      </w:r>
      <w:r>
        <w:t xml:space="preserve">. </w:t>
      </w:r>
    </w:p>
    <w:p w:rsidR="006B70B5" w:rsidRPr="006546C7" w:rsidRDefault="006B70B5" w:rsidP="006B70B5">
      <w:pPr>
        <w:pStyle w:val="ListParagraph"/>
        <w:numPr>
          <w:ilvl w:val="0"/>
          <w:numId w:val="11"/>
        </w:numPr>
        <w:ind w:left="2410"/>
      </w:pPr>
      <w:r>
        <w:t>При изменении значения поля</w:t>
      </w:r>
      <w:r w:rsidRPr="0090411D">
        <w:t xml:space="preserve"> (ввод</w:t>
      </w:r>
      <w:r>
        <w:t>е</w:t>
      </w:r>
      <w:r w:rsidRPr="0090411D">
        <w:t xml:space="preserve"> с клавиатуры или выбор</w:t>
      </w:r>
      <w:r>
        <w:t xml:space="preserve">е </w:t>
      </w:r>
      <w:r w:rsidRPr="0090411D">
        <w:t>из справочника)</w:t>
      </w:r>
      <w:r>
        <w:t xml:space="preserve"> и, если оно непустое,</w:t>
      </w:r>
      <w:r w:rsidRPr="006546C7">
        <w:t xml:space="preserve"> </w:t>
      </w:r>
      <w:r>
        <w:t xml:space="preserve">необходимо очищать поле </w:t>
      </w:r>
      <w:r>
        <w:rPr>
          <w:lang w:val="en-US"/>
        </w:rPr>
        <w:t>Accounting</w:t>
      </w:r>
      <w:r w:rsidRPr="0090411D">
        <w:t xml:space="preserve"> </w:t>
      </w:r>
      <w:r>
        <w:rPr>
          <w:lang w:val="en-US"/>
        </w:rPr>
        <w:t>Type</w:t>
      </w:r>
      <w:r w:rsidR="006F0ACE">
        <w:t xml:space="preserve"> </w:t>
      </w:r>
      <w:r w:rsidR="006F0ACE">
        <w:rPr>
          <w:highlight w:val="yellow"/>
        </w:rPr>
        <w:t>и название счета</w:t>
      </w:r>
      <w:r>
        <w:t>.</w:t>
      </w:r>
    </w:p>
    <w:p w:rsidR="00844F9F" w:rsidRDefault="005E7627" w:rsidP="001363B1">
      <w:pPr>
        <w:pStyle w:val="ListParagraph"/>
        <w:numPr>
          <w:ilvl w:val="0"/>
          <w:numId w:val="11"/>
        </w:numPr>
        <w:ind w:left="2410"/>
      </w:pPr>
      <w:r>
        <w:t xml:space="preserve">Если вводится или выбирается из справочника 707% б/счет, то в фильтрации </w:t>
      </w:r>
      <w:r w:rsidR="00A95AED">
        <w:rPr>
          <w:lang w:val="en-US"/>
        </w:rPr>
        <w:t>Accounting</w:t>
      </w:r>
      <w:r w:rsidR="00A95AED" w:rsidRPr="00A95AED">
        <w:t xml:space="preserve"> </w:t>
      </w:r>
      <w:r w:rsidR="00A95AED">
        <w:rPr>
          <w:lang w:val="en-US"/>
        </w:rPr>
        <w:t>Type</w:t>
      </w:r>
      <w:r w:rsidR="00A95AED" w:rsidRPr="00A95AED">
        <w:t xml:space="preserve"> </w:t>
      </w:r>
      <w:r w:rsidRPr="005E7627">
        <w:t>нужно делать подстановку</w:t>
      </w:r>
      <w:r>
        <w:t xml:space="preserve"> </w:t>
      </w:r>
      <w:r w:rsidR="00BB3871">
        <w:t xml:space="preserve">- </w:t>
      </w:r>
      <w:r>
        <w:t>вместо 707</w:t>
      </w:r>
      <w:r w:rsidR="00BB3871">
        <w:t>%</w:t>
      </w:r>
      <w:r>
        <w:t xml:space="preserve"> использовать 706</w:t>
      </w:r>
      <w:r w:rsidR="00BB3871">
        <w:t xml:space="preserve">%, </w:t>
      </w:r>
      <w:r w:rsidR="0032250A">
        <w:t>но</w:t>
      </w:r>
      <w:r w:rsidR="00BB3871">
        <w:t xml:space="preserve"> в поиске и открытии 20-значного счета ЦБ</w:t>
      </w:r>
      <w:r w:rsidR="00844F9F">
        <w:t xml:space="preserve"> должно</w:t>
      </w:r>
      <w:r w:rsidR="00BB3871">
        <w:t xml:space="preserve"> участв</w:t>
      </w:r>
      <w:r w:rsidR="00844F9F">
        <w:t>овать</w:t>
      </w:r>
      <w:r w:rsidR="00BB3871">
        <w:t xml:space="preserve"> введенное </w:t>
      </w:r>
      <w:r w:rsidR="00A95AED">
        <w:t xml:space="preserve">в поле </w:t>
      </w:r>
      <w:r w:rsidR="00BB3871">
        <w:t>значение</w:t>
      </w:r>
      <w:r w:rsidR="0032250A">
        <w:t xml:space="preserve"> (без подстановки)</w:t>
      </w:r>
      <w:r w:rsidR="00844F9F">
        <w:t xml:space="preserve">. </w:t>
      </w:r>
    </w:p>
    <w:p w:rsidR="006B70B5" w:rsidRDefault="00DF1E08" w:rsidP="00DF1E08">
      <w:pPr>
        <w:pStyle w:val="ListParagraph"/>
        <w:numPr>
          <w:ilvl w:val="0"/>
          <w:numId w:val="11"/>
        </w:numPr>
        <w:spacing w:after="120"/>
        <w:ind w:left="2410" w:hanging="357"/>
        <w:contextualSpacing w:val="0"/>
      </w:pPr>
      <w:r>
        <w:t>Е</w:t>
      </w:r>
      <w:r w:rsidRPr="00DF1E08">
        <w:t xml:space="preserve">сли </w:t>
      </w:r>
      <w:r>
        <w:t xml:space="preserve">поле </w:t>
      </w:r>
      <w:r w:rsidR="009653B7">
        <w:t xml:space="preserve">остается </w:t>
      </w:r>
      <w:r>
        <w:t>пустым, то оно должно</w:t>
      </w:r>
      <w:r w:rsidR="006B70B5">
        <w:t xml:space="preserve"> заполн</w:t>
      </w:r>
      <w:r>
        <w:t>и</w:t>
      </w:r>
      <w:r w:rsidR="006B70B5">
        <w:t>ться</w:t>
      </w:r>
      <w:r>
        <w:t xml:space="preserve">, </w:t>
      </w:r>
      <w:r w:rsidR="006B70B5">
        <w:t xml:space="preserve">после выбора </w:t>
      </w:r>
      <w:proofErr w:type="spellStart"/>
      <w:r w:rsidR="006B70B5">
        <w:rPr>
          <w:lang w:val="en-US"/>
        </w:rPr>
        <w:t>AccType</w:t>
      </w:r>
      <w:proofErr w:type="spellEnd"/>
      <w:r w:rsidR="006B70B5" w:rsidRPr="006546C7">
        <w:t xml:space="preserve"> из </w:t>
      </w:r>
      <w:r w:rsidR="006B70B5">
        <w:t xml:space="preserve">справочника </w:t>
      </w:r>
      <w:r w:rsidR="006B70B5">
        <w:rPr>
          <w:lang w:val="en-US"/>
        </w:rPr>
        <w:t>Accounting</w:t>
      </w:r>
      <w:r w:rsidR="006B70B5" w:rsidRPr="006546C7">
        <w:t xml:space="preserve"> </w:t>
      </w:r>
      <w:r w:rsidR="006B70B5">
        <w:rPr>
          <w:lang w:val="en-US"/>
        </w:rPr>
        <w:t>Type</w:t>
      </w:r>
      <w:r w:rsidR="006B70B5">
        <w:t>, вызываемого по</w:t>
      </w:r>
      <w:r>
        <w:t xml:space="preserve"> нажатию</w:t>
      </w:r>
      <w:r w:rsidR="006B70B5">
        <w:t xml:space="preserve"> кнопки «</w:t>
      </w:r>
      <w:proofErr w:type="spellStart"/>
      <w:r w:rsidR="006B70B5">
        <w:t>Accounting</w:t>
      </w:r>
      <w:proofErr w:type="spellEnd"/>
      <w:r w:rsidR="006B70B5">
        <w:t xml:space="preserve"> </w:t>
      </w:r>
      <w:proofErr w:type="spellStart"/>
      <w:r w:rsidR="006B70B5">
        <w:t>Type</w:t>
      </w:r>
      <w:proofErr w:type="spellEnd"/>
      <w:r w:rsidR="006B70B5">
        <w:t>» (</w:t>
      </w:r>
      <w:r w:rsidR="006B70B5" w:rsidRPr="00DF1E08">
        <w:rPr>
          <w:i/>
          <w:sz w:val="20"/>
          <w:szCs w:val="20"/>
        </w:rPr>
        <w:t>нажатие кнопки обязательно – предусмотрено в текущем функционале</w:t>
      </w:r>
      <w:r w:rsidR="006B70B5">
        <w:t>)</w:t>
      </w:r>
    </w:p>
    <w:p w:rsidR="00BB3871" w:rsidRPr="005E7627" w:rsidRDefault="00844F9F" w:rsidP="00DF1E08">
      <w:pPr>
        <w:pStyle w:val="ListParagraph"/>
        <w:ind w:left="2126" w:firstLine="284"/>
        <w:contextualSpacing w:val="0"/>
      </w:pPr>
      <w:r>
        <w:t xml:space="preserve">В случае невозможности быстрой реализации требования </w:t>
      </w:r>
      <w:r w:rsidR="0032250A">
        <w:t>открыти</w:t>
      </w:r>
      <w:r w:rsidR="00DF1E08">
        <w:t>я</w:t>
      </w:r>
      <w:r w:rsidR="0032250A">
        <w:t xml:space="preserve"> 707</w:t>
      </w:r>
      <w:r w:rsidR="00DF1E08">
        <w:noBreakHyphen/>
      </w:r>
      <w:r w:rsidR="0032250A">
        <w:t xml:space="preserve">х счетов на параметрах 706-х </w:t>
      </w:r>
      <w:r>
        <w:t>можно отложить решение на следующую доработку (</w:t>
      </w:r>
      <w:r w:rsidRPr="006F0ACE">
        <w:rPr>
          <w:b/>
          <w:i/>
          <w:sz w:val="20"/>
          <w:szCs w:val="20"/>
        </w:rPr>
        <w:t xml:space="preserve">нужна в новом </w:t>
      </w:r>
      <w:r w:rsidR="00DF1E08" w:rsidRPr="006F0ACE">
        <w:rPr>
          <w:b/>
          <w:i/>
          <w:sz w:val="20"/>
          <w:szCs w:val="20"/>
        </w:rPr>
        <w:t xml:space="preserve">2017 </w:t>
      </w:r>
      <w:r w:rsidRPr="006F0ACE">
        <w:rPr>
          <w:b/>
          <w:i/>
          <w:sz w:val="20"/>
          <w:szCs w:val="20"/>
        </w:rPr>
        <w:t>году</w:t>
      </w:r>
      <w:r>
        <w:t>).</w:t>
      </w:r>
      <w:r w:rsidR="00BB3871">
        <w:t xml:space="preserve"> </w:t>
      </w:r>
    </w:p>
    <w:p w:rsidR="00F90035" w:rsidRDefault="00A2387F" w:rsidP="006D1B51">
      <w:pPr>
        <w:pStyle w:val="ListParagraph"/>
        <w:numPr>
          <w:ilvl w:val="0"/>
          <w:numId w:val="3"/>
        </w:numPr>
        <w:spacing w:before="120" w:after="120"/>
        <w:ind w:left="714" w:hanging="289"/>
        <w:contextualSpacing w:val="0"/>
      </w:pPr>
      <w:r>
        <w:t>«</w:t>
      </w:r>
      <w:proofErr w:type="spellStart"/>
      <w:r w:rsidRPr="00647CFE">
        <w:rPr>
          <w:b/>
        </w:rPr>
        <w:t>Accounting</w:t>
      </w:r>
      <w:proofErr w:type="spellEnd"/>
      <w:r w:rsidRPr="00647CFE">
        <w:rPr>
          <w:b/>
        </w:rPr>
        <w:t xml:space="preserve"> </w:t>
      </w:r>
      <w:proofErr w:type="spellStart"/>
      <w:r w:rsidRPr="00647CFE">
        <w:rPr>
          <w:b/>
        </w:rPr>
        <w:t>Type</w:t>
      </w:r>
      <w:proofErr w:type="spellEnd"/>
      <w:r>
        <w:t>»</w:t>
      </w:r>
      <w:r w:rsidRPr="00F90035">
        <w:t xml:space="preserve"> - </w:t>
      </w:r>
      <w:r w:rsidR="00F90035" w:rsidRPr="00F90035">
        <w:t>оставляем вместе с наименован</w:t>
      </w:r>
      <w:r w:rsidR="00F90035">
        <w:t>и</w:t>
      </w:r>
      <w:r w:rsidR="00F90035" w:rsidRPr="00F90035">
        <w:t>ем</w:t>
      </w:r>
    </w:p>
    <w:p w:rsidR="00D949D8" w:rsidRDefault="00D949D8" w:rsidP="00D949D8">
      <w:pPr>
        <w:pStyle w:val="ListParagraph"/>
        <w:numPr>
          <w:ilvl w:val="0"/>
          <w:numId w:val="5"/>
        </w:numPr>
        <w:spacing w:after="0"/>
        <w:ind w:left="2552"/>
        <w:contextualSpacing w:val="0"/>
      </w:pPr>
      <w:r>
        <w:t>Открываем доступ на ввод счета</w:t>
      </w:r>
      <w:r w:rsidR="00357EB5">
        <w:t xml:space="preserve"> при открытии формы</w:t>
      </w:r>
      <w:r w:rsidR="006F0ACE">
        <w:t xml:space="preserve"> (доступ к названию оставляем закрытым до нажатия кнопки «</w:t>
      </w:r>
      <w:r w:rsidR="006F0ACE">
        <w:rPr>
          <w:lang w:val="en-US"/>
        </w:rPr>
        <w:t>Accounting</w:t>
      </w:r>
      <w:r w:rsidR="006F0ACE" w:rsidRPr="006F0ACE">
        <w:t xml:space="preserve"> </w:t>
      </w:r>
      <w:r w:rsidR="006F0ACE">
        <w:rPr>
          <w:lang w:val="en-US"/>
        </w:rPr>
        <w:t>Type</w:t>
      </w:r>
      <w:r w:rsidR="006F0ACE">
        <w:t>»)</w:t>
      </w:r>
    </w:p>
    <w:p w:rsidR="00D1310A" w:rsidRPr="00D1310A" w:rsidRDefault="00D1310A" w:rsidP="00D1310A">
      <w:pPr>
        <w:pStyle w:val="ListParagraph"/>
        <w:numPr>
          <w:ilvl w:val="0"/>
          <w:numId w:val="5"/>
        </w:numPr>
        <w:spacing w:after="60"/>
        <w:ind w:left="2551" w:hanging="357"/>
        <w:contextualSpacing w:val="0"/>
        <w:rPr>
          <w:rFonts w:ascii="Helv" w:hAnsi="Helv" w:cs="Helv"/>
          <w:color w:val="000000"/>
          <w:sz w:val="20"/>
          <w:szCs w:val="20"/>
          <w:highlight w:val="yellow"/>
        </w:rPr>
      </w:pPr>
      <w:r w:rsidRPr="00D1310A">
        <w:rPr>
          <w:highlight w:val="yellow"/>
        </w:rPr>
        <w:t xml:space="preserve">Исключаем </w:t>
      </w:r>
      <w:proofErr w:type="spellStart"/>
      <w:r w:rsidRPr="00D1310A">
        <w:rPr>
          <w:highlight w:val="yellow"/>
          <w:lang w:val="en-US"/>
        </w:rPr>
        <w:t>AccType</w:t>
      </w:r>
      <w:proofErr w:type="spellEnd"/>
      <w:r>
        <w:rPr>
          <w:highlight w:val="yellow"/>
        </w:rPr>
        <w:t xml:space="preserve"> (запрещаем открытие)</w:t>
      </w:r>
      <w:r w:rsidRPr="00D1310A">
        <w:rPr>
          <w:highlight w:val="yellow"/>
        </w:rPr>
        <w:t xml:space="preserve"> по переоценке и курсовой разнице </w:t>
      </w:r>
      <w:r w:rsidRPr="00D1310A">
        <w:rPr>
          <w:rFonts w:ascii="Helv" w:hAnsi="Helv" w:cs="Helv"/>
          <w:color w:val="000000"/>
          <w:sz w:val="20"/>
          <w:szCs w:val="20"/>
          <w:highlight w:val="yellow"/>
        </w:rPr>
        <w:t xml:space="preserve">либо по списку </w:t>
      </w:r>
      <w:proofErr w:type="spellStart"/>
      <w:r w:rsidRPr="00D1310A">
        <w:rPr>
          <w:rFonts w:ascii="Helv" w:hAnsi="Helv" w:cs="Helv"/>
          <w:color w:val="000000"/>
          <w:sz w:val="20"/>
          <w:szCs w:val="20"/>
          <w:highlight w:val="yellow"/>
        </w:rPr>
        <w:t>AccType</w:t>
      </w:r>
      <w:proofErr w:type="spellEnd"/>
      <w:r w:rsidRPr="00D1310A">
        <w:rPr>
          <w:rFonts w:ascii="Helv" w:hAnsi="Helv" w:cs="Helv"/>
          <w:color w:val="000000"/>
          <w:sz w:val="20"/>
          <w:szCs w:val="20"/>
          <w:highlight w:val="yellow"/>
        </w:rPr>
        <w:t>, либо по ACOD:</w:t>
      </w:r>
    </w:p>
    <w:p w:rsidR="00D1310A" w:rsidRPr="00D1310A" w:rsidRDefault="00D1310A" w:rsidP="00D1310A">
      <w:pPr>
        <w:pStyle w:val="ListParagraph"/>
        <w:numPr>
          <w:ilvl w:val="0"/>
          <w:numId w:val="8"/>
        </w:numPr>
        <w:spacing w:after="0"/>
        <w:ind w:left="2977"/>
        <w:contextualSpacing w:val="0"/>
        <w:rPr>
          <w:rFonts w:ascii="Helv" w:hAnsi="Helv" w:cs="Helv"/>
          <w:color w:val="000000"/>
          <w:sz w:val="20"/>
          <w:szCs w:val="20"/>
          <w:highlight w:val="yellow"/>
          <w:lang w:val="en-US"/>
        </w:rPr>
      </w:pPr>
      <w:r w:rsidRPr="00D1310A">
        <w:rPr>
          <w:highlight w:val="yellow"/>
          <w:lang w:val="en-US"/>
        </w:rPr>
        <w:t>ACOD</w:t>
      </w:r>
      <w:r w:rsidRPr="00D1310A">
        <w:rPr>
          <w:rFonts w:ascii="Helv" w:hAnsi="Helv" w:cs="Helv"/>
          <w:color w:val="000000"/>
          <w:sz w:val="20"/>
          <w:szCs w:val="20"/>
          <w:highlight w:val="yellow"/>
          <w:lang w:val="en-US"/>
        </w:rPr>
        <w:t xml:space="preserve"> in ('7920','7919','7903','7904','7907','7908')</w:t>
      </w:r>
    </w:p>
    <w:p w:rsidR="00D1310A" w:rsidRPr="00D1310A" w:rsidRDefault="00D1310A" w:rsidP="00D1310A">
      <w:pPr>
        <w:pStyle w:val="ListParagraph"/>
        <w:numPr>
          <w:ilvl w:val="0"/>
          <w:numId w:val="8"/>
        </w:numPr>
        <w:spacing w:after="60"/>
        <w:ind w:left="2977" w:hanging="357"/>
        <w:contextualSpacing w:val="0"/>
        <w:rPr>
          <w:rFonts w:ascii="Helv" w:hAnsi="Helv" w:cs="Helv"/>
          <w:color w:val="000000"/>
          <w:sz w:val="20"/>
          <w:szCs w:val="20"/>
          <w:lang w:val="en-US"/>
        </w:rPr>
      </w:pPr>
      <w:proofErr w:type="spellStart"/>
      <w:r w:rsidRPr="00D1310A">
        <w:rPr>
          <w:rFonts w:ascii="Helv" w:hAnsi="Helv" w:cs="Helv"/>
          <w:color w:val="000000"/>
          <w:sz w:val="20"/>
          <w:szCs w:val="20"/>
          <w:highlight w:val="yellow"/>
          <w:lang w:val="en-US"/>
        </w:rPr>
        <w:t>AccType</w:t>
      </w:r>
      <w:proofErr w:type="spellEnd"/>
      <w:r w:rsidRPr="00D1310A">
        <w:rPr>
          <w:rFonts w:ascii="Helv" w:hAnsi="Helv" w:cs="Helv"/>
          <w:color w:val="000000"/>
          <w:sz w:val="20"/>
          <w:szCs w:val="20"/>
          <w:highlight w:val="yellow"/>
          <w:lang w:val="en-US"/>
        </w:rPr>
        <w:t xml:space="preserve"> in ('671010101',</w:t>
      </w:r>
      <w:r w:rsidRPr="00D1310A">
        <w:rPr>
          <w:rFonts w:cs="Helv"/>
          <w:color w:val="000000"/>
          <w:sz w:val="20"/>
          <w:szCs w:val="20"/>
          <w:highlight w:val="yellow"/>
          <w:lang w:val="en-US"/>
        </w:rPr>
        <w:t xml:space="preserve"> </w:t>
      </w:r>
      <w:r w:rsidRPr="00D1310A">
        <w:rPr>
          <w:rFonts w:ascii="Helv" w:hAnsi="Helv" w:cs="Helv"/>
          <w:color w:val="000000"/>
          <w:sz w:val="20"/>
          <w:szCs w:val="20"/>
          <w:highlight w:val="yellow"/>
          <w:lang w:val="en-US"/>
        </w:rPr>
        <w:t>'671020101',</w:t>
      </w:r>
      <w:r w:rsidRPr="00D1310A">
        <w:rPr>
          <w:rFonts w:cs="Helv"/>
          <w:color w:val="000000"/>
          <w:sz w:val="20"/>
          <w:szCs w:val="20"/>
          <w:highlight w:val="yellow"/>
          <w:lang w:val="en-US"/>
        </w:rPr>
        <w:t xml:space="preserve"> </w:t>
      </w:r>
      <w:r w:rsidRPr="00D1310A">
        <w:rPr>
          <w:rFonts w:ascii="Helv" w:hAnsi="Helv" w:cs="Helv"/>
          <w:color w:val="000000"/>
          <w:sz w:val="20"/>
          <w:szCs w:val="20"/>
          <w:highlight w:val="yellow"/>
          <w:lang w:val="en-US"/>
        </w:rPr>
        <w:t>'671020201',</w:t>
      </w:r>
      <w:r w:rsidRPr="00D1310A">
        <w:rPr>
          <w:rFonts w:cs="Helv"/>
          <w:color w:val="000000"/>
          <w:sz w:val="20"/>
          <w:szCs w:val="20"/>
          <w:highlight w:val="yellow"/>
          <w:lang w:val="en-US"/>
        </w:rPr>
        <w:t xml:space="preserve"> </w:t>
      </w:r>
      <w:r w:rsidRPr="00D1310A">
        <w:rPr>
          <w:rFonts w:ascii="Helv" w:hAnsi="Helv" w:cs="Helv"/>
          <w:color w:val="000000"/>
          <w:sz w:val="20"/>
          <w:szCs w:val="20"/>
          <w:highlight w:val="yellow"/>
          <w:lang w:val="en-US"/>
        </w:rPr>
        <w:t>'771010101',</w:t>
      </w:r>
      <w:r w:rsidRPr="00D1310A">
        <w:rPr>
          <w:rFonts w:cs="Helv"/>
          <w:color w:val="000000"/>
          <w:sz w:val="20"/>
          <w:szCs w:val="20"/>
          <w:highlight w:val="yellow"/>
          <w:lang w:val="en-US"/>
        </w:rPr>
        <w:t xml:space="preserve"> </w:t>
      </w:r>
      <w:r w:rsidRPr="00D1310A">
        <w:rPr>
          <w:rFonts w:ascii="Helv" w:hAnsi="Helv" w:cs="Helv"/>
          <w:color w:val="000000"/>
          <w:sz w:val="20"/>
          <w:szCs w:val="20"/>
          <w:highlight w:val="yellow"/>
          <w:lang w:val="en-US"/>
        </w:rPr>
        <w:t>'771020101','771020201')</w:t>
      </w:r>
    </w:p>
    <w:p w:rsidR="00E75FE0" w:rsidRDefault="00D949D8" w:rsidP="00D949D8">
      <w:pPr>
        <w:pStyle w:val="ListParagraph"/>
        <w:numPr>
          <w:ilvl w:val="0"/>
          <w:numId w:val="5"/>
        </w:numPr>
        <w:spacing w:after="0"/>
        <w:ind w:left="2552"/>
        <w:contextualSpacing w:val="0"/>
      </w:pPr>
      <w:r>
        <w:t xml:space="preserve">При вводе или изменении счета </w:t>
      </w:r>
      <w:r w:rsidR="00E75FE0">
        <w:t>анализируем количество введенных знаков</w:t>
      </w:r>
      <w:r w:rsidR="00E75FE0" w:rsidRPr="00E75FE0">
        <w:t>:</w:t>
      </w:r>
    </w:p>
    <w:p w:rsidR="00E75FE0" w:rsidRDefault="00F9331C" w:rsidP="00E75FE0">
      <w:pPr>
        <w:pStyle w:val="ListParagraph"/>
        <w:numPr>
          <w:ilvl w:val="0"/>
          <w:numId w:val="8"/>
        </w:numPr>
        <w:spacing w:after="0"/>
        <w:ind w:left="2977"/>
        <w:contextualSpacing w:val="0"/>
      </w:pPr>
      <w:r>
        <w:t>е</w:t>
      </w:r>
      <w:r w:rsidR="00E75FE0">
        <w:t>сли введены все 9 знаков,</w:t>
      </w:r>
      <w:r w:rsidR="00D949D8">
        <w:t xml:space="preserve"> очищаем поля</w:t>
      </w:r>
      <w:r w:rsidR="00700732">
        <w:t xml:space="preserve"> </w:t>
      </w:r>
      <w:r w:rsidR="00E75FE0">
        <w:t>– «С</w:t>
      </w:r>
      <w:r w:rsidR="00700732">
        <w:t>имвол</w:t>
      </w:r>
      <w:r w:rsidR="00E75FE0">
        <w:t xml:space="preserve"> ОФР»</w:t>
      </w:r>
      <w:r w:rsidR="00FA4B3F">
        <w:t xml:space="preserve"> и</w:t>
      </w:r>
      <w:r w:rsidR="00700732">
        <w:t xml:space="preserve"> </w:t>
      </w:r>
      <w:r w:rsidR="00E75FE0">
        <w:t>«Н</w:t>
      </w:r>
      <w:r w:rsidR="00700732">
        <w:t>азвание</w:t>
      </w:r>
      <w:r w:rsidR="00E75FE0">
        <w:t xml:space="preserve"> счета»</w:t>
      </w:r>
      <w:r w:rsidR="00792C32">
        <w:t xml:space="preserve">. </w:t>
      </w:r>
      <w:r w:rsidR="00792C32" w:rsidRPr="00792C32">
        <w:rPr>
          <w:b/>
          <w:highlight w:val="yellow"/>
        </w:rPr>
        <w:t>Б/счет 2 порядка не трогаем.</w:t>
      </w:r>
    </w:p>
    <w:p w:rsidR="00D949D8" w:rsidRDefault="00700732" w:rsidP="00E75FE0">
      <w:pPr>
        <w:pStyle w:val="ListParagraph"/>
        <w:numPr>
          <w:ilvl w:val="0"/>
          <w:numId w:val="8"/>
        </w:numPr>
        <w:spacing w:after="0"/>
        <w:ind w:left="2977"/>
        <w:contextualSpacing w:val="0"/>
      </w:pPr>
      <w:r>
        <w:t xml:space="preserve">иначе используем значения </w:t>
      </w:r>
      <w:r w:rsidR="003D4A4D">
        <w:t xml:space="preserve">всех </w:t>
      </w:r>
      <w:r>
        <w:t>полей для предустановленного фильтра</w:t>
      </w:r>
      <w:r w:rsidR="003D4A4D">
        <w:t xml:space="preserve"> с учетом особенностей, описанных выше</w:t>
      </w:r>
      <w:r w:rsidR="00F9331C">
        <w:t xml:space="preserve"> (кроме поля </w:t>
      </w:r>
      <w:r w:rsidR="00F9331C">
        <w:rPr>
          <w:lang w:val="en-US"/>
        </w:rPr>
        <w:t>Accounting</w:t>
      </w:r>
      <w:r w:rsidR="00F9331C" w:rsidRPr="00F9331C">
        <w:t xml:space="preserve"> </w:t>
      </w:r>
      <w:r w:rsidR="00F9331C">
        <w:rPr>
          <w:lang w:val="en-US"/>
        </w:rPr>
        <w:t>Type</w:t>
      </w:r>
      <w:r w:rsidR="00F9331C">
        <w:t>,</w:t>
      </w:r>
      <w:r w:rsidR="00F9331C" w:rsidRPr="00F9331C">
        <w:t xml:space="preserve"> </w:t>
      </w:r>
      <w:r w:rsidR="00F9331C">
        <w:t>о</w:t>
      </w:r>
      <w:r w:rsidR="00F9331C" w:rsidRPr="00F9331C">
        <w:t xml:space="preserve">стальные </w:t>
      </w:r>
      <w:r w:rsidR="00F9331C">
        <w:t xml:space="preserve">должны быть </w:t>
      </w:r>
      <w:r w:rsidR="00DD468A" w:rsidRPr="00DD468A">
        <w:t>непустыми</w:t>
      </w:r>
      <w:r w:rsidR="00F9331C">
        <w:t>)</w:t>
      </w:r>
    </w:p>
    <w:p w:rsidR="00CF509E" w:rsidRDefault="00CF509E" w:rsidP="005A12BC">
      <w:pPr>
        <w:pStyle w:val="ListParagraph"/>
        <w:keepNext/>
        <w:numPr>
          <w:ilvl w:val="1"/>
          <w:numId w:val="7"/>
        </w:numPr>
        <w:spacing w:before="240" w:after="240"/>
        <w:ind w:left="425" w:hanging="431"/>
        <w:contextualSpacing w:val="0"/>
        <w:outlineLvl w:val="1"/>
        <w:rPr>
          <w:b/>
          <w:color w:val="002060"/>
        </w:rPr>
      </w:pPr>
      <w:r w:rsidRPr="00CF509E">
        <w:rPr>
          <w:b/>
          <w:color w:val="002060"/>
        </w:rPr>
        <w:t>Описание кнопок</w:t>
      </w:r>
    </w:p>
    <w:p w:rsidR="003D4A4D" w:rsidRPr="00520D71" w:rsidRDefault="00520D71" w:rsidP="000460F2">
      <w:pPr>
        <w:pStyle w:val="ListParagraph"/>
        <w:numPr>
          <w:ilvl w:val="2"/>
          <w:numId w:val="7"/>
        </w:numPr>
        <w:spacing w:before="120" w:after="0"/>
        <w:ind w:left="426" w:hanging="426"/>
        <w:contextualSpacing w:val="0"/>
        <w:outlineLvl w:val="1"/>
        <w:rPr>
          <w:b/>
        </w:rPr>
      </w:pPr>
      <w:r w:rsidRPr="00520D71">
        <w:rPr>
          <w:b/>
        </w:rPr>
        <w:t>«</w:t>
      </w:r>
      <w:proofErr w:type="spellStart"/>
      <w:r w:rsidRPr="00520D71">
        <w:rPr>
          <w:b/>
        </w:rPr>
        <w:t>Accounting</w:t>
      </w:r>
      <w:proofErr w:type="spellEnd"/>
      <w:r w:rsidRPr="00520D71">
        <w:rPr>
          <w:b/>
        </w:rPr>
        <w:t xml:space="preserve"> </w:t>
      </w:r>
      <w:proofErr w:type="spellStart"/>
      <w:r w:rsidRPr="00520D71">
        <w:rPr>
          <w:b/>
        </w:rPr>
        <w:t>Type</w:t>
      </w:r>
      <w:proofErr w:type="spellEnd"/>
      <w:r w:rsidRPr="00520D71">
        <w:rPr>
          <w:b/>
        </w:rPr>
        <w:t>»</w:t>
      </w:r>
    </w:p>
    <w:p w:rsidR="00D949D8" w:rsidRPr="003D4A4D" w:rsidRDefault="00F90035" w:rsidP="003D4A4D">
      <w:pPr>
        <w:spacing w:before="240"/>
        <w:ind w:left="284" w:firstLine="426"/>
      </w:pPr>
      <w:r w:rsidRPr="003D4A4D">
        <w:t xml:space="preserve">Меняем </w:t>
      </w:r>
      <w:r w:rsidR="00D949D8" w:rsidRPr="003D4A4D">
        <w:t>функционал кнопк</w:t>
      </w:r>
      <w:r w:rsidR="00E01BEC" w:rsidRPr="003D4A4D">
        <w:t>и «</w:t>
      </w:r>
      <w:proofErr w:type="spellStart"/>
      <w:r w:rsidR="00E01BEC" w:rsidRPr="003D4A4D">
        <w:t>Accounting</w:t>
      </w:r>
      <w:proofErr w:type="spellEnd"/>
      <w:r w:rsidR="00E01BEC" w:rsidRPr="003D4A4D">
        <w:t xml:space="preserve"> </w:t>
      </w:r>
      <w:proofErr w:type="spellStart"/>
      <w:r w:rsidR="00E01BEC" w:rsidRPr="003D4A4D">
        <w:t>Type</w:t>
      </w:r>
      <w:proofErr w:type="spellEnd"/>
      <w:r w:rsidR="00E01BEC" w:rsidRPr="003D4A4D">
        <w:t>»</w:t>
      </w:r>
    </w:p>
    <w:p w:rsidR="00E01BEC" w:rsidRDefault="00E01BEC" w:rsidP="00D90745">
      <w:pPr>
        <w:pStyle w:val="ListParagraph"/>
        <w:numPr>
          <w:ilvl w:val="0"/>
          <w:numId w:val="13"/>
        </w:numPr>
        <w:spacing w:before="120" w:after="120"/>
        <w:ind w:left="1077" w:hanging="357"/>
        <w:contextualSpacing w:val="0"/>
      </w:pPr>
      <w:r>
        <w:t>За основу формы выбора счета берем форму «П</w:t>
      </w:r>
      <w:r w:rsidR="005D1ADF" w:rsidRPr="005D1ADF">
        <w:t xml:space="preserve">лан счетов по </w:t>
      </w:r>
      <w:r w:rsidRPr="00F9331C">
        <w:rPr>
          <w:lang w:val="en-US"/>
        </w:rPr>
        <w:t>Acc</w:t>
      </w:r>
      <w:r w:rsidR="005D1ADF">
        <w:rPr>
          <w:lang w:val="en-US"/>
        </w:rPr>
        <w:t>ounting</w:t>
      </w:r>
      <w:r w:rsidR="005D1ADF" w:rsidRPr="005D1ADF">
        <w:t xml:space="preserve"> </w:t>
      </w:r>
      <w:r w:rsidRPr="00F9331C">
        <w:rPr>
          <w:lang w:val="en-US"/>
        </w:rPr>
        <w:t>Type</w:t>
      </w:r>
      <w:r>
        <w:t>»</w:t>
      </w:r>
      <w:r w:rsidR="00DC0994">
        <w:t xml:space="preserve"> новой версии</w:t>
      </w:r>
    </w:p>
    <w:p w:rsidR="00E01BEC" w:rsidRDefault="00E01BEC" w:rsidP="00F9331C">
      <w:pPr>
        <w:pStyle w:val="ListParagraph"/>
        <w:numPr>
          <w:ilvl w:val="0"/>
          <w:numId w:val="14"/>
        </w:numPr>
        <w:ind w:left="1701"/>
      </w:pPr>
      <w:r>
        <w:t xml:space="preserve">Добавляем поле </w:t>
      </w:r>
      <w:r w:rsidR="00DC0994">
        <w:t xml:space="preserve">«Наименование кода срока», как в текущей версии, уменьшив ширину колонки на размер слова </w:t>
      </w:r>
      <w:proofErr w:type="gramStart"/>
      <w:r w:rsidR="00DC0994">
        <w:t>« кода</w:t>
      </w:r>
      <w:proofErr w:type="gramEnd"/>
      <w:r w:rsidR="00DC0994">
        <w:t>» (переносится на следующую строку)</w:t>
      </w:r>
    </w:p>
    <w:p w:rsidR="00DC0994" w:rsidRDefault="00DC0994" w:rsidP="00F9331C">
      <w:pPr>
        <w:pStyle w:val="ListParagraph"/>
        <w:numPr>
          <w:ilvl w:val="0"/>
          <w:numId w:val="14"/>
        </w:numPr>
        <w:ind w:left="1701"/>
      </w:pPr>
      <w:r>
        <w:t>Скрываем поля с датами</w:t>
      </w:r>
    </w:p>
    <w:p w:rsidR="00DC0994" w:rsidRDefault="00DC0994" w:rsidP="005A12BC">
      <w:pPr>
        <w:pStyle w:val="ListParagraph"/>
        <w:numPr>
          <w:ilvl w:val="0"/>
          <w:numId w:val="14"/>
        </w:numPr>
        <w:spacing w:after="120"/>
        <w:ind w:left="1701" w:hanging="357"/>
        <w:contextualSpacing w:val="0"/>
      </w:pPr>
      <w:r>
        <w:t xml:space="preserve">Уменьшаем размер колонки «Наименование </w:t>
      </w:r>
      <w:proofErr w:type="spellStart"/>
      <w:r w:rsidRPr="00F9331C">
        <w:t>AccType</w:t>
      </w:r>
      <w:proofErr w:type="spellEnd"/>
      <w:r>
        <w:t>», как в текущей версии</w:t>
      </w:r>
    </w:p>
    <w:p w:rsidR="00E01BEC" w:rsidRPr="00E01BEC" w:rsidRDefault="00E01BEC" w:rsidP="00520D71">
      <w:pPr>
        <w:pStyle w:val="ListParagraph"/>
        <w:spacing w:after="240"/>
        <w:ind w:left="0"/>
        <w:contextualSpacing w:val="0"/>
      </w:pPr>
      <w:r w:rsidRPr="00E01BEC">
        <w:rPr>
          <w:noProof/>
          <w:lang w:eastAsia="ru-RU"/>
        </w:rPr>
        <w:drawing>
          <wp:inline distT="0" distB="0" distL="0" distR="0" wp14:anchorId="7BC70B17" wp14:editId="43F7D483">
            <wp:extent cx="4314825" cy="24851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610" cy="25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994">
        <w:rPr>
          <w:i/>
          <w:sz w:val="20"/>
          <w:szCs w:val="20"/>
        </w:rPr>
        <w:t xml:space="preserve">  </w:t>
      </w:r>
      <w:r w:rsidR="00DC0994" w:rsidRPr="00DC0994">
        <w:rPr>
          <w:i/>
          <w:sz w:val="20"/>
          <w:szCs w:val="20"/>
        </w:rPr>
        <w:t>текущая версия</w:t>
      </w:r>
    </w:p>
    <w:p w:rsidR="00A2387F" w:rsidRDefault="00E01BEC" w:rsidP="00C53D6F">
      <w:pPr>
        <w:pStyle w:val="ListParagraph"/>
        <w:numPr>
          <w:ilvl w:val="0"/>
          <w:numId w:val="14"/>
        </w:numPr>
        <w:spacing w:before="120" w:after="120"/>
        <w:ind w:left="1701" w:hanging="357"/>
        <w:contextualSpacing w:val="0"/>
      </w:pPr>
      <w:proofErr w:type="spellStart"/>
      <w:r>
        <w:t>Предустанавливаем</w:t>
      </w:r>
      <w:proofErr w:type="spellEnd"/>
      <w:r>
        <w:t xml:space="preserve"> </w:t>
      </w:r>
      <w:r w:rsidR="00F90035">
        <w:t>фильтр</w:t>
      </w:r>
      <w:r w:rsidR="00C53D6F">
        <w:t>, включая поля, указанные в скриншоте</w:t>
      </w:r>
    </w:p>
    <w:p w:rsidR="00374936" w:rsidRPr="00DC0994" w:rsidRDefault="00E01BEC" w:rsidP="00520D71">
      <w:pPr>
        <w:pStyle w:val="ListParagraph"/>
        <w:spacing w:after="240"/>
        <w:ind w:left="0"/>
        <w:contextualSpacing w:val="0"/>
        <w:rPr>
          <w:i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>
            <wp:extent cx="4772025" cy="30131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81" cy="30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994">
        <w:t xml:space="preserve">  </w:t>
      </w:r>
      <w:r w:rsidR="00DC0994" w:rsidRPr="00520D71">
        <w:rPr>
          <w:i/>
          <w:sz w:val="20"/>
          <w:szCs w:val="20"/>
        </w:rPr>
        <w:t>новая</w:t>
      </w:r>
      <w:r w:rsidR="00DC0994" w:rsidRPr="00DC0994">
        <w:rPr>
          <w:i/>
          <w:sz w:val="18"/>
          <w:szCs w:val="18"/>
        </w:rPr>
        <w:t xml:space="preserve"> версия</w:t>
      </w:r>
    </w:p>
    <w:p w:rsidR="00C53D6F" w:rsidRDefault="00C53D6F" w:rsidP="00F9331C">
      <w:pPr>
        <w:pStyle w:val="ListParagraph"/>
        <w:numPr>
          <w:ilvl w:val="0"/>
          <w:numId w:val="14"/>
        </w:numPr>
        <w:ind w:left="1701"/>
      </w:pPr>
      <w:r>
        <w:t>Поля «Тип собственности» и «Срок» добавляются в фильтр</w:t>
      </w:r>
      <w:r w:rsidR="005D1ADF">
        <w:t xml:space="preserve"> </w:t>
      </w:r>
      <w:r w:rsidR="005D1ADF" w:rsidRPr="005D1ADF">
        <w:rPr>
          <w:highlight w:val="yellow"/>
        </w:rPr>
        <w:t>и не могут м</w:t>
      </w:r>
      <w:r w:rsidR="00DD468A">
        <w:rPr>
          <w:highlight w:val="yellow"/>
        </w:rPr>
        <w:t>еняться. Е</w:t>
      </w:r>
      <w:r w:rsidR="005D1ADF" w:rsidRPr="005D1ADF">
        <w:rPr>
          <w:highlight w:val="yellow"/>
        </w:rPr>
        <w:t xml:space="preserve">сли значения </w:t>
      </w:r>
      <w:r w:rsidR="005D1ADF" w:rsidRPr="00DD468A">
        <w:rPr>
          <w:highlight w:val="yellow"/>
        </w:rPr>
        <w:t>пустые</w:t>
      </w:r>
      <w:r w:rsidR="00DD468A" w:rsidRPr="00DD468A">
        <w:rPr>
          <w:highlight w:val="yellow"/>
        </w:rPr>
        <w:t xml:space="preserve"> в фильтр не добавляются</w:t>
      </w:r>
      <w:r w:rsidR="00DD468A">
        <w:t>.</w:t>
      </w:r>
    </w:p>
    <w:p w:rsidR="00C53D6F" w:rsidRDefault="00C53D6F" w:rsidP="00F9331C">
      <w:pPr>
        <w:pStyle w:val="ListParagraph"/>
        <w:numPr>
          <w:ilvl w:val="0"/>
          <w:numId w:val="14"/>
        </w:numPr>
        <w:ind w:left="1701"/>
      </w:pPr>
      <w:r>
        <w:t>Б/счет 2-го порядка добавляется и не может меняться, если поле заполнено (при указании 707-х счетов должна производиться подмена на 706-е счета)</w:t>
      </w:r>
    </w:p>
    <w:p w:rsidR="00C53D6F" w:rsidRDefault="00C53D6F" w:rsidP="00D90745">
      <w:pPr>
        <w:pStyle w:val="ListParagraph"/>
        <w:numPr>
          <w:ilvl w:val="0"/>
          <w:numId w:val="14"/>
        </w:numPr>
        <w:spacing w:after="0"/>
        <w:ind w:left="1701" w:hanging="357"/>
        <w:contextualSpacing w:val="0"/>
      </w:pPr>
      <w:r>
        <w:t>Символ ОФР добавляется и не может меняться, если поле заполнено</w:t>
      </w:r>
    </w:p>
    <w:p w:rsidR="00EC35BC" w:rsidRDefault="000B3FC6" w:rsidP="00D90745">
      <w:pPr>
        <w:pStyle w:val="ListParagraph"/>
        <w:numPr>
          <w:ilvl w:val="0"/>
          <w:numId w:val="13"/>
        </w:numPr>
        <w:spacing w:before="120" w:after="120"/>
        <w:ind w:left="1077" w:hanging="357"/>
        <w:contextualSpacing w:val="0"/>
      </w:pPr>
      <w:r>
        <w:t xml:space="preserve">После выбора значения </w:t>
      </w:r>
      <w:r>
        <w:rPr>
          <w:lang w:val="en-US"/>
        </w:rPr>
        <w:t>Accounting</w:t>
      </w:r>
      <w:r w:rsidRPr="000B3FC6">
        <w:t xml:space="preserve"> </w:t>
      </w:r>
      <w:r>
        <w:rPr>
          <w:lang w:val="en-US"/>
        </w:rPr>
        <w:t>Type</w:t>
      </w:r>
      <w:r>
        <w:t xml:space="preserve"> из справочника</w:t>
      </w:r>
    </w:p>
    <w:p w:rsidR="00425032" w:rsidRDefault="000B3FC6" w:rsidP="003034FF">
      <w:pPr>
        <w:pStyle w:val="ListParagraph"/>
        <w:numPr>
          <w:ilvl w:val="0"/>
          <w:numId w:val="20"/>
        </w:numPr>
        <w:ind w:left="1701"/>
      </w:pPr>
      <w:r>
        <w:t>все поля</w:t>
      </w:r>
      <w:r w:rsidR="00EC35BC">
        <w:t xml:space="preserve"> (тип собственности, срока, символа ОФР, б/счета 2-го порядка)</w:t>
      </w:r>
      <w:r>
        <w:t xml:space="preserve"> заполняются параметрами выбранного счета</w:t>
      </w:r>
      <w:r w:rsidR="00B126A8">
        <w:t xml:space="preserve"> </w:t>
      </w:r>
      <w:r w:rsidR="00B126A8" w:rsidRPr="00B126A8">
        <w:rPr>
          <w:highlight w:val="yellow"/>
        </w:rPr>
        <w:t>с учетом особенностей заполнения поля б/счета 2-го порядка</w:t>
      </w:r>
      <w:r>
        <w:t xml:space="preserve"> </w:t>
      </w:r>
    </w:p>
    <w:p w:rsidR="00EC35BC" w:rsidRDefault="00EC35BC" w:rsidP="003034FF">
      <w:pPr>
        <w:pStyle w:val="ListParagraph"/>
        <w:numPr>
          <w:ilvl w:val="0"/>
          <w:numId w:val="20"/>
        </w:numPr>
        <w:ind w:left="1701"/>
      </w:pPr>
      <w:r>
        <w:t>Поле «Название счета» становится доступным для исправления</w:t>
      </w:r>
    </w:p>
    <w:p w:rsidR="00EC35BC" w:rsidRDefault="00EC35BC" w:rsidP="00520D71">
      <w:pPr>
        <w:pStyle w:val="ListParagraph"/>
        <w:numPr>
          <w:ilvl w:val="0"/>
          <w:numId w:val="20"/>
        </w:numPr>
        <w:ind w:left="1701"/>
      </w:pPr>
      <w:r>
        <w:t xml:space="preserve">Изменение любого поля из выше перечисленных влечет очищения поля </w:t>
      </w:r>
      <w:r w:rsidRPr="00F9331C">
        <w:t>Accounting</w:t>
      </w:r>
      <w:r w:rsidRPr="00EC35BC">
        <w:t xml:space="preserve"> </w:t>
      </w:r>
      <w:r w:rsidRPr="00F9331C">
        <w:t>Type</w:t>
      </w:r>
      <w:r w:rsidRPr="00EC35BC">
        <w:t xml:space="preserve"> и закрытие поля Название счета на доступ</w:t>
      </w:r>
    </w:p>
    <w:p w:rsidR="00647CFE" w:rsidRDefault="00647CFE" w:rsidP="00374936">
      <w:pPr>
        <w:pStyle w:val="ListParagraph"/>
        <w:ind w:left="0"/>
      </w:pPr>
    </w:p>
    <w:p w:rsidR="00D90745" w:rsidRDefault="00D90745" w:rsidP="00520D71">
      <w:pPr>
        <w:pStyle w:val="ListParagraph"/>
        <w:keepNext/>
        <w:numPr>
          <w:ilvl w:val="2"/>
          <w:numId w:val="7"/>
        </w:numPr>
        <w:spacing w:before="120" w:after="120"/>
        <w:ind w:left="425" w:hanging="425"/>
        <w:contextualSpacing w:val="0"/>
        <w:outlineLvl w:val="1"/>
        <w:rPr>
          <w:b/>
        </w:rPr>
      </w:pPr>
      <w:r w:rsidRPr="00E01BEC">
        <w:rPr>
          <w:b/>
        </w:rPr>
        <w:t>«</w:t>
      </w:r>
      <w:r>
        <w:rPr>
          <w:b/>
        </w:rPr>
        <w:t>Создать</w:t>
      </w:r>
      <w:r w:rsidRPr="00E01BEC">
        <w:rPr>
          <w:b/>
        </w:rPr>
        <w:t>»</w:t>
      </w:r>
    </w:p>
    <w:p w:rsidR="003D7B15" w:rsidRDefault="00D90745" w:rsidP="00D90745">
      <w:pPr>
        <w:pStyle w:val="ListParagraph"/>
        <w:numPr>
          <w:ilvl w:val="0"/>
          <w:numId w:val="15"/>
        </w:numPr>
        <w:ind w:left="1701"/>
      </w:pPr>
      <w:r w:rsidRPr="00D90745">
        <w:t xml:space="preserve">все поля должны </w:t>
      </w:r>
      <w:r w:rsidR="003D7B15">
        <w:t>быть заполненными</w:t>
      </w:r>
    </w:p>
    <w:p w:rsidR="003D7B15" w:rsidRDefault="003D7B15" w:rsidP="00D90745">
      <w:pPr>
        <w:pStyle w:val="ListParagraph"/>
        <w:numPr>
          <w:ilvl w:val="0"/>
          <w:numId w:val="15"/>
        </w:numPr>
        <w:ind w:left="1701"/>
      </w:pPr>
      <w:r>
        <w:t xml:space="preserve">значение поля </w:t>
      </w:r>
      <w:r>
        <w:rPr>
          <w:lang w:val="en-US"/>
        </w:rPr>
        <w:t>Accounting</w:t>
      </w:r>
      <w:r w:rsidRPr="003D7B15">
        <w:t xml:space="preserve"> </w:t>
      </w:r>
      <w:r>
        <w:rPr>
          <w:lang w:val="en-US"/>
        </w:rPr>
        <w:t>Type</w:t>
      </w:r>
      <w:r>
        <w:t xml:space="preserve"> выбрано из таблицы </w:t>
      </w:r>
      <w:r>
        <w:rPr>
          <w:lang w:val="en-US"/>
        </w:rPr>
        <w:t>GL</w:t>
      </w:r>
      <w:r w:rsidRPr="003D7B15">
        <w:t>_</w:t>
      </w:r>
      <w:r>
        <w:rPr>
          <w:lang w:val="en-US"/>
        </w:rPr>
        <w:t>ACTPARM</w:t>
      </w:r>
      <w:r>
        <w:t xml:space="preserve"> и является действующим на день открытия счета </w:t>
      </w:r>
    </w:p>
    <w:p w:rsidR="00D90745" w:rsidRPr="00D90745" w:rsidRDefault="003D7B15" w:rsidP="00D90745">
      <w:pPr>
        <w:pStyle w:val="ListParagraph"/>
        <w:numPr>
          <w:ilvl w:val="0"/>
          <w:numId w:val="15"/>
        </w:numPr>
        <w:ind w:left="1701"/>
      </w:pPr>
      <w:r w:rsidRPr="003D7B15">
        <w:t>значения полей тип</w:t>
      </w:r>
      <w:r>
        <w:t>а</w:t>
      </w:r>
      <w:r w:rsidRPr="003D7B15">
        <w:t xml:space="preserve"> собственности, срок</w:t>
      </w:r>
      <w:r>
        <w:t>а</w:t>
      </w:r>
      <w:r w:rsidRPr="003D7B15">
        <w:t>, символ</w:t>
      </w:r>
      <w:r>
        <w:t>а ОФР</w:t>
      </w:r>
      <w:r w:rsidRPr="003D7B15">
        <w:t xml:space="preserve">, </w:t>
      </w:r>
      <w:r>
        <w:t>б/</w:t>
      </w:r>
      <w:r w:rsidRPr="003D7B15">
        <w:t>счет</w:t>
      </w:r>
      <w:r>
        <w:t xml:space="preserve">а 2-го порядка </w:t>
      </w:r>
      <w:r w:rsidR="00CF509E">
        <w:t>(</w:t>
      </w:r>
      <w:r>
        <w:t>с учетом подстановки вместо 707 счета</w:t>
      </w:r>
      <w:r w:rsidR="00CF509E">
        <w:t>)</w:t>
      </w:r>
      <w:r>
        <w:t xml:space="preserve"> должны соответствовать параметрам </w:t>
      </w:r>
      <w:r>
        <w:rPr>
          <w:lang w:val="en-US"/>
        </w:rPr>
        <w:t>Accounting</w:t>
      </w:r>
      <w:r w:rsidRPr="003D7B15">
        <w:t xml:space="preserve"> </w:t>
      </w:r>
      <w:r>
        <w:rPr>
          <w:lang w:val="en-US"/>
        </w:rPr>
        <w:t>Type</w:t>
      </w:r>
    </w:p>
    <w:p w:rsidR="000460F2" w:rsidRDefault="000460F2" w:rsidP="00520D71">
      <w:pPr>
        <w:pStyle w:val="ListParagraph"/>
        <w:numPr>
          <w:ilvl w:val="0"/>
          <w:numId w:val="15"/>
        </w:numPr>
        <w:ind w:left="1701"/>
      </w:pPr>
      <w:r>
        <w:t>открыть можно только счет, который не найден в системе с заданными параметрами. При нахождении – выдать сообщение о наличии открытого счета с заданными параметрами</w:t>
      </w:r>
    </w:p>
    <w:p w:rsidR="00CF509E" w:rsidRPr="000460F2" w:rsidRDefault="000460F2" w:rsidP="000460F2">
      <w:pPr>
        <w:ind w:left="709"/>
        <w:rPr>
          <w:b/>
          <w:u w:val="single"/>
        </w:rPr>
      </w:pPr>
      <w:r w:rsidRPr="00A943D9">
        <w:rPr>
          <w:b/>
          <w:highlight w:val="yellow"/>
          <w:u w:val="single"/>
        </w:rPr>
        <w:t>Правила поиска и открытия счетов</w:t>
      </w:r>
    </w:p>
    <w:p w:rsidR="000460F2" w:rsidRPr="00C1644E" w:rsidRDefault="00CF7905" w:rsidP="00941B96">
      <w:pPr>
        <w:pStyle w:val="ListParagraph"/>
        <w:numPr>
          <w:ilvl w:val="0"/>
          <w:numId w:val="22"/>
        </w:numPr>
        <w:spacing w:before="120" w:after="120"/>
        <w:ind w:left="1134" w:hanging="357"/>
        <w:contextualSpacing w:val="0"/>
      </w:pPr>
      <w:r>
        <w:t xml:space="preserve">Поиск начинаем с таблицы </w:t>
      </w:r>
      <w:r>
        <w:rPr>
          <w:lang w:val="en-US"/>
        </w:rPr>
        <w:t>GL</w:t>
      </w:r>
      <w:r w:rsidRPr="00CF7905">
        <w:t>_</w:t>
      </w:r>
      <w:r>
        <w:rPr>
          <w:lang w:val="en-US"/>
        </w:rPr>
        <w:t>ACC</w:t>
      </w:r>
    </w:p>
    <w:p w:rsidR="00425032" w:rsidRPr="00425032" w:rsidRDefault="00425032" w:rsidP="001908D2">
      <w:pPr>
        <w:pStyle w:val="ListParagraph"/>
        <w:spacing w:after="120"/>
        <w:ind w:left="1134"/>
        <w:contextualSpacing w:val="0"/>
      </w:pPr>
      <w:r>
        <w:t>В поиске участвуют поля</w:t>
      </w:r>
      <w:r w:rsidRPr="00425032">
        <w:t>:</w:t>
      </w:r>
    </w:p>
    <w:p w:rsidR="00425032" w:rsidRPr="00425032" w:rsidRDefault="00AC6D51" w:rsidP="001B5A90">
      <w:pPr>
        <w:pStyle w:val="ListParagraph"/>
        <w:numPr>
          <w:ilvl w:val="0"/>
          <w:numId w:val="25"/>
        </w:numPr>
        <w:spacing w:after="0"/>
        <w:ind w:left="1985"/>
        <w:contextualSpacing w:val="0"/>
      </w:pPr>
      <w:r>
        <w:t>Код клиента (</w:t>
      </w:r>
      <w:r>
        <w:rPr>
          <w:lang w:val="en-US"/>
        </w:rPr>
        <w:t>CUSTNO</w:t>
      </w:r>
      <w:r>
        <w:t xml:space="preserve">), определенное по полю </w:t>
      </w:r>
      <w:r w:rsidR="00425032">
        <w:t>«Отделение»</w:t>
      </w:r>
    </w:p>
    <w:p w:rsidR="00425032" w:rsidRPr="00AC6D51" w:rsidRDefault="00425032" w:rsidP="001B5A90">
      <w:pPr>
        <w:pStyle w:val="ListParagraph"/>
        <w:numPr>
          <w:ilvl w:val="0"/>
          <w:numId w:val="25"/>
        </w:numPr>
        <w:spacing w:after="0"/>
        <w:ind w:left="1985"/>
        <w:contextualSpacing w:val="0"/>
        <w:rPr>
          <w:lang w:val="en-US"/>
        </w:rPr>
      </w:pPr>
      <w:r>
        <w:rPr>
          <w:lang w:val="en-US"/>
        </w:rPr>
        <w:t>Accounting</w:t>
      </w:r>
      <w:r w:rsidRPr="00AC6D51">
        <w:rPr>
          <w:lang w:val="en-US"/>
        </w:rPr>
        <w:t xml:space="preserve"> </w:t>
      </w:r>
      <w:r>
        <w:rPr>
          <w:lang w:val="en-US"/>
        </w:rPr>
        <w:t>Type</w:t>
      </w:r>
      <w:r w:rsidR="00AC6D51">
        <w:rPr>
          <w:lang w:val="en-US"/>
        </w:rPr>
        <w:t xml:space="preserve"> (ACCTYPE)</w:t>
      </w:r>
      <w:r w:rsidRPr="00AC6D51">
        <w:rPr>
          <w:lang w:val="en-US"/>
        </w:rPr>
        <w:t>,</w:t>
      </w:r>
      <w:r w:rsidR="00AF663A" w:rsidRPr="00AC6D51">
        <w:rPr>
          <w:lang w:val="en-US"/>
        </w:rPr>
        <w:t xml:space="preserve"> </w:t>
      </w:r>
    </w:p>
    <w:p w:rsidR="00425032" w:rsidRPr="00AC6D51" w:rsidRDefault="00AF663A" w:rsidP="001B5A90">
      <w:pPr>
        <w:pStyle w:val="ListParagraph"/>
        <w:numPr>
          <w:ilvl w:val="0"/>
          <w:numId w:val="25"/>
        </w:numPr>
        <w:spacing w:after="0"/>
        <w:ind w:left="1985"/>
        <w:contextualSpacing w:val="0"/>
        <w:rPr>
          <w:lang w:val="en-US"/>
        </w:rPr>
      </w:pPr>
      <w:r w:rsidRPr="00AC6D51">
        <w:rPr>
          <w:lang w:val="en-US"/>
        </w:rPr>
        <w:t>«</w:t>
      </w:r>
      <w:r>
        <w:t>Тип</w:t>
      </w:r>
      <w:r w:rsidRPr="00AC6D51">
        <w:rPr>
          <w:lang w:val="en-US"/>
        </w:rPr>
        <w:t xml:space="preserve"> </w:t>
      </w:r>
      <w:r>
        <w:t>собственности</w:t>
      </w:r>
      <w:r w:rsidRPr="00AC6D51">
        <w:rPr>
          <w:lang w:val="en-US"/>
        </w:rPr>
        <w:t>»</w:t>
      </w:r>
      <w:r w:rsidR="00AC6D51">
        <w:rPr>
          <w:lang w:val="en-US"/>
        </w:rPr>
        <w:t xml:space="preserve"> (CBCUSTTYPE)</w:t>
      </w:r>
      <w:r w:rsidRPr="00AC6D51">
        <w:rPr>
          <w:lang w:val="en-US"/>
        </w:rPr>
        <w:t xml:space="preserve">, </w:t>
      </w:r>
    </w:p>
    <w:p w:rsidR="00425032" w:rsidRDefault="00AF663A" w:rsidP="001B5A90">
      <w:pPr>
        <w:pStyle w:val="ListParagraph"/>
        <w:numPr>
          <w:ilvl w:val="0"/>
          <w:numId w:val="25"/>
        </w:numPr>
        <w:spacing w:after="0"/>
        <w:ind w:left="1985"/>
        <w:contextualSpacing w:val="0"/>
      </w:pPr>
      <w:r>
        <w:t xml:space="preserve">«Код срока» </w:t>
      </w:r>
      <w:r w:rsidR="00AC6D51">
        <w:rPr>
          <w:lang w:val="en-US"/>
        </w:rPr>
        <w:t xml:space="preserve">(TERM) </w:t>
      </w:r>
      <w:r>
        <w:t xml:space="preserve">и </w:t>
      </w:r>
    </w:p>
    <w:p w:rsidR="00AC6D51" w:rsidRDefault="00AF663A" w:rsidP="001B5A90">
      <w:pPr>
        <w:pStyle w:val="ListParagraph"/>
        <w:numPr>
          <w:ilvl w:val="0"/>
          <w:numId w:val="25"/>
        </w:numPr>
        <w:spacing w:after="0"/>
        <w:ind w:left="1985"/>
        <w:contextualSpacing w:val="0"/>
      </w:pPr>
      <w:r>
        <w:t xml:space="preserve">«Символ доходов/расходов» </w:t>
      </w:r>
      <w:r w:rsidR="00AC6D51">
        <w:t>(</w:t>
      </w:r>
      <w:r w:rsidR="00AC6D51">
        <w:rPr>
          <w:lang w:val="en-US"/>
        </w:rPr>
        <w:t>PLCODE</w:t>
      </w:r>
      <w:r w:rsidR="00AC6D51">
        <w:t>)</w:t>
      </w:r>
    </w:p>
    <w:p w:rsidR="000D1B96" w:rsidRDefault="000D1B96" w:rsidP="001B5A90">
      <w:pPr>
        <w:pStyle w:val="ListParagraph"/>
        <w:numPr>
          <w:ilvl w:val="0"/>
          <w:numId w:val="25"/>
        </w:numPr>
        <w:spacing w:after="0"/>
        <w:ind w:left="1985"/>
        <w:contextualSpacing w:val="0"/>
      </w:pPr>
      <w:r>
        <w:t>«Б/счет 2-го порядка» (</w:t>
      </w:r>
      <w:r w:rsidR="00B76BB1">
        <w:t>из формы</w:t>
      </w:r>
      <w:r w:rsidRPr="000D1B96">
        <w:t>)</w:t>
      </w:r>
    </w:p>
    <w:p w:rsidR="00AC6D51" w:rsidRPr="00AC6D51" w:rsidRDefault="00AC6D51" w:rsidP="00AC6D51">
      <w:pPr>
        <w:pStyle w:val="ListParagraph"/>
        <w:spacing w:before="120" w:after="120"/>
        <w:ind w:left="2410"/>
        <w:contextualSpacing w:val="0"/>
      </w:pPr>
      <w:r w:rsidRPr="00AC6D51">
        <w:rPr>
          <w:u w:val="single"/>
        </w:rPr>
        <w:t>Примечание</w:t>
      </w:r>
      <w:r w:rsidRPr="00AC6D51">
        <w:t xml:space="preserve">: </w:t>
      </w:r>
    </w:p>
    <w:p w:rsidR="00AF663A" w:rsidRPr="00C1644E" w:rsidRDefault="00AC6D51" w:rsidP="00AC6D51">
      <w:pPr>
        <w:pStyle w:val="ListParagraph"/>
        <w:spacing w:after="120"/>
        <w:ind w:left="2410"/>
        <w:contextualSpacing w:val="0"/>
      </w:pPr>
      <w:r>
        <w:t>В</w:t>
      </w:r>
      <w:r w:rsidR="00AF663A">
        <w:t xml:space="preserve">се данные значения должны соответствовать соответствующим полям выбранной записи таблицы </w:t>
      </w:r>
      <w:r w:rsidR="00AF663A">
        <w:rPr>
          <w:lang w:val="en-US"/>
        </w:rPr>
        <w:t>GL</w:t>
      </w:r>
      <w:r w:rsidR="00AF663A" w:rsidRPr="00C500A8">
        <w:t>_</w:t>
      </w:r>
      <w:r w:rsidR="00AF663A">
        <w:rPr>
          <w:lang w:val="en-US"/>
        </w:rPr>
        <w:t>ACTPARM</w:t>
      </w:r>
    </w:p>
    <w:p w:rsidR="00C1644E" w:rsidRDefault="00C1644E" w:rsidP="00556814">
      <w:pPr>
        <w:pStyle w:val="ListParagraph"/>
        <w:numPr>
          <w:ilvl w:val="0"/>
          <w:numId w:val="23"/>
        </w:numPr>
        <w:spacing w:before="120"/>
        <w:ind w:left="1560" w:hanging="357"/>
        <w:contextualSpacing w:val="0"/>
      </w:pPr>
      <w:r w:rsidRPr="00425032">
        <w:t>е</w:t>
      </w:r>
      <w:r w:rsidR="00CF7905">
        <w:t xml:space="preserve">сли находим, </w:t>
      </w:r>
    </w:p>
    <w:p w:rsidR="00CF7905" w:rsidRPr="00AC6D51" w:rsidRDefault="00CF7905" w:rsidP="00AC6D51">
      <w:pPr>
        <w:pStyle w:val="ListParagraph"/>
        <w:spacing w:after="0"/>
        <w:ind w:left="2421"/>
        <w:contextualSpacing w:val="0"/>
      </w:pPr>
      <w:r>
        <w:t>выводим сообщение</w:t>
      </w:r>
      <w:r w:rsidR="00AC6D51">
        <w:t>, что счет с</w:t>
      </w:r>
      <w:r>
        <w:t xml:space="preserve"> заданными параметрами</w:t>
      </w:r>
      <w:r w:rsidR="00AC6D51">
        <w:t xml:space="preserve"> по данному </w:t>
      </w:r>
      <w:r w:rsidR="00AC6D51">
        <w:rPr>
          <w:lang w:val="en-US"/>
        </w:rPr>
        <w:t>Accounting</w:t>
      </w:r>
      <w:r w:rsidR="00AC6D51" w:rsidRPr="00AC6D51">
        <w:t xml:space="preserve"> </w:t>
      </w:r>
      <w:r w:rsidR="00AC6D51">
        <w:rPr>
          <w:lang w:val="en-US"/>
        </w:rPr>
        <w:t>Type</w:t>
      </w:r>
      <w:r w:rsidR="00AC6D51" w:rsidRPr="00AC6D51">
        <w:t xml:space="preserve"> </w:t>
      </w:r>
      <w:r w:rsidR="00AC6D51">
        <w:t>существует. При этом нужно показать значение найденного счета</w:t>
      </w:r>
      <w:r w:rsidR="00AC6D51" w:rsidRPr="00AC6D51">
        <w:t xml:space="preserve"> и значение </w:t>
      </w:r>
      <w:r w:rsidR="00AC6D51">
        <w:rPr>
          <w:lang w:val="en-US"/>
        </w:rPr>
        <w:t>Accounting</w:t>
      </w:r>
      <w:r w:rsidR="00AC6D51" w:rsidRPr="00AC6D51">
        <w:t xml:space="preserve"> </w:t>
      </w:r>
      <w:r w:rsidR="00AC6D51">
        <w:rPr>
          <w:lang w:val="en-US"/>
        </w:rPr>
        <w:t>Type</w:t>
      </w:r>
    </w:p>
    <w:p w:rsidR="00CF7905" w:rsidRDefault="00AC6D51" w:rsidP="00556814">
      <w:pPr>
        <w:pStyle w:val="ListParagraph"/>
        <w:numPr>
          <w:ilvl w:val="0"/>
          <w:numId w:val="23"/>
        </w:numPr>
        <w:spacing w:before="120"/>
        <w:ind w:left="1560" w:hanging="357"/>
        <w:contextualSpacing w:val="0"/>
      </w:pPr>
      <w:r>
        <w:t>е</w:t>
      </w:r>
      <w:r w:rsidR="00CF7905">
        <w:t>сли не находим</w:t>
      </w:r>
      <w:r w:rsidR="008C39A9">
        <w:t xml:space="preserve"> и </w:t>
      </w:r>
      <w:r w:rsidR="008C39A9">
        <w:rPr>
          <w:lang w:val="en-US"/>
        </w:rPr>
        <w:t>PL</w:t>
      </w:r>
      <w:r w:rsidR="008C39A9" w:rsidRPr="008C39A9">
        <w:t>_</w:t>
      </w:r>
      <w:r w:rsidR="008C39A9">
        <w:rPr>
          <w:lang w:val="en-US"/>
        </w:rPr>
        <w:t>ACT</w:t>
      </w:r>
      <w:r w:rsidR="008C39A9" w:rsidRPr="008C39A9">
        <w:t xml:space="preserve"> = ‘</w:t>
      </w:r>
      <w:r w:rsidR="008C39A9" w:rsidRPr="001908D2">
        <w:rPr>
          <w:b/>
          <w:lang w:val="en-US"/>
        </w:rPr>
        <w:t>Y</w:t>
      </w:r>
      <w:r w:rsidR="008C39A9" w:rsidRPr="008C39A9">
        <w:t xml:space="preserve">’ </w:t>
      </w:r>
      <w:r w:rsidR="003034FF">
        <w:t>(</w:t>
      </w:r>
      <w:r w:rsidR="008C39A9">
        <w:t>таб</w:t>
      </w:r>
      <w:r w:rsidR="003034FF">
        <w:t>.</w:t>
      </w:r>
      <w:r w:rsidR="008C39A9">
        <w:t xml:space="preserve"> </w:t>
      </w:r>
      <w:r w:rsidR="008C39A9">
        <w:rPr>
          <w:lang w:val="en-US"/>
        </w:rPr>
        <w:t>GL</w:t>
      </w:r>
      <w:r w:rsidR="008C39A9" w:rsidRPr="008C39A9">
        <w:t>_</w:t>
      </w:r>
      <w:r w:rsidR="008C39A9">
        <w:rPr>
          <w:lang w:val="en-US"/>
        </w:rPr>
        <w:t>ACTNAME</w:t>
      </w:r>
      <w:r w:rsidR="003034FF">
        <w:t>)</w:t>
      </w:r>
      <w:r w:rsidR="001908D2">
        <w:t>,</w:t>
      </w:r>
    </w:p>
    <w:p w:rsidR="008C39A9" w:rsidRPr="00310751" w:rsidRDefault="008C39A9" w:rsidP="001908D2">
      <w:pPr>
        <w:pStyle w:val="ListParagraph"/>
        <w:spacing w:after="0"/>
        <w:ind w:left="2421"/>
        <w:contextualSpacing w:val="0"/>
        <w:rPr>
          <w:b/>
        </w:rPr>
      </w:pPr>
      <w:r w:rsidRPr="00310751">
        <w:rPr>
          <w:b/>
        </w:rPr>
        <w:t xml:space="preserve">открываем счет </w:t>
      </w:r>
    </w:p>
    <w:p w:rsidR="001908D2" w:rsidRDefault="001908D2" w:rsidP="00556814">
      <w:pPr>
        <w:pStyle w:val="ListParagraph"/>
        <w:numPr>
          <w:ilvl w:val="0"/>
          <w:numId w:val="23"/>
        </w:numPr>
        <w:spacing w:before="120"/>
        <w:ind w:left="1560" w:hanging="357"/>
        <w:contextualSpacing w:val="0"/>
      </w:pPr>
      <w:r>
        <w:t xml:space="preserve">если не находим и </w:t>
      </w:r>
      <w:r>
        <w:rPr>
          <w:lang w:val="en-US"/>
        </w:rPr>
        <w:t>PL</w:t>
      </w:r>
      <w:r w:rsidRPr="008C39A9">
        <w:t>_</w:t>
      </w:r>
      <w:r>
        <w:rPr>
          <w:lang w:val="en-US"/>
        </w:rPr>
        <w:t>ACT</w:t>
      </w:r>
      <w:r w:rsidRPr="008C39A9">
        <w:t xml:space="preserve"> = ‘</w:t>
      </w:r>
      <w:r w:rsidRPr="001908D2">
        <w:rPr>
          <w:b/>
        </w:rPr>
        <w:t>N</w:t>
      </w:r>
      <w:r w:rsidRPr="008C39A9">
        <w:t xml:space="preserve">’ </w:t>
      </w:r>
      <w:r w:rsidR="003034FF">
        <w:t xml:space="preserve">(таб. </w:t>
      </w:r>
      <w:r w:rsidR="003034FF">
        <w:rPr>
          <w:lang w:val="en-US"/>
        </w:rPr>
        <w:t>GL</w:t>
      </w:r>
      <w:r w:rsidR="003034FF" w:rsidRPr="008C39A9">
        <w:t>_</w:t>
      </w:r>
      <w:r w:rsidR="003034FF">
        <w:rPr>
          <w:lang w:val="en-US"/>
        </w:rPr>
        <w:t>ACTNAME</w:t>
      </w:r>
      <w:r w:rsidR="003034FF">
        <w:t>)</w:t>
      </w:r>
      <w:r>
        <w:t>,</w:t>
      </w:r>
    </w:p>
    <w:p w:rsidR="00556814" w:rsidRDefault="00556814" w:rsidP="00556814">
      <w:pPr>
        <w:pStyle w:val="ListParagraph"/>
        <w:numPr>
          <w:ilvl w:val="0"/>
          <w:numId w:val="22"/>
        </w:numPr>
        <w:ind w:left="1134" w:hanging="357"/>
        <w:contextualSpacing w:val="0"/>
      </w:pPr>
      <w:r>
        <w:t xml:space="preserve">поиск продолжаем в </w:t>
      </w:r>
      <w:r>
        <w:rPr>
          <w:lang w:val="en-US"/>
        </w:rPr>
        <w:t>ACCRLN</w:t>
      </w:r>
    </w:p>
    <w:p w:rsidR="00556814" w:rsidRPr="00425032" w:rsidRDefault="00556814" w:rsidP="00556814">
      <w:pPr>
        <w:pStyle w:val="ListParagraph"/>
        <w:spacing w:after="120"/>
        <w:ind w:left="1134"/>
        <w:contextualSpacing w:val="0"/>
      </w:pPr>
      <w:r>
        <w:t>В поиске участвуют поля</w:t>
      </w:r>
      <w:r w:rsidRPr="00425032">
        <w:t>:</w:t>
      </w:r>
    </w:p>
    <w:p w:rsidR="00425032" w:rsidRPr="00CF7905" w:rsidRDefault="00556814" w:rsidP="001B5A90">
      <w:pPr>
        <w:pStyle w:val="ListParagraph"/>
        <w:numPr>
          <w:ilvl w:val="0"/>
          <w:numId w:val="25"/>
        </w:numPr>
        <w:spacing w:after="0"/>
        <w:ind w:left="1985"/>
        <w:contextualSpacing w:val="0"/>
      </w:pPr>
      <w:r>
        <w:t xml:space="preserve">счет </w:t>
      </w:r>
      <w:r w:rsidR="00425032" w:rsidRPr="00556814">
        <w:rPr>
          <w:lang w:val="en-US"/>
        </w:rPr>
        <w:t>Midas</w:t>
      </w:r>
      <w:r w:rsidR="00425032" w:rsidRPr="00C1644E">
        <w:t>:</w:t>
      </w:r>
      <w:r>
        <w:t xml:space="preserve"> ACID =</w:t>
      </w:r>
      <w:r w:rsidR="001908D2">
        <w:t xml:space="preserve"> </w:t>
      </w:r>
      <w:r w:rsidR="00425032">
        <w:t xml:space="preserve">Код клиента + </w:t>
      </w:r>
      <w:r w:rsidR="00425032" w:rsidRPr="00CF7905">
        <w:t>‘</w:t>
      </w:r>
      <w:r w:rsidR="00425032" w:rsidRPr="00556814">
        <w:rPr>
          <w:lang w:val="en-US"/>
        </w:rPr>
        <w:t>RUR</w:t>
      </w:r>
      <w:r w:rsidR="00425032" w:rsidRPr="00CF7905">
        <w:t xml:space="preserve">’ + </w:t>
      </w:r>
      <w:r w:rsidR="00425032" w:rsidRPr="00556814">
        <w:rPr>
          <w:lang w:val="en-US"/>
        </w:rPr>
        <w:t>ACOD</w:t>
      </w:r>
      <w:r w:rsidR="00425032" w:rsidRPr="00CF7905">
        <w:t xml:space="preserve"> +</w:t>
      </w:r>
      <w:r w:rsidR="001908D2">
        <w:t xml:space="preserve"> </w:t>
      </w:r>
      <w:r w:rsidR="00425032" w:rsidRPr="00556814">
        <w:rPr>
          <w:lang w:val="en-US"/>
        </w:rPr>
        <w:t>SQ</w:t>
      </w:r>
      <w:r w:rsidR="00425032" w:rsidRPr="00CF7905">
        <w:t xml:space="preserve"> + </w:t>
      </w:r>
      <w:r w:rsidR="00425032">
        <w:t>«Отдел</w:t>
      </w:r>
      <w:r w:rsidR="005A43EA">
        <w:t>ение</w:t>
      </w:r>
      <w:r w:rsidR="00425032">
        <w:t>»</w:t>
      </w:r>
    </w:p>
    <w:p w:rsidR="00556814" w:rsidRPr="001B5A90" w:rsidRDefault="00556814" w:rsidP="001B5A90">
      <w:pPr>
        <w:pStyle w:val="ListParagraph"/>
        <w:numPr>
          <w:ilvl w:val="0"/>
          <w:numId w:val="25"/>
        </w:numPr>
        <w:spacing w:after="0"/>
        <w:ind w:left="1985"/>
        <w:contextualSpacing w:val="0"/>
      </w:pPr>
      <w:r w:rsidRPr="001B5A90">
        <w:t>«</w:t>
      </w:r>
      <w:r>
        <w:t>Тип</w:t>
      </w:r>
      <w:r w:rsidRPr="001B5A90">
        <w:t xml:space="preserve"> </w:t>
      </w:r>
      <w:r>
        <w:t>собственности</w:t>
      </w:r>
      <w:r w:rsidRPr="001B5A90">
        <w:t xml:space="preserve">» (CTYPE), </w:t>
      </w:r>
    </w:p>
    <w:p w:rsidR="00556814" w:rsidRDefault="00556814" w:rsidP="001B5A90">
      <w:pPr>
        <w:pStyle w:val="ListParagraph"/>
        <w:numPr>
          <w:ilvl w:val="0"/>
          <w:numId w:val="25"/>
        </w:numPr>
        <w:spacing w:after="0"/>
        <w:ind w:left="1985"/>
        <w:contextualSpacing w:val="0"/>
      </w:pPr>
      <w:r>
        <w:t>«Символ доходов/расходов» (</w:t>
      </w:r>
      <w:r w:rsidRPr="00556814">
        <w:t>PLCODE</w:t>
      </w:r>
      <w:r>
        <w:t>)</w:t>
      </w:r>
    </w:p>
    <w:p w:rsidR="001B5A90" w:rsidRDefault="001B5A90" w:rsidP="001B5A90">
      <w:pPr>
        <w:pStyle w:val="ListParagraph"/>
        <w:numPr>
          <w:ilvl w:val="0"/>
          <w:numId w:val="25"/>
        </w:numPr>
        <w:spacing w:after="0"/>
        <w:ind w:left="1985"/>
        <w:contextualSpacing w:val="0"/>
      </w:pPr>
      <w:r w:rsidRPr="001B5A90">
        <w:t>RLNTYPE = ‘2’</w:t>
      </w:r>
    </w:p>
    <w:p w:rsidR="000D1B96" w:rsidRDefault="000D1B96" w:rsidP="00B76BB1">
      <w:pPr>
        <w:pStyle w:val="ListParagraph"/>
        <w:numPr>
          <w:ilvl w:val="0"/>
          <w:numId w:val="25"/>
        </w:numPr>
        <w:spacing w:after="60"/>
        <w:ind w:left="1984" w:hanging="357"/>
        <w:contextualSpacing w:val="0"/>
      </w:pPr>
      <w:r>
        <w:t>«Б/счет 2-го порядка» (</w:t>
      </w:r>
      <w:r w:rsidR="00B76BB1">
        <w:t>из формы</w:t>
      </w:r>
      <w:r w:rsidRPr="000D1B96">
        <w:t>)</w:t>
      </w:r>
    </w:p>
    <w:p w:rsidR="000D1B96" w:rsidRPr="00B76BB1" w:rsidRDefault="000D1B96" w:rsidP="00B76BB1">
      <w:pPr>
        <w:pStyle w:val="ListParagraph"/>
        <w:spacing w:after="0"/>
        <w:ind w:left="1560"/>
        <w:contextualSpacing w:val="0"/>
        <w:rPr>
          <w:rFonts w:cs="Helv"/>
        </w:rPr>
      </w:pPr>
      <w:r w:rsidRPr="000D1B96">
        <w:rPr>
          <w:rFonts w:cs="Helv"/>
        </w:rPr>
        <w:t xml:space="preserve">При этом </w:t>
      </w:r>
      <w:r>
        <w:rPr>
          <w:rFonts w:cs="Helv"/>
        </w:rPr>
        <w:t>нужно</w:t>
      </w:r>
      <w:r w:rsidRPr="000D1B96">
        <w:rPr>
          <w:rFonts w:cs="Helv"/>
        </w:rPr>
        <w:t xml:space="preserve"> исключить все счета с эти</w:t>
      </w:r>
      <w:r w:rsidR="00B76BB1">
        <w:rPr>
          <w:rFonts w:cs="Helv"/>
        </w:rPr>
        <w:t xml:space="preserve">ми параметрами, которые есть в таблице </w:t>
      </w:r>
      <w:proofErr w:type="spellStart"/>
      <w:r w:rsidRPr="000D1B96">
        <w:rPr>
          <w:rFonts w:cs="Helv"/>
        </w:rPr>
        <w:t>Gl</w:t>
      </w:r>
      <w:proofErr w:type="spellEnd"/>
      <w:r w:rsidR="00B76BB1" w:rsidRPr="00B76BB1">
        <w:rPr>
          <w:rFonts w:cs="Helv"/>
        </w:rPr>
        <w:t>_</w:t>
      </w:r>
      <w:r w:rsidR="00B76BB1">
        <w:rPr>
          <w:rFonts w:cs="Helv"/>
          <w:lang w:val="en-US"/>
        </w:rPr>
        <w:t>ACC</w:t>
      </w:r>
      <w:r w:rsidR="00B76BB1">
        <w:rPr>
          <w:rFonts w:cs="Helv"/>
        </w:rPr>
        <w:t xml:space="preserve"> (мигрированные счета)</w:t>
      </w:r>
    </w:p>
    <w:p w:rsidR="001B5A90" w:rsidRDefault="001B5A90" w:rsidP="001B5A90">
      <w:pPr>
        <w:pStyle w:val="ListParagraph"/>
        <w:numPr>
          <w:ilvl w:val="0"/>
          <w:numId w:val="23"/>
        </w:numPr>
        <w:spacing w:before="120"/>
        <w:ind w:left="1560" w:hanging="357"/>
        <w:contextualSpacing w:val="0"/>
      </w:pPr>
      <w:r w:rsidRPr="00425032">
        <w:t>е</w:t>
      </w:r>
      <w:r>
        <w:t xml:space="preserve">сли находим, </w:t>
      </w:r>
    </w:p>
    <w:p w:rsidR="001B5A90" w:rsidRPr="001B5A90" w:rsidRDefault="001B5A90" w:rsidP="00FD3798">
      <w:pPr>
        <w:pStyle w:val="ListParagraph"/>
        <w:spacing w:before="120" w:after="120"/>
        <w:ind w:left="2421"/>
        <w:contextualSpacing w:val="0"/>
      </w:pPr>
      <w:r w:rsidRPr="001B5A90">
        <w:t>выдаем сообщение:</w:t>
      </w:r>
    </w:p>
    <w:p w:rsidR="0059596F" w:rsidRDefault="00B76BB1" w:rsidP="0059596F">
      <w:pPr>
        <w:pStyle w:val="ListParagraph"/>
        <w:spacing w:after="0"/>
        <w:ind w:left="2421"/>
        <w:contextualSpacing w:val="0"/>
      </w:pPr>
      <w:r>
        <w:t xml:space="preserve"> </w:t>
      </w:r>
      <w:r w:rsidR="0059596F">
        <w:t>«</w:t>
      </w:r>
      <w:r w:rsidR="0059596F" w:rsidRPr="001B5A90">
        <w:t>По</w:t>
      </w:r>
      <w:r w:rsidR="0059596F">
        <w:t xml:space="preserve"> заданным параметрам</w:t>
      </w:r>
      <w:r w:rsidR="0059596F" w:rsidRPr="001B5A90">
        <w:t xml:space="preserve"> </w:t>
      </w:r>
      <w:r w:rsidR="0059596F">
        <w:t xml:space="preserve">найден </w:t>
      </w:r>
      <w:r w:rsidR="0059596F" w:rsidRPr="001B5A90">
        <w:t>счет</w:t>
      </w:r>
      <w:r w:rsidR="0059596F">
        <w:t>:</w:t>
      </w:r>
    </w:p>
    <w:p w:rsidR="0059596F" w:rsidRDefault="0059596F" w:rsidP="0059596F">
      <w:pPr>
        <w:pStyle w:val="ListParagraph"/>
        <w:spacing w:after="0"/>
        <w:ind w:left="2421"/>
        <w:contextualSpacing w:val="0"/>
      </w:pPr>
      <w:r>
        <w:t>&lt;</w:t>
      </w:r>
      <w:r w:rsidRPr="001B5A90">
        <w:t xml:space="preserve">счет </w:t>
      </w:r>
      <w:r>
        <w:rPr>
          <w:lang w:val="en-US"/>
        </w:rPr>
        <w:t>Midas</w:t>
      </w:r>
      <w:r>
        <w:t>: XXXXXXXXXXXXXXXXXXXX&gt;</w:t>
      </w:r>
    </w:p>
    <w:p w:rsidR="0059596F" w:rsidRDefault="0059596F" w:rsidP="0059596F">
      <w:pPr>
        <w:pStyle w:val="ListParagraph"/>
        <w:spacing w:after="0"/>
        <w:ind w:left="2421"/>
        <w:contextualSpacing w:val="0"/>
      </w:pPr>
      <w:r>
        <w:t>&lt;</w:t>
      </w:r>
      <w:r w:rsidRPr="001B5A90">
        <w:t xml:space="preserve">счет ЦБ: </w:t>
      </w:r>
      <w:r>
        <w:t>XXXXXXXXXXXXXXXXXXXX&gt;</w:t>
      </w:r>
    </w:p>
    <w:p w:rsidR="0059596F" w:rsidRDefault="0059596F" w:rsidP="0059596F">
      <w:pPr>
        <w:pStyle w:val="ListParagraph"/>
        <w:spacing w:after="0"/>
        <w:ind w:left="2421"/>
        <w:contextualSpacing w:val="0"/>
      </w:pPr>
      <w:r w:rsidRPr="00BC298A">
        <w:t>Счет не</w:t>
      </w:r>
      <w:r>
        <w:t xml:space="preserve"> мигрирован. </w:t>
      </w:r>
    </w:p>
    <w:p w:rsidR="00A53677" w:rsidRPr="00B76BB1" w:rsidRDefault="00A53677" w:rsidP="00A53677">
      <w:pPr>
        <w:pStyle w:val="ListParagraph"/>
        <w:spacing w:after="0"/>
        <w:ind w:left="2421"/>
        <w:contextualSpacing w:val="0"/>
      </w:pPr>
      <w:r>
        <w:t>Для миграции счета</w:t>
      </w:r>
      <w:r w:rsidRPr="00A53677">
        <w:t>:</w:t>
      </w:r>
      <w:r w:rsidR="00B76BB1">
        <w:t xml:space="preserve"> </w:t>
      </w:r>
      <w:r>
        <w:t>предостав</w:t>
      </w:r>
      <w:r w:rsidR="00B76BB1">
        <w:t>ь</w:t>
      </w:r>
      <w:r>
        <w:t>т</w:t>
      </w:r>
      <w:r w:rsidR="00B76BB1">
        <w:t>е</w:t>
      </w:r>
      <w:r>
        <w:t xml:space="preserve"> данные </w:t>
      </w:r>
      <w:r w:rsidR="00B76BB1">
        <w:t xml:space="preserve">– счет и </w:t>
      </w:r>
      <w:proofErr w:type="spellStart"/>
      <w:r w:rsidR="00B76BB1">
        <w:rPr>
          <w:lang w:val="en-US"/>
        </w:rPr>
        <w:t>acctype</w:t>
      </w:r>
      <w:proofErr w:type="spellEnd"/>
    </w:p>
    <w:p w:rsidR="00A53677" w:rsidRDefault="00A53677" w:rsidP="00A53677">
      <w:pPr>
        <w:pStyle w:val="ListParagraph"/>
        <w:spacing w:after="0"/>
        <w:ind w:left="2421"/>
        <w:contextualSpacing w:val="0"/>
      </w:pPr>
      <w:r>
        <w:t>Для открытия нового счета</w:t>
      </w:r>
      <w:r w:rsidRPr="00A53677">
        <w:t>:</w:t>
      </w:r>
      <w:r>
        <w:t xml:space="preserve"> изменит</w:t>
      </w:r>
      <w:r w:rsidR="00B76BB1">
        <w:t>е</w:t>
      </w:r>
      <w:r>
        <w:t xml:space="preserve"> </w:t>
      </w:r>
      <w:r w:rsidRPr="00A53677">
        <w:t>настройки</w:t>
      </w:r>
      <w:r>
        <w:t xml:space="preserve"> </w:t>
      </w:r>
      <w:proofErr w:type="spellStart"/>
      <w:r>
        <w:rPr>
          <w:lang w:val="en-US"/>
        </w:rPr>
        <w:t>AccType</w:t>
      </w:r>
      <w:proofErr w:type="spellEnd"/>
      <w:r w:rsidR="00A57D2D">
        <w:t>»</w:t>
      </w:r>
    </w:p>
    <w:p w:rsidR="00A57D2D" w:rsidRDefault="00A57D2D" w:rsidP="00A57D2D">
      <w:pPr>
        <w:pStyle w:val="ListParagraph"/>
        <w:numPr>
          <w:ilvl w:val="0"/>
          <w:numId w:val="23"/>
        </w:numPr>
        <w:spacing w:before="120"/>
        <w:ind w:left="1560" w:hanging="357"/>
        <w:contextualSpacing w:val="0"/>
      </w:pPr>
      <w:r>
        <w:t>если не находим,</w:t>
      </w:r>
    </w:p>
    <w:p w:rsidR="005A43EA" w:rsidRPr="00B76BB1" w:rsidRDefault="005A43EA" w:rsidP="00B76BB1">
      <w:pPr>
        <w:pStyle w:val="ListParagraph"/>
        <w:spacing w:after="120"/>
        <w:ind w:left="2421"/>
        <w:contextualSpacing w:val="0"/>
        <w:rPr>
          <w:b/>
        </w:rPr>
      </w:pPr>
      <w:r w:rsidRPr="00B76BB1">
        <w:rPr>
          <w:b/>
        </w:rPr>
        <w:t xml:space="preserve">открываем </w:t>
      </w:r>
      <w:r w:rsidR="00B76BB1">
        <w:rPr>
          <w:b/>
        </w:rPr>
        <w:t>счет</w:t>
      </w:r>
    </w:p>
    <w:p w:rsidR="00941B96" w:rsidRDefault="00941B96" w:rsidP="00941B96">
      <w:pPr>
        <w:pStyle w:val="ListParagraph"/>
        <w:numPr>
          <w:ilvl w:val="0"/>
          <w:numId w:val="22"/>
        </w:numPr>
        <w:ind w:left="1134" w:hanging="357"/>
        <w:contextualSpacing w:val="0"/>
      </w:pPr>
      <w:r w:rsidRPr="008C39A9">
        <w:t>откры</w:t>
      </w:r>
      <w:r>
        <w:t>тие</w:t>
      </w:r>
      <w:r w:rsidRPr="008C39A9">
        <w:t xml:space="preserve"> счет</w:t>
      </w:r>
      <w:r>
        <w:t>а должно выполняться</w:t>
      </w:r>
      <w:r w:rsidRPr="008C39A9">
        <w:t xml:space="preserve"> как при обработке сообщений АЕ</w:t>
      </w:r>
      <w:r>
        <w:t xml:space="preserve"> с</w:t>
      </w:r>
      <w:r w:rsidRPr="008C39A9">
        <w:t xml:space="preserve"> </w:t>
      </w:r>
      <w:r>
        <w:rPr>
          <w:lang w:val="en-US"/>
        </w:rPr>
        <w:t>PL</w:t>
      </w:r>
      <w:r>
        <w:t xml:space="preserve"> счетами в ключе по ветке – </w:t>
      </w:r>
      <w:r>
        <w:rPr>
          <w:lang w:val="en-US"/>
        </w:rPr>
        <w:t>PL</w:t>
      </w:r>
      <w:r w:rsidRPr="008C39A9">
        <w:t>_</w:t>
      </w:r>
      <w:r>
        <w:rPr>
          <w:lang w:val="en-US"/>
        </w:rPr>
        <w:t>ACT</w:t>
      </w:r>
      <w:r w:rsidRPr="008C39A9">
        <w:t xml:space="preserve"> = ‘</w:t>
      </w:r>
      <w:r>
        <w:rPr>
          <w:lang w:val="en-US"/>
        </w:rPr>
        <w:t>Y</w:t>
      </w:r>
      <w:r w:rsidRPr="008C39A9">
        <w:t>’</w:t>
      </w:r>
    </w:p>
    <w:p w:rsidR="00251106" w:rsidRPr="0029586D" w:rsidRDefault="0029586D" w:rsidP="00B76BB1">
      <w:pPr>
        <w:pStyle w:val="ListParagraph"/>
        <w:numPr>
          <w:ilvl w:val="0"/>
          <w:numId w:val="7"/>
        </w:numPr>
        <w:spacing w:before="360" w:after="240"/>
        <w:ind w:left="357" w:hanging="357"/>
        <w:contextualSpacing w:val="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Особенности работы с 707-ми счетами</w:t>
      </w:r>
    </w:p>
    <w:p w:rsidR="00251106" w:rsidRPr="0029586D" w:rsidRDefault="0029586D" w:rsidP="0029586D">
      <w:pPr>
        <w:spacing w:before="240"/>
        <w:ind w:firstLine="284"/>
      </w:pPr>
      <w:r w:rsidRPr="0029586D">
        <w:t>Дополнительно необходимо</w:t>
      </w:r>
      <w:r w:rsidRPr="001B5A90">
        <w:t>:</w:t>
      </w:r>
    </w:p>
    <w:p w:rsidR="00251106" w:rsidRPr="00251106" w:rsidRDefault="00251106" w:rsidP="00520D71">
      <w:pPr>
        <w:pStyle w:val="ListParagraph"/>
        <w:numPr>
          <w:ilvl w:val="0"/>
          <w:numId w:val="13"/>
        </w:numPr>
        <w:ind w:left="1276"/>
      </w:pPr>
      <w:r w:rsidRPr="00251106">
        <w:t xml:space="preserve">Добавить в настроечную таблицу </w:t>
      </w:r>
      <w:r>
        <w:rPr>
          <w:lang w:val="en-US"/>
        </w:rPr>
        <w:t>DB</w:t>
      </w:r>
      <w:r w:rsidRPr="00251106">
        <w:t>_</w:t>
      </w:r>
      <w:r>
        <w:rPr>
          <w:lang w:val="en-US"/>
        </w:rPr>
        <w:t>CFG</w:t>
      </w:r>
      <w:r w:rsidRPr="00251106">
        <w:t xml:space="preserve"> запись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988"/>
        <w:gridCol w:w="967"/>
        <w:gridCol w:w="1235"/>
        <w:gridCol w:w="966"/>
        <w:gridCol w:w="1386"/>
        <w:gridCol w:w="1127"/>
        <w:gridCol w:w="1778"/>
      </w:tblGrid>
      <w:tr w:rsidR="00251106" w:rsidRPr="00251106" w:rsidTr="00D7417C">
        <w:trPr>
          <w:trHeight w:val="300"/>
        </w:trPr>
        <w:tc>
          <w:tcPr>
            <w:tcW w:w="1046" w:type="dxa"/>
            <w:shd w:val="clear" w:color="auto" w:fill="D9D9D9" w:themeFill="background1" w:themeFillShade="D9"/>
            <w:noWrap/>
            <w:vAlign w:val="bottom"/>
            <w:hideMark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25110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DATE_FROM</w:t>
            </w:r>
          </w:p>
        </w:tc>
        <w:tc>
          <w:tcPr>
            <w:tcW w:w="988" w:type="dxa"/>
            <w:shd w:val="clear" w:color="auto" w:fill="D9D9D9" w:themeFill="background1" w:themeFillShade="D9"/>
            <w:noWrap/>
            <w:vAlign w:val="bottom"/>
            <w:hideMark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25110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DATE_TO</w:t>
            </w:r>
          </w:p>
        </w:tc>
        <w:tc>
          <w:tcPr>
            <w:tcW w:w="967" w:type="dxa"/>
            <w:shd w:val="clear" w:color="auto" w:fill="D9D9D9" w:themeFill="background1" w:themeFillShade="D9"/>
            <w:noWrap/>
            <w:vAlign w:val="bottom"/>
            <w:hideMark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25110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CFG_NAME</w:t>
            </w:r>
          </w:p>
        </w:tc>
        <w:tc>
          <w:tcPr>
            <w:tcW w:w="1235" w:type="dxa"/>
            <w:shd w:val="clear" w:color="auto" w:fill="D9D9D9" w:themeFill="background1" w:themeFillShade="D9"/>
            <w:noWrap/>
            <w:vAlign w:val="bottom"/>
            <w:hideMark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25110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PROP_NAME</w:t>
            </w:r>
          </w:p>
        </w:tc>
        <w:tc>
          <w:tcPr>
            <w:tcW w:w="966" w:type="dxa"/>
            <w:shd w:val="clear" w:color="auto" w:fill="D9D9D9" w:themeFill="background1" w:themeFillShade="D9"/>
            <w:noWrap/>
            <w:vAlign w:val="bottom"/>
            <w:hideMark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25110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STR_VALUE</w:t>
            </w:r>
          </w:p>
        </w:tc>
        <w:tc>
          <w:tcPr>
            <w:tcW w:w="1386" w:type="dxa"/>
            <w:shd w:val="clear" w:color="auto" w:fill="D9D9D9" w:themeFill="background1" w:themeFillShade="D9"/>
            <w:noWrap/>
            <w:vAlign w:val="bottom"/>
            <w:hideMark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25110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NUMBER_VALUE</w:t>
            </w:r>
          </w:p>
        </w:tc>
        <w:tc>
          <w:tcPr>
            <w:tcW w:w="1127" w:type="dxa"/>
            <w:shd w:val="clear" w:color="auto" w:fill="D9D9D9" w:themeFill="background1" w:themeFillShade="D9"/>
            <w:noWrap/>
            <w:vAlign w:val="bottom"/>
            <w:hideMark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25110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DATE_VALUE</w:t>
            </w:r>
          </w:p>
        </w:tc>
        <w:tc>
          <w:tcPr>
            <w:tcW w:w="1778" w:type="dxa"/>
            <w:shd w:val="clear" w:color="auto" w:fill="D9D9D9" w:themeFill="background1" w:themeFillShade="D9"/>
            <w:noWrap/>
            <w:vAlign w:val="bottom"/>
            <w:hideMark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25110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DATE_TIME</w:t>
            </w:r>
          </w:p>
        </w:tc>
      </w:tr>
      <w:tr w:rsidR="00251106" w:rsidRPr="00251106" w:rsidTr="00D7417C">
        <w:trPr>
          <w:trHeight w:val="300"/>
        </w:trPr>
        <w:tc>
          <w:tcPr>
            <w:tcW w:w="1046" w:type="dxa"/>
            <w:shd w:val="clear" w:color="auto" w:fill="auto"/>
            <w:noWrap/>
            <w:vAlign w:val="bottom"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2016-01-01</w:t>
            </w:r>
          </w:p>
        </w:tc>
        <w:tc>
          <w:tcPr>
            <w:tcW w:w="988" w:type="dxa"/>
            <w:shd w:val="clear" w:color="auto" w:fill="auto"/>
            <w:noWrap/>
            <w:vAlign w:val="bottom"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2029-01-01</w:t>
            </w:r>
          </w:p>
        </w:tc>
        <w:tc>
          <w:tcPr>
            <w:tcW w:w="967" w:type="dxa"/>
            <w:shd w:val="clear" w:color="auto" w:fill="auto"/>
            <w:noWrap/>
            <w:vAlign w:val="bottom"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ru-RU"/>
              </w:rPr>
              <w:t>SPOD</w:t>
            </w:r>
          </w:p>
        </w:tc>
        <w:tc>
          <w:tcPr>
            <w:tcW w:w="1235" w:type="dxa"/>
            <w:shd w:val="clear" w:color="auto" w:fill="auto"/>
            <w:noWrap/>
            <w:vAlign w:val="bottom"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ru-RU"/>
              </w:rPr>
              <w:t>Last SPOD day</w:t>
            </w:r>
          </w:p>
        </w:tc>
        <w:tc>
          <w:tcPr>
            <w:tcW w:w="966" w:type="dxa"/>
            <w:shd w:val="clear" w:color="auto" w:fill="auto"/>
            <w:noWrap/>
            <w:vAlign w:val="bottom"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ru-RU"/>
              </w:rPr>
              <w:t>01-25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27" w:type="dxa"/>
            <w:shd w:val="clear" w:color="auto" w:fill="auto"/>
            <w:noWrap/>
            <w:vAlign w:val="bottom"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8" w:type="dxa"/>
            <w:shd w:val="clear" w:color="auto" w:fill="auto"/>
            <w:noWrap/>
            <w:vAlign w:val="bottom"/>
          </w:tcPr>
          <w:p w:rsidR="00251106" w:rsidRPr="00251106" w:rsidRDefault="00251106" w:rsidP="0025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ru-RU"/>
              </w:rPr>
              <w:t>CURRENT TIMESTAMP</w:t>
            </w:r>
          </w:p>
        </w:tc>
      </w:tr>
    </w:tbl>
    <w:p w:rsidR="00251106" w:rsidRDefault="00251106" w:rsidP="00374936">
      <w:pPr>
        <w:pStyle w:val="ListParagraph"/>
        <w:ind w:left="0"/>
        <w:rPr>
          <w:lang w:val="en-US"/>
        </w:rPr>
      </w:pPr>
    </w:p>
    <w:p w:rsidR="00251106" w:rsidRDefault="00251106" w:rsidP="00520D71">
      <w:pPr>
        <w:pStyle w:val="ListParagraph"/>
        <w:numPr>
          <w:ilvl w:val="0"/>
          <w:numId w:val="13"/>
        </w:numPr>
        <w:ind w:left="1276"/>
      </w:pPr>
      <w:r>
        <w:t xml:space="preserve">Добавить запрет на возможность открытия </w:t>
      </w:r>
      <w:r w:rsidR="00D7417C">
        <w:t xml:space="preserve">707 </w:t>
      </w:r>
      <w:r>
        <w:t xml:space="preserve">счета </w:t>
      </w:r>
      <w:r w:rsidR="00EF26E1">
        <w:t xml:space="preserve">с датой открытия </w:t>
      </w:r>
      <w:r>
        <w:t xml:space="preserve">после значения </w:t>
      </w:r>
      <w:r w:rsidRPr="00520D71">
        <w:t>STR</w:t>
      </w:r>
      <w:r w:rsidRPr="00251106">
        <w:t>_</w:t>
      </w:r>
      <w:r w:rsidRPr="00520D71">
        <w:t>VALUE</w:t>
      </w:r>
      <w:r>
        <w:t>, подставив значение года</w:t>
      </w:r>
      <w:r w:rsidR="00D7417C">
        <w:t xml:space="preserve"> из даты</w:t>
      </w:r>
      <w:r>
        <w:t xml:space="preserve"> текущего открытого </w:t>
      </w:r>
      <w:proofErr w:type="spellStart"/>
      <w:r>
        <w:t>опердня</w:t>
      </w:r>
      <w:proofErr w:type="spellEnd"/>
    </w:p>
    <w:p w:rsidR="00EF26E1" w:rsidRPr="00EF26E1" w:rsidRDefault="00EF26E1" w:rsidP="00520D71">
      <w:pPr>
        <w:pStyle w:val="ListParagraph"/>
        <w:numPr>
          <w:ilvl w:val="0"/>
          <w:numId w:val="13"/>
        </w:numPr>
        <w:ind w:left="1276"/>
      </w:pPr>
      <w:r>
        <w:t xml:space="preserve">При включении в запрос на создание операции 707 счета (при ручном и пакетном вводе) </w:t>
      </w:r>
      <w:r w:rsidR="006750A9">
        <w:t>устанавливаем запрет на создание запроса</w:t>
      </w:r>
      <w:r w:rsidRPr="00EF26E1">
        <w:t>:</w:t>
      </w:r>
    </w:p>
    <w:p w:rsidR="006750A9" w:rsidRDefault="006750A9" w:rsidP="00EF26E1">
      <w:pPr>
        <w:pStyle w:val="ListParagraph"/>
        <w:numPr>
          <w:ilvl w:val="1"/>
          <w:numId w:val="13"/>
        </w:numPr>
      </w:pPr>
      <w:r>
        <w:t>е</w:t>
      </w:r>
      <w:r w:rsidR="00EF26E1">
        <w:t xml:space="preserve">сли год даты проводки и год текущего открытого </w:t>
      </w:r>
      <w:proofErr w:type="spellStart"/>
      <w:r w:rsidR="00EF26E1">
        <w:t>опердня</w:t>
      </w:r>
      <w:proofErr w:type="spellEnd"/>
      <w:r w:rsidR="00EF26E1">
        <w:t xml:space="preserve"> не совпадают </w:t>
      </w:r>
    </w:p>
    <w:p w:rsidR="00D7417C" w:rsidRPr="00251106" w:rsidRDefault="006750A9" w:rsidP="00EF26E1">
      <w:pPr>
        <w:pStyle w:val="ListParagraph"/>
        <w:numPr>
          <w:ilvl w:val="1"/>
          <w:numId w:val="13"/>
        </w:numPr>
      </w:pPr>
      <w:r>
        <w:t>если годы совпадают и введена</w:t>
      </w:r>
      <w:r w:rsidR="00D7417C">
        <w:t xml:space="preserve"> дат</w:t>
      </w:r>
      <w:r>
        <w:t>а</w:t>
      </w:r>
      <w:r w:rsidR="00D7417C">
        <w:t xml:space="preserve"> проводки после значения </w:t>
      </w:r>
      <w:r w:rsidR="00D7417C">
        <w:rPr>
          <w:lang w:val="en-US"/>
        </w:rPr>
        <w:t>STR</w:t>
      </w:r>
      <w:r w:rsidR="00D7417C" w:rsidRPr="00251106">
        <w:t>_</w:t>
      </w:r>
      <w:r w:rsidR="00D7417C">
        <w:rPr>
          <w:lang w:val="en-US"/>
        </w:rPr>
        <w:t>VALUE</w:t>
      </w:r>
      <w:r w:rsidR="00D7417C">
        <w:t xml:space="preserve">, подставив значение года из даты текущего открытого </w:t>
      </w:r>
      <w:proofErr w:type="spellStart"/>
      <w:r w:rsidR="00D7417C">
        <w:t>опердня</w:t>
      </w:r>
      <w:proofErr w:type="spellEnd"/>
    </w:p>
    <w:sectPr w:rsidR="00D7417C" w:rsidRPr="00251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2D9"/>
    <w:multiLevelType w:val="hybridMultilevel"/>
    <w:tmpl w:val="0B263244"/>
    <w:lvl w:ilvl="0" w:tplc="041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05C7561F"/>
    <w:multiLevelType w:val="hybridMultilevel"/>
    <w:tmpl w:val="E2A2165C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">
    <w:nsid w:val="091819C3"/>
    <w:multiLevelType w:val="hybridMultilevel"/>
    <w:tmpl w:val="E2A2165C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">
    <w:nsid w:val="0AF92B80"/>
    <w:multiLevelType w:val="hybridMultilevel"/>
    <w:tmpl w:val="242AE654"/>
    <w:lvl w:ilvl="0" w:tplc="E5F44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23F31"/>
    <w:multiLevelType w:val="hybridMultilevel"/>
    <w:tmpl w:val="D96E148A"/>
    <w:lvl w:ilvl="0" w:tplc="CE0E76AE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  <w:b/>
        <w:sz w:val="16"/>
        <w:szCs w:val="16"/>
      </w:rPr>
    </w:lvl>
    <w:lvl w:ilvl="1" w:tplc="6E68FA4A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>
    <w:nsid w:val="104E240E"/>
    <w:multiLevelType w:val="hybridMultilevel"/>
    <w:tmpl w:val="636E01E4"/>
    <w:lvl w:ilvl="0" w:tplc="0419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C53648C2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6">
    <w:nsid w:val="1E0D0A30"/>
    <w:multiLevelType w:val="hybridMultilevel"/>
    <w:tmpl w:val="9C4CA64C"/>
    <w:lvl w:ilvl="0" w:tplc="041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1E444D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D450AD"/>
    <w:multiLevelType w:val="hybridMultilevel"/>
    <w:tmpl w:val="8A987F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CC4928"/>
    <w:multiLevelType w:val="hybridMultilevel"/>
    <w:tmpl w:val="6C880776"/>
    <w:lvl w:ilvl="0" w:tplc="04190017">
      <w:start w:val="1"/>
      <w:numFmt w:val="lowerLetter"/>
      <w:lvlText w:val="%1)"/>
      <w:lvlJc w:val="left"/>
      <w:pPr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0">
    <w:nsid w:val="2D0B4D86"/>
    <w:multiLevelType w:val="hybridMultilevel"/>
    <w:tmpl w:val="8E8AE946"/>
    <w:lvl w:ilvl="0" w:tplc="8050200C">
      <w:start w:val="1"/>
      <w:numFmt w:val="bullet"/>
      <w:lvlText w:val="-"/>
      <w:lvlJc w:val="left"/>
      <w:pPr>
        <w:ind w:left="2421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>
    <w:nsid w:val="313F0D5F"/>
    <w:multiLevelType w:val="hybridMultilevel"/>
    <w:tmpl w:val="076E5A04"/>
    <w:lvl w:ilvl="0" w:tplc="B1C8B478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  <w:b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>
    <w:nsid w:val="35703807"/>
    <w:multiLevelType w:val="hybridMultilevel"/>
    <w:tmpl w:val="E2A2165C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3">
    <w:nsid w:val="37FE3F53"/>
    <w:multiLevelType w:val="hybridMultilevel"/>
    <w:tmpl w:val="0F8CC7D0"/>
    <w:lvl w:ilvl="0" w:tplc="04190011">
      <w:start w:val="1"/>
      <w:numFmt w:val="decimal"/>
      <w:lvlText w:val="%1)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4">
    <w:nsid w:val="3B781BD8"/>
    <w:multiLevelType w:val="hybridMultilevel"/>
    <w:tmpl w:val="E2A2165C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5">
    <w:nsid w:val="4C633497"/>
    <w:multiLevelType w:val="hybridMultilevel"/>
    <w:tmpl w:val="AF7CB2F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9055030"/>
    <w:multiLevelType w:val="hybridMultilevel"/>
    <w:tmpl w:val="E2A2165C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7">
    <w:nsid w:val="5990213E"/>
    <w:multiLevelType w:val="hybridMultilevel"/>
    <w:tmpl w:val="E2A2165C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8">
    <w:nsid w:val="5EE66B01"/>
    <w:multiLevelType w:val="hybridMultilevel"/>
    <w:tmpl w:val="3948F976"/>
    <w:lvl w:ilvl="0" w:tplc="CE0E76AE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  <w:b/>
        <w:sz w:val="16"/>
        <w:szCs w:val="16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9">
    <w:nsid w:val="651E0EE4"/>
    <w:multiLevelType w:val="hybridMultilevel"/>
    <w:tmpl w:val="6B7E3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8C5F94"/>
    <w:multiLevelType w:val="hybridMultilevel"/>
    <w:tmpl w:val="E2A2165C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1">
    <w:nsid w:val="6A9A5B0D"/>
    <w:multiLevelType w:val="hybridMultilevel"/>
    <w:tmpl w:val="9812541C"/>
    <w:lvl w:ilvl="0" w:tplc="04190005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2">
    <w:nsid w:val="6E062118"/>
    <w:multiLevelType w:val="hybridMultilevel"/>
    <w:tmpl w:val="A3B4D094"/>
    <w:lvl w:ilvl="0" w:tplc="8050200C">
      <w:start w:val="1"/>
      <w:numFmt w:val="bullet"/>
      <w:lvlText w:val="-"/>
      <w:lvlJc w:val="left"/>
      <w:pPr>
        <w:ind w:left="144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48786D"/>
    <w:multiLevelType w:val="hybridMultilevel"/>
    <w:tmpl w:val="8E803AC4"/>
    <w:lvl w:ilvl="0" w:tplc="8050200C">
      <w:start w:val="1"/>
      <w:numFmt w:val="bullet"/>
      <w:lvlText w:val="-"/>
      <w:lvlJc w:val="left"/>
      <w:pPr>
        <w:ind w:left="150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>
    <w:nsid w:val="7A4A3E96"/>
    <w:multiLevelType w:val="hybridMultilevel"/>
    <w:tmpl w:val="4618541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1F46DE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C4A6CB8"/>
    <w:multiLevelType w:val="hybridMultilevel"/>
    <w:tmpl w:val="4F420D8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D185423"/>
    <w:multiLevelType w:val="hybridMultilevel"/>
    <w:tmpl w:val="CE58AF3A"/>
    <w:lvl w:ilvl="0" w:tplc="F8BE24B0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  <w:b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3"/>
  </w:num>
  <w:num w:numId="4">
    <w:abstractNumId w:val="9"/>
  </w:num>
  <w:num w:numId="5">
    <w:abstractNumId w:val="21"/>
  </w:num>
  <w:num w:numId="6">
    <w:abstractNumId w:val="25"/>
  </w:num>
  <w:num w:numId="7">
    <w:abstractNumId w:val="7"/>
  </w:num>
  <w:num w:numId="8">
    <w:abstractNumId w:val="11"/>
  </w:num>
  <w:num w:numId="9">
    <w:abstractNumId w:val="8"/>
  </w:num>
  <w:num w:numId="10">
    <w:abstractNumId w:val="13"/>
  </w:num>
  <w:num w:numId="11">
    <w:abstractNumId w:val="14"/>
  </w:num>
  <w:num w:numId="12">
    <w:abstractNumId w:val="5"/>
  </w:num>
  <w:num w:numId="13">
    <w:abstractNumId w:val="24"/>
  </w:num>
  <w:num w:numId="14">
    <w:abstractNumId w:val="17"/>
  </w:num>
  <w:num w:numId="15">
    <w:abstractNumId w:val="12"/>
  </w:num>
  <w:num w:numId="16">
    <w:abstractNumId w:val="2"/>
  </w:num>
  <w:num w:numId="17">
    <w:abstractNumId w:val="0"/>
  </w:num>
  <w:num w:numId="18">
    <w:abstractNumId w:val="15"/>
  </w:num>
  <w:num w:numId="19">
    <w:abstractNumId w:val="23"/>
  </w:num>
  <w:num w:numId="20">
    <w:abstractNumId w:val="20"/>
  </w:num>
  <w:num w:numId="21">
    <w:abstractNumId w:val="16"/>
  </w:num>
  <w:num w:numId="22">
    <w:abstractNumId w:val="1"/>
  </w:num>
  <w:num w:numId="23">
    <w:abstractNumId w:val="6"/>
  </w:num>
  <w:num w:numId="24">
    <w:abstractNumId w:val="18"/>
  </w:num>
  <w:num w:numId="25">
    <w:abstractNumId w:val="10"/>
  </w:num>
  <w:num w:numId="26">
    <w:abstractNumId w:val="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DD"/>
    <w:rsid w:val="00036DB8"/>
    <w:rsid w:val="000460F2"/>
    <w:rsid w:val="000A2EA1"/>
    <w:rsid w:val="000B3FC6"/>
    <w:rsid w:val="000B4218"/>
    <w:rsid w:val="000C7012"/>
    <w:rsid w:val="000D1B96"/>
    <w:rsid w:val="000D3929"/>
    <w:rsid w:val="00104D30"/>
    <w:rsid w:val="001363B1"/>
    <w:rsid w:val="00172D1D"/>
    <w:rsid w:val="001908D2"/>
    <w:rsid w:val="001B5A90"/>
    <w:rsid w:val="001F720D"/>
    <w:rsid w:val="00251106"/>
    <w:rsid w:val="0029586D"/>
    <w:rsid w:val="00297682"/>
    <w:rsid w:val="002A57D9"/>
    <w:rsid w:val="003034FF"/>
    <w:rsid w:val="00310751"/>
    <w:rsid w:val="0032250A"/>
    <w:rsid w:val="00357EB5"/>
    <w:rsid w:val="0037107C"/>
    <w:rsid w:val="00374936"/>
    <w:rsid w:val="003A427E"/>
    <w:rsid w:val="003D4A4D"/>
    <w:rsid w:val="003D7B15"/>
    <w:rsid w:val="00415180"/>
    <w:rsid w:val="00425032"/>
    <w:rsid w:val="004563F9"/>
    <w:rsid w:val="004A29DD"/>
    <w:rsid w:val="004D0EC2"/>
    <w:rsid w:val="004E7F08"/>
    <w:rsid w:val="00515333"/>
    <w:rsid w:val="00520D71"/>
    <w:rsid w:val="00534EF2"/>
    <w:rsid w:val="00556814"/>
    <w:rsid w:val="0059596F"/>
    <w:rsid w:val="005A0D79"/>
    <w:rsid w:val="005A12BC"/>
    <w:rsid w:val="005A43EA"/>
    <w:rsid w:val="005A639C"/>
    <w:rsid w:val="005D1ADF"/>
    <w:rsid w:val="005E078B"/>
    <w:rsid w:val="005E7627"/>
    <w:rsid w:val="005F4D4F"/>
    <w:rsid w:val="005F7BA1"/>
    <w:rsid w:val="00647CFE"/>
    <w:rsid w:val="00650F70"/>
    <w:rsid w:val="006546C7"/>
    <w:rsid w:val="006750A9"/>
    <w:rsid w:val="006B70B5"/>
    <w:rsid w:val="006C1062"/>
    <w:rsid w:val="006D1B51"/>
    <w:rsid w:val="006F0ACE"/>
    <w:rsid w:val="006F2A68"/>
    <w:rsid w:val="006F6563"/>
    <w:rsid w:val="00700732"/>
    <w:rsid w:val="007073E3"/>
    <w:rsid w:val="0074225C"/>
    <w:rsid w:val="00774451"/>
    <w:rsid w:val="007821AA"/>
    <w:rsid w:val="00792C32"/>
    <w:rsid w:val="007D76B6"/>
    <w:rsid w:val="00844F9F"/>
    <w:rsid w:val="008460CC"/>
    <w:rsid w:val="008C39A9"/>
    <w:rsid w:val="008C66E1"/>
    <w:rsid w:val="009023C3"/>
    <w:rsid w:val="0090411D"/>
    <w:rsid w:val="00941B96"/>
    <w:rsid w:val="009653B7"/>
    <w:rsid w:val="00977B5B"/>
    <w:rsid w:val="009844A4"/>
    <w:rsid w:val="009C2D1D"/>
    <w:rsid w:val="00A2387F"/>
    <w:rsid w:val="00A53677"/>
    <w:rsid w:val="00A57D2D"/>
    <w:rsid w:val="00A832EC"/>
    <w:rsid w:val="00A943D9"/>
    <w:rsid w:val="00A95AED"/>
    <w:rsid w:val="00A97C43"/>
    <w:rsid w:val="00AA2C79"/>
    <w:rsid w:val="00AB0CFF"/>
    <w:rsid w:val="00AC6D51"/>
    <w:rsid w:val="00AE04D1"/>
    <w:rsid w:val="00AF663A"/>
    <w:rsid w:val="00B126A8"/>
    <w:rsid w:val="00B2315C"/>
    <w:rsid w:val="00B2511B"/>
    <w:rsid w:val="00B76BB1"/>
    <w:rsid w:val="00BB3871"/>
    <w:rsid w:val="00BC298A"/>
    <w:rsid w:val="00C1644E"/>
    <w:rsid w:val="00C20A7D"/>
    <w:rsid w:val="00C500A8"/>
    <w:rsid w:val="00C53D6F"/>
    <w:rsid w:val="00C63C4C"/>
    <w:rsid w:val="00C6618E"/>
    <w:rsid w:val="00C83138"/>
    <w:rsid w:val="00CD2002"/>
    <w:rsid w:val="00CF4A6D"/>
    <w:rsid w:val="00CF509E"/>
    <w:rsid w:val="00CF7905"/>
    <w:rsid w:val="00D1310A"/>
    <w:rsid w:val="00D3538F"/>
    <w:rsid w:val="00D7417C"/>
    <w:rsid w:val="00D90745"/>
    <w:rsid w:val="00D949D8"/>
    <w:rsid w:val="00D97813"/>
    <w:rsid w:val="00DC0994"/>
    <w:rsid w:val="00DC4CBA"/>
    <w:rsid w:val="00DD468A"/>
    <w:rsid w:val="00DF1E08"/>
    <w:rsid w:val="00E01BEC"/>
    <w:rsid w:val="00E66357"/>
    <w:rsid w:val="00E74168"/>
    <w:rsid w:val="00E75FE0"/>
    <w:rsid w:val="00EC08A4"/>
    <w:rsid w:val="00EC35BC"/>
    <w:rsid w:val="00ED578E"/>
    <w:rsid w:val="00EF26E1"/>
    <w:rsid w:val="00F215B0"/>
    <w:rsid w:val="00F21C35"/>
    <w:rsid w:val="00F56E1A"/>
    <w:rsid w:val="00F7119B"/>
    <w:rsid w:val="00F90035"/>
    <w:rsid w:val="00F9331C"/>
    <w:rsid w:val="00FA4B3F"/>
    <w:rsid w:val="00F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3F06A-FAE0-4AE4-871A-23B363BE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6F3F7-5FBA-418F-8678-F8D1EC3A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1507</Words>
  <Characters>8595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ZAO UniCredit Bank</Company>
  <LinksUpToDate>false</LinksUpToDate>
  <CharactersWithSpaces>10082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5</cp:revision>
  <dcterms:created xsi:type="dcterms:W3CDTF">2016-11-30T18:51:00Z</dcterms:created>
  <dcterms:modified xsi:type="dcterms:W3CDTF">2016-12-02T17:44:00Z</dcterms:modified>
</cp:coreProperties>
</file>