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7DC55" w14:textId="77777777" w:rsidR="00175BEC" w:rsidRDefault="00175BEC">
      <w:pPr>
        <w:jc w:val="center"/>
        <w:rPr>
          <w:b/>
          <w:sz w:val="22"/>
        </w:rPr>
      </w:pPr>
    </w:p>
    <w:p w14:paraId="1BCC4E32" w14:textId="77777777" w:rsidR="00175BEC" w:rsidRDefault="00175BEC">
      <w:pPr>
        <w:jc w:val="center"/>
        <w:rPr>
          <w:b/>
          <w:sz w:val="22"/>
        </w:rPr>
      </w:pPr>
    </w:p>
    <w:p w14:paraId="07E0992D" w14:textId="77777777" w:rsidR="00175BEC" w:rsidRDefault="00175BEC">
      <w:pPr>
        <w:jc w:val="center"/>
        <w:rPr>
          <w:b/>
          <w:sz w:val="22"/>
        </w:rPr>
      </w:pPr>
    </w:p>
    <w:p w14:paraId="4E6111FD" w14:textId="77777777" w:rsidR="00175BEC" w:rsidRDefault="00175BEC">
      <w:pPr>
        <w:jc w:val="center"/>
        <w:rPr>
          <w:b/>
          <w:sz w:val="22"/>
        </w:rPr>
      </w:pPr>
    </w:p>
    <w:p w14:paraId="3979E4A1" w14:textId="77777777" w:rsidR="00175BEC" w:rsidRDefault="00175BEC">
      <w:pPr>
        <w:jc w:val="center"/>
        <w:rPr>
          <w:b/>
          <w:sz w:val="22"/>
        </w:rPr>
      </w:pPr>
    </w:p>
    <w:p w14:paraId="2ECEBCA3" w14:textId="77777777" w:rsidR="00175BEC" w:rsidRDefault="00175BEC">
      <w:pPr>
        <w:jc w:val="center"/>
        <w:rPr>
          <w:b/>
          <w:sz w:val="22"/>
        </w:rPr>
      </w:pPr>
    </w:p>
    <w:p w14:paraId="2386A5AD" w14:textId="77777777" w:rsidR="00175BEC" w:rsidRDefault="00175BEC">
      <w:pPr>
        <w:jc w:val="center"/>
        <w:rPr>
          <w:b/>
          <w:sz w:val="22"/>
        </w:rPr>
      </w:pPr>
    </w:p>
    <w:p w14:paraId="1E77CBA6" w14:textId="77777777" w:rsidR="00175BEC" w:rsidRDefault="00175BEC">
      <w:pPr>
        <w:jc w:val="center"/>
        <w:rPr>
          <w:b/>
          <w:sz w:val="22"/>
        </w:rPr>
      </w:pPr>
    </w:p>
    <w:p w14:paraId="6202E11D" w14:textId="77777777" w:rsidR="00175BEC" w:rsidRDefault="00175BEC">
      <w:pPr>
        <w:jc w:val="center"/>
        <w:rPr>
          <w:b/>
          <w:sz w:val="22"/>
        </w:rPr>
      </w:pPr>
    </w:p>
    <w:p w14:paraId="7CFBEB0D" w14:textId="74CC7073" w:rsidR="00EB1B84" w:rsidRDefault="004E0391">
      <w:pPr>
        <w:jc w:val="center"/>
        <w:rPr>
          <w:rFonts w:hint="eastAsia"/>
        </w:rPr>
      </w:pPr>
      <w:r>
        <w:rPr>
          <w:b/>
          <w:sz w:val="22"/>
        </w:rPr>
        <w:t>FIGBLOOM DIGITAL GROUP</w:t>
      </w:r>
    </w:p>
    <w:p w14:paraId="67755140" w14:textId="77777777" w:rsidR="00EB1B84" w:rsidRDefault="004E0391">
      <w:pPr>
        <w:jc w:val="center"/>
        <w:rPr>
          <w:rFonts w:hint="eastAsia"/>
        </w:rPr>
      </w:pPr>
      <w:r>
        <w:rPr>
          <w:b/>
          <w:sz w:val="22"/>
        </w:rPr>
        <w:t>CUSTOMER RELATIONSHIP MANAGEMENT (CRM)</w:t>
      </w:r>
    </w:p>
    <w:p w14:paraId="1ABAE416" w14:textId="77777777" w:rsidR="00EB1B84" w:rsidRDefault="004E0391">
      <w:pPr>
        <w:jc w:val="center"/>
        <w:rPr>
          <w:rFonts w:hint="eastAsia"/>
        </w:rPr>
      </w:pPr>
      <w:r>
        <w:rPr>
          <w:b/>
          <w:sz w:val="48"/>
        </w:rPr>
        <w:t>CORE CRM DATA MODEL</w:t>
      </w:r>
    </w:p>
    <w:p w14:paraId="0ECCDFAF" w14:textId="77777777" w:rsidR="00EB1B84" w:rsidRDefault="004E0391">
      <w:pPr>
        <w:jc w:val="center"/>
        <w:rPr>
          <w:rFonts w:hint="eastAsia"/>
        </w:rPr>
      </w:pPr>
      <w:r>
        <w:rPr>
          <w:sz w:val="22"/>
        </w:rPr>
        <w:t>Linear Issue: FIG-299 — Define Core CRM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1B84" w14:paraId="2AE22DFF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64ADFF2F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for</w:t>
            </w:r>
          </w:p>
        </w:tc>
        <w:tc>
          <w:tcPr>
            <w:tcW w:w="5040" w:type="dxa"/>
            <w:vAlign w:val="center"/>
          </w:tcPr>
          <w:p w14:paraId="02239A46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Michael — Team Lead</w:t>
            </w:r>
          </w:p>
        </w:tc>
      </w:tr>
      <w:tr w:rsidR="00EB1B84" w14:paraId="68A60070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420B5CD1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040" w:type="dxa"/>
            <w:vAlign w:val="center"/>
          </w:tcPr>
          <w:p w14:paraId="48F48BDA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Given Jim</w:t>
            </w:r>
          </w:p>
        </w:tc>
      </w:tr>
      <w:tr w:rsidR="00EB1B84" w14:paraId="35AE4E0B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436BA526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Organization</w:t>
            </w:r>
          </w:p>
        </w:tc>
        <w:tc>
          <w:tcPr>
            <w:tcW w:w="5040" w:type="dxa"/>
            <w:vAlign w:val="center"/>
          </w:tcPr>
          <w:p w14:paraId="13AB8231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FigBloom Digital Group</w:t>
            </w:r>
          </w:p>
        </w:tc>
      </w:tr>
      <w:tr w:rsidR="00EB1B84" w14:paraId="7819B5DB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7AF4D755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040" w:type="dxa"/>
            <w:vAlign w:val="center"/>
          </w:tcPr>
          <w:p w14:paraId="1DF5C1D4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17 September 2026</w:t>
            </w:r>
          </w:p>
        </w:tc>
      </w:tr>
      <w:tr w:rsidR="00EB1B84" w14:paraId="5B1EAE65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0D629C94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5040" w:type="dxa"/>
            <w:vAlign w:val="center"/>
          </w:tcPr>
          <w:p w14:paraId="1B1DA3B9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Data Model Specification — For Stakeholder Review</w:t>
            </w:r>
          </w:p>
        </w:tc>
      </w:tr>
      <w:tr w:rsidR="00EB1B84" w14:paraId="0284F305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43154FC1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Scope Baseline</w:t>
            </w:r>
          </w:p>
        </w:tc>
        <w:tc>
          <w:tcPr>
            <w:tcW w:w="5040" w:type="dxa"/>
            <w:vAlign w:val="center"/>
          </w:tcPr>
          <w:p w14:paraId="23A16AA5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FIG-300 — CRM MVP Scope and Feature List</w:t>
            </w:r>
          </w:p>
        </w:tc>
      </w:tr>
      <w:tr w:rsidR="00EB1B84" w14:paraId="3551A16D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416BA756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Requirements Baseline</w:t>
            </w:r>
          </w:p>
        </w:tc>
        <w:tc>
          <w:tcPr>
            <w:tcW w:w="5040" w:type="dxa"/>
            <w:vAlign w:val="center"/>
          </w:tcPr>
          <w:p w14:paraId="59FF61A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FIG-297 — Stakeholder Requirements Findings</w:t>
            </w:r>
          </w:p>
        </w:tc>
      </w:tr>
    </w:tbl>
    <w:p w14:paraId="17AAAC11" w14:textId="77777777" w:rsidR="00EB1B84" w:rsidRDefault="004E0391">
      <w:pPr>
        <w:rPr>
          <w:rFonts w:hint="eastAsia"/>
        </w:rPr>
      </w:pPr>
      <w:r>
        <w:br w:type="page"/>
      </w:r>
    </w:p>
    <w:p w14:paraId="0997B702" w14:textId="77777777" w:rsidR="00EB1B84" w:rsidRDefault="004E0391">
      <w:pPr>
        <w:pStyle w:val="Heading1"/>
      </w:pPr>
      <w:r>
        <w:lastRenderedPageBreak/>
        <w:t>1. Purpose</w:t>
      </w:r>
    </w:p>
    <w:p w14:paraId="1C548F5C" w14:textId="77777777" w:rsidR="00EB1B84" w:rsidRDefault="004E0391">
      <w:pPr>
        <w:rPr>
          <w:rFonts w:hint="eastAsia"/>
        </w:rPr>
      </w:pPr>
      <w:r>
        <w:t xml:space="preserve">This document defines the proposed core data </w:t>
      </w:r>
      <w:r>
        <w:t>model for FigBloom Digital Group's CRM MVP. It translates the functional scope established in FIG-300 into a structured set of business entities, attributes, relationships, ownership rules, lifecycle states and audit requirements.</w:t>
      </w:r>
    </w:p>
    <w:p w14:paraId="730C88C5" w14:textId="77777777" w:rsidR="00EB1B84" w:rsidRDefault="004E0391">
      <w:pPr>
        <w:rPr>
          <w:rFonts w:hint="eastAsia"/>
        </w:rPr>
      </w:pPr>
      <w:r>
        <w:t>This document is a busine</w:t>
      </w:r>
      <w:r>
        <w:t>ss/data-model specification. It is not yet a database schema, SQL specification, Prisma schema, Supabase implementation or vendor-specific configuration.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1B84" w14:paraId="57208A4F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42E7F14A" w14:textId="77777777" w:rsidR="00EB1B84" w:rsidRDefault="004E0391">
            <w:pPr>
              <w:rPr>
                <w:rFonts w:hint="eastAsia"/>
              </w:rPr>
            </w:pPr>
            <w:r>
              <w:rPr>
                <w:b/>
              </w:rPr>
              <w:t>Data-model principle: model the confirmed CRM workflow without introducing unrelated future functional</w:t>
            </w:r>
            <w:r>
              <w:rPr>
                <w:b/>
              </w:rPr>
              <w:t>ity.</w:t>
            </w:r>
          </w:p>
        </w:tc>
      </w:tr>
    </w:tbl>
    <w:p w14:paraId="1666DE28" w14:textId="77777777" w:rsidR="00EB1B84" w:rsidRDefault="004E0391">
      <w:pPr>
        <w:pStyle w:val="Heading1"/>
      </w:pPr>
      <w:r>
        <w:t>2. Scope &amp; Design Principles</w:t>
      </w:r>
    </w:p>
    <w:p w14:paraId="036555C3" w14:textId="77777777" w:rsidR="00EB1B84" w:rsidRDefault="004E0391">
      <w:pPr>
        <w:pStyle w:val="ListBullet"/>
        <w:spacing w:after="40"/>
        <w:rPr>
          <w:rFonts w:hint="eastAsia"/>
        </w:rPr>
      </w:pPr>
      <w:r>
        <w:t>Support the end-to-end lifecycle: Lead → Qualification → Deal → Customer → Onboarding → Delivery → Retention.</w:t>
      </w:r>
    </w:p>
    <w:p w14:paraId="6197DA47" w14:textId="77777777" w:rsidR="00EB1B84" w:rsidRDefault="004E0391">
      <w:pPr>
        <w:pStyle w:val="ListBullet"/>
        <w:spacing w:after="40"/>
        <w:rPr>
          <w:rFonts w:hint="eastAsia"/>
        </w:rPr>
      </w:pPr>
      <w:r>
        <w:t>Maintain a centralized customer history across leads, deals, tasks, activities and communications.</w:t>
      </w:r>
    </w:p>
    <w:p w14:paraId="199DB7BA" w14:textId="77777777" w:rsidR="00EB1B84" w:rsidRDefault="004E0391">
      <w:pPr>
        <w:pStyle w:val="ListBullet"/>
        <w:spacing w:after="40"/>
        <w:rPr>
          <w:rFonts w:hint="eastAsia"/>
        </w:rPr>
      </w:pPr>
      <w:r>
        <w:t>Separate Lea</w:t>
      </w:r>
      <w:r>
        <w:t>d, Deal and Customer concepts rather than treating them as one record.</w:t>
      </w:r>
    </w:p>
    <w:p w14:paraId="529E1D8E" w14:textId="77777777" w:rsidR="00EB1B84" w:rsidRDefault="004E0391">
      <w:pPr>
        <w:pStyle w:val="ListBullet"/>
        <w:spacing w:after="40"/>
        <w:rPr>
          <w:rFonts w:hint="eastAsia"/>
        </w:rPr>
      </w:pPr>
      <w:r>
        <w:t>Separate sales pipeline stage from customer lifecycle state.</w:t>
      </w:r>
    </w:p>
    <w:p w14:paraId="16E0B943" w14:textId="77777777" w:rsidR="00EB1B84" w:rsidRDefault="004E0391">
      <w:pPr>
        <w:pStyle w:val="ListBullet"/>
        <w:spacing w:after="40"/>
        <w:rPr>
          <w:rFonts w:hint="eastAsia"/>
        </w:rPr>
      </w:pPr>
      <w:r>
        <w:t>Provide clear ownership for operational CRM records.</w:t>
      </w:r>
    </w:p>
    <w:p w14:paraId="46300FAA" w14:textId="77777777" w:rsidR="00EB1B84" w:rsidRDefault="004E0391">
      <w:pPr>
        <w:pStyle w:val="ListBullet"/>
        <w:spacing w:after="40"/>
        <w:rPr>
          <w:rFonts w:hint="eastAsia"/>
        </w:rPr>
      </w:pPr>
      <w:r>
        <w:t>Use controlled values for important classifications such as lead source</w:t>
      </w:r>
      <w:r>
        <w:t>, pipeline stage and lost reason.</w:t>
      </w:r>
    </w:p>
    <w:p w14:paraId="3CD5BBCF" w14:textId="77777777" w:rsidR="00EB1B84" w:rsidRDefault="004E0391">
      <w:pPr>
        <w:pStyle w:val="ListBullet"/>
        <w:spacing w:after="40"/>
        <w:rPr>
          <w:rFonts w:hint="eastAsia"/>
        </w:rPr>
      </w:pPr>
      <w:r>
        <w:t>Support multiple contacts per company and multiple services/projects per customer.</w:t>
      </w:r>
    </w:p>
    <w:p w14:paraId="6E92BFE0" w14:textId="77777777" w:rsidR="00EB1B84" w:rsidRDefault="004E0391">
      <w:pPr>
        <w:pStyle w:val="ListBullet"/>
        <w:spacing w:after="40"/>
        <w:rPr>
          <w:rFonts w:hint="eastAsia"/>
        </w:rPr>
      </w:pPr>
      <w:r>
        <w:t>Protect sensitive commercial and personal data through role-based access.</w:t>
      </w:r>
    </w:p>
    <w:p w14:paraId="0ED7DFC0" w14:textId="77777777" w:rsidR="00EB1B84" w:rsidRDefault="004E0391">
      <w:pPr>
        <w:pStyle w:val="ListBullet"/>
        <w:spacing w:after="40"/>
        <w:rPr>
          <w:rFonts w:hint="eastAsia"/>
        </w:rPr>
      </w:pPr>
      <w:r>
        <w:t>Maintain an auditable history of important changes.</w:t>
      </w:r>
    </w:p>
    <w:p w14:paraId="0AAF8778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Keep </w:t>
      </w:r>
      <w:r>
        <w:t>future entities outside the MVP unless confirmed requirements require them.</w:t>
      </w:r>
    </w:p>
    <w:p w14:paraId="0AECBB59" w14:textId="77777777" w:rsidR="00EB1B84" w:rsidRDefault="004E0391">
      <w:pPr>
        <w:pStyle w:val="Heading1"/>
      </w:pPr>
      <w:r>
        <w:t>3. Conceptual Entity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1B84" w14:paraId="2F2CF726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36DBF403" w14:textId="77777777" w:rsidR="00EB1B84" w:rsidRDefault="004E0391">
            <w:pPr>
              <w:rPr>
                <w:rFonts w:hint="eastAsia"/>
              </w:rPr>
            </w:pPr>
            <w:r>
              <w:rPr>
                <w:b/>
              </w:rPr>
              <w:t>ROLE → USER → owns/creates → LEAD / DEAL / CUSTOMER / TASK / ACTIVITY → AUDIT EVENT</w:t>
            </w:r>
          </w:p>
        </w:tc>
      </w:tr>
    </w:tbl>
    <w:p w14:paraId="6B124165" w14:textId="77777777" w:rsidR="00EB1B84" w:rsidRDefault="004E0391">
      <w:pPr>
        <w:rPr>
          <w:rFonts w:hint="eastAsia"/>
        </w:rPr>
      </w:pPr>
      <w:r>
        <w:t>Primary relationship structure:</w:t>
      </w:r>
    </w:p>
    <w:p w14:paraId="3663C2AB" w14:textId="77777777" w:rsidR="00EB1B84" w:rsidRDefault="004E0391">
      <w:pPr>
        <w:pStyle w:val="ListBullet"/>
        <w:rPr>
          <w:rFonts w:hint="eastAsia"/>
        </w:rPr>
      </w:pPr>
      <w:r>
        <w:t>COMPANY 1 → many CONTACTS</w:t>
      </w:r>
    </w:p>
    <w:p w14:paraId="2C2FE114" w14:textId="77777777" w:rsidR="00EB1B84" w:rsidRDefault="004E0391">
      <w:pPr>
        <w:pStyle w:val="ListBullet"/>
        <w:rPr>
          <w:rFonts w:hint="eastAsia"/>
        </w:rPr>
      </w:pPr>
      <w:r>
        <w:t>COM</w:t>
      </w:r>
      <w:r>
        <w:t>PANY 1 → many LEADS</w:t>
      </w:r>
    </w:p>
    <w:p w14:paraId="43DA96A1" w14:textId="77777777" w:rsidR="00EB1B84" w:rsidRDefault="004E0391">
      <w:pPr>
        <w:pStyle w:val="ListBullet"/>
        <w:rPr>
          <w:rFonts w:hint="eastAsia"/>
        </w:rPr>
      </w:pPr>
      <w:r>
        <w:t>COMPANY 1 → many DEALS</w:t>
      </w:r>
    </w:p>
    <w:p w14:paraId="33D17A94" w14:textId="77777777" w:rsidR="00EB1B84" w:rsidRDefault="004E0391">
      <w:pPr>
        <w:pStyle w:val="ListBullet"/>
        <w:rPr>
          <w:rFonts w:hint="eastAsia"/>
        </w:rPr>
      </w:pPr>
      <w:r>
        <w:t>LEAD → DEAL where a qualified opportunity is created</w:t>
      </w:r>
    </w:p>
    <w:p w14:paraId="06583C50" w14:textId="77777777" w:rsidR="00EB1B84" w:rsidRDefault="004E0391">
      <w:pPr>
        <w:pStyle w:val="ListBullet"/>
        <w:rPr>
          <w:rFonts w:hint="eastAsia"/>
        </w:rPr>
      </w:pPr>
      <w:r>
        <w:t>DEAL → COMPANY / PRIMARY CONTACT / SERVICE / PIPELINE STAGE / OWNER</w:t>
      </w:r>
    </w:p>
    <w:p w14:paraId="020E738D" w14:textId="77777777" w:rsidR="00EB1B84" w:rsidRDefault="004E0391">
      <w:pPr>
        <w:pStyle w:val="ListBullet"/>
        <w:rPr>
          <w:rFonts w:hint="eastAsia"/>
        </w:rPr>
      </w:pPr>
      <w:r>
        <w:t>LEAD / DEAL / CUSTOMER / CONTACT / COMPANY → ACTIVITIES and TASKS</w:t>
      </w:r>
    </w:p>
    <w:p w14:paraId="7F739B52" w14:textId="77777777" w:rsidR="00EB1B84" w:rsidRDefault="004E0391">
      <w:pPr>
        <w:pStyle w:val="ListBullet"/>
        <w:rPr>
          <w:rFonts w:hint="eastAsia"/>
        </w:rPr>
      </w:pPr>
      <w:r>
        <w:t>LEAD → LEAD SOURCE</w:t>
      </w:r>
    </w:p>
    <w:p w14:paraId="111A945A" w14:textId="77777777" w:rsidR="00EB1B84" w:rsidRDefault="004E0391">
      <w:pPr>
        <w:pStyle w:val="ListBullet"/>
        <w:rPr>
          <w:rFonts w:hint="eastAsia"/>
        </w:rPr>
      </w:pPr>
      <w:r>
        <w:t>DEAL → PIPELINE STAGE</w:t>
      </w:r>
    </w:p>
    <w:p w14:paraId="43B9F8F7" w14:textId="77777777" w:rsidR="00EB1B84" w:rsidRDefault="004E0391">
      <w:pPr>
        <w:pStyle w:val="ListBullet"/>
        <w:rPr>
          <w:rFonts w:hint="eastAsia"/>
        </w:rPr>
      </w:pPr>
      <w:r>
        <w:t>DEAL → SERVICE / PRODUCT</w:t>
      </w:r>
    </w:p>
    <w:p w14:paraId="50910561" w14:textId="77777777" w:rsidR="00EB1B84" w:rsidRDefault="004E0391">
      <w:pPr>
        <w:pStyle w:val="ListBullet"/>
        <w:rPr>
          <w:rFonts w:hint="eastAsia"/>
        </w:rPr>
      </w:pPr>
      <w:r>
        <w:t>USER → owned records and recorded activities</w:t>
      </w:r>
    </w:p>
    <w:p w14:paraId="6688386C" w14:textId="77777777" w:rsidR="00EB1B84" w:rsidRDefault="004E0391">
      <w:pPr>
        <w:pStyle w:val="ListBullet"/>
        <w:rPr>
          <w:rFonts w:hint="eastAsia"/>
        </w:rPr>
      </w:pPr>
      <w:r>
        <w:t>USER → AUDIT EVENTS</w:t>
      </w:r>
    </w:p>
    <w:p w14:paraId="12E96D71" w14:textId="77777777" w:rsidR="00EB1B84" w:rsidRDefault="004E0391">
      <w:pPr>
        <w:pStyle w:val="Heading1"/>
      </w:pPr>
      <w:r>
        <w:t>4. Core Entity Specifications</w:t>
      </w:r>
    </w:p>
    <w:p w14:paraId="2018323D" w14:textId="77777777" w:rsidR="00EB1B84" w:rsidRDefault="004E0391">
      <w:pPr>
        <w:pStyle w:val="Heading2"/>
      </w:pPr>
      <w:r>
        <w:t>4.1 User</w:t>
      </w:r>
    </w:p>
    <w:p w14:paraId="5B4C0BC0" w14:textId="77777777" w:rsidR="00EB1B84" w:rsidRDefault="004E0391">
      <w:pPr>
        <w:rPr>
          <w:rFonts w:hint="eastAsia"/>
        </w:rPr>
      </w:pPr>
      <w:r>
        <w:t>Represents an internal FigBloom CRM user.</w:t>
      </w:r>
    </w:p>
    <w:p w14:paraId="0F6BAA6E" w14:textId="77777777" w:rsidR="00EB1B84" w:rsidRDefault="004E0391">
      <w:pPr>
        <w:rPr>
          <w:rFonts w:hint="eastAsia"/>
        </w:rPr>
      </w:pPr>
      <w:r>
        <w:t>Core fields:</w:t>
      </w:r>
    </w:p>
    <w:p w14:paraId="30760418" w14:textId="77777777" w:rsidR="00EB1B84" w:rsidRDefault="004E0391">
      <w:pPr>
        <w:pStyle w:val="ListBullet"/>
        <w:spacing w:after="40"/>
        <w:rPr>
          <w:rFonts w:hint="eastAsia"/>
        </w:rPr>
      </w:pPr>
      <w:r>
        <w:lastRenderedPageBreak/>
        <w:t>User ID — unique identifier.</w:t>
      </w:r>
    </w:p>
    <w:p w14:paraId="3A87E728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Name — user's </w:t>
      </w:r>
      <w:r>
        <w:t>full name.</w:t>
      </w:r>
    </w:p>
    <w:p w14:paraId="0ABBCC97" w14:textId="77777777" w:rsidR="00EB1B84" w:rsidRDefault="004E0391">
      <w:pPr>
        <w:pStyle w:val="ListBullet"/>
        <w:spacing w:after="40"/>
        <w:rPr>
          <w:rFonts w:hint="eastAsia"/>
        </w:rPr>
      </w:pPr>
      <w:r>
        <w:t>Email — login/contact email.</w:t>
      </w:r>
    </w:p>
    <w:p w14:paraId="61A47546" w14:textId="77777777" w:rsidR="00EB1B84" w:rsidRDefault="004E0391">
      <w:pPr>
        <w:pStyle w:val="ListBullet"/>
        <w:spacing w:after="40"/>
        <w:rPr>
          <w:rFonts w:hint="eastAsia"/>
        </w:rPr>
      </w:pPr>
      <w:r>
        <w:t>Phone — internal contact information.</w:t>
      </w:r>
    </w:p>
    <w:p w14:paraId="7D33F603" w14:textId="77777777" w:rsidR="00EB1B84" w:rsidRDefault="004E0391">
      <w:pPr>
        <w:pStyle w:val="ListBullet"/>
        <w:spacing w:after="40"/>
        <w:rPr>
          <w:rFonts w:hint="eastAsia"/>
        </w:rPr>
      </w:pPr>
      <w:r>
        <w:t>Role ID — assigned role.</w:t>
      </w:r>
    </w:p>
    <w:p w14:paraId="4D71CD65" w14:textId="77777777" w:rsidR="00EB1B84" w:rsidRDefault="004E0391">
      <w:pPr>
        <w:pStyle w:val="ListBullet"/>
        <w:spacing w:after="40"/>
        <w:rPr>
          <w:rFonts w:hint="eastAsia"/>
        </w:rPr>
      </w:pPr>
      <w:r>
        <w:t>Status — active/inactive.</w:t>
      </w:r>
    </w:p>
    <w:p w14:paraId="21E182B8" w14:textId="77777777" w:rsidR="00EB1B84" w:rsidRDefault="004E0391">
      <w:pPr>
        <w:pStyle w:val="ListBullet"/>
        <w:spacing w:after="40"/>
        <w:rPr>
          <w:rFonts w:hint="eastAsia"/>
        </w:rPr>
      </w:pPr>
      <w:r>
        <w:t>Created At — account creation timestamp.</w:t>
      </w:r>
    </w:p>
    <w:p w14:paraId="63609D51" w14:textId="77777777" w:rsidR="00EB1B84" w:rsidRDefault="004E0391">
      <w:pPr>
        <w:pStyle w:val="ListBullet"/>
        <w:spacing w:after="40"/>
        <w:rPr>
          <w:rFonts w:hint="eastAsia"/>
        </w:rPr>
      </w:pPr>
      <w:r>
        <w:t>Updated At — last update timestamp.</w:t>
      </w:r>
    </w:p>
    <w:p w14:paraId="0C80096A" w14:textId="77777777" w:rsidR="00EB1B84" w:rsidRDefault="004E0391">
      <w:pPr>
        <w:rPr>
          <w:rFonts w:hint="eastAsia"/>
        </w:rPr>
      </w:pPr>
      <w:r>
        <w:t>Relationships / rules:</w:t>
      </w:r>
    </w:p>
    <w:p w14:paraId="26F5EAF2" w14:textId="77777777" w:rsidR="00EB1B84" w:rsidRDefault="004E0391">
      <w:pPr>
        <w:pStyle w:val="ListBullet"/>
        <w:spacing w:after="40"/>
        <w:rPr>
          <w:rFonts w:hint="eastAsia"/>
        </w:rPr>
      </w:pPr>
      <w:r>
        <w:t>Belongs to a Role.</w:t>
      </w:r>
    </w:p>
    <w:p w14:paraId="43430BAC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Can own </w:t>
      </w:r>
      <w:r>
        <w:t>Leads.</w:t>
      </w:r>
    </w:p>
    <w:p w14:paraId="7E23A371" w14:textId="77777777" w:rsidR="00EB1B84" w:rsidRDefault="004E0391">
      <w:pPr>
        <w:pStyle w:val="ListBullet"/>
        <w:spacing w:after="40"/>
        <w:rPr>
          <w:rFonts w:hint="eastAsia"/>
        </w:rPr>
      </w:pPr>
      <w:r>
        <w:t>Can own Deals.</w:t>
      </w:r>
    </w:p>
    <w:p w14:paraId="38421DB6" w14:textId="77777777" w:rsidR="00EB1B84" w:rsidRDefault="004E0391">
      <w:pPr>
        <w:pStyle w:val="ListBullet"/>
        <w:spacing w:after="40"/>
        <w:rPr>
          <w:rFonts w:hint="eastAsia"/>
        </w:rPr>
      </w:pPr>
      <w:r>
        <w:t>Can be assigned Tasks.</w:t>
      </w:r>
    </w:p>
    <w:p w14:paraId="5B7AAC1A" w14:textId="77777777" w:rsidR="00EB1B84" w:rsidRDefault="004E0391">
      <w:pPr>
        <w:pStyle w:val="ListBullet"/>
        <w:spacing w:after="40"/>
        <w:rPr>
          <w:rFonts w:hint="eastAsia"/>
        </w:rPr>
      </w:pPr>
      <w:r>
        <w:t>Can record Activities.</w:t>
      </w:r>
    </w:p>
    <w:p w14:paraId="0C294B3F" w14:textId="77777777" w:rsidR="00EB1B84" w:rsidRDefault="004E0391">
      <w:pPr>
        <w:pStyle w:val="ListBullet"/>
        <w:spacing w:after="40"/>
        <w:rPr>
          <w:rFonts w:hint="eastAsia"/>
        </w:rPr>
      </w:pPr>
      <w:r>
        <w:t>Can be assigned Customers.</w:t>
      </w:r>
    </w:p>
    <w:p w14:paraId="273875A6" w14:textId="77777777" w:rsidR="00EB1B84" w:rsidRDefault="004E0391">
      <w:pPr>
        <w:pStyle w:val="ListBullet"/>
        <w:spacing w:after="40"/>
        <w:rPr>
          <w:rFonts w:hint="eastAsia"/>
        </w:rPr>
      </w:pPr>
      <w:r>
        <w:t>Generates Audit Events.</w:t>
      </w:r>
    </w:p>
    <w:p w14:paraId="3C0618E7" w14:textId="77777777" w:rsidR="00EB1B84" w:rsidRDefault="004E0391">
      <w:pPr>
        <w:pStyle w:val="Heading2"/>
      </w:pPr>
      <w:r>
        <w:t>4.2 Role</w:t>
      </w:r>
    </w:p>
    <w:p w14:paraId="50F62737" w14:textId="77777777" w:rsidR="00EB1B84" w:rsidRDefault="004E0391">
      <w:pPr>
        <w:rPr>
          <w:rFonts w:hint="eastAsia"/>
        </w:rPr>
      </w:pPr>
      <w:r>
        <w:t>Defines what a CRM user is permitted to access.</w:t>
      </w:r>
    </w:p>
    <w:p w14:paraId="0E4B45E5" w14:textId="77777777" w:rsidR="00EB1B84" w:rsidRDefault="004E0391">
      <w:pPr>
        <w:rPr>
          <w:rFonts w:hint="eastAsia"/>
        </w:rPr>
      </w:pPr>
      <w:r>
        <w:t>Core fields:</w:t>
      </w:r>
    </w:p>
    <w:p w14:paraId="78C51EA8" w14:textId="77777777" w:rsidR="00EB1B84" w:rsidRDefault="004E0391">
      <w:pPr>
        <w:pStyle w:val="ListBullet"/>
        <w:spacing w:after="40"/>
        <w:rPr>
          <w:rFonts w:hint="eastAsia"/>
        </w:rPr>
      </w:pPr>
      <w:r>
        <w:t>Role ID.</w:t>
      </w:r>
    </w:p>
    <w:p w14:paraId="3D360346" w14:textId="77777777" w:rsidR="00EB1B84" w:rsidRDefault="004E0391">
      <w:pPr>
        <w:pStyle w:val="ListBullet"/>
        <w:spacing w:after="40"/>
        <w:rPr>
          <w:rFonts w:hint="eastAsia"/>
        </w:rPr>
      </w:pPr>
      <w:r>
        <w:t>Role Name.</w:t>
      </w:r>
    </w:p>
    <w:p w14:paraId="5C28722A" w14:textId="77777777" w:rsidR="00EB1B84" w:rsidRDefault="004E0391">
      <w:pPr>
        <w:pStyle w:val="ListBullet"/>
        <w:spacing w:after="40"/>
        <w:rPr>
          <w:rFonts w:hint="eastAsia"/>
        </w:rPr>
      </w:pPr>
      <w:r>
        <w:t>Description.</w:t>
      </w:r>
    </w:p>
    <w:p w14:paraId="16B09804" w14:textId="77777777" w:rsidR="00EB1B84" w:rsidRDefault="004E0391">
      <w:pPr>
        <w:pStyle w:val="ListBullet"/>
        <w:spacing w:after="40"/>
        <w:rPr>
          <w:rFonts w:hint="eastAsia"/>
        </w:rPr>
      </w:pPr>
      <w:r>
        <w:t>Permission Set.</w:t>
      </w:r>
    </w:p>
    <w:p w14:paraId="0FC4945E" w14:textId="77777777" w:rsidR="00EB1B84" w:rsidRDefault="004E0391">
      <w:pPr>
        <w:pStyle w:val="ListBullet"/>
        <w:spacing w:after="40"/>
        <w:rPr>
          <w:rFonts w:hint="eastAsia"/>
        </w:rPr>
      </w:pPr>
      <w:r>
        <w:t>Status.</w:t>
      </w:r>
    </w:p>
    <w:p w14:paraId="037C957F" w14:textId="77777777" w:rsidR="00EB1B84" w:rsidRDefault="004E0391">
      <w:pPr>
        <w:rPr>
          <w:rFonts w:hint="eastAsia"/>
        </w:rPr>
      </w:pPr>
      <w:r>
        <w:t>Relationsh</w:t>
      </w:r>
      <w:r>
        <w:t>ips / rules:</w:t>
      </w:r>
    </w:p>
    <w:p w14:paraId="5D7FD737" w14:textId="77777777" w:rsidR="00EB1B84" w:rsidRDefault="004E0391">
      <w:pPr>
        <w:pStyle w:val="ListBullet"/>
        <w:spacing w:after="40"/>
        <w:rPr>
          <w:rFonts w:hint="eastAsia"/>
        </w:rPr>
      </w:pPr>
      <w:r>
        <w:t>Users belong to Roles.</w:t>
      </w:r>
    </w:p>
    <w:p w14:paraId="0C704E06" w14:textId="77777777" w:rsidR="00EB1B84" w:rsidRDefault="004E0391">
      <w:pPr>
        <w:pStyle w:val="ListBullet"/>
        <w:spacing w:after="40"/>
        <w:rPr>
          <w:rFonts w:hint="eastAsia"/>
        </w:rPr>
      </w:pPr>
      <w:r>
        <w:t>Actual permission matrix remains subject to stakeholder confirmation.</w:t>
      </w:r>
    </w:p>
    <w:p w14:paraId="4B6DE504" w14:textId="77777777" w:rsidR="00EB1B84" w:rsidRDefault="004E0391">
      <w:pPr>
        <w:pStyle w:val="Heading2"/>
      </w:pPr>
      <w:r>
        <w:t>4.3 Company</w:t>
      </w:r>
    </w:p>
    <w:p w14:paraId="51F7A411" w14:textId="77777777" w:rsidR="00EB1B84" w:rsidRDefault="004E0391">
      <w:pPr>
        <w:rPr>
          <w:rFonts w:hint="eastAsia"/>
        </w:rPr>
      </w:pPr>
      <w:r>
        <w:t>Represents an organization or customer business.</w:t>
      </w:r>
    </w:p>
    <w:p w14:paraId="245E034F" w14:textId="77777777" w:rsidR="00EB1B84" w:rsidRDefault="004E0391">
      <w:pPr>
        <w:rPr>
          <w:rFonts w:hint="eastAsia"/>
        </w:rPr>
      </w:pPr>
      <w:r>
        <w:t>Core fields:</w:t>
      </w:r>
    </w:p>
    <w:p w14:paraId="45B1AD17" w14:textId="77777777" w:rsidR="00EB1B84" w:rsidRDefault="004E0391">
      <w:pPr>
        <w:pStyle w:val="ListBullet"/>
        <w:spacing w:after="40"/>
        <w:rPr>
          <w:rFonts w:hint="eastAsia"/>
        </w:rPr>
      </w:pPr>
      <w:r>
        <w:t>Company ID.</w:t>
      </w:r>
    </w:p>
    <w:p w14:paraId="4C4A1875" w14:textId="77777777" w:rsidR="00EB1B84" w:rsidRDefault="004E0391">
      <w:pPr>
        <w:pStyle w:val="ListBullet"/>
        <w:spacing w:after="40"/>
        <w:rPr>
          <w:rFonts w:hint="eastAsia"/>
        </w:rPr>
      </w:pPr>
      <w:r>
        <w:t>Company Name.</w:t>
      </w:r>
    </w:p>
    <w:p w14:paraId="519916D2" w14:textId="77777777" w:rsidR="00EB1B84" w:rsidRDefault="004E0391">
      <w:pPr>
        <w:pStyle w:val="ListBullet"/>
        <w:spacing w:after="40"/>
        <w:rPr>
          <w:rFonts w:hint="eastAsia"/>
        </w:rPr>
      </w:pPr>
      <w:r>
        <w:t>Industry.</w:t>
      </w:r>
    </w:p>
    <w:p w14:paraId="790D59B7" w14:textId="77777777" w:rsidR="00EB1B84" w:rsidRDefault="004E0391">
      <w:pPr>
        <w:pStyle w:val="ListBullet"/>
        <w:spacing w:after="40"/>
        <w:rPr>
          <w:rFonts w:hint="eastAsia"/>
        </w:rPr>
      </w:pPr>
      <w:r>
        <w:t>Website.</w:t>
      </w:r>
    </w:p>
    <w:p w14:paraId="1037C31C" w14:textId="77777777" w:rsidR="00EB1B84" w:rsidRDefault="004E0391">
      <w:pPr>
        <w:pStyle w:val="ListBullet"/>
        <w:spacing w:after="40"/>
        <w:rPr>
          <w:rFonts w:hint="eastAsia"/>
        </w:rPr>
      </w:pPr>
      <w:r>
        <w:t>Location.</w:t>
      </w:r>
    </w:p>
    <w:p w14:paraId="4644C5F0" w14:textId="77777777" w:rsidR="00EB1B84" w:rsidRDefault="004E0391">
      <w:pPr>
        <w:pStyle w:val="ListBullet"/>
        <w:spacing w:after="40"/>
        <w:rPr>
          <w:rFonts w:hint="eastAsia"/>
        </w:rPr>
      </w:pPr>
      <w:r>
        <w:t>Phone.</w:t>
      </w:r>
    </w:p>
    <w:p w14:paraId="576A6DF0" w14:textId="77777777" w:rsidR="00EB1B84" w:rsidRDefault="004E0391">
      <w:pPr>
        <w:pStyle w:val="ListBullet"/>
        <w:spacing w:after="40"/>
        <w:rPr>
          <w:rFonts w:hint="eastAsia"/>
        </w:rPr>
      </w:pPr>
      <w:r>
        <w:t>Email.</w:t>
      </w:r>
    </w:p>
    <w:p w14:paraId="290883A7" w14:textId="77777777" w:rsidR="00EB1B84" w:rsidRDefault="004E0391">
      <w:pPr>
        <w:pStyle w:val="ListBullet"/>
        <w:spacing w:after="40"/>
        <w:rPr>
          <w:rFonts w:hint="eastAsia"/>
        </w:rPr>
      </w:pPr>
      <w:r>
        <w:t>Notes.</w:t>
      </w:r>
    </w:p>
    <w:p w14:paraId="46AF73FC" w14:textId="77777777" w:rsidR="00EB1B84" w:rsidRDefault="004E0391">
      <w:pPr>
        <w:pStyle w:val="ListBullet"/>
        <w:spacing w:after="40"/>
        <w:rPr>
          <w:rFonts w:hint="eastAsia"/>
        </w:rPr>
      </w:pPr>
      <w:r>
        <w:t>Customer Lifecycle State.</w:t>
      </w:r>
    </w:p>
    <w:p w14:paraId="54016DFA" w14:textId="77777777" w:rsidR="00EB1B84" w:rsidRDefault="004E0391">
      <w:pPr>
        <w:pStyle w:val="ListBullet"/>
        <w:spacing w:after="40"/>
        <w:rPr>
          <w:rFonts w:hint="eastAsia"/>
        </w:rPr>
      </w:pPr>
      <w:r>
        <w:t>Owner.</w:t>
      </w:r>
    </w:p>
    <w:p w14:paraId="55E4EB15" w14:textId="77777777" w:rsidR="00EB1B84" w:rsidRDefault="004E0391">
      <w:pPr>
        <w:pStyle w:val="ListBullet"/>
        <w:spacing w:after="40"/>
        <w:rPr>
          <w:rFonts w:hint="eastAsia"/>
        </w:rPr>
      </w:pPr>
      <w:r>
        <w:t>Created At.</w:t>
      </w:r>
    </w:p>
    <w:p w14:paraId="4A1B679C" w14:textId="77777777" w:rsidR="00EB1B84" w:rsidRDefault="004E0391">
      <w:pPr>
        <w:pStyle w:val="ListBullet"/>
        <w:spacing w:after="40"/>
        <w:rPr>
          <w:rFonts w:hint="eastAsia"/>
        </w:rPr>
      </w:pPr>
      <w:r>
        <w:t>Updated At.</w:t>
      </w:r>
    </w:p>
    <w:p w14:paraId="1862A37E" w14:textId="77777777" w:rsidR="00EB1B84" w:rsidRDefault="004E0391">
      <w:pPr>
        <w:rPr>
          <w:rFonts w:hint="eastAsia"/>
        </w:rPr>
      </w:pPr>
      <w:r>
        <w:t>Relationships / rules:</w:t>
      </w:r>
    </w:p>
    <w:p w14:paraId="1B26C7C2" w14:textId="77777777" w:rsidR="00EB1B84" w:rsidRDefault="004E0391">
      <w:pPr>
        <w:pStyle w:val="ListBullet"/>
        <w:spacing w:after="40"/>
        <w:rPr>
          <w:rFonts w:hint="eastAsia"/>
        </w:rPr>
      </w:pPr>
      <w:r>
        <w:lastRenderedPageBreak/>
        <w:t>Can have many Contacts.</w:t>
      </w:r>
    </w:p>
    <w:p w14:paraId="39CA0CAF" w14:textId="77777777" w:rsidR="00EB1B84" w:rsidRDefault="004E0391">
      <w:pPr>
        <w:pStyle w:val="ListBullet"/>
        <w:spacing w:after="40"/>
        <w:rPr>
          <w:rFonts w:hint="eastAsia"/>
        </w:rPr>
      </w:pPr>
      <w:r>
        <w:t>Can have many Leads.</w:t>
      </w:r>
    </w:p>
    <w:p w14:paraId="175559B0" w14:textId="77777777" w:rsidR="00EB1B84" w:rsidRDefault="004E0391">
      <w:pPr>
        <w:pStyle w:val="ListBullet"/>
        <w:spacing w:after="40"/>
        <w:rPr>
          <w:rFonts w:hint="eastAsia"/>
        </w:rPr>
      </w:pPr>
      <w:r>
        <w:t>Can have many Deals.</w:t>
      </w:r>
    </w:p>
    <w:p w14:paraId="405E6CAF" w14:textId="77777777" w:rsidR="00EB1B84" w:rsidRDefault="004E0391">
      <w:pPr>
        <w:pStyle w:val="ListBullet"/>
        <w:spacing w:after="40"/>
        <w:rPr>
          <w:rFonts w:hint="eastAsia"/>
        </w:rPr>
      </w:pPr>
      <w:r>
        <w:t>Can be associated with Services.</w:t>
      </w:r>
    </w:p>
    <w:p w14:paraId="017C54D0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Can be associated with Projects/Contracts when those future </w:t>
      </w:r>
      <w:r>
        <w:t>entities are introduced.</w:t>
      </w:r>
    </w:p>
    <w:p w14:paraId="19CE5DDF" w14:textId="77777777" w:rsidR="00EB1B84" w:rsidRDefault="004E0391">
      <w:pPr>
        <w:pStyle w:val="ListBullet"/>
        <w:spacing w:after="40"/>
        <w:rPr>
          <w:rFonts w:hint="eastAsia"/>
        </w:rPr>
      </w:pPr>
      <w:r>
        <w:t>Can have Activities.</w:t>
      </w:r>
    </w:p>
    <w:p w14:paraId="1CF3F13B" w14:textId="77777777" w:rsidR="00EB1B84" w:rsidRDefault="004E0391">
      <w:pPr>
        <w:pStyle w:val="Heading2"/>
      </w:pPr>
      <w:r>
        <w:t>4.4 Contact</w:t>
      </w:r>
    </w:p>
    <w:p w14:paraId="557A32C5" w14:textId="77777777" w:rsidR="00EB1B84" w:rsidRDefault="004E0391">
      <w:pPr>
        <w:rPr>
          <w:rFonts w:hint="eastAsia"/>
        </w:rPr>
      </w:pPr>
      <w:r>
        <w:t>Represents an individual person associated with a company, lead or customer.</w:t>
      </w:r>
    </w:p>
    <w:p w14:paraId="4BFA98F4" w14:textId="77777777" w:rsidR="00EB1B84" w:rsidRDefault="004E0391">
      <w:pPr>
        <w:rPr>
          <w:rFonts w:hint="eastAsia"/>
        </w:rPr>
      </w:pPr>
      <w:r>
        <w:t>Core fields:</w:t>
      </w:r>
    </w:p>
    <w:p w14:paraId="67CAA1A7" w14:textId="77777777" w:rsidR="00EB1B84" w:rsidRDefault="004E0391">
      <w:pPr>
        <w:pStyle w:val="ListBullet"/>
        <w:spacing w:after="40"/>
        <w:rPr>
          <w:rFonts w:hint="eastAsia"/>
        </w:rPr>
      </w:pPr>
      <w:r>
        <w:t>Contact ID.</w:t>
      </w:r>
    </w:p>
    <w:p w14:paraId="63A87BC7" w14:textId="77777777" w:rsidR="00EB1B84" w:rsidRDefault="004E0391">
      <w:pPr>
        <w:pStyle w:val="ListBullet"/>
        <w:spacing w:after="40"/>
        <w:rPr>
          <w:rFonts w:hint="eastAsia"/>
        </w:rPr>
      </w:pPr>
      <w:r>
        <w:t>First Name.</w:t>
      </w:r>
    </w:p>
    <w:p w14:paraId="51A161A6" w14:textId="77777777" w:rsidR="00EB1B84" w:rsidRDefault="004E0391">
      <w:pPr>
        <w:pStyle w:val="ListBullet"/>
        <w:spacing w:after="40"/>
        <w:rPr>
          <w:rFonts w:hint="eastAsia"/>
        </w:rPr>
      </w:pPr>
      <w:r>
        <w:t>Last Name.</w:t>
      </w:r>
    </w:p>
    <w:p w14:paraId="372C0DC6" w14:textId="77777777" w:rsidR="00EB1B84" w:rsidRDefault="004E0391">
      <w:pPr>
        <w:pStyle w:val="ListBullet"/>
        <w:spacing w:after="40"/>
        <w:rPr>
          <w:rFonts w:hint="eastAsia"/>
        </w:rPr>
      </w:pPr>
      <w:r>
        <w:t>Phone.</w:t>
      </w:r>
    </w:p>
    <w:p w14:paraId="3019310F" w14:textId="77777777" w:rsidR="00EB1B84" w:rsidRDefault="004E0391">
      <w:pPr>
        <w:pStyle w:val="ListBullet"/>
        <w:spacing w:after="40"/>
        <w:rPr>
          <w:rFonts w:hint="eastAsia"/>
        </w:rPr>
      </w:pPr>
      <w:r>
        <w:t>Email.</w:t>
      </w:r>
    </w:p>
    <w:p w14:paraId="517BD4E7" w14:textId="77777777" w:rsidR="00EB1B84" w:rsidRDefault="004E0391">
      <w:pPr>
        <w:pStyle w:val="ListBullet"/>
        <w:spacing w:after="40"/>
        <w:rPr>
          <w:rFonts w:hint="eastAsia"/>
        </w:rPr>
      </w:pPr>
      <w:r>
        <w:t>Job Title.</w:t>
      </w:r>
    </w:p>
    <w:p w14:paraId="16A39490" w14:textId="77777777" w:rsidR="00EB1B84" w:rsidRDefault="004E0391">
      <w:pPr>
        <w:pStyle w:val="ListBullet"/>
        <w:spacing w:after="40"/>
        <w:rPr>
          <w:rFonts w:hint="eastAsia"/>
        </w:rPr>
      </w:pPr>
      <w:r>
        <w:t>Department.</w:t>
      </w:r>
    </w:p>
    <w:p w14:paraId="1C870858" w14:textId="77777777" w:rsidR="00EB1B84" w:rsidRDefault="004E0391">
      <w:pPr>
        <w:pStyle w:val="ListBullet"/>
        <w:spacing w:after="40"/>
        <w:rPr>
          <w:rFonts w:hint="eastAsia"/>
        </w:rPr>
      </w:pPr>
      <w:r>
        <w:t>Social Profiles.</w:t>
      </w:r>
    </w:p>
    <w:p w14:paraId="0357DC02" w14:textId="77777777" w:rsidR="00EB1B84" w:rsidRDefault="004E0391">
      <w:pPr>
        <w:pStyle w:val="ListBullet"/>
        <w:spacing w:after="40"/>
        <w:rPr>
          <w:rFonts w:hint="eastAsia"/>
        </w:rPr>
      </w:pPr>
      <w:r>
        <w:t>Company ID.</w:t>
      </w:r>
    </w:p>
    <w:p w14:paraId="5C9FE981" w14:textId="77777777" w:rsidR="00EB1B84" w:rsidRDefault="004E0391">
      <w:pPr>
        <w:pStyle w:val="ListBullet"/>
        <w:spacing w:after="40"/>
        <w:rPr>
          <w:rFonts w:hint="eastAsia"/>
        </w:rPr>
      </w:pPr>
      <w:r>
        <w:t>Notes.</w:t>
      </w:r>
    </w:p>
    <w:p w14:paraId="7DCDDD37" w14:textId="77777777" w:rsidR="00EB1B84" w:rsidRDefault="004E0391">
      <w:pPr>
        <w:pStyle w:val="ListBullet"/>
        <w:spacing w:after="40"/>
        <w:rPr>
          <w:rFonts w:hint="eastAsia"/>
        </w:rPr>
      </w:pPr>
      <w:r>
        <w:t>Owner.</w:t>
      </w:r>
    </w:p>
    <w:p w14:paraId="5DAC81A3" w14:textId="77777777" w:rsidR="00EB1B84" w:rsidRDefault="004E0391">
      <w:pPr>
        <w:pStyle w:val="ListBullet"/>
        <w:spacing w:after="40"/>
        <w:rPr>
          <w:rFonts w:hint="eastAsia"/>
        </w:rPr>
      </w:pPr>
      <w:r>
        <w:t>Created At.</w:t>
      </w:r>
    </w:p>
    <w:p w14:paraId="3DF63164" w14:textId="77777777" w:rsidR="00EB1B84" w:rsidRDefault="004E0391">
      <w:pPr>
        <w:pStyle w:val="ListBullet"/>
        <w:spacing w:after="40"/>
        <w:rPr>
          <w:rFonts w:hint="eastAsia"/>
        </w:rPr>
      </w:pPr>
      <w:r>
        <w:t>Updated At.</w:t>
      </w:r>
    </w:p>
    <w:p w14:paraId="28D1A7BD" w14:textId="77777777" w:rsidR="00EB1B84" w:rsidRDefault="004E0391">
      <w:pPr>
        <w:rPr>
          <w:rFonts w:hint="eastAsia"/>
        </w:rPr>
      </w:pPr>
      <w:r>
        <w:t>Relationships / rules:</w:t>
      </w:r>
    </w:p>
    <w:p w14:paraId="0E1CD268" w14:textId="77777777" w:rsidR="00EB1B84" w:rsidRDefault="004E0391">
      <w:pPr>
        <w:pStyle w:val="ListBullet"/>
        <w:spacing w:after="40"/>
        <w:rPr>
          <w:rFonts w:hint="eastAsia"/>
        </w:rPr>
      </w:pPr>
      <w:r>
        <w:t>Can belong to a Company.</w:t>
      </w:r>
    </w:p>
    <w:p w14:paraId="02C0A3F8" w14:textId="77777777" w:rsidR="00EB1B84" w:rsidRDefault="004E0391">
      <w:pPr>
        <w:pStyle w:val="ListBullet"/>
        <w:spacing w:after="40"/>
        <w:rPr>
          <w:rFonts w:hint="eastAsia"/>
        </w:rPr>
      </w:pPr>
      <w:r>
        <w:t>Can be associated with a Lead.</w:t>
      </w:r>
    </w:p>
    <w:p w14:paraId="335F1FCF" w14:textId="77777777" w:rsidR="00EB1B84" w:rsidRDefault="004E0391">
      <w:pPr>
        <w:pStyle w:val="ListBullet"/>
        <w:spacing w:after="40"/>
        <w:rPr>
          <w:rFonts w:hint="eastAsia"/>
        </w:rPr>
      </w:pPr>
      <w:r>
        <w:t>Can be the primary contact for a Deal.</w:t>
      </w:r>
    </w:p>
    <w:p w14:paraId="63542350" w14:textId="77777777" w:rsidR="00EB1B84" w:rsidRDefault="004E0391">
      <w:pPr>
        <w:pStyle w:val="ListBullet"/>
        <w:spacing w:after="40"/>
        <w:rPr>
          <w:rFonts w:hint="eastAsia"/>
        </w:rPr>
      </w:pPr>
      <w:r>
        <w:t>Can have Activities, Tasks and Communications.</w:t>
      </w:r>
    </w:p>
    <w:p w14:paraId="2DDBA01C" w14:textId="77777777" w:rsidR="00EB1B84" w:rsidRDefault="004E0391">
      <w:pPr>
        <w:pStyle w:val="Heading2"/>
      </w:pPr>
      <w:r>
        <w:t>4.5 Lead</w:t>
      </w:r>
    </w:p>
    <w:p w14:paraId="5D9A292A" w14:textId="77777777" w:rsidR="00EB1B84" w:rsidRDefault="004E0391">
      <w:pPr>
        <w:rPr>
          <w:rFonts w:hint="eastAsia"/>
        </w:rPr>
      </w:pPr>
      <w:r>
        <w:t>Represents a potential customer before the o</w:t>
      </w:r>
      <w:r>
        <w:t>pportunity is fully established.</w:t>
      </w:r>
    </w:p>
    <w:p w14:paraId="7E2A05AC" w14:textId="77777777" w:rsidR="00EB1B84" w:rsidRDefault="004E0391">
      <w:pPr>
        <w:rPr>
          <w:rFonts w:hint="eastAsia"/>
        </w:rPr>
      </w:pPr>
      <w:r>
        <w:t>Core fields:</w:t>
      </w:r>
    </w:p>
    <w:p w14:paraId="2D289A63" w14:textId="77777777" w:rsidR="00EB1B84" w:rsidRDefault="004E0391">
      <w:pPr>
        <w:pStyle w:val="ListBullet"/>
        <w:spacing w:after="40"/>
        <w:rPr>
          <w:rFonts w:hint="eastAsia"/>
        </w:rPr>
      </w:pPr>
      <w:r>
        <w:t>Lead ID.</w:t>
      </w:r>
    </w:p>
    <w:p w14:paraId="09B78808" w14:textId="77777777" w:rsidR="00EB1B84" w:rsidRDefault="004E0391">
      <w:pPr>
        <w:pStyle w:val="ListBullet"/>
        <w:spacing w:after="40"/>
        <w:rPr>
          <w:rFonts w:hint="eastAsia"/>
        </w:rPr>
      </w:pPr>
      <w:r>
        <w:t>Contact ID.</w:t>
      </w:r>
    </w:p>
    <w:p w14:paraId="60EA59FF" w14:textId="77777777" w:rsidR="00EB1B84" w:rsidRDefault="004E0391">
      <w:pPr>
        <w:pStyle w:val="ListBullet"/>
        <w:spacing w:after="40"/>
        <w:rPr>
          <w:rFonts w:hint="eastAsia"/>
        </w:rPr>
      </w:pPr>
      <w:r>
        <w:t>Company ID where applicable.</w:t>
      </w:r>
    </w:p>
    <w:p w14:paraId="198B633B" w14:textId="77777777" w:rsidR="00EB1B84" w:rsidRDefault="004E0391">
      <w:pPr>
        <w:pStyle w:val="ListBullet"/>
        <w:spacing w:after="40"/>
        <w:rPr>
          <w:rFonts w:hint="eastAsia"/>
        </w:rPr>
      </w:pPr>
      <w:r>
        <w:t>Lead Source ID.</w:t>
      </w:r>
    </w:p>
    <w:p w14:paraId="136A8EE0" w14:textId="77777777" w:rsidR="00EB1B84" w:rsidRDefault="004E0391">
      <w:pPr>
        <w:pStyle w:val="ListBullet"/>
        <w:spacing w:after="40"/>
        <w:rPr>
          <w:rFonts w:hint="eastAsia"/>
        </w:rPr>
      </w:pPr>
      <w:r>
        <w:t>Status.</w:t>
      </w:r>
    </w:p>
    <w:p w14:paraId="79F7E2F1" w14:textId="77777777" w:rsidR="00EB1B84" w:rsidRDefault="004E0391">
      <w:pPr>
        <w:pStyle w:val="ListBullet"/>
        <w:spacing w:after="40"/>
        <w:rPr>
          <w:rFonts w:hint="eastAsia"/>
        </w:rPr>
      </w:pPr>
      <w:r>
        <w:t>Temperature.</w:t>
      </w:r>
    </w:p>
    <w:p w14:paraId="35CA20E7" w14:textId="77777777" w:rsidR="00EB1B84" w:rsidRDefault="004E0391">
      <w:pPr>
        <w:pStyle w:val="ListBullet"/>
        <w:spacing w:after="40"/>
        <w:rPr>
          <w:rFonts w:hint="eastAsia"/>
        </w:rPr>
      </w:pPr>
      <w:r>
        <w:t>Qualification information.</w:t>
      </w:r>
    </w:p>
    <w:p w14:paraId="265D0062" w14:textId="77777777" w:rsidR="00EB1B84" w:rsidRDefault="004E0391">
      <w:pPr>
        <w:pStyle w:val="ListBullet"/>
        <w:spacing w:after="40"/>
        <w:rPr>
          <w:rFonts w:hint="eastAsia"/>
        </w:rPr>
      </w:pPr>
      <w:r>
        <w:t>Service Interest.</w:t>
      </w:r>
    </w:p>
    <w:p w14:paraId="58E4677F" w14:textId="77777777" w:rsidR="00EB1B84" w:rsidRDefault="004E0391">
      <w:pPr>
        <w:pStyle w:val="ListBullet"/>
        <w:spacing w:after="40"/>
        <w:rPr>
          <w:rFonts w:hint="eastAsia"/>
        </w:rPr>
      </w:pPr>
      <w:r>
        <w:t>Owner ID.</w:t>
      </w:r>
    </w:p>
    <w:p w14:paraId="4D63604F" w14:textId="77777777" w:rsidR="00EB1B84" w:rsidRDefault="004E0391">
      <w:pPr>
        <w:pStyle w:val="ListBullet"/>
        <w:spacing w:after="40"/>
        <w:rPr>
          <w:rFonts w:hint="eastAsia"/>
        </w:rPr>
      </w:pPr>
      <w:r>
        <w:t>Created At.</w:t>
      </w:r>
    </w:p>
    <w:p w14:paraId="7872831F" w14:textId="77777777" w:rsidR="00EB1B84" w:rsidRDefault="004E0391">
      <w:pPr>
        <w:pStyle w:val="ListBullet"/>
        <w:spacing w:after="40"/>
        <w:rPr>
          <w:rFonts w:hint="eastAsia"/>
        </w:rPr>
      </w:pPr>
      <w:r>
        <w:t>Next Follow-Up.</w:t>
      </w:r>
    </w:p>
    <w:p w14:paraId="5C1D46F4" w14:textId="77777777" w:rsidR="00EB1B84" w:rsidRDefault="004E0391">
      <w:pPr>
        <w:pStyle w:val="ListBullet"/>
        <w:spacing w:after="40"/>
        <w:rPr>
          <w:rFonts w:hint="eastAsia"/>
        </w:rPr>
      </w:pPr>
      <w:r>
        <w:t>Lost Reason.</w:t>
      </w:r>
    </w:p>
    <w:p w14:paraId="6A37E0DF" w14:textId="77777777" w:rsidR="00EB1B84" w:rsidRDefault="004E0391">
      <w:pPr>
        <w:pStyle w:val="ListBullet"/>
        <w:spacing w:after="40"/>
        <w:rPr>
          <w:rFonts w:hint="eastAsia"/>
        </w:rPr>
      </w:pPr>
      <w:r>
        <w:t>Notes.</w:t>
      </w:r>
    </w:p>
    <w:p w14:paraId="7CBAA9DE" w14:textId="77777777" w:rsidR="00EB1B84" w:rsidRDefault="004E0391">
      <w:pPr>
        <w:rPr>
          <w:rFonts w:hint="eastAsia"/>
        </w:rPr>
      </w:pPr>
      <w:r>
        <w:t>Relationships / rules:</w:t>
      </w:r>
    </w:p>
    <w:p w14:paraId="2013A834" w14:textId="77777777" w:rsidR="00EB1B84" w:rsidRDefault="004E0391">
      <w:pPr>
        <w:pStyle w:val="ListBullet"/>
        <w:spacing w:after="40"/>
        <w:rPr>
          <w:rFonts w:hint="eastAsia"/>
        </w:rPr>
      </w:pPr>
      <w:r>
        <w:lastRenderedPageBreak/>
        <w:t>Can belong to a Company.</w:t>
      </w:r>
    </w:p>
    <w:p w14:paraId="2D28A4CA" w14:textId="77777777" w:rsidR="00EB1B84" w:rsidRDefault="004E0391">
      <w:pPr>
        <w:pStyle w:val="ListBullet"/>
        <w:spacing w:after="40"/>
        <w:rPr>
          <w:rFonts w:hint="eastAsia"/>
        </w:rPr>
      </w:pPr>
      <w:r>
        <w:t>Can reference a Contact.</w:t>
      </w:r>
    </w:p>
    <w:p w14:paraId="0B46A151" w14:textId="77777777" w:rsidR="00EB1B84" w:rsidRDefault="004E0391">
      <w:pPr>
        <w:pStyle w:val="ListBullet"/>
        <w:spacing w:after="40"/>
        <w:rPr>
          <w:rFonts w:hint="eastAsia"/>
        </w:rPr>
      </w:pPr>
      <w:r>
        <w:t>Has a Lead Source.</w:t>
      </w:r>
    </w:p>
    <w:p w14:paraId="2FA7624A" w14:textId="77777777" w:rsidR="00EB1B84" w:rsidRDefault="004E0391">
      <w:pPr>
        <w:pStyle w:val="ListBullet"/>
        <w:spacing w:after="40"/>
        <w:rPr>
          <w:rFonts w:hint="eastAsia"/>
        </w:rPr>
      </w:pPr>
      <w:r>
        <w:t>Has an Owner.</w:t>
      </w:r>
    </w:p>
    <w:p w14:paraId="43727DC2" w14:textId="77777777" w:rsidR="00EB1B84" w:rsidRDefault="004E0391">
      <w:pPr>
        <w:pStyle w:val="ListBullet"/>
        <w:spacing w:after="40"/>
        <w:rPr>
          <w:rFonts w:hint="eastAsia"/>
        </w:rPr>
      </w:pPr>
      <w:r>
        <w:t>Can generate Activities and Tasks.</w:t>
      </w:r>
    </w:p>
    <w:p w14:paraId="1A4F6341" w14:textId="77777777" w:rsidR="00EB1B84" w:rsidRDefault="004E0391">
      <w:pPr>
        <w:pStyle w:val="ListBullet"/>
        <w:spacing w:after="40"/>
        <w:rPr>
          <w:rFonts w:hint="eastAsia"/>
        </w:rPr>
      </w:pPr>
      <w:r>
        <w:t>Can progress into a Deal.</w:t>
      </w:r>
    </w:p>
    <w:p w14:paraId="729F7E0A" w14:textId="77777777" w:rsidR="00EB1B84" w:rsidRDefault="004E0391">
      <w:pPr>
        <w:pStyle w:val="Heading2"/>
      </w:pPr>
      <w:r>
        <w:t>4.6 Lead Source</w:t>
      </w:r>
    </w:p>
    <w:p w14:paraId="6BB34622" w14:textId="77777777" w:rsidR="00EB1B84" w:rsidRDefault="004E0391">
      <w:pPr>
        <w:rPr>
          <w:rFonts w:hint="eastAsia"/>
        </w:rPr>
      </w:pPr>
      <w:r>
        <w:t>Controlled reference for where a lead originated.</w:t>
      </w:r>
    </w:p>
    <w:p w14:paraId="579673F8" w14:textId="77777777" w:rsidR="00EB1B84" w:rsidRDefault="004E0391">
      <w:pPr>
        <w:rPr>
          <w:rFonts w:hint="eastAsia"/>
        </w:rPr>
      </w:pPr>
      <w:r>
        <w:t>Core fields:</w:t>
      </w:r>
    </w:p>
    <w:p w14:paraId="41EBE768" w14:textId="77777777" w:rsidR="00EB1B84" w:rsidRDefault="004E0391">
      <w:pPr>
        <w:pStyle w:val="ListBullet"/>
        <w:spacing w:after="40"/>
        <w:rPr>
          <w:rFonts w:hint="eastAsia"/>
        </w:rPr>
      </w:pPr>
      <w:r>
        <w:t>Source ID.</w:t>
      </w:r>
    </w:p>
    <w:p w14:paraId="1219535B" w14:textId="77777777" w:rsidR="00EB1B84" w:rsidRDefault="004E0391">
      <w:pPr>
        <w:pStyle w:val="ListBullet"/>
        <w:spacing w:after="40"/>
        <w:rPr>
          <w:rFonts w:hint="eastAsia"/>
        </w:rPr>
      </w:pPr>
      <w:r>
        <w:t>Source Name.</w:t>
      </w:r>
    </w:p>
    <w:p w14:paraId="709F83FA" w14:textId="77777777" w:rsidR="00EB1B84" w:rsidRDefault="004E0391">
      <w:pPr>
        <w:pStyle w:val="ListBullet"/>
        <w:spacing w:after="40"/>
        <w:rPr>
          <w:rFonts w:hint="eastAsia"/>
        </w:rPr>
      </w:pPr>
      <w:r>
        <w:t>Description.</w:t>
      </w:r>
    </w:p>
    <w:p w14:paraId="3296F752" w14:textId="77777777" w:rsidR="00EB1B84" w:rsidRDefault="004E0391">
      <w:pPr>
        <w:pStyle w:val="ListBullet"/>
        <w:spacing w:after="40"/>
        <w:rPr>
          <w:rFonts w:hint="eastAsia"/>
        </w:rPr>
      </w:pPr>
      <w:r>
        <w:t>Active/Inactive.</w:t>
      </w:r>
    </w:p>
    <w:p w14:paraId="649AD509" w14:textId="77777777" w:rsidR="00EB1B84" w:rsidRDefault="004E0391">
      <w:pPr>
        <w:rPr>
          <w:rFonts w:hint="eastAsia"/>
        </w:rPr>
      </w:pPr>
      <w:r>
        <w:t>Relationships / rules:</w:t>
      </w:r>
    </w:p>
    <w:p w14:paraId="22EBA8B7" w14:textId="77777777" w:rsidR="00EB1B84" w:rsidRDefault="004E0391">
      <w:pPr>
        <w:pStyle w:val="ListBullet"/>
        <w:spacing w:after="40"/>
        <w:rPr>
          <w:rFonts w:hint="eastAsia"/>
        </w:rPr>
      </w:pPr>
      <w:r>
        <w:t>Referenced by Leads.</w:t>
      </w:r>
    </w:p>
    <w:p w14:paraId="45B44447" w14:textId="77777777" w:rsidR="00EB1B84" w:rsidRDefault="004E0391">
      <w:pPr>
        <w:pStyle w:val="ListBullet"/>
        <w:spacing w:after="40"/>
        <w:rPr>
          <w:rFonts w:hint="eastAsia"/>
        </w:rPr>
      </w:pPr>
      <w:r>
        <w:t>Supports source-based reporting.</w:t>
      </w:r>
    </w:p>
    <w:p w14:paraId="2FAC42CB" w14:textId="77777777" w:rsidR="00EB1B84" w:rsidRDefault="004E0391">
      <w:pPr>
        <w:pStyle w:val="Heading2"/>
      </w:pPr>
      <w:r>
        <w:t>4.7 Deal / Opportunity</w:t>
      </w:r>
    </w:p>
    <w:p w14:paraId="7E8B27E7" w14:textId="77777777" w:rsidR="00EB1B84" w:rsidRDefault="004E0391">
      <w:pPr>
        <w:rPr>
          <w:rFonts w:hint="eastAsia"/>
        </w:rPr>
      </w:pPr>
      <w:r>
        <w:t>Represents a sales opportunity associated with a lead/customer.</w:t>
      </w:r>
    </w:p>
    <w:p w14:paraId="3B86D808" w14:textId="77777777" w:rsidR="00EB1B84" w:rsidRDefault="004E0391">
      <w:pPr>
        <w:rPr>
          <w:rFonts w:hint="eastAsia"/>
        </w:rPr>
      </w:pPr>
      <w:r>
        <w:t>Core fields:</w:t>
      </w:r>
    </w:p>
    <w:p w14:paraId="3F1A8259" w14:textId="77777777" w:rsidR="00EB1B84" w:rsidRDefault="004E0391">
      <w:pPr>
        <w:pStyle w:val="ListBullet"/>
        <w:spacing w:after="40"/>
        <w:rPr>
          <w:rFonts w:hint="eastAsia"/>
        </w:rPr>
      </w:pPr>
      <w:r>
        <w:t>Deal ID.</w:t>
      </w:r>
    </w:p>
    <w:p w14:paraId="77076932" w14:textId="77777777" w:rsidR="00EB1B84" w:rsidRDefault="004E0391">
      <w:pPr>
        <w:pStyle w:val="ListBullet"/>
        <w:spacing w:after="40"/>
        <w:rPr>
          <w:rFonts w:hint="eastAsia"/>
        </w:rPr>
      </w:pPr>
      <w:r>
        <w:t>Deal Name.</w:t>
      </w:r>
    </w:p>
    <w:p w14:paraId="725B8D56" w14:textId="77777777" w:rsidR="00EB1B84" w:rsidRDefault="004E0391">
      <w:pPr>
        <w:pStyle w:val="ListBullet"/>
        <w:spacing w:after="40"/>
        <w:rPr>
          <w:rFonts w:hint="eastAsia"/>
        </w:rPr>
      </w:pPr>
      <w:r>
        <w:t>Compa</w:t>
      </w:r>
      <w:r>
        <w:t>ny ID.</w:t>
      </w:r>
    </w:p>
    <w:p w14:paraId="3D4A04EB" w14:textId="77777777" w:rsidR="00EB1B84" w:rsidRDefault="004E0391">
      <w:pPr>
        <w:pStyle w:val="ListBullet"/>
        <w:spacing w:after="40"/>
        <w:rPr>
          <w:rFonts w:hint="eastAsia"/>
        </w:rPr>
      </w:pPr>
      <w:r>
        <w:t>Primary Contact ID.</w:t>
      </w:r>
    </w:p>
    <w:p w14:paraId="5BAB7BC5" w14:textId="77777777" w:rsidR="00EB1B84" w:rsidRDefault="004E0391">
      <w:pPr>
        <w:pStyle w:val="ListBullet"/>
        <w:spacing w:after="40"/>
        <w:rPr>
          <w:rFonts w:hint="eastAsia"/>
        </w:rPr>
      </w:pPr>
      <w:r>
        <w:t>Lead ID where applicable.</w:t>
      </w:r>
    </w:p>
    <w:p w14:paraId="5CB80A95" w14:textId="77777777" w:rsidR="00EB1B84" w:rsidRDefault="004E0391">
      <w:pPr>
        <w:pStyle w:val="ListBullet"/>
        <w:spacing w:after="40"/>
        <w:rPr>
          <w:rFonts w:hint="eastAsia"/>
        </w:rPr>
      </w:pPr>
      <w:r>
        <w:t>Service/Product ID.</w:t>
      </w:r>
    </w:p>
    <w:p w14:paraId="1B7AE40D" w14:textId="77777777" w:rsidR="00EB1B84" w:rsidRDefault="004E0391">
      <w:pPr>
        <w:pStyle w:val="ListBullet"/>
        <w:spacing w:after="40"/>
        <w:rPr>
          <w:rFonts w:hint="eastAsia"/>
        </w:rPr>
      </w:pPr>
      <w:r>
        <w:t>Owner ID.</w:t>
      </w:r>
    </w:p>
    <w:p w14:paraId="548B8C1B" w14:textId="77777777" w:rsidR="00EB1B84" w:rsidRDefault="004E0391">
      <w:pPr>
        <w:pStyle w:val="ListBullet"/>
        <w:spacing w:after="40"/>
        <w:rPr>
          <w:rFonts w:hint="eastAsia"/>
        </w:rPr>
      </w:pPr>
      <w:r>
        <w:t>Pipeline Stage ID.</w:t>
      </w:r>
    </w:p>
    <w:p w14:paraId="088AC94B" w14:textId="77777777" w:rsidR="00EB1B84" w:rsidRDefault="004E0391">
      <w:pPr>
        <w:pStyle w:val="ListBullet"/>
        <w:spacing w:after="40"/>
        <w:rPr>
          <w:rFonts w:hint="eastAsia"/>
        </w:rPr>
      </w:pPr>
      <w:r>
        <w:t>Deal Value.</w:t>
      </w:r>
    </w:p>
    <w:p w14:paraId="4F5901C9" w14:textId="77777777" w:rsidR="00EB1B84" w:rsidRDefault="004E0391">
      <w:pPr>
        <w:pStyle w:val="ListBullet"/>
        <w:spacing w:after="40"/>
        <w:rPr>
          <w:rFonts w:hint="eastAsia"/>
        </w:rPr>
      </w:pPr>
      <w:r>
        <w:t>Expected Close Date.</w:t>
      </w:r>
    </w:p>
    <w:p w14:paraId="24A6570F" w14:textId="77777777" w:rsidR="00EB1B84" w:rsidRDefault="004E0391">
      <w:pPr>
        <w:pStyle w:val="ListBullet"/>
        <w:spacing w:after="40"/>
        <w:rPr>
          <w:rFonts w:hint="eastAsia"/>
        </w:rPr>
      </w:pPr>
      <w:r>
        <w:t>Lead Source ID.</w:t>
      </w:r>
    </w:p>
    <w:p w14:paraId="1C66A887" w14:textId="77777777" w:rsidR="00EB1B84" w:rsidRDefault="004E0391">
      <w:pPr>
        <w:pStyle w:val="ListBullet"/>
        <w:spacing w:after="40"/>
        <w:rPr>
          <w:rFonts w:hint="eastAsia"/>
        </w:rPr>
      </w:pPr>
      <w:r>
        <w:t>Proposal Status.</w:t>
      </w:r>
    </w:p>
    <w:p w14:paraId="295C00DC" w14:textId="77777777" w:rsidR="00EB1B84" w:rsidRDefault="004E0391">
      <w:pPr>
        <w:pStyle w:val="ListBullet"/>
        <w:spacing w:after="40"/>
        <w:rPr>
          <w:rFonts w:hint="eastAsia"/>
        </w:rPr>
      </w:pPr>
      <w:r>
        <w:t>Outcome.</w:t>
      </w:r>
    </w:p>
    <w:p w14:paraId="4999CC24" w14:textId="77777777" w:rsidR="00EB1B84" w:rsidRDefault="004E0391">
      <w:pPr>
        <w:pStyle w:val="ListBullet"/>
        <w:spacing w:after="40"/>
        <w:rPr>
          <w:rFonts w:hint="eastAsia"/>
        </w:rPr>
      </w:pPr>
      <w:r>
        <w:t>Lost Reason.</w:t>
      </w:r>
    </w:p>
    <w:p w14:paraId="2C396136" w14:textId="77777777" w:rsidR="00EB1B84" w:rsidRDefault="004E0391">
      <w:pPr>
        <w:pStyle w:val="ListBullet"/>
        <w:spacing w:after="40"/>
        <w:rPr>
          <w:rFonts w:hint="eastAsia"/>
        </w:rPr>
      </w:pPr>
      <w:r>
        <w:t>Created At.</w:t>
      </w:r>
    </w:p>
    <w:p w14:paraId="3053302E" w14:textId="77777777" w:rsidR="00EB1B84" w:rsidRDefault="004E0391">
      <w:pPr>
        <w:pStyle w:val="ListBullet"/>
        <w:spacing w:after="40"/>
        <w:rPr>
          <w:rFonts w:hint="eastAsia"/>
        </w:rPr>
      </w:pPr>
      <w:r>
        <w:t>Updated At.</w:t>
      </w:r>
    </w:p>
    <w:p w14:paraId="026C2D35" w14:textId="77777777" w:rsidR="00EB1B84" w:rsidRDefault="004E0391">
      <w:pPr>
        <w:rPr>
          <w:rFonts w:hint="eastAsia"/>
        </w:rPr>
      </w:pPr>
      <w:r>
        <w:t>Relationships / rules:</w:t>
      </w:r>
    </w:p>
    <w:p w14:paraId="0B0EEB3A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Belongs to a </w:t>
      </w:r>
      <w:r>
        <w:t>Company.</w:t>
      </w:r>
    </w:p>
    <w:p w14:paraId="5662C08D" w14:textId="77777777" w:rsidR="00EB1B84" w:rsidRDefault="004E0391">
      <w:pPr>
        <w:pStyle w:val="ListBullet"/>
        <w:spacing w:after="40"/>
        <w:rPr>
          <w:rFonts w:hint="eastAsia"/>
        </w:rPr>
      </w:pPr>
      <w:r>
        <w:t>Can reference the originating Lead.</w:t>
      </w:r>
    </w:p>
    <w:p w14:paraId="2581BFB3" w14:textId="77777777" w:rsidR="00EB1B84" w:rsidRDefault="004E0391">
      <w:pPr>
        <w:pStyle w:val="ListBullet"/>
        <w:spacing w:after="40"/>
        <w:rPr>
          <w:rFonts w:hint="eastAsia"/>
        </w:rPr>
      </w:pPr>
      <w:r>
        <w:t>Has a primary Contact.</w:t>
      </w:r>
    </w:p>
    <w:p w14:paraId="7DA40273" w14:textId="77777777" w:rsidR="00EB1B84" w:rsidRDefault="004E0391">
      <w:pPr>
        <w:pStyle w:val="ListBullet"/>
        <w:spacing w:after="40"/>
        <w:rPr>
          <w:rFonts w:hint="eastAsia"/>
        </w:rPr>
      </w:pPr>
      <w:r>
        <w:t>Has an Owner.</w:t>
      </w:r>
    </w:p>
    <w:p w14:paraId="17FF0079" w14:textId="77777777" w:rsidR="00EB1B84" w:rsidRDefault="004E0391">
      <w:pPr>
        <w:pStyle w:val="ListBullet"/>
        <w:spacing w:after="40"/>
        <w:rPr>
          <w:rFonts w:hint="eastAsia"/>
        </w:rPr>
      </w:pPr>
      <w:r>
        <w:t>Belongs to a Pipeline Stage.</w:t>
      </w:r>
    </w:p>
    <w:p w14:paraId="2CC1DDD4" w14:textId="77777777" w:rsidR="00EB1B84" w:rsidRDefault="004E0391">
      <w:pPr>
        <w:pStyle w:val="ListBullet"/>
        <w:spacing w:after="40"/>
        <w:rPr>
          <w:rFonts w:hint="eastAsia"/>
        </w:rPr>
      </w:pPr>
      <w:r>
        <w:t>Can have Activities, Tasks and proposal references.</w:t>
      </w:r>
    </w:p>
    <w:p w14:paraId="2467C683" w14:textId="77777777" w:rsidR="00EB1B84" w:rsidRDefault="004E0391">
      <w:pPr>
        <w:pStyle w:val="Heading2"/>
      </w:pPr>
      <w:r>
        <w:lastRenderedPageBreak/>
        <w:t>4.8 Pipeline Stage</w:t>
      </w:r>
    </w:p>
    <w:p w14:paraId="3C3767C8" w14:textId="77777777" w:rsidR="00EB1B84" w:rsidRDefault="004E0391">
      <w:pPr>
        <w:rPr>
          <w:rFonts w:hint="eastAsia"/>
        </w:rPr>
      </w:pPr>
      <w:r>
        <w:t>Controlled set of stages representing the sales pipeline.</w:t>
      </w:r>
    </w:p>
    <w:p w14:paraId="3495357B" w14:textId="77777777" w:rsidR="00EB1B84" w:rsidRDefault="004E0391">
      <w:pPr>
        <w:rPr>
          <w:rFonts w:hint="eastAsia"/>
        </w:rPr>
      </w:pPr>
      <w:r>
        <w:t>Core fields:</w:t>
      </w:r>
    </w:p>
    <w:p w14:paraId="5B3170A5" w14:textId="77777777" w:rsidR="00EB1B84" w:rsidRDefault="004E0391">
      <w:pPr>
        <w:pStyle w:val="ListBullet"/>
        <w:spacing w:after="40"/>
        <w:rPr>
          <w:rFonts w:hint="eastAsia"/>
        </w:rPr>
      </w:pPr>
      <w:r>
        <w:t>Sta</w:t>
      </w:r>
      <w:r>
        <w:t>ge ID.</w:t>
      </w:r>
    </w:p>
    <w:p w14:paraId="12BB564A" w14:textId="77777777" w:rsidR="00EB1B84" w:rsidRDefault="004E0391">
      <w:pPr>
        <w:pStyle w:val="ListBullet"/>
        <w:spacing w:after="40"/>
        <w:rPr>
          <w:rFonts w:hint="eastAsia"/>
        </w:rPr>
      </w:pPr>
      <w:r>
        <w:t>Stage Name.</w:t>
      </w:r>
    </w:p>
    <w:p w14:paraId="37EA2163" w14:textId="77777777" w:rsidR="00EB1B84" w:rsidRDefault="004E0391">
      <w:pPr>
        <w:pStyle w:val="ListBullet"/>
        <w:spacing w:after="40"/>
        <w:rPr>
          <w:rFonts w:hint="eastAsia"/>
        </w:rPr>
      </w:pPr>
      <w:r>
        <w:t>Sequence.</w:t>
      </w:r>
    </w:p>
    <w:p w14:paraId="2C0F97E7" w14:textId="77777777" w:rsidR="00EB1B84" w:rsidRDefault="004E0391">
      <w:pPr>
        <w:pStyle w:val="ListBullet"/>
        <w:spacing w:after="40"/>
        <w:rPr>
          <w:rFonts w:hint="eastAsia"/>
        </w:rPr>
      </w:pPr>
      <w:r>
        <w:t>Active/Inactive.</w:t>
      </w:r>
    </w:p>
    <w:p w14:paraId="6D433096" w14:textId="77777777" w:rsidR="00EB1B84" w:rsidRDefault="004E0391">
      <w:pPr>
        <w:pStyle w:val="ListBullet"/>
        <w:spacing w:after="40"/>
        <w:rPr>
          <w:rFonts w:hint="eastAsia"/>
        </w:rPr>
      </w:pPr>
      <w:r>
        <w:t>Probability if eventually required.</w:t>
      </w:r>
    </w:p>
    <w:p w14:paraId="45ABE91F" w14:textId="77777777" w:rsidR="00EB1B84" w:rsidRDefault="004E0391">
      <w:pPr>
        <w:pStyle w:val="ListBullet"/>
        <w:spacing w:after="40"/>
        <w:rPr>
          <w:rFonts w:hint="eastAsia"/>
        </w:rPr>
      </w:pPr>
      <w:r>
        <w:t>Description.</w:t>
      </w:r>
    </w:p>
    <w:p w14:paraId="6F1B2333" w14:textId="77777777" w:rsidR="00EB1B84" w:rsidRDefault="004E0391">
      <w:pPr>
        <w:rPr>
          <w:rFonts w:hint="eastAsia"/>
        </w:rPr>
      </w:pPr>
      <w:r>
        <w:t>Relationships / rules:</w:t>
      </w:r>
    </w:p>
    <w:p w14:paraId="7F224CAA" w14:textId="77777777" w:rsidR="00EB1B84" w:rsidRDefault="004E0391">
      <w:pPr>
        <w:pStyle w:val="ListBullet"/>
        <w:spacing w:after="40"/>
        <w:rPr>
          <w:rFonts w:hint="eastAsia"/>
        </w:rPr>
      </w:pPr>
      <w:r>
        <w:t>Referenced by Deals.</w:t>
      </w:r>
    </w:p>
    <w:p w14:paraId="61E420C0" w14:textId="77777777" w:rsidR="00EB1B84" w:rsidRDefault="004E0391">
      <w:pPr>
        <w:pStyle w:val="ListBullet"/>
        <w:spacing w:after="40"/>
        <w:rPr>
          <w:rFonts w:hint="eastAsia"/>
        </w:rPr>
      </w:pPr>
      <w:r>
        <w:t>Determines position in the visual sales pipeline.</w:t>
      </w:r>
    </w:p>
    <w:p w14:paraId="07C93D7F" w14:textId="77777777" w:rsidR="00EB1B84" w:rsidRDefault="004E0391">
      <w:pPr>
        <w:pStyle w:val="Heading2"/>
      </w:pPr>
      <w:r>
        <w:t>4.9 Customer Lifecycle State</w:t>
      </w:r>
    </w:p>
    <w:p w14:paraId="4E48D926" w14:textId="77777777" w:rsidR="00EB1B84" w:rsidRDefault="004E0391">
      <w:pPr>
        <w:rPr>
          <w:rFonts w:hint="eastAsia"/>
        </w:rPr>
      </w:pPr>
      <w:r>
        <w:t xml:space="preserve">Represents the customer's </w:t>
      </w:r>
      <w:r>
        <w:t>relationship state independently of the sales pipeline.</w:t>
      </w:r>
    </w:p>
    <w:p w14:paraId="5BBF607E" w14:textId="77777777" w:rsidR="00EB1B84" w:rsidRDefault="004E0391">
      <w:pPr>
        <w:rPr>
          <w:rFonts w:hint="eastAsia"/>
        </w:rPr>
      </w:pPr>
      <w:r>
        <w:t>Core fields:</w:t>
      </w:r>
    </w:p>
    <w:p w14:paraId="57E5ABDF" w14:textId="77777777" w:rsidR="00EB1B84" w:rsidRDefault="004E0391">
      <w:pPr>
        <w:pStyle w:val="ListBullet"/>
        <w:spacing w:after="40"/>
        <w:rPr>
          <w:rFonts w:hint="eastAsia"/>
        </w:rPr>
      </w:pPr>
      <w:r>
        <w:t>Lifecycle State ID.</w:t>
      </w:r>
    </w:p>
    <w:p w14:paraId="20FF6BA5" w14:textId="77777777" w:rsidR="00EB1B84" w:rsidRDefault="004E0391">
      <w:pPr>
        <w:pStyle w:val="ListBullet"/>
        <w:spacing w:after="40"/>
        <w:rPr>
          <w:rFonts w:hint="eastAsia"/>
        </w:rPr>
      </w:pPr>
      <w:r>
        <w:t>State Name.</w:t>
      </w:r>
    </w:p>
    <w:p w14:paraId="01D1666C" w14:textId="77777777" w:rsidR="00EB1B84" w:rsidRDefault="004E0391">
      <w:pPr>
        <w:pStyle w:val="ListBullet"/>
        <w:spacing w:after="40"/>
        <w:rPr>
          <w:rFonts w:hint="eastAsia"/>
        </w:rPr>
      </w:pPr>
      <w:r>
        <w:t>Sequence.</w:t>
      </w:r>
    </w:p>
    <w:p w14:paraId="5952E9AA" w14:textId="77777777" w:rsidR="00EB1B84" w:rsidRDefault="004E0391">
      <w:pPr>
        <w:pStyle w:val="ListBullet"/>
        <w:spacing w:after="40"/>
        <w:rPr>
          <w:rFonts w:hint="eastAsia"/>
        </w:rPr>
      </w:pPr>
      <w:r>
        <w:t>Description.</w:t>
      </w:r>
    </w:p>
    <w:p w14:paraId="5CDB13F2" w14:textId="77777777" w:rsidR="00EB1B84" w:rsidRDefault="004E0391">
      <w:pPr>
        <w:pStyle w:val="ListBullet"/>
        <w:spacing w:after="40"/>
        <w:rPr>
          <w:rFonts w:hint="eastAsia"/>
        </w:rPr>
      </w:pPr>
      <w:r>
        <w:t>Active/Inactive.</w:t>
      </w:r>
    </w:p>
    <w:p w14:paraId="5B991F0D" w14:textId="77777777" w:rsidR="00EB1B84" w:rsidRDefault="004E0391">
      <w:pPr>
        <w:rPr>
          <w:rFonts w:hint="eastAsia"/>
        </w:rPr>
      </w:pPr>
      <w:r>
        <w:t>Relationships / rules:</w:t>
      </w:r>
    </w:p>
    <w:p w14:paraId="1C492465" w14:textId="77777777" w:rsidR="00EB1B84" w:rsidRDefault="004E0391">
      <w:pPr>
        <w:pStyle w:val="ListBullet"/>
        <w:spacing w:after="40"/>
        <w:rPr>
          <w:rFonts w:hint="eastAsia"/>
        </w:rPr>
      </w:pPr>
      <w:r>
        <w:t>Applied to the customer relationship.</w:t>
      </w:r>
    </w:p>
    <w:p w14:paraId="3D05F508" w14:textId="77777777" w:rsidR="00EB1B84" w:rsidRDefault="004E0391">
      <w:pPr>
        <w:pStyle w:val="ListBullet"/>
        <w:spacing w:after="40"/>
        <w:rPr>
          <w:rFonts w:hint="eastAsia"/>
        </w:rPr>
      </w:pPr>
      <w:r>
        <w:t>Should remain separate from Deal/Pipeline Stage.</w:t>
      </w:r>
    </w:p>
    <w:p w14:paraId="2896128B" w14:textId="77777777" w:rsidR="00EB1B84" w:rsidRDefault="004E0391">
      <w:pPr>
        <w:pStyle w:val="Heading2"/>
      </w:pPr>
      <w:r>
        <w:t xml:space="preserve">4.10 </w:t>
      </w:r>
      <w:r>
        <w:t>Service / Product</w:t>
      </w:r>
    </w:p>
    <w:p w14:paraId="205221C9" w14:textId="77777777" w:rsidR="00EB1B84" w:rsidRDefault="004E0391">
      <w:pPr>
        <w:rPr>
          <w:rFonts w:hint="eastAsia"/>
        </w:rPr>
      </w:pPr>
      <w:r>
        <w:t>Represents what FigBloom sells or provides.</w:t>
      </w:r>
    </w:p>
    <w:p w14:paraId="09E6D3D8" w14:textId="77777777" w:rsidR="00EB1B84" w:rsidRDefault="004E0391">
      <w:pPr>
        <w:rPr>
          <w:rFonts w:hint="eastAsia"/>
        </w:rPr>
      </w:pPr>
      <w:r>
        <w:t>Core fields:</w:t>
      </w:r>
    </w:p>
    <w:p w14:paraId="7759C54E" w14:textId="77777777" w:rsidR="00EB1B84" w:rsidRDefault="004E0391">
      <w:pPr>
        <w:pStyle w:val="ListBullet"/>
        <w:spacing w:after="40"/>
        <w:rPr>
          <w:rFonts w:hint="eastAsia"/>
        </w:rPr>
      </w:pPr>
      <w:r>
        <w:t>Service/Product ID.</w:t>
      </w:r>
    </w:p>
    <w:p w14:paraId="49F3383F" w14:textId="77777777" w:rsidR="00EB1B84" w:rsidRDefault="004E0391">
      <w:pPr>
        <w:pStyle w:val="ListBullet"/>
        <w:spacing w:after="40"/>
        <w:rPr>
          <w:rFonts w:hint="eastAsia"/>
        </w:rPr>
      </w:pPr>
      <w:r>
        <w:t>Name.</w:t>
      </w:r>
    </w:p>
    <w:p w14:paraId="12C1ACEB" w14:textId="77777777" w:rsidR="00EB1B84" w:rsidRDefault="004E0391">
      <w:pPr>
        <w:pStyle w:val="ListBullet"/>
        <w:spacing w:after="40"/>
        <w:rPr>
          <w:rFonts w:hint="eastAsia"/>
        </w:rPr>
      </w:pPr>
      <w:r>
        <w:t>Category.</w:t>
      </w:r>
    </w:p>
    <w:p w14:paraId="2B1379A8" w14:textId="77777777" w:rsidR="00EB1B84" w:rsidRDefault="004E0391">
      <w:pPr>
        <w:pStyle w:val="ListBullet"/>
        <w:spacing w:after="40"/>
        <w:rPr>
          <w:rFonts w:hint="eastAsia"/>
        </w:rPr>
      </w:pPr>
      <w:r>
        <w:t>Description.</w:t>
      </w:r>
    </w:p>
    <w:p w14:paraId="252EE40C" w14:textId="77777777" w:rsidR="00EB1B84" w:rsidRDefault="004E0391">
      <w:pPr>
        <w:pStyle w:val="ListBullet"/>
        <w:spacing w:after="40"/>
        <w:rPr>
          <w:rFonts w:hint="eastAsia"/>
        </w:rPr>
      </w:pPr>
      <w:r>
        <w:t>Active/Inactive.</w:t>
      </w:r>
    </w:p>
    <w:p w14:paraId="12EF54D0" w14:textId="77777777" w:rsidR="00EB1B84" w:rsidRDefault="004E0391">
      <w:pPr>
        <w:rPr>
          <w:rFonts w:hint="eastAsia"/>
        </w:rPr>
      </w:pPr>
      <w:r>
        <w:t>Relationships / rules:</w:t>
      </w:r>
    </w:p>
    <w:p w14:paraId="029568BD" w14:textId="77777777" w:rsidR="00EB1B84" w:rsidRDefault="004E0391">
      <w:pPr>
        <w:pStyle w:val="ListBullet"/>
        <w:spacing w:after="40"/>
        <w:rPr>
          <w:rFonts w:hint="eastAsia"/>
        </w:rPr>
      </w:pPr>
      <w:r>
        <w:t>Can be associated with Deals.</w:t>
      </w:r>
    </w:p>
    <w:p w14:paraId="38DFBE7A" w14:textId="77777777" w:rsidR="00EB1B84" w:rsidRDefault="004E0391">
      <w:pPr>
        <w:pStyle w:val="ListBullet"/>
        <w:spacing w:after="40"/>
        <w:rPr>
          <w:rFonts w:hint="eastAsia"/>
        </w:rPr>
      </w:pPr>
      <w:r>
        <w:t>Can be associated with Customers.</w:t>
      </w:r>
    </w:p>
    <w:p w14:paraId="7A9B216A" w14:textId="77777777" w:rsidR="00EB1B84" w:rsidRDefault="004E0391">
      <w:pPr>
        <w:pStyle w:val="ListBullet"/>
        <w:spacing w:after="40"/>
        <w:rPr>
          <w:rFonts w:hint="eastAsia"/>
        </w:rPr>
      </w:pPr>
      <w:r>
        <w:t>Supports sales-by-service re</w:t>
      </w:r>
      <w:r>
        <w:t>porting.</w:t>
      </w:r>
    </w:p>
    <w:p w14:paraId="2C5DE136" w14:textId="77777777" w:rsidR="00EB1B84" w:rsidRDefault="004E0391">
      <w:pPr>
        <w:pStyle w:val="Heading2"/>
      </w:pPr>
      <w:r>
        <w:t>4.11 Activity</w:t>
      </w:r>
    </w:p>
    <w:p w14:paraId="28959847" w14:textId="77777777" w:rsidR="00EB1B84" w:rsidRDefault="004E0391">
      <w:pPr>
        <w:rPr>
          <w:rFonts w:hint="eastAsia"/>
        </w:rPr>
      </w:pPr>
      <w:r>
        <w:t>Represents an interaction or meaningful CRM event.</w:t>
      </w:r>
    </w:p>
    <w:p w14:paraId="0DFFB676" w14:textId="77777777" w:rsidR="00EB1B84" w:rsidRDefault="004E0391">
      <w:pPr>
        <w:rPr>
          <w:rFonts w:hint="eastAsia"/>
        </w:rPr>
      </w:pPr>
      <w:r>
        <w:t>Core fields:</w:t>
      </w:r>
    </w:p>
    <w:p w14:paraId="2607781A" w14:textId="77777777" w:rsidR="00EB1B84" w:rsidRDefault="004E0391">
      <w:pPr>
        <w:pStyle w:val="ListBullet"/>
        <w:spacing w:after="40"/>
        <w:rPr>
          <w:rFonts w:hint="eastAsia"/>
        </w:rPr>
      </w:pPr>
      <w:r>
        <w:lastRenderedPageBreak/>
        <w:t>Activity ID.</w:t>
      </w:r>
    </w:p>
    <w:p w14:paraId="07974FDF" w14:textId="77777777" w:rsidR="00EB1B84" w:rsidRDefault="004E0391">
      <w:pPr>
        <w:pStyle w:val="ListBullet"/>
        <w:spacing w:after="40"/>
        <w:rPr>
          <w:rFonts w:hint="eastAsia"/>
        </w:rPr>
      </w:pPr>
      <w:r>
        <w:t>Type.</w:t>
      </w:r>
    </w:p>
    <w:p w14:paraId="52DFC9FE" w14:textId="77777777" w:rsidR="00EB1B84" w:rsidRDefault="004E0391">
      <w:pPr>
        <w:pStyle w:val="ListBullet"/>
        <w:spacing w:after="40"/>
        <w:rPr>
          <w:rFonts w:hint="eastAsia"/>
        </w:rPr>
      </w:pPr>
      <w:r>
        <w:t>Subject.</w:t>
      </w:r>
    </w:p>
    <w:p w14:paraId="6E550703" w14:textId="77777777" w:rsidR="00EB1B84" w:rsidRDefault="004E0391">
      <w:pPr>
        <w:pStyle w:val="ListBullet"/>
        <w:spacing w:after="40"/>
        <w:rPr>
          <w:rFonts w:hint="eastAsia"/>
        </w:rPr>
      </w:pPr>
      <w:r>
        <w:t>Description/Notes.</w:t>
      </w:r>
    </w:p>
    <w:p w14:paraId="4EFAF3F4" w14:textId="77777777" w:rsidR="00EB1B84" w:rsidRDefault="004E0391">
      <w:pPr>
        <w:pStyle w:val="ListBullet"/>
        <w:spacing w:after="40"/>
        <w:rPr>
          <w:rFonts w:hint="eastAsia"/>
        </w:rPr>
      </w:pPr>
      <w:r>
        <w:t>User ID.</w:t>
      </w:r>
    </w:p>
    <w:p w14:paraId="0C6DA6D8" w14:textId="77777777" w:rsidR="00EB1B84" w:rsidRDefault="004E0391">
      <w:pPr>
        <w:pStyle w:val="ListBullet"/>
        <w:spacing w:after="40"/>
        <w:rPr>
          <w:rFonts w:hint="eastAsia"/>
        </w:rPr>
      </w:pPr>
      <w:r>
        <w:t>Company ID.</w:t>
      </w:r>
    </w:p>
    <w:p w14:paraId="65A65FB8" w14:textId="77777777" w:rsidR="00EB1B84" w:rsidRDefault="004E0391">
      <w:pPr>
        <w:pStyle w:val="ListBullet"/>
        <w:spacing w:after="40"/>
        <w:rPr>
          <w:rFonts w:hint="eastAsia"/>
        </w:rPr>
      </w:pPr>
      <w:r>
        <w:t>Contact ID.</w:t>
      </w:r>
    </w:p>
    <w:p w14:paraId="3AB2F8F9" w14:textId="77777777" w:rsidR="00EB1B84" w:rsidRDefault="004E0391">
      <w:pPr>
        <w:pStyle w:val="ListBullet"/>
        <w:spacing w:after="40"/>
        <w:rPr>
          <w:rFonts w:hint="eastAsia"/>
        </w:rPr>
      </w:pPr>
      <w:r>
        <w:t>Lead ID.</w:t>
      </w:r>
    </w:p>
    <w:p w14:paraId="7F064E35" w14:textId="77777777" w:rsidR="00EB1B84" w:rsidRDefault="004E0391">
      <w:pPr>
        <w:pStyle w:val="ListBullet"/>
        <w:spacing w:after="40"/>
        <w:rPr>
          <w:rFonts w:hint="eastAsia"/>
        </w:rPr>
      </w:pPr>
      <w:r>
        <w:t>Deal ID.</w:t>
      </w:r>
    </w:p>
    <w:p w14:paraId="2FF33AB8" w14:textId="77777777" w:rsidR="00EB1B84" w:rsidRDefault="004E0391">
      <w:pPr>
        <w:pStyle w:val="ListBullet"/>
        <w:spacing w:after="40"/>
        <w:rPr>
          <w:rFonts w:hint="eastAsia"/>
        </w:rPr>
      </w:pPr>
      <w:r>
        <w:t>Customer ID.</w:t>
      </w:r>
    </w:p>
    <w:p w14:paraId="21207B3D" w14:textId="77777777" w:rsidR="00EB1B84" w:rsidRDefault="004E0391">
      <w:pPr>
        <w:pStyle w:val="ListBullet"/>
        <w:spacing w:after="40"/>
        <w:rPr>
          <w:rFonts w:hint="eastAsia"/>
        </w:rPr>
      </w:pPr>
      <w:r>
        <w:t>Date/Time.</w:t>
      </w:r>
    </w:p>
    <w:p w14:paraId="76249731" w14:textId="77777777" w:rsidR="00EB1B84" w:rsidRDefault="004E0391">
      <w:pPr>
        <w:pStyle w:val="ListBullet"/>
        <w:spacing w:after="40"/>
        <w:rPr>
          <w:rFonts w:hint="eastAsia"/>
        </w:rPr>
      </w:pPr>
      <w:r>
        <w:t>Outcome.</w:t>
      </w:r>
    </w:p>
    <w:p w14:paraId="74C9304E" w14:textId="77777777" w:rsidR="00EB1B84" w:rsidRDefault="004E0391">
      <w:pPr>
        <w:pStyle w:val="ListBullet"/>
        <w:spacing w:after="40"/>
        <w:rPr>
          <w:rFonts w:hint="eastAsia"/>
        </w:rPr>
      </w:pPr>
      <w:r>
        <w:t>Created At.</w:t>
      </w:r>
    </w:p>
    <w:p w14:paraId="654F03C4" w14:textId="77777777" w:rsidR="00EB1B84" w:rsidRDefault="004E0391">
      <w:pPr>
        <w:rPr>
          <w:rFonts w:hint="eastAsia"/>
        </w:rPr>
      </w:pPr>
      <w:r>
        <w:t xml:space="preserve">Relationships / </w:t>
      </w:r>
      <w:r>
        <w:t>rules:</w:t>
      </w:r>
    </w:p>
    <w:p w14:paraId="2350518B" w14:textId="77777777" w:rsidR="00EB1B84" w:rsidRDefault="004E0391">
      <w:pPr>
        <w:pStyle w:val="ListBullet"/>
        <w:spacing w:after="40"/>
        <w:rPr>
          <w:rFonts w:hint="eastAsia"/>
        </w:rPr>
      </w:pPr>
      <w:r>
        <w:t>Can relate to Company, Contact, Lead, Deal or Customer.</w:t>
      </w:r>
    </w:p>
    <w:p w14:paraId="5B550514" w14:textId="77777777" w:rsidR="00EB1B84" w:rsidRDefault="004E0391">
      <w:pPr>
        <w:pStyle w:val="ListBullet"/>
        <w:spacing w:after="40"/>
        <w:rPr>
          <w:rFonts w:hint="eastAsia"/>
        </w:rPr>
      </w:pPr>
      <w:r>
        <w:t>Provides chronological interaction history.</w:t>
      </w:r>
    </w:p>
    <w:p w14:paraId="67B0CA52" w14:textId="77777777" w:rsidR="00EB1B84" w:rsidRDefault="004E0391">
      <w:pPr>
        <w:pStyle w:val="Heading2"/>
      </w:pPr>
      <w:r>
        <w:t>4.12 Task</w:t>
      </w:r>
    </w:p>
    <w:p w14:paraId="044EA7E0" w14:textId="77777777" w:rsidR="00EB1B84" w:rsidRDefault="004E0391">
      <w:pPr>
        <w:rPr>
          <w:rFonts w:hint="eastAsia"/>
        </w:rPr>
      </w:pPr>
      <w:r>
        <w:t>Represents an action that someone must complete.</w:t>
      </w:r>
    </w:p>
    <w:p w14:paraId="588AE80F" w14:textId="77777777" w:rsidR="00EB1B84" w:rsidRDefault="004E0391">
      <w:pPr>
        <w:rPr>
          <w:rFonts w:hint="eastAsia"/>
        </w:rPr>
      </w:pPr>
      <w:r>
        <w:t>Core fields:</w:t>
      </w:r>
    </w:p>
    <w:p w14:paraId="63F55D51" w14:textId="77777777" w:rsidR="00EB1B84" w:rsidRDefault="004E0391">
      <w:pPr>
        <w:pStyle w:val="ListBullet"/>
        <w:spacing w:after="40"/>
        <w:rPr>
          <w:rFonts w:hint="eastAsia"/>
        </w:rPr>
      </w:pPr>
      <w:r>
        <w:t>Task ID.</w:t>
      </w:r>
    </w:p>
    <w:p w14:paraId="5709CC68" w14:textId="77777777" w:rsidR="00EB1B84" w:rsidRDefault="004E0391">
      <w:pPr>
        <w:pStyle w:val="ListBullet"/>
        <w:spacing w:after="40"/>
        <w:rPr>
          <w:rFonts w:hint="eastAsia"/>
        </w:rPr>
      </w:pPr>
      <w:r>
        <w:t>Title.</w:t>
      </w:r>
    </w:p>
    <w:p w14:paraId="2DF3A5C6" w14:textId="77777777" w:rsidR="00EB1B84" w:rsidRDefault="004E0391">
      <w:pPr>
        <w:pStyle w:val="ListBullet"/>
        <w:spacing w:after="40"/>
        <w:rPr>
          <w:rFonts w:hint="eastAsia"/>
        </w:rPr>
      </w:pPr>
      <w:r>
        <w:t>Description.</w:t>
      </w:r>
    </w:p>
    <w:p w14:paraId="772B574C" w14:textId="77777777" w:rsidR="00EB1B84" w:rsidRDefault="004E0391">
      <w:pPr>
        <w:pStyle w:val="ListBullet"/>
        <w:spacing w:after="40"/>
        <w:rPr>
          <w:rFonts w:hint="eastAsia"/>
        </w:rPr>
      </w:pPr>
      <w:r>
        <w:t>Assigned User.</w:t>
      </w:r>
    </w:p>
    <w:p w14:paraId="54C0EB8E" w14:textId="77777777" w:rsidR="00EB1B84" w:rsidRDefault="004E0391">
      <w:pPr>
        <w:pStyle w:val="ListBullet"/>
        <w:spacing w:after="40"/>
        <w:rPr>
          <w:rFonts w:hint="eastAsia"/>
        </w:rPr>
      </w:pPr>
      <w:r>
        <w:t>Created By.</w:t>
      </w:r>
    </w:p>
    <w:p w14:paraId="081984A0" w14:textId="77777777" w:rsidR="00EB1B84" w:rsidRDefault="004E0391">
      <w:pPr>
        <w:pStyle w:val="ListBullet"/>
        <w:spacing w:after="40"/>
        <w:rPr>
          <w:rFonts w:hint="eastAsia"/>
        </w:rPr>
      </w:pPr>
      <w:r>
        <w:t>Due Date.</w:t>
      </w:r>
    </w:p>
    <w:p w14:paraId="5601A007" w14:textId="77777777" w:rsidR="00EB1B84" w:rsidRDefault="004E0391">
      <w:pPr>
        <w:pStyle w:val="ListBullet"/>
        <w:spacing w:after="40"/>
        <w:rPr>
          <w:rFonts w:hint="eastAsia"/>
        </w:rPr>
      </w:pPr>
      <w:r>
        <w:t>Priority.</w:t>
      </w:r>
    </w:p>
    <w:p w14:paraId="17650556" w14:textId="77777777" w:rsidR="00EB1B84" w:rsidRDefault="004E0391">
      <w:pPr>
        <w:pStyle w:val="ListBullet"/>
        <w:spacing w:after="40"/>
        <w:rPr>
          <w:rFonts w:hint="eastAsia"/>
        </w:rPr>
      </w:pPr>
      <w:r>
        <w:t>Status.</w:t>
      </w:r>
    </w:p>
    <w:p w14:paraId="198A7116" w14:textId="77777777" w:rsidR="00EB1B84" w:rsidRDefault="004E0391">
      <w:pPr>
        <w:pStyle w:val="ListBullet"/>
        <w:spacing w:after="40"/>
        <w:rPr>
          <w:rFonts w:hint="eastAsia"/>
        </w:rPr>
      </w:pPr>
      <w:r>
        <w:t>Related Lead.</w:t>
      </w:r>
    </w:p>
    <w:p w14:paraId="6F211F59" w14:textId="77777777" w:rsidR="00EB1B84" w:rsidRDefault="004E0391">
      <w:pPr>
        <w:pStyle w:val="ListBullet"/>
        <w:spacing w:after="40"/>
        <w:rPr>
          <w:rFonts w:hint="eastAsia"/>
        </w:rPr>
      </w:pPr>
      <w:r>
        <w:t>Related Contact.</w:t>
      </w:r>
    </w:p>
    <w:p w14:paraId="64BC88AC" w14:textId="77777777" w:rsidR="00EB1B84" w:rsidRDefault="004E0391">
      <w:pPr>
        <w:pStyle w:val="ListBullet"/>
        <w:spacing w:after="40"/>
        <w:rPr>
          <w:rFonts w:hint="eastAsia"/>
        </w:rPr>
      </w:pPr>
      <w:r>
        <w:t>Related Company.</w:t>
      </w:r>
    </w:p>
    <w:p w14:paraId="2FD42BB1" w14:textId="77777777" w:rsidR="00EB1B84" w:rsidRDefault="004E0391">
      <w:pPr>
        <w:pStyle w:val="ListBullet"/>
        <w:spacing w:after="40"/>
        <w:rPr>
          <w:rFonts w:hint="eastAsia"/>
        </w:rPr>
      </w:pPr>
      <w:r>
        <w:t>Related Deal.</w:t>
      </w:r>
    </w:p>
    <w:p w14:paraId="799CECC7" w14:textId="77777777" w:rsidR="00EB1B84" w:rsidRDefault="004E0391">
      <w:pPr>
        <w:pStyle w:val="ListBullet"/>
        <w:spacing w:after="40"/>
        <w:rPr>
          <w:rFonts w:hint="eastAsia"/>
        </w:rPr>
      </w:pPr>
      <w:r>
        <w:t>Related Customer.</w:t>
      </w:r>
    </w:p>
    <w:p w14:paraId="14349970" w14:textId="77777777" w:rsidR="00EB1B84" w:rsidRDefault="004E0391">
      <w:pPr>
        <w:pStyle w:val="ListBullet"/>
        <w:spacing w:after="40"/>
        <w:rPr>
          <w:rFonts w:hint="eastAsia"/>
        </w:rPr>
      </w:pPr>
      <w:r>
        <w:t>Completed At.</w:t>
      </w:r>
    </w:p>
    <w:p w14:paraId="40EF1D01" w14:textId="77777777" w:rsidR="00EB1B84" w:rsidRDefault="004E0391">
      <w:pPr>
        <w:pStyle w:val="ListBullet"/>
        <w:spacing w:after="40"/>
        <w:rPr>
          <w:rFonts w:hint="eastAsia"/>
        </w:rPr>
      </w:pPr>
      <w:r>
        <w:t>Created At.</w:t>
      </w:r>
    </w:p>
    <w:p w14:paraId="3038757F" w14:textId="77777777" w:rsidR="00EB1B84" w:rsidRDefault="004E0391">
      <w:pPr>
        <w:rPr>
          <w:rFonts w:hint="eastAsia"/>
        </w:rPr>
      </w:pPr>
      <w:r>
        <w:t>Relationships / rules:</w:t>
      </w:r>
    </w:p>
    <w:p w14:paraId="01006394" w14:textId="77777777" w:rsidR="00EB1B84" w:rsidRDefault="004E0391">
      <w:pPr>
        <w:pStyle w:val="ListBullet"/>
        <w:spacing w:after="40"/>
        <w:rPr>
          <w:rFonts w:hint="eastAsia"/>
        </w:rPr>
      </w:pPr>
      <w:r>
        <w:t>Can relate to Leads, Contacts, Companies, Deals or Customers.</w:t>
      </w:r>
    </w:p>
    <w:p w14:paraId="06F8E176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Supports follow-up </w:t>
      </w:r>
      <w:r>
        <w:t>accountability.</w:t>
      </w:r>
    </w:p>
    <w:p w14:paraId="14EE244B" w14:textId="77777777" w:rsidR="00EB1B84" w:rsidRDefault="004E0391">
      <w:pPr>
        <w:pStyle w:val="Heading2"/>
      </w:pPr>
      <w:r>
        <w:t>4.13 Communication</w:t>
      </w:r>
    </w:p>
    <w:p w14:paraId="0EF3079C" w14:textId="77777777" w:rsidR="00EB1B84" w:rsidRDefault="004E0391">
      <w:pPr>
        <w:rPr>
          <w:rFonts w:hint="eastAsia"/>
        </w:rPr>
      </w:pPr>
      <w:r>
        <w:t>Represents a customer-facing communication.</w:t>
      </w:r>
    </w:p>
    <w:p w14:paraId="1C77A9E7" w14:textId="77777777" w:rsidR="00EB1B84" w:rsidRDefault="004E0391">
      <w:pPr>
        <w:rPr>
          <w:rFonts w:hint="eastAsia"/>
        </w:rPr>
      </w:pPr>
      <w:r>
        <w:t>Core fields:</w:t>
      </w:r>
    </w:p>
    <w:p w14:paraId="35BDC3EB" w14:textId="77777777" w:rsidR="00EB1B84" w:rsidRDefault="004E0391">
      <w:pPr>
        <w:pStyle w:val="ListBullet"/>
        <w:spacing w:after="40"/>
        <w:rPr>
          <w:rFonts w:hint="eastAsia"/>
        </w:rPr>
      </w:pPr>
      <w:r>
        <w:t>Communication ID.</w:t>
      </w:r>
    </w:p>
    <w:p w14:paraId="4C11EB05" w14:textId="77777777" w:rsidR="00EB1B84" w:rsidRDefault="004E0391">
      <w:pPr>
        <w:pStyle w:val="ListBullet"/>
        <w:spacing w:after="40"/>
        <w:rPr>
          <w:rFonts w:hint="eastAsia"/>
        </w:rPr>
      </w:pPr>
      <w:r>
        <w:t>Channel.</w:t>
      </w:r>
    </w:p>
    <w:p w14:paraId="6671FC7A" w14:textId="77777777" w:rsidR="00EB1B84" w:rsidRDefault="004E0391">
      <w:pPr>
        <w:pStyle w:val="ListBullet"/>
        <w:spacing w:after="40"/>
        <w:rPr>
          <w:rFonts w:hint="eastAsia"/>
        </w:rPr>
      </w:pPr>
      <w:r>
        <w:t>Direction.</w:t>
      </w:r>
    </w:p>
    <w:p w14:paraId="3DEFB01C" w14:textId="77777777" w:rsidR="00EB1B84" w:rsidRDefault="004E0391">
      <w:pPr>
        <w:pStyle w:val="ListBullet"/>
        <w:spacing w:after="40"/>
        <w:rPr>
          <w:rFonts w:hint="eastAsia"/>
        </w:rPr>
      </w:pPr>
      <w:r>
        <w:lastRenderedPageBreak/>
        <w:t>Date/Time.</w:t>
      </w:r>
    </w:p>
    <w:p w14:paraId="2F43E935" w14:textId="77777777" w:rsidR="00EB1B84" w:rsidRDefault="004E0391">
      <w:pPr>
        <w:pStyle w:val="ListBullet"/>
        <w:spacing w:after="40"/>
        <w:rPr>
          <w:rFonts w:hint="eastAsia"/>
        </w:rPr>
      </w:pPr>
      <w:r>
        <w:t>Subject.</w:t>
      </w:r>
    </w:p>
    <w:p w14:paraId="5B565139" w14:textId="77777777" w:rsidR="00EB1B84" w:rsidRDefault="004E0391">
      <w:pPr>
        <w:pStyle w:val="ListBullet"/>
        <w:spacing w:after="40"/>
        <w:rPr>
          <w:rFonts w:hint="eastAsia"/>
        </w:rPr>
      </w:pPr>
      <w:r>
        <w:t>Summary.</w:t>
      </w:r>
    </w:p>
    <w:p w14:paraId="1976CFAD" w14:textId="77777777" w:rsidR="00EB1B84" w:rsidRDefault="004E0391">
      <w:pPr>
        <w:pStyle w:val="ListBullet"/>
        <w:spacing w:after="40"/>
        <w:rPr>
          <w:rFonts w:hint="eastAsia"/>
        </w:rPr>
      </w:pPr>
      <w:r>
        <w:t>User.</w:t>
      </w:r>
    </w:p>
    <w:p w14:paraId="7E09DCC3" w14:textId="77777777" w:rsidR="00EB1B84" w:rsidRDefault="004E0391">
      <w:pPr>
        <w:pStyle w:val="ListBullet"/>
        <w:spacing w:after="40"/>
        <w:rPr>
          <w:rFonts w:hint="eastAsia"/>
        </w:rPr>
      </w:pPr>
      <w:r>
        <w:t>Contact.</w:t>
      </w:r>
    </w:p>
    <w:p w14:paraId="5B671887" w14:textId="77777777" w:rsidR="00EB1B84" w:rsidRDefault="004E0391">
      <w:pPr>
        <w:pStyle w:val="ListBullet"/>
        <w:spacing w:after="40"/>
        <w:rPr>
          <w:rFonts w:hint="eastAsia"/>
        </w:rPr>
      </w:pPr>
      <w:r>
        <w:t>Company.</w:t>
      </w:r>
    </w:p>
    <w:p w14:paraId="1D24DE45" w14:textId="77777777" w:rsidR="00EB1B84" w:rsidRDefault="004E0391">
      <w:pPr>
        <w:pStyle w:val="ListBullet"/>
        <w:spacing w:after="40"/>
        <w:rPr>
          <w:rFonts w:hint="eastAsia"/>
        </w:rPr>
      </w:pPr>
      <w:r>
        <w:t>Lead.</w:t>
      </w:r>
    </w:p>
    <w:p w14:paraId="2A6FADC5" w14:textId="77777777" w:rsidR="00EB1B84" w:rsidRDefault="004E0391">
      <w:pPr>
        <w:pStyle w:val="ListBullet"/>
        <w:spacing w:after="40"/>
        <w:rPr>
          <w:rFonts w:hint="eastAsia"/>
        </w:rPr>
      </w:pPr>
      <w:r>
        <w:t>Deal.</w:t>
      </w:r>
    </w:p>
    <w:p w14:paraId="196A3AF5" w14:textId="77777777" w:rsidR="00EB1B84" w:rsidRDefault="004E0391">
      <w:pPr>
        <w:pStyle w:val="ListBullet"/>
        <w:spacing w:after="40"/>
        <w:rPr>
          <w:rFonts w:hint="eastAsia"/>
        </w:rPr>
      </w:pPr>
      <w:r>
        <w:t>Customer.</w:t>
      </w:r>
    </w:p>
    <w:p w14:paraId="1B647B0F" w14:textId="77777777" w:rsidR="00EB1B84" w:rsidRDefault="004E0391">
      <w:pPr>
        <w:pStyle w:val="ListBullet"/>
        <w:spacing w:after="40"/>
        <w:rPr>
          <w:rFonts w:hint="eastAsia"/>
        </w:rPr>
      </w:pPr>
      <w:r>
        <w:t>External Reference where supported.</w:t>
      </w:r>
    </w:p>
    <w:p w14:paraId="78D1AECF" w14:textId="77777777" w:rsidR="00EB1B84" w:rsidRDefault="004E0391">
      <w:pPr>
        <w:rPr>
          <w:rFonts w:hint="eastAsia"/>
        </w:rPr>
      </w:pPr>
      <w:r>
        <w:t>Relationships /</w:t>
      </w:r>
      <w:r>
        <w:t xml:space="preserve"> rules:</w:t>
      </w:r>
    </w:p>
    <w:p w14:paraId="1F2C3C87" w14:textId="77777777" w:rsidR="00EB1B84" w:rsidRDefault="004E0391">
      <w:pPr>
        <w:pStyle w:val="ListBullet"/>
        <w:spacing w:after="40"/>
        <w:rPr>
          <w:rFonts w:hint="eastAsia"/>
        </w:rPr>
      </w:pPr>
      <w:r>
        <w:t>Channels may include Email, Phone, WhatsApp, Meeting and Social.</w:t>
      </w:r>
    </w:p>
    <w:p w14:paraId="7F1ACE4C" w14:textId="77777777" w:rsidR="00EB1B84" w:rsidRDefault="004E0391">
      <w:pPr>
        <w:pStyle w:val="ListBullet"/>
        <w:spacing w:after="40"/>
        <w:rPr>
          <w:rFonts w:hint="eastAsia"/>
        </w:rPr>
      </w:pPr>
      <w:r>
        <w:t>Full WhatsApp synchronization is not an MVP requirement.</w:t>
      </w:r>
    </w:p>
    <w:p w14:paraId="42692FD9" w14:textId="77777777" w:rsidR="00EB1B84" w:rsidRDefault="004E0391">
      <w:pPr>
        <w:pStyle w:val="Heading2"/>
      </w:pPr>
      <w:r>
        <w:t>4.14 Proposal / Quotation Reference</w:t>
      </w:r>
    </w:p>
    <w:p w14:paraId="585D6395" w14:textId="77777777" w:rsidR="00EB1B84" w:rsidRDefault="004E0391">
      <w:pPr>
        <w:rPr>
          <w:rFonts w:hint="eastAsia"/>
        </w:rPr>
      </w:pPr>
      <w:r>
        <w:t xml:space="preserve">Tracks proposal/quotation information without prematurely defining a full </w:t>
      </w:r>
      <w:r>
        <w:t>document-generation subsystem.</w:t>
      </w:r>
    </w:p>
    <w:p w14:paraId="11C23D79" w14:textId="77777777" w:rsidR="00EB1B84" w:rsidRDefault="004E0391">
      <w:pPr>
        <w:rPr>
          <w:rFonts w:hint="eastAsia"/>
        </w:rPr>
      </w:pPr>
      <w:r>
        <w:t>Core fields:</w:t>
      </w:r>
    </w:p>
    <w:p w14:paraId="63BD0579" w14:textId="77777777" w:rsidR="00EB1B84" w:rsidRDefault="004E0391">
      <w:pPr>
        <w:pStyle w:val="ListBullet"/>
        <w:spacing w:after="40"/>
        <w:rPr>
          <w:rFonts w:hint="eastAsia"/>
        </w:rPr>
      </w:pPr>
      <w:r>
        <w:t>Proposal ID.</w:t>
      </w:r>
    </w:p>
    <w:p w14:paraId="6587EDD6" w14:textId="77777777" w:rsidR="00EB1B84" w:rsidRDefault="004E0391">
      <w:pPr>
        <w:pStyle w:val="ListBullet"/>
        <w:spacing w:after="40"/>
        <w:rPr>
          <w:rFonts w:hint="eastAsia"/>
        </w:rPr>
      </w:pPr>
      <w:r>
        <w:t>Deal ID.</w:t>
      </w:r>
    </w:p>
    <w:p w14:paraId="2ABC26C0" w14:textId="77777777" w:rsidR="00EB1B84" w:rsidRDefault="004E0391">
      <w:pPr>
        <w:pStyle w:val="ListBullet"/>
        <w:spacing w:after="40"/>
        <w:rPr>
          <w:rFonts w:hint="eastAsia"/>
        </w:rPr>
      </w:pPr>
      <w:r>
        <w:t>Proposal Number.</w:t>
      </w:r>
    </w:p>
    <w:p w14:paraId="0F275ED5" w14:textId="77777777" w:rsidR="00EB1B84" w:rsidRDefault="004E0391">
      <w:pPr>
        <w:pStyle w:val="ListBullet"/>
        <w:spacing w:after="40"/>
        <w:rPr>
          <w:rFonts w:hint="eastAsia"/>
        </w:rPr>
      </w:pPr>
      <w:r>
        <w:t>Status.</w:t>
      </w:r>
    </w:p>
    <w:p w14:paraId="746DC500" w14:textId="77777777" w:rsidR="00EB1B84" w:rsidRDefault="004E0391">
      <w:pPr>
        <w:pStyle w:val="ListBullet"/>
        <w:spacing w:after="40"/>
        <w:rPr>
          <w:rFonts w:hint="eastAsia"/>
        </w:rPr>
      </w:pPr>
      <w:r>
        <w:t>Amount.</w:t>
      </w:r>
    </w:p>
    <w:p w14:paraId="322B96F9" w14:textId="77777777" w:rsidR="00EB1B84" w:rsidRDefault="004E0391">
      <w:pPr>
        <w:pStyle w:val="ListBullet"/>
        <w:spacing w:after="40"/>
        <w:rPr>
          <w:rFonts w:hint="eastAsia"/>
        </w:rPr>
      </w:pPr>
      <w:r>
        <w:t>Date Created.</w:t>
      </w:r>
    </w:p>
    <w:p w14:paraId="4D4B9F9B" w14:textId="77777777" w:rsidR="00EB1B84" w:rsidRDefault="004E0391">
      <w:pPr>
        <w:pStyle w:val="ListBullet"/>
        <w:spacing w:after="40"/>
        <w:rPr>
          <w:rFonts w:hint="eastAsia"/>
        </w:rPr>
      </w:pPr>
      <w:r>
        <w:t>Date Sent.</w:t>
      </w:r>
    </w:p>
    <w:p w14:paraId="6936CC48" w14:textId="77777777" w:rsidR="00EB1B84" w:rsidRDefault="004E0391">
      <w:pPr>
        <w:pStyle w:val="ListBullet"/>
        <w:spacing w:after="40"/>
        <w:rPr>
          <w:rFonts w:hint="eastAsia"/>
        </w:rPr>
      </w:pPr>
      <w:r>
        <w:t>Approval Status.</w:t>
      </w:r>
    </w:p>
    <w:p w14:paraId="7647D13A" w14:textId="77777777" w:rsidR="00EB1B84" w:rsidRDefault="004E0391">
      <w:pPr>
        <w:pStyle w:val="ListBullet"/>
        <w:spacing w:after="40"/>
        <w:rPr>
          <w:rFonts w:hint="eastAsia"/>
        </w:rPr>
      </w:pPr>
      <w:r>
        <w:t>Document Reference.</w:t>
      </w:r>
    </w:p>
    <w:p w14:paraId="3C328D90" w14:textId="77777777" w:rsidR="00EB1B84" w:rsidRDefault="004E0391">
      <w:pPr>
        <w:pStyle w:val="ListBullet"/>
        <w:spacing w:after="40"/>
        <w:rPr>
          <w:rFonts w:hint="eastAsia"/>
        </w:rPr>
      </w:pPr>
      <w:r>
        <w:t>Notes.</w:t>
      </w:r>
    </w:p>
    <w:p w14:paraId="7A6DB1F0" w14:textId="77777777" w:rsidR="00EB1B84" w:rsidRDefault="004E0391">
      <w:pPr>
        <w:rPr>
          <w:rFonts w:hint="eastAsia"/>
        </w:rPr>
      </w:pPr>
      <w:r>
        <w:t>Relationships / rules:</w:t>
      </w:r>
    </w:p>
    <w:p w14:paraId="5D504237" w14:textId="77777777" w:rsidR="00EB1B84" w:rsidRDefault="004E0391">
      <w:pPr>
        <w:pStyle w:val="ListBullet"/>
        <w:spacing w:after="40"/>
        <w:rPr>
          <w:rFonts w:hint="eastAsia"/>
        </w:rPr>
      </w:pPr>
      <w:r>
        <w:t>Associated with a Deal.</w:t>
      </w:r>
    </w:p>
    <w:p w14:paraId="6B0925E6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Native proposal generation remains an </w:t>
      </w:r>
      <w:r>
        <w:t>open decision.</w:t>
      </w:r>
    </w:p>
    <w:p w14:paraId="58FFD44D" w14:textId="77777777" w:rsidR="00EB1B84" w:rsidRDefault="004E0391">
      <w:pPr>
        <w:pStyle w:val="Heading2"/>
      </w:pPr>
      <w:r>
        <w:t>4.15 Audit Event</w:t>
      </w:r>
    </w:p>
    <w:p w14:paraId="69806F9A" w14:textId="77777777" w:rsidR="00EB1B84" w:rsidRDefault="004E0391">
      <w:pPr>
        <w:rPr>
          <w:rFonts w:hint="eastAsia"/>
        </w:rPr>
      </w:pPr>
      <w:r>
        <w:t>Records important changes for accountability and security.</w:t>
      </w:r>
    </w:p>
    <w:p w14:paraId="7F465AC8" w14:textId="77777777" w:rsidR="00EB1B84" w:rsidRDefault="004E0391">
      <w:pPr>
        <w:rPr>
          <w:rFonts w:hint="eastAsia"/>
        </w:rPr>
      </w:pPr>
      <w:r>
        <w:t>Core fields:</w:t>
      </w:r>
    </w:p>
    <w:p w14:paraId="4915A3D1" w14:textId="77777777" w:rsidR="00EB1B84" w:rsidRDefault="004E0391">
      <w:pPr>
        <w:pStyle w:val="ListBullet"/>
        <w:spacing w:after="40"/>
        <w:rPr>
          <w:rFonts w:hint="eastAsia"/>
        </w:rPr>
      </w:pPr>
      <w:r>
        <w:t>Audit Event ID.</w:t>
      </w:r>
    </w:p>
    <w:p w14:paraId="5E3A57D3" w14:textId="77777777" w:rsidR="00EB1B84" w:rsidRDefault="004E0391">
      <w:pPr>
        <w:pStyle w:val="ListBullet"/>
        <w:spacing w:after="40"/>
        <w:rPr>
          <w:rFonts w:hint="eastAsia"/>
        </w:rPr>
      </w:pPr>
      <w:r>
        <w:t>User ID.</w:t>
      </w:r>
    </w:p>
    <w:p w14:paraId="7F481DC1" w14:textId="77777777" w:rsidR="00EB1B84" w:rsidRDefault="004E0391">
      <w:pPr>
        <w:pStyle w:val="ListBullet"/>
        <w:spacing w:after="40"/>
        <w:rPr>
          <w:rFonts w:hint="eastAsia"/>
        </w:rPr>
      </w:pPr>
      <w:r>
        <w:t>Action.</w:t>
      </w:r>
    </w:p>
    <w:p w14:paraId="0CAA68BB" w14:textId="77777777" w:rsidR="00EB1B84" w:rsidRDefault="004E0391">
      <w:pPr>
        <w:pStyle w:val="ListBullet"/>
        <w:spacing w:after="40"/>
        <w:rPr>
          <w:rFonts w:hint="eastAsia"/>
        </w:rPr>
      </w:pPr>
      <w:r>
        <w:t>Entity Type.</w:t>
      </w:r>
    </w:p>
    <w:p w14:paraId="00808BE7" w14:textId="77777777" w:rsidR="00EB1B84" w:rsidRDefault="004E0391">
      <w:pPr>
        <w:pStyle w:val="ListBullet"/>
        <w:spacing w:after="40"/>
        <w:rPr>
          <w:rFonts w:hint="eastAsia"/>
        </w:rPr>
      </w:pPr>
      <w:r>
        <w:t>Entity ID.</w:t>
      </w:r>
    </w:p>
    <w:p w14:paraId="5E83D8B6" w14:textId="77777777" w:rsidR="00EB1B84" w:rsidRDefault="004E0391">
      <w:pPr>
        <w:pStyle w:val="ListBullet"/>
        <w:spacing w:after="40"/>
        <w:rPr>
          <w:rFonts w:hint="eastAsia"/>
        </w:rPr>
      </w:pPr>
      <w:r>
        <w:t>Timestamp.</w:t>
      </w:r>
    </w:p>
    <w:p w14:paraId="031D9603" w14:textId="77777777" w:rsidR="00EB1B84" w:rsidRDefault="004E0391">
      <w:pPr>
        <w:pStyle w:val="ListBullet"/>
        <w:spacing w:after="40"/>
        <w:rPr>
          <w:rFonts w:hint="eastAsia"/>
        </w:rPr>
      </w:pPr>
      <w:r>
        <w:t>Previous Value where applicable.</w:t>
      </w:r>
    </w:p>
    <w:p w14:paraId="2110B281" w14:textId="77777777" w:rsidR="00EB1B84" w:rsidRDefault="004E0391">
      <w:pPr>
        <w:pStyle w:val="ListBullet"/>
        <w:spacing w:after="40"/>
        <w:rPr>
          <w:rFonts w:hint="eastAsia"/>
        </w:rPr>
      </w:pPr>
      <w:r>
        <w:t>New Value where applicable.</w:t>
      </w:r>
    </w:p>
    <w:p w14:paraId="189CC84C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IP/Session information </w:t>
      </w:r>
      <w:r>
        <w:t>where supported.</w:t>
      </w:r>
    </w:p>
    <w:p w14:paraId="51BCD663" w14:textId="77777777" w:rsidR="00EB1B84" w:rsidRDefault="004E0391">
      <w:pPr>
        <w:pStyle w:val="ListBullet"/>
        <w:spacing w:after="40"/>
        <w:rPr>
          <w:rFonts w:hint="eastAsia"/>
        </w:rPr>
      </w:pPr>
      <w:r>
        <w:t>Metadata.</w:t>
      </w:r>
    </w:p>
    <w:p w14:paraId="54797871" w14:textId="77777777" w:rsidR="00EB1B84" w:rsidRDefault="004E0391">
      <w:pPr>
        <w:rPr>
          <w:rFonts w:hint="eastAsia"/>
        </w:rPr>
      </w:pPr>
      <w:r>
        <w:t>Relationships / rules:</w:t>
      </w:r>
    </w:p>
    <w:p w14:paraId="530E7725" w14:textId="77777777" w:rsidR="00EB1B84" w:rsidRDefault="004E0391">
      <w:pPr>
        <w:pStyle w:val="ListBullet"/>
        <w:spacing w:after="40"/>
        <w:rPr>
          <w:rFonts w:hint="eastAsia"/>
        </w:rPr>
      </w:pPr>
      <w:r>
        <w:lastRenderedPageBreak/>
        <w:t>Generated by important user/system actions.</w:t>
      </w:r>
    </w:p>
    <w:p w14:paraId="6CFD9616" w14:textId="77777777" w:rsidR="00EB1B84" w:rsidRDefault="004E0391">
      <w:pPr>
        <w:pStyle w:val="ListBullet"/>
        <w:spacing w:after="40"/>
        <w:rPr>
          <w:rFonts w:hint="eastAsia"/>
        </w:rPr>
      </w:pPr>
      <w:r>
        <w:t>Supports traceability and security review.</w:t>
      </w:r>
    </w:p>
    <w:p w14:paraId="5773CD6A" w14:textId="77777777" w:rsidR="00EB1B84" w:rsidRDefault="004E0391">
      <w:pPr>
        <w:pStyle w:val="Heading1"/>
      </w:pPr>
      <w:r>
        <w:t>5. Lead Classification Model</w:t>
      </w:r>
    </w:p>
    <w:p w14:paraId="109C4C6E" w14:textId="77777777" w:rsidR="00EB1B84" w:rsidRDefault="004E0391">
      <w:pPr>
        <w:pStyle w:val="Heading2"/>
      </w:pPr>
      <w:r>
        <w:t>5.1 Lead Temperature</w:t>
      </w:r>
    </w:p>
    <w:p w14:paraId="572CC12C" w14:textId="77777777" w:rsidR="00EB1B84" w:rsidRDefault="004E0391">
      <w:pPr>
        <w:rPr>
          <w:rFonts w:hint="eastAsia"/>
        </w:rPr>
      </w:pPr>
      <w:r>
        <w:t xml:space="preserve">Temperature describes perceived sales potential and should </w:t>
      </w:r>
      <w:r>
        <w:t>remain separate from lead status.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1B84" w14:paraId="4F134CCA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6AFB8B13" w14:textId="77777777" w:rsidR="00EB1B84" w:rsidRDefault="004E0391">
            <w:pPr>
              <w:rPr>
                <w:rFonts w:hint="eastAsia"/>
              </w:rPr>
            </w:pPr>
            <w:r>
              <w:rPr>
                <w:b/>
              </w:rPr>
              <w:t>HOT • WARM • COLD</w:t>
            </w:r>
          </w:p>
        </w:tc>
      </w:tr>
    </w:tbl>
    <w:p w14:paraId="3275C903" w14:textId="77777777" w:rsidR="00EB1B84" w:rsidRDefault="004E0391">
      <w:pPr>
        <w:pStyle w:val="Heading2"/>
      </w:pPr>
      <w:r>
        <w:t>5.2 Lead Status</w:t>
      </w:r>
    </w:p>
    <w:p w14:paraId="6BAD3395" w14:textId="77777777" w:rsidR="00EB1B84" w:rsidRDefault="004E0391">
      <w:pPr>
        <w:pStyle w:val="ListBullet"/>
        <w:spacing w:after="40"/>
        <w:rPr>
          <w:rFonts w:hint="eastAsia"/>
        </w:rPr>
      </w:pPr>
      <w:r>
        <w:t>New</w:t>
      </w:r>
    </w:p>
    <w:p w14:paraId="6EA0BD82" w14:textId="77777777" w:rsidR="00EB1B84" w:rsidRDefault="004E0391">
      <w:pPr>
        <w:pStyle w:val="ListBullet"/>
        <w:spacing w:after="40"/>
        <w:rPr>
          <w:rFonts w:hint="eastAsia"/>
        </w:rPr>
      </w:pPr>
      <w:r>
        <w:t>Qualified</w:t>
      </w:r>
    </w:p>
    <w:p w14:paraId="27931119" w14:textId="77777777" w:rsidR="00EB1B84" w:rsidRDefault="004E0391">
      <w:pPr>
        <w:pStyle w:val="ListBullet"/>
        <w:spacing w:after="40"/>
        <w:rPr>
          <w:rFonts w:hint="eastAsia"/>
        </w:rPr>
      </w:pPr>
      <w:r>
        <w:t>Contacted</w:t>
      </w:r>
    </w:p>
    <w:p w14:paraId="5003C313" w14:textId="77777777" w:rsidR="00EB1B84" w:rsidRDefault="004E0391">
      <w:pPr>
        <w:pStyle w:val="ListBullet"/>
        <w:spacing w:after="40"/>
        <w:rPr>
          <w:rFonts w:hint="eastAsia"/>
        </w:rPr>
      </w:pPr>
      <w:r>
        <w:t>Needs Identified</w:t>
      </w:r>
    </w:p>
    <w:p w14:paraId="3B5F8552" w14:textId="77777777" w:rsidR="00EB1B84" w:rsidRDefault="004E0391">
      <w:pPr>
        <w:pStyle w:val="ListBullet"/>
        <w:spacing w:after="40"/>
        <w:rPr>
          <w:rFonts w:hint="eastAsia"/>
        </w:rPr>
      </w:pPr>
      <w:r>
        <w:t>Unqualified</w:t>
      </w:r>
    </w:p>
    <w:p w14:paraId="5A8A7753" w14:textId="77777777" w:rsidR="00EB1B84" w:rsidRDefault="004E0391">
      <w:pPr>
        <w:pStyle w:val="ListBullet"/>
        <w:spacing w:after="40"/>
        <w:rPr>
          <w:rFonts w:hint="eastAsia"/>
        </w:rPr>
      </w:pPr>
      <w:r>
        <w:t>Converted</w:t>
      </w:r>
    </w:p>
    <w:p w14:paraId="0D109182" w14:textId="77777777" w:rsidR="00EB1B84" w:rsidRDefault="004E0391">
      <w:pPr>
        <w:pStyle w:val="ListBullet"/>
        <w:spacing w:after="40"/>
        <w:rPr>
          <w:rFonts w:hint="eastAsia"/>
        </w:rPr>
      </w:pPr>
      <w:r>
        <w:t>Lost</w:t>
      </w:r>
    </w:p>
    <w:p w14:paraId="4FAAE059" w14:textId="77777777" w:rsidR="00EB1B84" w:rsidRDefault="004E0391">
      <w:pPr>
        <w:pStyle w:val="ListBullet"/>
        <w:spacing w:after="40"/>
        <w:rPr>
          <w:rFonts w:hint="eastAsia"/>
        </w:rPr>
      </w:pPr>
      <w:r>
        <w:t>Inactive</w:t>
      </w:r>
    </w:p>
    <w:p w14:paraId="696D920B" w14:textId="77777777" w:rsidR="00EB1B84" w:rsidRDefault="004E0391">
      <w:pPr>
        <w:rPr>
          <w:rFonts w:hint="eastAsia"/>
        </w:rPr>
      </w:pPr>
      <w:r>
        <w:t>Final status names and transition rules should be confirmed before implementation.</w:t>
      </w:r>
    </w:p>
    <w:p w14:paraId="2B88966D" w14:textId="77777777" w:rsidR="00EB1B84" w:rsidRDefault="004E0391">
      <w:pPr>
        <w:pStyle w:val="Heading1"/>
      </w:pPr>
      <w:r>
        <w:t>6. Sales Pipeline Model</w:t>
      </w:r>
    </w:p>
    <w:p w14:paraId="31FF92B0" w14:textId="77777777" w:rsidR="00EB1B84" w:rsidRDefault="004E0391">
      <w:pPr>
        <w:rPr>
          <w:rFonts w:hint="eastAsia"/>
        </w:rPr>
      </w:pPr>
      <w:r>
        <w:t>The</w:t>
      </w:r>
      <w:r>
        <w:t xml:space="preserve"> proposed pipeline stages follow the stakeholder workflow established in FIG-297 and FIG-300.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1B84" w14:paraId="28FDBED9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34AB4188" w14:textId="77777777" w:rsidR="00EB1B84" w:rsidRDefault="004E0391">
            <w:pPr>
              <w:rPr>
                <w:rFonts w:hint="eastAsia"/>
              </w:rPr>
            </w:pPr>
            <w:r>
              <w:rPr>
                <w:b/>
              </w:rPr>
              <w:t>Lead → Qualified Lead → Contacted → Needs Identified → Solution Presented → Proposal → Negotiation → Closed / Won</w:t>
            </w:r>
          </w:p>
        </w:tc>
      </w:tr>
    </w:tbl>
    <w:p w14:paraId="298F4667" w14:textId="77777777" w:rsidR="00EB1B84" w:rsidRDefault="004E0391">
      <w:pPr>
        <w:rPr>
          <w:rFonts w:hint="eastAsia"/>
        </w:rPr>
      </w:pPr>
      <w:r>
        <w:t xml:space="preserve">A Closed / Lost outcome should also be </w:t>
      </w:r>
      <w:r>
        <w:t>supported so unsuccessful opportunities are not forced into successful stages.</w:t>
      </w:r>
    </w:p>
    <w:p w14:paraId="788CA067" w14:textId="77777777" w:rsidR="00EB1B84" w:rsidRDefault="004E0391">
      <w:pPr>
        <w:rPr>
          <w:rFonts w:hint="eastAsia"/>
        </w:rPr>
      </w:pPr>
      <w:r>
        <w:t>The pipeline should remain distinct from customer lifecycle state.</w:t>
      </w:r>
    </w:p>
    <w:p w14:paraId="45F27818" w14:textId="77777777" w:rsidR="00EB1B84" w:rsidRDefault="004E0391">
      <w:pPr>
        <w:pStyle w:val="Heading1"/>
      </w:pPr>
      <w:r>
        <w:t>7. Customer Lifecycle Model</w:t>
      </w:r>
    </w:p>
    <w:p w14:paraId="01F6011F" w14:textId="77777777" w:rsidR="00EB1B84" w:rsidRDefault="004E0391">
      <w:pPr>
        <w:rPr>
          <w:rFonts w:hint="eastAsia"/>
        </w:rPr>
      </w:pPr>
      <w:r>
        <w:t>Customer lifecycle describes the ongoing relationship after and around the sales p</w:t>
      </w:r>
      <w:r>
        <w:t>rocess.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1B84" w14:paraId="6AD74BED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5595B1EA" w14:textId="77777777" w:rsidR="00EB1B84" w:rsidRDefault="004E0391">
            <w:pPr>
              <w:rPr>
                <w:rFonts w:hint="eastAsia"/>
              </w:rPr>
            </w:pPr>
            <w:r>
              <w:rPr>
                <w:b/>
              </w:rPr>
              <w:t>Prospect → Customer → Onboarding → Active Customer → Dormant Customer → Renewal</w:t>
            </w:r>
          </w:p>
        </w:tc>
      </w:tr>
    </w:tbl>
    <w:p w14:paraId="6088C5D9" w14:textId="77777777" w:rsidR="00EB1B84" w:rsidRDefault="004E0391">
      <w:pPr>
        <w:rPr>
          <w:rFonts w:hint="eastAsia"/>
        </w:rPr>
      </w:pPr>
      <w:r>
        <w:t>These states are proposed from the requirements baseline. Final lifecycle states and transition rules require stakeholder confirmation.</w:t>
      </w:r>
    </w:p>
    <w:p w14:paraId="7A1AEE52" w14:textId="77777777" w:rsidR="00EB1B84" w:rsidRDefault="004E0391">
      <w:pPr>
        <w:pStyle w:val="Heading1"/>
      </w:pPr>
      <w:r>
        <w:t>8. Task &amp; Follow-Up Model</w:t>
      </w:r>
    </w:p>
    <w:p w14:paraId="7635AD7B" w14:textId="77777777" w:rsidR="00EB1B84" w:rsidRDefault="004E0391">
      <w:pPr>
        <w:rPr>
          <w:rFonts w:hint="eastAsia"/>
        </w:rPr>
      </w:pPr>
      <w:r>
        <w:t>Follo</w:t>
      </w:r>
      <w:r>
        <w:t>w-up is a central operational requirement and should be represented as a first-class entity rather than informal notes.</w:t>
      </w:r>
    </w:p>
    <w:p w14:paraId="044D44E5" w14:textId="77777777" w:rsidR="00EB1B84" w:rsidRDefault="004E0391">
      <w:pPr>
        <w:pStyle w:val="ListBullet"/>
        <w:spacing w:after="40"/>
        <w:rPr>
          <w:rFonts w:hint="eastAsia"/>
        </w:rPr>
      </w:pPr>
      <w:r>
        <w:t>Every actionable follow-up should have an assignee.</w:t>
      </w:r>
    </w:p>
    <w:p w14:paraId="2358A663" w14:textId="77777777" w:rsidR="00EB1B84" w:rsidRDefault="004E0391">
      <w:pPr>
        <w:pStyle w:val="ListBullet"/>
        <w:spacing w:after="40"/>
        <w:rPr>
          <w:rFonts w:hint="eastAsia"/>
        </w:rPr>
      </w:pPr>
      <w:r>
        <w:t>Every follow-up should have a due date.</w:t>
      </w:r>
    </w:p>
    <w:p w14:paraId="1AF3E95A" w14:textId="77777777" w:rsidR="00EB1B84" w:rsidRDefault="004E0391">
      <w:pPr>
        <w:pStyle w:val="ListBullet"/>
        <w:spacing w:after="40"/>
        <w:rPr>
          <w:rFonts w:hint="eastAsia"/>
        </w:rPr>
      </w:pPr>
      <w:r>
        <w:t xml:space="preserve">Tasks should support priority and </w:t>
      </w:r>
      <w:r>
        <w:t>status.</w:t>
      </w:r>
    </w:p>
    <w:p w14:paraId="1A4BDCD1" w14:textId="77777777" w:rsidR="00EB1B84" w:rsidRDefault="004E0391">
      <w:pPr>
        <w:pStyle w:val="ListBullet"/>
        <w:spacing w:after="40"/>
        <w:rPr>
          <w:rFonts w:hint="eastAsia"/>
        </w:rPr>
      </w:pPr>
      <w:r>
        <w:lastRenderedPageBreak/>
        <w:t>Tasks should be linked to the relevant lead, contact, company, deal or customer.</w:t>
      </w:r>
    </w:p>
    <w:p w14:paraId="6B62FD76" w14:textId="77777777" w:rsidR="00EB1B84" w:rsidRDefault="004E0391">
      <w:pPr>
        <w:pStyle w:val="ListBullet"/>
        <w:spacing w:after="40"/>
        <w:rPr>
          <w:rFonts w:hint="eastAsia"/>
        </w:rPr>
      </w:pPr>
      <w:r>
        <w:t>Overdue status should be determinable from due date and completion state.</w:t>
      </w:r>
    </w:p>
    <w:p w14:paraId="4FA29945" w14:textId="77777777" w:rsidR="00EB1B84" w:rsidRDefault="004E0391">
      <w:pPr>
        <w:pStyle w:val="ListBullet"/>
        <w:spacing w:after="40"/>
        <w:rPr>
          <w:rFonts w:hint="eastAsia"/>
        </w:rPr>
      </w:pPr>
      <w:r>
        <w:t>Completion should be recorded.</w:t>
      </w:r>
    </w:p>
    <w:p w14:paraId="2BDEBA38" w14:textId="77777777" w:rsidR="00EB1B84" w:rsidRDefault="004E0391">
      <w:pPr>
        <w:pStyle w:val="ListBullet"/>
        <w:spacing w:after="40"/>
        <w:rPr>
          <w:rFonts w:hint="eastAsia"/>
        </w:rPr>
      </w:pPr>
      <w:r>
        <w:t>Managers should be able to monitor outstanding and overdue tas</w:t>
      </w:r>
      <w:r>
        <w:t>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1B84" w14:paraId="3D09B116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1A9ABB21" w14:textId="77777777" w:rsidR="00EB1B84" w:rsidRDefault="004E0391">
            <w:pPr>
              <w:rPr>
                <w:rFonts w:hint="eastAsia"/>
              </w:rPr>
            </w:pPr>
            <w:r>
              <w:rPr>
                <w:b/>
              </w:rPr>
              <w:t>Pending → In Progress → Completed / Overdue / Cancelled</w:t>
            </w:r>
          </w:p>
        </w:tc>
      </w:tr>
    </w:tbl>
    <w:p w14:paraId="37DB7980" w14:textId="77777777" w:rsidR="00EB1B84" w:rsidRDefault="004E0391">
      <w:pPr>
        <w:pStyle w:val="Heading1"/>
      </w:pPr>
      <w:r>
        <w:t>9. Ownership Model</w:t>
      </w:r>
    </w:p>
    <w:p w14:paraId="79D0FB8A" w14:textId="77777777" w:rsidR="00EB1B84" w:rsidRDefault="004E0391">
      <w:pPr>
        <w:rPr>
          <w:rFonts w:hint="eastAsia"/>
        </w:rPr>
      </w:pPr>
      <w:r>
        <w:t>Operational CRM records should support clear accountability.</w:t>
      </w:r>
    </w:p>
    <w:p w14:paraId="614EC761" w14:textId="77777777" w:rsidR="00EB1B84" w:rsidRDefault="004E0391">
      <w:pPr>
        <w:pStyle w:val="ListBullet"/>
        <w:spacing w:after="40"/>
        <w:rPr>
          <w:rFonts w:hint="eastAsia"/>
        </w:rPr>
      </w:pPr>
      <w:r>
        <w:t>Lead Owner</w:t>
      </w:r>
    </w:p>
    <w:p w14:paraId="2643C3F5" w14:textId="77777777" w:rsidR="00EB1B84" w:rsidRDefault="004E0391">
      <w:pPr>
        <w:pStyle w:val="ListBullet"/>
        <w:spacing w:after="40"/>
        <w:rPr>
          <w:rFonts w:hint="eastAsia"/>
        </w:rPr>
      </w:pPr>
      <w:r>
        <w:t>Deal Owner</w:t>
      </w:r>
    </w:p>
    <w:p w14:paraId="10C1612D" w14:textId="77777777" w:rsidR="00EB1B84" w:rsidRDefault="004E0391">
      <w:pPr>
        <w:pStyle w:val="ListBullet"/>
        <w:spacing w:after="40"/>
        <w:rPr>
          <w:rFonts w:hint="eastAsia"/>
        </w:rPr>
      </w:pPr>
      <w:r>
        <w:t>Customer Owner</w:t>
      </w:r>
    </w:p>
    <w:p w14:paraId="65B9C6A6" w14:textId="77777777" w:rsidR="00EB1B84" w:rsidRDefault="004E0391">
      <w:pPr>
        <w:pStyle w:val="ListBullet"/>
        <w:spacing w:after="40"/>
        <w:rPr>
          <w:rFonts w:hint="eastAsia"/>
        </w:rPr>
      </w:pPr>
      <w:r>
        <w:t>Task Assignee</w:t>
      </w:r>
    </w:p>
    <w:p w14:paraId="2306BD33" w14:textId="77777777" w:rsidR="00EB1B84" w:rsidRDefault="004E0391">
      <w:pPr>
        <w:pStyle w:val="ListBullet"/>
        <w:spacing w:after="40"/>
        <w:rPr>
          <w:rFonts w:hint="eastAsia"/>
        </w:rPr>
      </w:pPr>
      <w:r>
        <w:t>Activity Creator</w:t>
      </w:r>
    </w:p>
    <w:p w14:paraId="549520C6" w14:textId="77777777" w:rsidR="00EB1B84" w:rsidRDefault="004E0391">
      <w:pPr>
        <w:pStyle w:val="ListBullet"/>
        <w:spacing w:after="40"/>
        <w:rPr>
          <w:rFonts w:hint="eastAsia"/>
        </w:rPr>
      </w:pPr>
      <w:r>
        <w:t>Proposal Owner where applicable</w:t>
      </w:r>
    </w:p>
    <w:p w14:paraId="78171E33" w14:textId="77777777" w:rsidR="00EB1B84" w:rsidRDefault="004E0391">
      <w:pPr>
        <w:rPr>
          <w:rFonts w:hint="eastAsia"/>
        </w:rPr>
      </w:pPr>
      <w:r>
        <w:t>Ownership should be implemented consistently so management can answer who is responsible for a lead, opportunity, customer or follow-up.</w:t>
      </w:r>
    </w:p>
    <w:p w14:paraId="29EE754D" w14:textId="77777777" w:rsidR="00EB1B84" w:rsidRDefault="004E0391">
      <w:pPr>
        <w:pStyle w:val="Heading1"/>
      </w:pPr>
      <w:r>
        <w:t>10. Data Quality Rules</w:t>
      </w:r>
    </w:p>
    <w:p w14:paraId="3C16DEAB" w14:textId="77777777" w:rsidR="00EB1B84" w:rsidRDefault="004E0391">
      <w:pPr>
        <w:pStyle w:val="ListBullet"/>
        <w:spacing w:after="40"/>
        <w:rPr>
          <w:rFonts w:hint="eastAsia"/>
        </w:rPr>
      </w:pPr>
      <w:r>
        <w:t>Required core fields.</w:t>
      </w:r>
    </w:p>
    <w:p w14:paraId="54691BD7" w14:textId="77777777" w:rsidR="00EB1B84" w:rsidRDefault="004E0391">
      <w:pPr>
        <w:pStyle w:val="ListBullet"/>
        <w:spacing w:after="40"/>
        <w:rPr>
          <w:rFonts w:hint="eastAsia"/>
        </w:rPr>
      </w:pPr>
      <w:r>
        <w:t>Email validation.</w:t>
      </w:r>
    </w:p>
    <w:p w14:paraId="5F5DD926" w14:textId="77777777" w:rsidR="00EB1B84" w:rsidRDefault="004E0391">
      <w:pPr>
        <w:pStyle w:val="ListBullet"/>
        <w:spacing w:after="40"/>
        <w:rPr>
          <w:rFonts w:hint="eastAsia"/>
        </w:rPr>
      </w:pPr>
      <w:r>
        <w:t>Phone validation.</w:t>
      </w:r>
    </w:p>
    <w:p w14:paraId="2E60830A" w14:textId="77777777" w:rsidR="00EB1B84" w:rsidRDefault="004E0391">
      <w:pPr>
        <w:pStyle w:val="ListBullet"/>
        <w:spacing w:after="40"/>
        <w:rPr>
          <w:rFonts w:hint="eastAsia"/>
        </w:rPr>
      </w:pPr>
      <w:r>
        <w:t>Duplicate detection.</w:t>
      </w:r>
    </w:p>
    <w:p w14:paraId="478FD041" w14:textId="77777777" w:rsidR="00EB1B84" w:rsidRDefault="004E0391">
      <w:pPr>
        <w:pStyle w:val="ListBullet"/>
        <w:spacing w:after="40"/>
        <w:rPr>
          <w:rFonts w:hint="eastAsia"/>
        </w:rPr>
      </w:pPr>
      <w:r>
        <w:t>Controlled Lead S</w:t>
      </w:r>
      <w:r>
        <w:t>ources.</w:t>
      </w:r>
    </w:p>
    <w:p w14:paraId="73351B3C" w14:textId="77777777" w:rsidR="00EB1B84" w:rsidRDefault="004E0391">
      <w:pPr>
        <w:pStyle w:val="ListBullet"/>
        <w:spacing w:after="40"/>
        <w:rPr>
          <w:rFonts w:hint="eastAsia"/>
        </w:rPr>
      </w:pPr>
      <w:r>
        <w:t>Controlled Pipeline Stages.</w:t>
      </w:r>
    </w:p>
    <w:p w14:paraId="5762D3E4" w14:textId="77777777" w:rsidR="00EB1B84" w:rsidRDefault="004E0391">
      <w:pPr>
        <w:pStyle w:val="ListBullet"/>
        <w:spacing w:after="40"/>
        <w:rPr>
          <w:rFonts w:hint="eastAsia"/>
        </w:rPr>
      </w:pPr>
      <w:r>
        <w:t>Controlled Lost Reasons.</w:t>
      </w:r>
    </w:p>
    <w:p w14:paraId="0567BEDA" w14:textId="77777777" w:rsidR="00EB1B84" w:rsidRDefault="004E0391">
      <w:pPr>
        <w:pStyle w:val="ListBullet"/>
        <w:spacing w:after="40"/>
        <w:rPr>
          <w:rFonts w:hint="eastAsia"/>
        </w:rPr>
      </w:pPr>
      <w:r>
        <w:t>Controlled Customer Lifecycle States.</w:t>
      </w:r>
    </w:p>
    <w:p w14:paraId="78116FAF" w14:textId="77777777" w:rsidR="00EB1B84" w:rsidRDefault="004E0391">
      <w:pPr>
        <w:pStyle w:val="ListBullet"/>
        <w:spacing w:after="40"/>
        <w:rPr>
          <w:rFonts w:hint="eastAsia"/>
        </w:rPr>
      </w:pPr>
      <w:r>
        <w:t>Consistent Service/Product values.</w:t>
      </w:r>
    </w:p>
    <w:p w14:paraId="4FF67925" w14:textId="77777777" w:rsidR="00EB1B84" w:rsidRDefault="004E0391">
      <w:pPr>
        <w:pStyle w:val="ListBullet"/>
        <w:spacing w:after="40"/>
        <w:rPr>
          <w:rFonts w:hint="eastAsia"/>
        </w:rPr>
      </w:pPr>
      <w:r>
        <w:t>Duplicate detection should consider combinations such as email, phone, and company + contact name rather than relying sole</w:t>
      </w:r>
      <w:r>
        <w:t>ly on one field.</w:t>
      </w:r>
    </w:p>
    <w:p w14:paraId="3D9261EC" w14:textId="77777777" w:rsidR="00EB1B84" w:rsidRDefault="004E0391">
      <w:pPr>
        <w:pStyle w:val="Heading1"/>
      </w:pPr>
      <w:r>
        <w:t>11. Sensitive Data &amp; Access Considerations</w:t>
      </w:r>
    </w:p>
    <w:p w14:paraId="33C380A3" w14:textId="77777777" w:rsidR="00EB1B84" w:rsidRDefault="004E0391">
      <w:pPr>
        <w:rPr>
          <w:rFonts w:hint="eastAsia"/>
        </w:rPr>
      </w:pPr>
      <w:r>
        <w:t>The requirements identify information that should receive stricter access control.</w:t>
      </w:r>
    </w:p>
    <w:p w14:paraId="6E2AC840" w14:textId="77777777" w:rsidR="00EB1B84" w:rsidRDefault="004E0391">
      <w:pPr>
        <w:pStyle w:val="ListBullet"/>
        <w:spacing w:after="40"/>
        <w:rPr>
          <w:rFonts w:hint="eastAsia"/>
        </w:rPr>
      </w:pPr>
      <w:r>
        <w:t>Deal values.</w:t>
      </w:r>
    </w:p>
    <w:p w14:paraId="7A5133AF" w14:textId="77777777" w:rsidR="00EB1B84" w:rsidRDefault="004E0391">
      <w:pPr>
        <w:pStyle w:val="ListBullet"/>
        <w:spacing w:after="40"/>
        <w:rPr>
          <w:rFonts w:hint="eastAsia"/>
        </w:rPr>
      </w:pPr>
      <w:r>
        <w:t>Margins.</w:t>
      </w:r>
    </w:p>
    <w:p w14:paraId="1838CB45" w14:textId="77777777" w:rsidR="00EB1B84" w:rsidRDefault="004E0391">
      <w:pPr>
        <w:pStyle w:val="ListBullet"/>
        <w:spacing w:after="40"/>
        <w:rPr>
          <w:rFonts w:hint="eastAsia"/>
        </w:rPr>
      </w:pPr>
      <w:r>
        <w:t>Cost prices.</w:t>
      </w:r>
    </w:p>
    <w:p w14:paraId="55DAD1EF" w14:textId="77777777" w:rsidR="00EB1B84" w:rsidRDefault="004E0391">
      <w:pPr>
        <w:pStyle w:val="ListBullet"/>
        <w:spacing w:after="40"/>
        <w:rPr>
          <w:rFonts w:hint="eastAsia"/>
        </w:rPr>
      </w:pPr>
      <w:r>
        <w:t>Payment details.</w:t>
      </w:r>
    </w:p>
    <w:p w14:paraId="46B49CAF" w14:textId="77777777" w:rsidR="00EB1B84" w:rsidRDefault="004E0391">
      <w:pPr>
        <w:pStyle w:val="ListBullet"/>
        <w:spacing w:after="40"/>
        <w:rPr>
          <w:rFonts w:hint="eastAsia"/>
        </w:rPr>
      </w:pPr>
      <w:r>
        <w:t>Contracts.</w:t>
      </w:r>
    </w:p>
    <w:p w14:paraId="19EBBDC4" w14:textId="77777777" w:rsidR="00EB1B84" w:rsidRDefault="004E0391">
      <w:pPr>
        <w:pStyle w:val="ListBullet"/>
        <w:spacing w:after="40"/>
        <w:rPr>
          <w:rFonts w:hint="eastAsia"/>
        </w:rPr>
      </w:pPr>
      <w:r>
        <w:t>Customer personal information.</w:t>
      </w:r>
    </w:p>
    <w:p w14:paraId="03DBDA07" w14:textId="77777777" w:rsidR="00EB1B84" w:rsidRDefault="004E0391">
      <w:pPr>
        <w:pStyle w:val="ListBullet"/>
        <w:spacing w:after="40"/>
        <w:rPr>
          <w:rFonts w:hint="eastAsia"/>
        </w:rPr>
      </w:pPr>
      <w:r>
        <w:t>Communication histo</w:t>
      </w:r>
      <w:r>
        <w:t>ry.</w:t>
      </w:r>
    </w:p>
    <w:p w14:paraId="2447FF82" w14:textId="77777777" w:rsidR="00EB1B84" w:rsidRDefault="004E0391">
      <w:pPr>
        <w:rPr>
          <w:rFonts w:hint="eastAsia"/>
        </w:rPr>
      </w:pPr>
      <w:r>
        <w:t>The final permission matrix should be approved by management before implementation.</w:t>
      </w:r>
    </w:p>
    <w:p w14:paraId="7921E435" w14:textId="77777777" w:rsidR="00EB1B84" w:rsidRDefault="004E0391">
      <w:pPr>
        <w:pStyle w:val="Heading1"/>
      </w:pPr>
      <w:r>
        <w:lastRenderedPageBreak/>
        <w:t>12. Conceptual Relationship Map</w:t>
      </w:r>
    </w:p>
    <w:p w14:paraId="243CB81F" w14:textId="77777777" w:rsidR="00EB1B84" w:rsidRDefault="004E0391">
      <w:pPr>
        <w:rPr>
          <w:rFonts w:hint="eastAsia"/>
        </w:rPr>
      </w:pPr>
      <w:r>
        <w:t>The following relationships form the core MVP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1B84" w14:paraId="71FA26BC" w14:textId="77777777">
        <w:tc>
          <w:tcPr>
            <w:tcW w:w="3360" w:type="dxa"/>
            <w:shd w:val="clear" w:color="auto" w:fill="D9E2EC"/>
            <w:vAlign w:val="center"/>
          </w:tcPr>
          <w:p w14:paraId="48704245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Entity</w:t>
            </w:r>
          </w:p>
        </w:tc>
        <w:tc>
          <w:tcPr>
            <w:tcW w:w="3360" w:type="dxa"/>
            <w:shd w:val="clear" w:color="auto" w:fill="D9E2EC"/>
            <w:vAlign w:val="center"/>
          </w:tcPr>
          <w:p w14:paraId="15AB3613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Relationship</w:t>
            </w:r>
          </w:p>
        </w:tc>
        <w:tc>
          <w:tcPr>
            <w:tcW w:w="3360" w:type="dxa"/>
            <w:shd w:val="clear" w:color="auto" w:fill="D9E2EC"/>
            <w:vAlign w:val="center"/>
          </w:tcPr>
          <w:p w14:paraId="644624AF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Entity</w:t>
            </w:r>
          </w:p>
        </w:tc>
      </w:tr>
      <w:tr w:rsidR="00EB1B84" w14:paraId="1848F9CF" w14:textId="77777777">
        <w:tc>
          <w:tcPr>
            <w:tcW w:w="3360" w:type="dxa"/>
            <w:vAlign w:val="center"/>
          </w:tcPr>
          <w:p w14:paraId="24AD0058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3360" w:type="dxa"/>
            <w:vAlign w:val="center"/>
          </w:tcPr>
          <w:p w14:paraId="1BF30829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558CDEB7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</w:tr>
      <w:tr w:rsidR="00EB1B84" w14:paraId="5749AA10" w14:textId="77777777">
        <w:tc>
          <w:tcPr>
            <w:tcW w:w="3360" w:type="dxa"/>
            <w:vAlign w:val="center"/>
          </w:tcPr>
          <w:p w14:paraId="42A4402F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Company</w:t>
            </w:r>
          </w:p>
        </w:tc>
        <w:tc>
          <w:tcPr>
            <w:tcW w:w="3360" w:type="dxa"/>
            <w:vAlign w:val="center"/>
          </w:tcPr>
          <w:p w14:paraId="323F1794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39784DB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Contact</w:t>
            </w:r>
          </w:p>
        </w:tc>
      </w:tr>
      <w:tr w:rsidR="00EB1B84" w14:paraId="7320279A" w14:textId="77777777">
        <w:tc>
          <w:tcPr>
            <w:tcW w:w="3360" w:type="dxa"/>
            <w:vAlign w:val="center"/>
          </w:tcPr>
          <w:p w14:paraId="400E0014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Company</w:t>
            </w:r>
          </w:p>
        </w:tc>
        <w:tc>
          <w:tcPr>
            <w:tcW w:w="3360" w:type="dxa"/>
            <w:vAlign w:val="center"/>
          </w:tcPr>
          <w:p w14:paraId="7425D80E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6ADE744A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</w:t>
            </w:r>
          </w:p>
        </w:tc>
      </w:tr>
      <w:tr w:rsidR="00EB1B84" w14:paraId="496263D0" w14:textId="77777777">
        <w:tc>
          <w:tcPr>
            <w:tcW w:w="3360" w:type="dxa"/>
            <w:vAlign w:val="center"/>
          </w:tcPr>
          <w:p w14:paraId="339C2E5D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Company</w:t>
            </w:r>
          </w:p>
        </w:tc>
        <w:tc>
          <w:tcPr>
            <w:tcW w:w="3360" w:type="dxa"/>
            <w:vAlign w:val="center"/>
          </w:tcPr>
          <w:p w14:paraId="09AB8386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13E1681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Deal</w:t>
            </w:r>
          </w:p>
        </w:tc>
      </w:tr>
      <w:tr w:rsidR="00EB1B84" w14:paraId="439B86E7" w14:textId="77777777">
        <w:tc>
          <w:tcPr>
            <w:tcW w:w="3360" w:type="dxa"/>
            <w:vAlign w:val="center"/>
          </w:tcPr>
          <w:p w14:paraId="5E9C0444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</w:t>
            </w:r>
          </w:p>
        </w:tc>
        <w:tc>
          <w:tcPr>
            <w:tcW w:w="3360" w:type="dxa"/>
            <w:vAlign w:val="center"/>
          </w:tcPr>
          <w:p w14:paraId="225C9F8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0/1+</w:t>
            </w:r>
          </w:p>
        </w:tc>
        <w:tc>
          <w:tcPr>
            <w:tcW w:w="3360" w:type="dxa"/>
            <w:vAlign w:val="center"/>
          </w:tcPr>
          <w:p w14:paraId="5660334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Deal / Opportunity</w:t>
            </w:r>
          </w:p>
        </w:tc>
      </w:tr>
      <w:tr w:rsidR="00EB1B84" w14:paraId="3B8D97C8" w14:textId="77777777">
        <w:tc>
          <w:tcPr>
            <w:tcW w:w="3360" w:type="dxa"/>
            <w:vAlign w:val="center"/>
          </w:tcPr>
          <w:p w14:paraId="40932588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Deal</w:t>
            </w:r>
          </w:p>
        </w:tc>
        <w:tc>
          <w:tcPr>
            <w:tcW w:w="3360" w:type="dxa"/>
            <w:vAlign w:val="center"/>
          </w:tcPr>
          <w:p w14:paraId="6813B589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many → 1</w:t>
            </w:r>
          </w:p>
        </w:tc>
        <w:tc>
          <w:tcPr>
            <w:tcW w:w="3360" w:type="dxa"/>
            <w:vAlign w:val="center"/>
          </w:tcPr>
          <w:p w14:paraId="57282E85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Pipeline Stage</w:t>
            </w:r>
          </w:p>
        </w:tc>
      </w:tr>
      <w:tr w:rsidR="00EB1B84" w14:paraId="207A1D8E" w14:textId="77777777">
        <w:tc>
          <w:tcPr>
            <w:tcW w:w="3360" w:type="dxa"/>
            <w:vAlign w:val="center"/>
          </w:tcPr>
          <w:p w14:paraId="4204A9F9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</w:t>
            </w:r>
          </w:p>
        </w:tc>
        <w:tc>
          <w:tcPr>
            <w:tcW w:w="3360" w:type="dxa"/>
            <w:vAlign w:val="center"/>
          </w:tcPr>
          <w:p w14:paraId="47F998E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many → 1</w:t>
            </w:r>
          </w:p>
        </w:tc>
        <w:tc>
          <w:tcPr>
            <w:tcW w:w="3360" w:type="dxa"/>
            <w:vAlign w:val="center"/>
          </w:tcPr>
          <w:p w14:paraId="4D6B17BA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 Source</w:t>
            </w:r>
          </w:p>
        </w:tc>
      </w:tr>
      <w:tr w:rsidR="00EB1B84" w14:paraId="047BDA71" w14:textId="77777777">
        <w:tc>
          <w:tcPr>
            <w:tcW w:w="3360" w:type="dxa"/>
            <w:vAlign w:val="center"/>
          </w:tcPr>
          <w:p w14:paraId="07CC820B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Deal</w:t>
            </w:r>
          </w:p>
        </w:tc>
        <w:tc>
          <w:tcPr>
            <w:tcW w:w="3360" w:type="dxa"/>
            <w:vAlign w:val="center"/>
          </w:tcPr>
          <w:p w14:paraId="4BA58EFA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many → 1</w:t>
            </w:r>
          </w:p>
        </w:tc>
        <w:tc>
          <w:tcPr>
            <w:tcW w:w="3360" w:type="dxa"/>
            <w:vAlign w:val="center"/>
          </w:tcPr>
          <w:p w14:paraId="296AE264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Service / Product</w:t>
            </w:r>
          </w:p>
        </w:tc>
      </w:tr>
      <w:tr w:rsidR="00EB1B84" w14:paraId="47D0B5F2" w14:textId="77777777">
        <w:tc>
          <w:tcPr>
            <w:tcW w:w="3360" w:type="dxa"/>
            <w:vAlign w:val="center"/>
          </w:tcPr>
          <w:p w14:paraId="1E77D8CD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3360" w:type="dxa"/>
            <w:vAlign w:val="center"/>
          </w:tcPr>
          <w:p w14:paraId="76C4E957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7B38A9A2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Leads / Deals / Tasks / Activities</w:t>
            </w:r>
          </w:p>
        </w:tc>
      </w:tr>
      <w:tr w:rsidR="00EB1B84" w14:paraId="7DE5C509" w14:textId="77777777">
        <w:tc>
          <w:tcPr>
            <w:tcW w:w="3360" w:type="dxa"/>
            <w:vAlign w:val="center"/>
          </w:tcPr>
          <w:p w14:paraId="2CE0D5C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 / Deal / Customer</w:t>
            </w:r>
          </w:p>
        </w:tc>
        <w:tc>
          <w:tcPr>
            <w:tcW w:w="3360" w:type="dxa"/>
            <w:vAlign w:val="center"/>
          </w:tcPr>
          <w:p w14:paraId="4875734E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5CD54C87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Activities</w:t>
            </w:r>
          </w:p>
        </w:tc>
      </w:tr>
      <w:tr w:rsidR="00EB1B84" w14:paraId="75903D39" w14:textId="77777777">
        <w:tc>
          <w:tcPr>
            <w:tcW w:w="3360" w:type="dxa"/>
            <w:vAlign w:val="center"/>
          </w:tcPr>
          <w:p w14:paraId="72C4DCFB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 / Deal / Customer</w:t>
            </w:r>
          </w:p>
        </w:tc>
        <w:tc>
          <w:tcPr>
            <w:tcW w:w="3360" w:type="dxa"/>
            <w:vAlign w:val="center"/>
          </w:tcPr>
          <w:p w14:paraId="055E8CFD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17536682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Tasks</w:t>
            </w:r>
          </w:p>
        </w:tc>
      </w:tr>
      <w:tr w:rsidR="00EB1B84" w14:paraId="10AE9721" w14:textId="77777777">
        <w:tc>
          <w:tcPr>
            <w:tcW w:w="3360" w:type="dxa"/>
            <w:vAlign w:val="center"/>
          </w:tcPr>
          <w:p w14:paraId="3989B628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 / Deal / Customer</w:t>
            </w:r>
          </w:p>
        </w:tc>
        <w:tc>
          <w:tcPr>
            <w:tcW w:w="3360" w:type="dxa"/>
            <w:vAlign w:val="center"/>
          </w:tcPr>
          <w:p w14:paraId="731DFF82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60E01C67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Communications</w:t>
            </w:r>
          </w:p>
        </w:tc>
      </w:tr>
      <w:tr w:rsidR="00EB1B84" w14:paraId="1D2BDA5E" w14:textId="77777777">
        <w:tc>
          <w:tcPr>
            <w:tcW w:w="3360" w:type="dxa"/>
            <w:vAlign w:val="center"/>
          </w:tcPr>
          <w:p w14:paraId="14E87C32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Deal</w:t>
            </w:r>
          </w:p>
        </w:tc>
        <w:tc>
          <w:tcPr>
            <w:tcW w:w="3360" w:type="dxa"/>
            <w:vAlign w:val="center"/>
          </w:tcPr>
          <w:p w14:paraId="35F14E46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0554B18B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Proposal References</w:t>
            </w:r>
          </w:p>
        </w:tc>
      </w:tr>
      <w:tr w:rsidR="00EB1B84" w14:paraId="64A9EF8C" w14:textId="77777777">
        <w:tc>
          <w:tcPr>
            <w:tcW w:w="3360" w:type="dxa"/>
            <w:vAlign w:val="center"/>
          </w:tcPr>
          <w:p w14:paraId="36651CD1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3360" w:type="dxa"/>
            <w:vAlign w:val="center"/>
          </w:tcPr>
          <w:p w14:paraId="600F6181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1 → many</w:t>
            </w:r>
          </w:p>
        </w:tc>
        <w:tc>
          <w:tcPr>
            <w:tcW w:w="3360" w:type="dxa"/>
            <w:vAlign w:val="center"/>
          </w:tcPr>
          <w:p w14:paraId="491C7B10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Audit Events</w:t>
            </w:r>
          </w:p>
        </w:tc>
      </w:tr>
    </w:tbl>
    <w:p w14:paraId="6657CCC9" w14:textId="77777777" w:rsidR="00EB1B84" w:rsidRDefault="004E0391">
      <w:pPr>
        <w:pStyle w:val="Heading1"/>
      </w:pPr>
      <w:r>
        <w:t>13. Future Data Model Expansion</w:t>
      </w:r>
    </w:p>
    <w:p w14:paraId="51582FAF" w14:textId="77777777" w:rsidR="00EB1B84" w:rsidRDefault="004E0391">
      <w:pPr>
        <w:rPr>
          <w:rFonts w:hint="eastAsia"/>
        </w:rPr>
      </w:pPr>
      <w:r>
        <w:t>The following entities were identified as potential future ext</w:t>
      </w:r>
      <w:r>
        <w:t>ensions, but are not required to define the initial MVP:</w:t>
      </w:r>
    </w:p>
    <w:p w14:paraId="3F2A1F4C" w14:textId="77777777" w:rsidR="00EB1B84" w:rsidRDefault="004E0391">
      <w:pPr>
        <w:pStyle w:val="ListBullet"/>
        <w:spacing w:after="40"/>
        <w:rPr>
          <w:rFonts w:hint="eastAsia"/>
        </w:rPr>
      </w:pPr>
      <w:r>
        <w:t>Projects</w:t>
      </w:r>
    </w:p>
    <w:p w14:paraId="4DFF6E77" w14:textId="77777777" w:rsidR="00EB1B84" w:rsidRDefault="004E0391">
      <w:pPr>
        <w:pStyle w:val="ListBullet"/>
        <w:spacing w:after="40"/>
        <w:rPr>
          <w:rFonts w:hint="eastAsia"/>
        </w:rPr>
      </w:pPr>
      <w:r>
        <w:t>Support Tickets</w:t>
      </w:r>
    </w:p>
    <w:p w14:paraId="5B3DAC7C" w14:textId="77777777" w:rsidR="00EB1B84" w:rsidRDefault="004E0391">
      <w:pPr>
        <w:pStyle w:val="ListBullet"/>
        <w:spacing w:after="40"/>
        <w:rPr>
          <w:rFonts w:hint="eastAsia"/>
        </w:rPr>
      </w:pPr>
      <w:r>
        <w:t>Contracts</w:t>
      </w:r>
    </w:p>
    <w:p w14:paraId="680F0868" w14:textId="77777777" w:rsidR="00EB1B84" w:rsidRDefault="004E0391">
      <w:pPr>
        <w:pStyle w:val="ListBullet"/>
        <w:spacing w:after="40"/>
        <w:rPr>
          <w:rFonts w:hint="eastAsia"/>
        </w:rPr>
      </w:pPr>
      <w:r>
        <w:t>Renewals</w:t>
      </w:r>
    </w:p>
    <w:p w14:paraId="23C2652F" w14:textId="77777777" w:rsidR="00EB1B84" w:rsidRDefault="004E0391">
      <w:pPr>
        <w:pStyle w:val="ListBullet"/>
        <w:spacing w:after="40"/>
        <w:rPr>
          <w:rFonts w:hint="eastAsia"/>
        </w:rPr>
      </w:pPr>
      <w:r>
        <w:t>Invoices</w:t>
      </w:r>
    </w:p>
    <w:p w14:paraId="73B08906" w14:textId="77777777" w:rsidR="00EB1B84" w:rsidRDefault="004E0391">
      <w:pPr>
        <w:pStyle w:val="ListBullet"/>
        <w:spacing w:after="40"/>
        <w:rPr>
          <w:rFonts w:hint="eastAsia"/>
        </w:rPr>
      </w:pPr>
      <w:r>
        <w:t>Payments</w:t>
      </w:r>
    </w:p>
    <w:p w14:paraId="568599EC" w14:textId="77777777" w:rsidR="00EB1B84" w:rsidRDefault="004E0391">
      <w:pPr>
        <w:pStyle w:val="ListBullet"/>
        <w:spacing w:after="40"/>
        <w:rPr>
          <w:rFonts w:hint="eastAsia"/>
        </w:rPr>
      </w:pPr>
      <w:r>
        <w:t>Campaigns</w:t>
      </w:r>
    </w:p>
    <w:p w14:paraId="5E6EDE8E" w14:textId="77777777" w:rsidR="00EB1B84" w:rsidRDefault="004E0391">
      <w:pPr>
        <w:pStyle w:val="ListBullet"/>
        <w:spacing w:after="40"/>
        <w:rPr>
          <w:rFonts w:hint="eastAsia"/>
        </w:rPr>
      </w:pPr>
      <w:r>
        <w:t>Marketing Attribution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1B84" w14:paraId="2A8BF90D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5E5CD609" w14:textId="77777777" w:rsidR="00EB1B84" w:rsidRDefault="004E0391">
            <w:pPr>
              <w:rPr>
                <w:rFonts w:hint="eastAsia"/>
              </w:rPr>
            </w:pPr>
            <w:r>
              <w:rPr>
                <w:b/>
              </w:rPr>
              <w:t xml:space="preserve">Future entities should be introduced when their business requirements are confirmed, not simply </w:t>
            </w:r>
            <w:r>
              <w:rPr>
                <w:b/>
              </w:rPr>
              <w:t>because the platform supports them.</w:t>
            </w:r>
          </w:p>
        </w:tc>
      </w:tr>
    </w:tbl>
    <w:p w14:paraId="56DE4322" w14:textId="77777777" w:rsidR="00EB1B84" w:rsidRDefault="004E0391">
      <w:pPr>
        <w:pStyle w:val="Heading1"/>
      </w:pPr>
      <w:r>
        <w:t>14. Traceability to FIG-300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B1B84" w14:paraId="3AAF97AC" w14:textId="77777777">
        <w:tc>
          <w:tcPr>
            <w:tcW w:w="5040" w:type="dxa"/>
            <w:shd w:val="clear" w:color="auto" w:fill="D9E2EC"/>
            <w:vAlign w:val="center"/>
          </w:tcPr>
          <w:p w14:paraId="27C26045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FIG-300 Requirement</w:t>
            </w:r>
          </w:p>
        </w:tc>
        <w:tc>
          <w:tcPr>
            <w:tcW w:w="5040" w:type="dxa"/>
            <w:shd w:val="clear" w:color="auto" w:fill="D9E2EC"/>
            <w:vAlign w:val="center"/>
          </w:tcPr>
          <w:p w14:paraId="66F406A3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Data Model Response</w:t>
            </w:r>
          </w:p>
        </w:tc>
      </w:tr>
      <w:tr w:rsidR="00EB1B84" w14:paraId="255032A1" w14:textId="77777777">
        <w:tc>
          <w:tcPr>
            <w:tcW w:w="5040" w:type="dxa"/>
            <w:vAlign w:val="center"/>
          </w:tcPr>
          <w:p w14:paraId="7D5A7001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Centralized customer records</w:t>
            </w:r>
          </w:p>
        </w:tc>
        <w:tc>
          <w:tcPr>
            <w:tcW w:w="5040" w:type="dxa"/>
            <w:vAlign w:val="center"/>
          </w:tcPr>
          <w:p w14:paraId="1187E45B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Companies, Contacts, Leads, Deals, Customer Lifecycle</w:t>
            </w:r>
          </w:p>
        </w:tc>
      </w:tr>
      <w:tr w:rsidR="00EB1B84" w14:paraId="1115EE2E" w14:textId="77777777">
        <w:tc>
          <w:tcPr>
            <w:tcW w:w="5040" w:type="dxa"/>
            <w:vAlign w:val="center"/>
          </w:tcPr>
          <w:p w14:paraId="10B30D7A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Lead management</w:t>
            </w:r>
          </w:p>
        </w:tc>
        <w:tc>
          <w:tcPr>
            <w:tcW w:w="5040" w:type="dxa"/>
            <w:vAlign w:val="center"/>
          </w:tcPr>
          <w:p w14:paraId="4018C3A2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 xml:space="preserve">Lead, Lead Source, Owner, Status, </w:t>
            </w:r>
            <w:r>
              <w:rPr>
                <w:sz w:val="18"/>
              </w:rPr>
              <w:t>Temperature, Lost Reason</w:t>
            </w:r>
          </w:p>
        </w:tc>
      </w:tr>
      <w:tr w:rsidR="00EB1B84" w14:paraId="2524904F" w14:textId="77777777">
        <w:tc>
          <w:tcPr>
            <w:tcW w:w="5040" w:type="dxa"/>
            <w:vAlign w:val="center"/>
          </w:tcPr>
          <w:p w14:paraId="115F0366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Sales pipeline</w:t>
            </w:r>
          </w:p>
        </w:tc>
        <w:tc>
          <w:tcPr>
            <w:tcW w:w="5040" w:type="dxa"/>
            <w:vAlign w:val="center"/>
          </w:tcPr>
          <w:p w14:paraId="05122BBC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Deal, Pipeline Stage, Outcome</w:t>
            </w:r>
          </w:p>
        </w:tc>
      </w:tr>
      <w:tr w:rsidR="00EB1B84" w14:paraId="5BE1B4EA" w14:textId="77777777">
        <w:tc>
          <w:tcPr>
            <w:tcW w:w="5040" w:type="dxa"/>
            <w:vAlign w:val="center"/>
          </w:tcPr>
          <w:p w14:paraId="06C0E558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Follow-up accountability</w:t>
            </w:r>
          </w:p>
        </w:tc>
        <w:tc>
          <w:tcPr>
            <w:tcW w:w="5040" w:type="dxa"/>
            <w:vAlign w:val="center"/>
          </w:tcPr>
          <w:p w14:paraId="312B0EC0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Task, Assigned User, Due Date, Status</w:t>
            </w:r>
          </w:p>
        </w:tc>
      </w:tr>
      <w:tr w:rsidR="00EB1B84" w14:paraId="1939EDBA" w14:textId="77777777">
        <w:tc>
          <w:tcPr>
            <w:tcW w:w="5040" w:type="dxa"/>
            <w:vAlign w:val="center"/>
          </w:tcPr>
          <w:p w14:paraId="7CE654B0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Customer history</w:t>
            </w:r>
          </w:p>
        </w:tc>
        <w:tc>
          <w:tcPr>
            <w:tcW w:w="5040" w:type="dxa"/>
            <w:vAlign w:val="center"/>
          </w:tcPr>
          <w:p w14:paraId="2B4BE26B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Activity, Communication, Notes and linked records</w:t>
            </w:r>
          </w:p>
        </w:tc>
      </w:tr>
      <w:tr w:rsidR="00EB1B84" w14:paraId="6020B29A" w14:textId="77777777">
        <w:tc>
          <w:tcPr>
            <w:tcW w:w="5040" w:type="dxa"/>
            <w:vAlign w:val="center"/>
          </w:tcPr>
          <w:p w14:paraId="5E61BDA7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Website lead capture</w:t>
            </w:r>
          </w:p>
        </w:tc>
        <w:tc>
          <w:tcPr>
            <w:tcW w:w="5040" w:type="dxa"/>
            <w:vAlign w:val="center"/>
          </w:tcPr>
          <w:p w14:paraId="66B59BA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 xml:space="preserve">Lead + Lead Source + timestamp </w:t>
            </w:r>
            <w:r>
              <w:rPr>
                <w:sz w:val="18"/>
              </w:rPr>
              <w:t>+ ownership</w:t>
            </w:r>
          </w:p>
        </w:tc>
      </w:tr>
      <w:tr w:rsidR="00EB1B84" w14:paraId="6A287720" w14:textId="77777777">
        <w:tc>
          <w:tcPr>
            <w:tcW w:w="5040" w:type="dxa"/>
            <w:vAlign w:val="center"/>
          </w:tcPr>
          <w:p w14:paraId="6170977C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Management visibility</w:t>
            </w:r>
          </w:p>
        </w:tc>
        <w:tc>
          <w:tcPr>
            <w:tcW w:w="5040" w:type="dxa"/>
            <w:vAlign w:val="center"/>
          </w:tcPr>
          <w:p w14:paraId="37704C36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Deal Value, Stage, Owner, Dates, reporting-ready controlled fields</w:t>
            </w:r>
          </w:p>
        </w:tc>
      </w:tr>
      <w:tr w:rsidR="00EB1B84" w14:paraId="54150A76" w14:textId="77777777">
        <w:tc>
          <w:tcPr>
            <w:tcW w:w="5040" w:type="dxa"/>
            <w:vAlign w:val="center"/>
          </w:tcPr>
          <w:p w14:paraId="2D6EF9B7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Security</w:t>
            </w:r>
          </w:p>
        </w:tc>
        <w:tc>
          <w:tcPr>
            <w:tcW w:w="5040" w:type="dxa"/>
            <w:vAlign w:val="center"/>
          </w:tcPr>
          <w:p w14:paraId="156EBB5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Role, User, Audit Event, sensitive-field access</w:t>
            </w:r>
          </w:p>
        </w:tc>
      </w:tr>
      <w:tr w:rsidR="00EB1B84" w14:paraId="70593AA4" w14:textId="77777777">
        <w:tc>
          <w:tcPr>
            <w:tcW w:w="5040" w:type="dxa"/>
            <w:vAlign w:val="center"/>
          </w:tcPr>
          <w:p w14:paraId="463F2A42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Mobile operations</w:t>
            </w:r>
          </w:p>
        </w:tc>
        <w:tc>
          <w:tcPr>
            <w:tcW w:w="5040" w:type="dxa"/>
            <w:vAlign w:val="center"/>
          </w:tcPr>
          <w:p w14:paraId="0044F435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Core entities must be accessible through the selected platform's mobile exper</w:t>
            </w:r>
            <w:r>
              <w:rPr>
                <w:sz w:val="18"/>
              </w:rPr>
              <w:t>ience</w:t>
            </w:r>
          </w:p>
        </w:tc>
      </w:tr>
      <w:tr w:rsidR="00EB1B84" w14:paraId="14FBC04E" w14:textId="77777777">
        <w:tc>
          <w:tcPr>
            <w:tcW w:w="5040" w:type="dxa"/>
            <w:vAlign w:val="center"/>
          </w:tcPr>
          <w:p w14:paraId="2A2B97EC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Migration/data quality</w:t>
            </w:r>
          </w:p>
        </w:tc>
        <w:tc>
          <w:tcPr>
            <w:tcW w:w="5040" w:type="dxa"/>
            <w:vAlign w:val="center"/>
          </w:tcPr>
          <w:p w14:paraId="657001A3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Stable identifiers, controlled values, validation and duplicate handling</w:t>
            </w:r>
          </w:p>
        </w:tc>
      </w:tr>
    </w:tbl>
    <w:p w14:paraId="190D2E01" w14:textId="77777777" w:rsidR="00EB1B84" w:rsidRDefault="004E0391">
      <w:pPr>
        <w:pStyle w:val="Heading1"/>
      </w:pPr>
      <w:r>
        <w:t>15. Items Requiring Stakeholder Confirmation</w:t>
      </w:r>
    </w:p>
    <w:p w14:paraId="29AAA2A6" w14:textId="77777777" w:rsidR="00EB1B84" w:rsidRDefault="004E0391">
      <w:pPr>
        <w:pStyle w:val="ListNumber"/>
        <w:spacing w:after="40"/>
        <w:rPr>
          <w:rFonts w:hint="eastAsia"/>
        </w:rPr>
      </w:pPr>
      <w:r>
        <w:t>Final CRM user roles and permission matrix.</w:t>
      </w:r>
    </w:p>
    <w:p w14:paraId="122E7C52" w14:textId="77777777" w:rsidR="00EB1B84" w:rsidRDefault="004E0391">
      <w:pPr>
        <w:pStyle w:val="ListNumber"/>
        <w:spacing w:after="40"/>
        <w:rPr>
          <w:rFonts w:hint="eastAsia"/>
        </w:rPr>
      </w:pPr>
      <w:r>
        <w:lastRenderedPageBreak/>
        <w:t>Exact final Lead Status values and transition rules.</w:t>
      </w:r>
    </w:p>
    <w:p w14:paraId="1C640A3E" w14:textId="77777777" w:rsidR="00EB1B84" w:rsidRDefault="004E0391">
      <w:pPr>
        <w:pStyle w:val="ListNumber"/>
        <w:spacing w:after="40"/>
        <w:rPr>
          <w:rFonts w:hint="eastAsia"/>
        </w:rPr>
      </w:pPr>
      <w:r>
        <w:t xml:space="preserve">Final </w:t>
      </w:r>
      <w:r>
        <w:t>Customer Lifecycle States and transition rules.</w:t>
      </w:r>
    </w:p>
    <w:p w14:paraId="44E9A5B2" w14:textId="77777777" w:rsidR="00EB1B84" w:rsidRDefault="004E0391">
      <w:pPr>
        <w:pStyle w:val="ListNumber"/>
        <w:spacing w:after="40"/>
        <w:rPr>
          <w:rFonts w:hint="eastAsia"/>
        </w:rPr>
      </w:pPr>
      <w:r>
        <w:t>Whether Deal → Lead should be one-to-one, one-to-many or represented through a separate conversion process in the selected platform.</w:t>
      </w:r>
    </w:p>
    <w:p w14:paraId="528667D8" w14:textId="77777777" w:rsidR="00EB1B84" w:rsidRDefault="004E0391">
      <w:pPr>
        <w:pStyle w:val="ListNumber"/>
        <w:spacing w:after="40"/>
        <w:rPr>
          <w:rFonts w:hint="eastAsia"/>
        </w:rPr>
      </w:pPr>
      <w:r>
        <w:t>Exact proposal/quotation requirements.</w:t>
      </w:r>
    </w:p>
    <w:p w14:paraId="094A9C91" w14:textId="77777777" w:rsidR="00EB1B84" w:rsidRDefault="004E0391">
      <w:pPr>
        <w:pStyle w:val="ListNumber"/>
        <w:spacing w:after="40"/>
        <w:rPr>
          <w:rFonts w:hint="eastAsia"/>
        </w:rPr>
      </w:pPr>
      <w:r>
        <w:t>Whether financial/payment fields bel</w:t>
      </w:r>
      <w:r>
        <w:t>ong in the CRM MVP and which roles may access them.</w:t>
      </w:r>
    </w:p>
    <w:p w14:paraId="0E652B04" w14:textId="77777777" w:rsidR="00EB1B84" w:rsidRDefault="004E0391">
      <w:pPr>
        <w:pStyle w:val="ListNumber"/>
        <w:spacing w:after="40"/>
        <w:rPr>
          <w:rFonts w:hint="eastAsia"/>
        </w:rPr>
      </w:pPr>
      <w:r>
        <w:t>Exact service/product catalogue.</w:t>
      </w:r>
    </w:p>
    <w:p w14:paraId="5A2FDEBD" w14:textId="77777777" w:rsidR="00EB1B84" w:rsidRDefault="004E0391">
      <w:pPr>
        <w:pStyle w:val="ListNumber"/>
        <w:spacing w:after="40"/>
        <w:rPr>
          <w:rFonts w:hint="eastAsia"/>
        </w:rPr>
      </w:pPr>
      <w:r>
        <w:t>Actual email/calendar provider and resulting communication data requirements.</w:t>
      </w:r>
    </w:p>
    <w:p w14:paraId="7980F1E4" w14:textId="77777777" w:rsidR="00EB1B84" w:rsidRDefault="004E0391">
      <w:pPr>
        <w:pStyle w:val="ListNumber"/>
        <w:spacing w:after="40"/>
        <w:rPr>
          <w:rFonts w:hint="eastAsia"/>
        </w:rPr>
      </w:pPr>
      <w:r>
        <w:t>Exact WhatsApp logging/synchronization approach.</w:t>
      </w:r>
    </w:p>
    <w:p w14:paraId="62CCB3FC" w14:textId="77777777" w:rsidR="00EB1B84" w:rsidRDefault="004E0391">
      <w:pPr>
        <w:pStyle w:val="ListNumber"/>
        <w:spacing w:after="40"/>
        <w:rPr>
          <w:rFonts w:hint="eastAsia"/>
        </w:rPr>
      </w:pPr>
      <w:r>
        <w:t>Actual historical data structure and migrati</w:t>
      </w:r>
      <w:r>
        <w:t>on mapping.</w:t>
      </w:r>
    </w:p>
    <w:p w14:paraId="6221A3A3" w14:textId="77777777" w:rsidR="00EB1B84" w:rsidRDefault="004E0391">
      <w:pPr>
        <w:pStyle w:val="Heading1"/>
      </w:pPr>
      <w:r>
        <w:t>16. Definition of Done — FIG-299</w:t>
      </w:r>
    </w:p>
    <w:p w14:paraId="3F8F7CEE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Core CRM entities are defined.</w:t>
      </w:r>
    </w:p>
    <w:p w14:paraId="7EB892B2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Entity purposes are documented.</w:t>
      </w:r>
    </w:p>
    <w:p w14:paraId="09E0A782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Core fields are identified.</w:t>
      </w:r>
    </w:p>
    <w:p w14:paraId="0A86EEFC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Entity relationships are defined.</w:t>
      </w:r>
    </w:p>
    <w:p w14:paraId="758AFB55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Lead lifecycle is separated from customer lifecycle.</w:t>
      </w:r>
    </w:p>
    <w:p w14:paraId="6FD8D826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Sales </w:t>
      </w:r>
      <w:r>
        <w:t>pipeline stages are defined.</w:t>
      </w:r>
    </w:p>
    <w:p w14:paraId="6CE915C6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Ownership relationships are defined.</w:t>
      </w:r>
    </w:p>
    <w:p w14:paraId="44F54364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Activity and communication history are defined.</w:t>
      </w:r>
    </w:p>
    <w:p w14:paraId="102733EA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Task/follow-up structure is defined.</w:t>
      </w:r>
    </w:p>
    <w:p w14:paraId="4AFF50A7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RBAC and security considerations are documented.</w:t>
      </w:r>
    </w:p>
    <w:p w14:paraId="3FC5FCCC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Audit requirements are defined.</w:t>
      </w:r>
    </w:p>
    <w:p w14:paraId="297FE7B1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</w:t>
      </w:r>
      <w:r>
        <w:t>Data-quality requirements are defined.</w:t>
      </w:r>
    </w:p>
    <w:p w14:paraId="2AE83304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MVP and future entities are separated.</w:t>
      </w:r>
    </w:p>
    <w:p w14:paraId="28F9DF65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Model is traceable to FIG-300.</w:t>
      </w:r>
    </w:p>
    <w:p w14:paraId="14FBEF59" w14:textId="77777777" w:rsidR="00EB1B84" w:rsidRDefault="004E0391">
      <w:pPr>
        <w:pStyle w:val="ListBullet"/>
        <w:rPr>
          <w:rFonts w:hint="eastAsia"/>
        </w:rPr>
      </w:pPr>
      <w:r>
        <w:t>☐</w:t>
      </w:r>
      <w:r>
        <w:t xml:space="preserve"> Michael and relevant stakeholders review the model.</w:t>
      </w:r>
    </w:p>
    <w:p w14:paraId="2019F204" w14:textId="77777777" w:rsidR="00EB1B84" w:rsidRDefault="004E0391">
      <w:pPr>
        <w:pStyle w:val="Heading1"/>
      </w:pPr>
      <w:r>
        <w:t>17. Document Status &amp; Approval</w:t>
      </w:r>
    </w:p>
    <w:p w14:paraId="1E663E46" w14:textId="77777777" w:rsidR="00EB1B84" w:rsidRDefault="004E0391">
      <w:pPr>
        <w:rPr>
          <w:rFonts w:hint="eastAsia"/>
        </w:rPr>
      </w:pPr>
      <w:r>
        <w:t xml:space="preserve">This document represents the proposed core CRM data model </w:t>
      </w:r>
      <w:r>
        <w:t>derived from FIG-297 stakeholder requirements and the FIG-300 MVP scope. It is intended for stakeholder review before any vendor-specific configuration or database implementation is finalized.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B1B84" w14:paraId="7A76F21E" w14:textId="77777777">
        <w:tc>
          <w:tcPr>
            <w:tcW w:w="5040" w:type="dxa"/>
            <w:shd w:val="clear" w:color="auto" w:fill="E9EEF3"/>
            <w:vAlign w:val="center"/>
          </w:tcPr>
          <w:p w14:paraId="536FCD75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040" w:type="dxa"/>
            <w:vAlign w:val="center"/>
          </w:tcPr>
          <w:p w14:paraId="0329ED08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Given Jim</w:t>
            </w:r>
          </w:p>
        </w:tc>
      </w:tr>
      <w:tr w:rsidR="00EB1B84" w14:paraId="0379CCED" w14:textId="77777777">
        <w:tc>
          <w:tcPr>
            <w:tcW w:w="5040" w:type="dxa"/>
            <w:shd w:val="clear" w:color="auto" w:fill="E9EEF3"/>
            <w:vAlign w:val="center"/>
          </w:tcPr>
          <w:p w14:paraId="40335B2B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Reviewed by</w:t>
            </w:r>
          </w:p>
        </w:tc>
        <w:tc>
          <w:tcPr>
            <w:tcW w:w="5040" w:type="dxa"/>
            <w:vAlign w:val="center"/>
          </w:tcPr>
          <w:p w14:paraId="0D3D4B2E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Michael — Team Lead</w:t>
            </w:r>
          </w:p>
        </w:tc>
      </w:tr>
      <w:tr w:rsidR="00EB1B84" w14:paraId="706503C2" w14:textId="77777777">
        <w:tc>
          <w:tcPr>
            <w:tcW w:w="5040" w:type="dxa"/>
            <w:shd w:val="clear" w:color="auto" w:fill="E9EEF3"/>
            <w:vAlign w:val="center"/>
          </w:tcPr>
          <w:p w14:paraId="72B74FD3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Stakeho</w:t>
            </w:r>
            <w:r>
              <w:rPr>
                <w:b/>
                <w:sz w:val="18"/>
              </w:rPr>
              <w:t>lder approval</w:t>
            </w:r>
          </w:p>
        </w:tc>
        <w:tc>
          <w:tcPr>
            <w:tcW w:w="5040" w:type="dxa"/>
            <w:vAlign w:val="center"/>
          </w:tcPr>
          <w:p w14:paraId="7D7E4689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  <w:tr w:rsidR="00EB1B84" w14:paraId="1DAE809C" w14:textId="77777777">
        <w:tc>
          <w:tcPr>
            <w:tcW w:w="5040" w:type="dxa"/>
            <w:shd w:val="clear" w:color="auto" w:fill="E9EEF3"/>
            <w:vAlign w:val="center"/>
          </w:tcPr>
          <w:p w14:paraId="6E4E0B68" w14:textId="77777777" w:rsidR="00EB1B84" w:rsidRDefault="004E0391">
            <w:pPr>
              <w:rPr>
                <w:rFonts w:hint="eastAsia"/>
              </w:rPr>
            </w:pPr>
            <w:r>
              <w:rPr>
                <w:b/>
                <w:sz w:val="18"/>
              </w:rPr>
              <w:t>Approval date</w:t>
            </w:r>
          </w:p>
        </w:tc>
        <w:tc>
          <w:tcPr>
            <w:tcW w:w="5040" w:type="dxa"/>
            <w:vAlign w:val="center"/>
          </w:tcPr>
          <w:p w14:paraId="43187E35" w14:textId="77777777" w:rsidR="00EB1B84" w:rsidRDefault="004E0391">
            <w:pPr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</w:tbl>
    <w:p w14:paraId="4A88B3D8" w14:textId="77777777" w:rsidR="004E0391" w:rsidRDefault="004E0391"/>
    <w:sectPr w:rsidR="004E039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E5973" w14:textId="77777777" w:rsidR="004E0391" w:rsidRDefault="004E03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ED7108" w14:textId="77777777" w:rsidR="004E0391" w:rsidRDefault="004E03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03204" w14:textId="77777777" w:rsidR="00EB1B84" w:rsidRDefault="004E0391">
    <w:pPr>
      <w:pStyle w:val="Footer"/>
      <w:jc w:val="center"/>
      <w:rPr>
        <w:rFonts w:hint="eastAsia"/>
      </w:rPr>
    </w:pPr>
    <w:r>
      <w:rPr>
        <w:sz w:val="16"/>
      </w:rPr>
      <w:t>FigBloom Digital Group • Core CRM Data Model • FIG-299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4DCA8" w14:textId="77777777" w:rsidR="004E0391" w:rsidRDefault="004E03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52D3E0" w14:textId="77777777" w:rsidR="004E0391" w:rsidRDefault="004E03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BEC"/>
    <w:rsid w:val="0029639D"/>
    <w:rsid w:val="00326F90"/>
    <w:rsid w:val="004E0391"/>
    <w:rsid w:val="00AA1D8D"/>
    <w:rsid w:val="00B47730"/>
    <w:rsid w:val="00CB0664"/>
    <w:rsid w:val="00EB1B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7AE5A"/>
  <w14:defaultImageDpi w14:val="300"/>
  <w15:docId w15:val="{C0986277-152C-4C23-A134-A5BDABA5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2105</Words>
  <Characters>12001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Given Him</cp:lastModifiedBy>
  <cp:revision>2</cp:revision>
  <dcterms:created xsi:type="dcterms:W3CDTF">2013-12-23T23:15:00Z</dcterms:created>
  <dcterms:modified xsi:type="dcterms:W3CDTF">2026-09-17T08:31:00Z</dcterms:modified>
  <cp:category/>
</cp:coreProperties>
</file>