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63432E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jc w:val="center"/>
        <w:rPr>
          <w:rFonts w:ascii="黑体" w:eastAsia="黑体" w:hAnsi="宋体" w:hint="eastAsia"/>
          <w:sz w:val="30"/>
          <w:szCs w:val="30"/>
        </w:rPr>
      </w:pPr>
      <w:r w:rsidRPr="002C40E7">
        <w:rPr>
          <w:rFonts w:ascii="黑体" w:eastAsia="黑体" w:hAnsi="宋体" w:hint="eastAsia"/>
          <w:sz w:val="30"/>
          <w:szCs w:val="30"/>
        </w:rPr>
        <w:t>实验</w:t>
      </w:r>
      <w:r>
        <w:rPr>
          <w:rFonts w:ascii="黑体" w:eastAsia="黑体" w:hAnsi="宋体" w:hint="eastAsia"/>
          <w:sz w:val="30"/>
          <w:szCs w:val="30"/>
        </w:rPr>
        <w:t>四</w:t>
      </w:r>
      <w:r w:rsidRPr="002C40E7">
        <w:rPr>
          <w:rFonts w:ascii="黑体" w:eastAsia="黑体" w:hAnsi="宋体" w:hint="eastAsia"/>
          <w:sz w:val="30"/>
          <w:szCs w:val="30"/>
        </w:rPr>
        <w:t xml:space="preserve">   触发器</w:t>
      </w:r>
    </w:p>
    <w:p w14:paraId="4F152DD3" w14:textId="77777777" w:rsidR="00B03BD4" w:rsidRDefault="00B03BD4" w:rsidP="00B03BD4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24"/>
        </w:rPr>
      </w:pPr>
    </w:p>
    <w:p w14:paraId="7A8BE9FD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24"/>
        </w:rPr>
      </w:pPr>
      <w:r w:rsidRPr="002C40E7">
        <w:rPr>
          <w:rFonts w:ascii="黑体" w:eastAsia="黑体" w:hAnsi="宋体" w:hint="eastAsia"/>
          <w:sz w:val="24"/>
        </w:rPr>
        <w:t>一、实验目的</w:t>
      </w:r>
    </w:p>
    <w:p w14:paraId="649C9627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 w:val="24"/>
        </w:rPr>
        <w:t xml:space="preserve">    </w:t>
      </w:r>
      <w:r w:rsidRPr="002C40E7">
        <w:rPr>
          <w:rFonts w:ascii="宋体" w:hAnsi="宋体" w:hint="eastAsia"/>
          <w:szCs w:val="21"/>
        </w:rPr>
        <w:t>1. 熟悉并掌握R-S、D、J－K触发器的</w:t>
      </w:r>
      <w:r>
        <w:rPr>
          <w:rFonts w:ascii="宋体" w:hAnsi="宋体" w:hint="eastAsia"/>
          <w:szCs w:val="21"/>
        </w:rPr>
        <w:t>特性</w:t>
      </w:r>
      <w:r w:rsidRPr="002C40E7">
        <w:rPr>
          <w:rFonts w:ascii="宋体" w:hAnsi="宋体" w:hint="eastAsia"/>
          <w:szCs w:val="21"/>
        </w:rPr>
        <w:t>和功能测试方法。</w:t>
      </w:r>
    </w:p>
    <w:p w14:paraId="66395120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>2. 学会正确使用触发器集成芯片。</w:t>
      </w:r>
    </w:p>
    <w:p w14:paraId="3FEA153D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>3. 了解不同逻辑功能FF相互转换的方法。</w:t>
      </w:r>
    </w:p>
    <w:p w14:paraId="123D8C1F" w14:textId="77777777" w:rsidR="00B03BD4" w:rsidRPr="006B0260" w:rsidRDefault="00B03BD4" w:rsidP="00B03BD4">
      <w:pPr>
        <w:tabs>
          <w:tab w:val="left" w:pos="540"/>
        </w:tabs>
        <w:snapToGrid w:val="0"/>
        <w:spacing w:line="360" w:lineRule="auto"/>
        <w:rPr>
          <w:rFonts w:ascii="宋体" w:hAnsi="宋体" w:hint="eastAsia"/>
          <w:sz w:val="28"/>
          <w:szCs w:val="28"/>
        </w:rPr>
      </w:pPr>
    </w:p>
    <w:p w14:paraId="5E353543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24"/>
        </w:rPr>
      </w:pPr>
      <w:r w:rsidRPr="002C40E7">
        <w:rPr>
          <w:rFonts w:ascii="黑体" w:eastAsia="黑体" w:hAnsi="宋体" w:hint="eastAsia"/>
          <w:sz w:val="24"/>
        </w:rPr>
        <w:t>二、实验仪器及材料</w:t>
      </w:r>
    </w:p>
    <w:p w14:paraId="3A49276D" w14:textId="77777777" w:rsidR="00B03BD4" w:rsidRPr="0052349B" w:rsidRDefault="00B03BD4" w:rsidP="00B03BD4">
      <w:pPr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 w:rsidRPr="0052349B">
        <w:rPr>
          <w:rFonts w:ascii="宋体" w:hAnsi="宋体" w:hint="eastAsia"/>
          <w:b/>
          <w:szCs w:val="21"/>
        </w:rPr>
        <w:t xml:space="preserve">1. </w:t>
      </w:r>
      <w:r w:rsidRPr="00231FE8">
        <w:rPr>
          <w:rFonts w:ascii="宋体" w:hAnsi="宋体" w:hint="eastAsia"/>
          <w:b/>
          <w:szCs w:val="21"/>
        </w:rPr>
        <w:t>实验仪器设备：</w:t>
      </w:r>
      <w:r w:rsidRPr="006B6811">
        <w:rPr>
          <w:rFonts w:hint="eastAsia"/>
          <w:szCs w:val="21"/>
        </w:rPr>
        <w:t>双</w:t>
      </w:r>
      <w:proofErr w:type="gramStart"/>
      <w:r w:rsidRPr="006B6811">
        <w:rPr>
          <w:rFonts w:hint="eastAsia"/>
          <w:szCs w:val="21"/>
        </w:rPr>
        <w:t>踪</w:t>
      </w:r>
      <w:proofErr w:type="gramEnd"/>
      <w:r w:rsidRPr="006B6811">
        <w:rPr>
          <w:rFonts w:hint="eastAsia"/>
          <w:szCs w:val="21"/>
        </w:rPr>
        <w:t>示波器、数字万用表、数字电路实验箱</w:t>
      </w:r>
    </w:p>
    <w:p w14:paraId="237A6381" w14:textId="77777777" w:rsidR="00B03BD4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b/>
          <w:szCs w:val="21"/>
        </w:rPr>
      </w:pPr>
      <w:r w:rsidRPr="0052349B">
        <w:rPr>
          <w:rFonts w:ascii="宋体" w:hAnsi="宋体" w:hint="eastAsia"/>
          <w:b/>
          <w:szCs w:val="21"/>
        </w:rPr>
        <w:t>2. 器件</w:t>
      </w:r>
    </w:p>
    <w:p w14:paraId="29481CB6" w14:textId="77777777" w:rsidR="00B03BD4" w:rsidRPr="0052349B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b/>
          <w:szCs w:val="21"/>
        </w:rPr>
      </w:pPr>
    </w:p>
    <w:p w14:paraId="4E824B95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 xml:space="preserve">       74LS00   二</w:t>
      </w:r>
      <w:proofErr w:type="gramStart"/>
      <w:r w:rsidRPr="002C40E7">
        <w:rPr>
          <w:rFonts w:ascii="宋体" w:hAnsi="宋体" w:hint="eastAsia"/>
          <w:szCs w:val="21"/>
        </w:rPr>
        <w:t>输入端四与非门</w:t>
      </w:r>
      <w:proofErr w:type="gramEnd"/>
      <w:r w:rsidRPr="002C40E7">
        <w:rPr>
          <w:rFonts w:ascii="宋体" w:hAnsi="宋体" w:hint="eastAsia"/>
          <w:szCs w:val="21"/>
        </w:rPr>
        <w:t xml:space="preserve">       </w:t>
      </w:r>
      <w:r>
        <w:rPr>
          <w:rFonts w:ascii="宋体" w:hAnsi="宋体"/>
          <w:szCs w:val="21"/>
        </w:rPr>
        <w:tab/>
      </w:r>
      <w:r w:rsidRPr="002C40E7">
        <w:rPr>
          <w:rFonts w:ascii="宋体" w:hAnsi="宋体" w:hint="eastAsia"/>
          <w:szCs w:val="21"/>
        </w:rPr>
        <w:t>1片</w:t>
      </w:r>
    </w:p>
    <w:p w14:paraId="779A6852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 xml:space="preserve">       74LS74   双D触发器            </w:t>
      </w:r>
      <w:r>
        <w:rPr>
          <w:rFonts w:ascii="宋体" w:hAnsi="宋体"/>
          <w:szCs w:val="21"/>
        </w:rPr>
        <w:tab/>
      </w:r>
      <w:r w:rsidRPr="002C40E7">
        <w:rPr>
          <w:rFonts w:ascii="宋体" w:hAnsi="宋体" w:hint="eastAsia"/>
          <w:szCs w:val="21"/>
        </w:rPr>
        <w:t>1片</w:t>
      </w:r>
    </w:p>
    <w:p w14:paraId="79A0FFC8" w14:textId="77777777" w:rsidR="00B03BD4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 xml:space="preserve">       74LS</w:t>
      </w:r>
      <w:r>
        <w:rPr>
          <w:rFonts w:ascii="宋体" w:hAnsi="宋体" w:hint="eastAsia"/>
          <w:szCs w:val="21"/>
        </w:rPr>
        <w:t>112</w:t>
      </w:r>
      <w:r w:rsidRPr="002C40E7">
        <w:rPr>
          <w:rFonts w:ascii="宋体" w:hAnsi="宋体" w:hint="eastAsia"/>
          <w:szCs w:val="21"/>
        </w:rPr>
        <w:t xml:space="preserve">  双J-K触发器          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ab/>
      </w:r>
      <w:r w:rsidRPr="002C40E7">
        <w:rPr>
          <w:rFonts w:ascii="宋体" w:hAnsi="宋体" w:hint="eastAsia"/>
          <w:szCs w:val="21"/>
        </w:rPr>
        <w:t>1片</w:t>
      </w:r>
    </w:p>
    <w:p w14:paraId="30818E5F" w14:textId="3279EF18" w:rsidR="00B03BD4" w:rsidRDefault="00B03BD4" w:rsidP="00B03BD4">
      <w:pPr>
        <w:tabs>
          <w:tab w:val="left" w:pos="540"/>
        </w:tabs>
        <w:snapToGrid w:val="0"/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6541DB8" wp14:editId="066D8452">
            <wp:simplePos x="0" y="0"/>
            <wp:positionH relativeFrom="column">
              <wp:posOffset>3314700</wp:posOffset>
            </wp:positionH>
            <wp:positionV relativeFrom="paragraph">
              <wp:posOffset>158750</wp:posOffset>
            </wp:positionV>
            <wp:extent cx="1485900" cy="1485900"/>
            <wp:effectExtent l="0" t="0" r="0" b="0"/>
            <wp:wrapNone/>
            <wp:docPr id="28559557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noProof/>
          <w:sz w:val="24"/>
        </w:rPr>
        <w:drawing>
          <wp:anchor distT="0" distB="0" distL="114300" distR="114300" simplePos="0" relativeHeight="251664384" behindDoc="0" locked="0" layoutInCell="1" allowOverlap="1" wp14:anchorId="3404CD5F" wp14:editId="47E2C6D9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1600200" cy="1455420"/>
            <wp:effectExtent l="0" t="0" r="0" b="0"/>
            <wp:wrapNone/>
            <wp:docPr id="772190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12000"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74791D3" wp14:editId="30F02CB1">
            <wp:simplePos x="0" y="0"/>
            <wp:positionH relativeFrom="column">
              <wp:posOffset>1714500</wp:posOffset>
            </wp:positionH>
            <wp:positionV relativeFrom="paragraph">
              <wp:posOffset>182245</wp:posOffset>
            </wp:positionV>
            <wp:extent cx="1310005" cy="1485900"/>
            <wp:effectExtent l="0" t="0" r="0" b="0"/>
            <wp:wrapNone/>
            <wp:docPr id="17186811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FAFF2" w14:textId="77777777" w:rsidR="00B03BD4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 w:val="24"/>
        </w:rPr>
      </w:pPr>
    </w:p>
    <w:p w14:paraId="274DC429" w14:textId="77777777" w:rsidR="00B03BD4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 w:val="24"/>
        </w:rPr>
      </w:pPr>
    </w:p>
    <w:p w14:paraId="6D6B2C70" w14:textId="77777777" w:rsidR="00B03BD4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 w:val="24"/>
        </w:rPr>
      </w:pPr>
    </w:p>
    <w:p w14:paraId="4394B2D5" w14:textId="77777777" w:rsidR="00B03BD4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 w:val="24"/>
        </w:rPr>
      </w:pPr>
    </w:p>
    <w:p w14:paraId="3A9D6FD1" w14:textId="77777777" w:rsidR="00B03BD4" w:rsidRDefault="00B03BD4" w:rsidP="00B03BD4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24"/>
        </w:rPr>
      </w:pPr>
    </w:p>
    <w:p w14:paraId="44D787FB" w14:textId="77777777" w:rsidR="00B03BD4" w:rsidRDefault="00B03BD4" w:rsidP="00B03BD4">
      <w:pPr>
        <w:tabs>
          <w:tab w:val="left" w:pos="540"/>
        </w:tabs>
        <w:snapToGrid w:val="0"/>
        <w:spacing w:line="360" w:lineRule="auto"/>
        <w:jc w:val="right"/>
        <w:rPr>
          <w:rFonts w:ascii="宋体" w:hAnsi="宋体"/>
          <w:szCs w:val="21"/>
        </w:rPr>
      </w:pPr>
      <w:r>
        <w:rPr>
          <w:rFonts w:ascii="宋体" w:hAnsi="宋体"/>
          <w:sz w:val="24"/>
        </w:rP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B03BD4" w:rsidRPr="00A6567A">
              <w:rPr>
                <w:rFonts w:ascii="宋体" w:hAnsi="宋体"/>
                <w:sz w:val="12"/>
              </w:rPr>
              <w:t>__</w:t>
            </w:r>
          </w:rt>
          <w:rubyBase>
            <w:r w:rsidR="00B03BD4">
              <w:rPr>
                <w:rFonts w:ascii="宋体" w:hAnsi="宋体"/>
                <w:sz w:val="24"/>
              </w:rPr>
              <w:t>P</w:t>
            </w:r>
          </w:rubyBase>
        </w:ruby>
      </w:r>
      <w:r>
        <w:rPr>
          <w:rFonts w:ascii="宋体" w:hAnsi="宋体"/>
          <w:sz w:val="24"/>
        </w:rP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B03BD4" w:rsidRPr="00A6567A">
              <w:rPr>
                <w:rFonts w:ascii="宋体" w:hAnsi="宋体"/>
                <w:sz w:val="12"/>
              </w:rPr>
              <w:t>__</w:t>
            </w:r>
          </w:rt>
          <w:rubyBase>
            <w:r w:rsidR="00B03BD4">
              <w:rPr>
                <w:rFonts w:ascii="宋体" w:hAnsi="宋体"/>
                <w:sz w:val="24"/>
              </w:rPr>
              <w:t>R</w:t>
            </w:r>
          </w:rubyBase>
        </w:ruby>
      </w:r>
      <w:r>
        <w:rPr>
          <w:rFonts w:ascii="宋体" w:hAnsi="宋体"/>
          <w:sz w:val="24"/>
        </w:rPr>
        <w:t>=</w:t>
      </w:r>
      <w:r w:rsidRPr="00EC2AB4">
        <w:rPr>
          <w:rFonts w:ascii="宋体" w:hAnsi="宋体"/>
          <w:position w:val="-6"/>
          <w:szCs w:val="21"/>
        </w:rPr>
        <w:object w:dxaOrig="320" w:dyaOrig="340" w14:anchorId="67B849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5" type="#_x0000_t75" style="width:16.2pt;height:16.2pt" o:ole="">
            <v:imagedata r:id="rId9" o:title=""/>
          </v:shape>
          <o:OLEObject Type="Embed" ProgID="Equation.3" ShapeID="_x0000_i1065" DrawAspect="Content" ObjectID="_1777916698" r:id="rId10"/>
        </w:object>
      </w:r>
      <w:r>
        <w:rPr>
          <w:rFonts w:ascii="宋体" w:hAnsi="宋体" w:hint="eastAsia"/>
          <w:szCs w:val="21"/>
        </w:rPr>
        <w:t>置位</w:t>
      </w:r>
    </w:p>
    <w:p w14:paraId="1B8886F8" w14:textId="77777777" w:rsidR="00B03BD4" w:rsidRDefault="00B03BD4" w:rsidP="00B03BD4">
      <w:pPr>
        <w:tabs>
          <w:tab w:val="left" w:pos="540"/>
        </w:tabs>
        <w:snapToGrid w:val="0"/>
        <w:spacing w:line="360" w:lineRule="auto"/>
        <w:jc w:val="righ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B03BD4" w:rsidRPr="00A6567A">
              <w:rPr>
                <w:rFonts w:ascii="宋体" w:hAnsi="宋体"/>
                <w:sz w:val="10"/>
                <w:szCs w:val="21"/>
              </w:rPr>
              <w:t>__</w:t>
            </w:r>
          </w:rt>
          <w:rubyBase>
            <w:r w:rsidR="00B03BD4">
              <w:rPr>
                <w:rFonts w:ascii="宋体" w:hAnsi="宋体"/>
                <w:szCs w:val="21"/>
              </w:rPr>
              <w:t>C</w:t>
            </w:r>
          </w:rubyBase>
        </w:ruby>
      </w:r>
      <w:r>
        <w:rPr>
          <w:rFonts w:ascii="宋体" w:hAnsi="宋体"/>
          <w:szCs w:val="21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B03BD4" w:rsidRPr="00A6567A">
              <w:rPr>
                <w:rFonts w:ascii="宋体" w:hAnsi="宋体"/>
                <w:sz w:val="10"/>
                <w:szCs w:val="21"/>
              </w:rPr>
              <w:t>__</w:t>
            </w:r>
          </w:rt>
          <w:rubyBase>
            <w:r w:rsidR="00B03BD4">
              <w:rPr>
                <w:rFonts w:ascii="宋体" w:hAnsi="宋体"/>
                <w:szCs w:val="21"/>
              </w:rPr>
              <w:t>L</w:t>
            </w:r>
          </w:rubyBase>
        </w:ruby>
      </w:r>
      <w:r>
        <w:rPr>
          <w:rFonts w:ascii="宋体" w:hAnsi="宋体"/>
          <w:szCs w:val="21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B03BD4" w:rsidRPr="00A6567A">
              <w:rPr>
                <w:rFonts w:ascii="宋体" w:hAnsi="宋体"/>
                <w:sz w:val="10"/>
                <w:szCs w:val="21"/>
              </w:rPr>
              <w:t>__</w:t>
            </w:r>
          </w:rt>
          <w:rubyBase>
            <w:r w:rsidR="00B03BD4">
              <w:rPr>
                <w:rFonts w:ascii="宋体" w:hAnsi="宋体"/>
                <w:szCs w:val="21"/>
              </w:rPr>
              <w:t>R</w:t>
            </w:r>
          </w:rubyBase>
        </w:ruby>
      </w:r>
      <w:r>
        <w:rPr>
          <w:rFonts w:ascii="宋体" w:hAnsi="宋体"/>
          <w:szCs w:val="21"/>
        </w:rPr>
        <w:t>=</w:t>
      </w:r>
      <w:r w:rsidRPr="00EC2AB4">
        <w:rPr>
          <w:rFonts w:ascii="宋体" w:hAnsi="宋体"/>
          <w:position w:val="-6"/>
          <w:szCs w:val="21"/>
        </w:rPr>
        <w:object w:dxaOrig="340" w:dyaOrig="340" w14:anchorId="23E7CDD3">
          <v:shape id="_x0000_i1066" type="#_x0000_t75" style="width:16.8pt;height:16.8pt" o:ole="">
            <v:imagedata r:id="rId11" o:title=""/>
          </v:shape>
          <o:OLEObject Type="Embed" ProgID="Equation.3" ShapeID="_x0000_i1066" DrawAspect="Content" ObjectID="_1777916699" r:id="rId12"/>
        </w:object>
      </w:r>
      <w:r>
        <w:rPr>
          <w:rFonts w:ascii="宋体" w:hAnsi="宋体" w:hint="eastAsia"/>
          <w:szCs w:val="21"/>
        </w:rPr>
        <w:t>复位</w:t>
      </w:r>
    </w:p>
    <w:p w14:paraId="5FAEA950" w14:textId="77777777" w:rsidR="00B03BD4" w:rsidRPr="00A6567A" w:rsidRDefault="00B03BD4" w:rsidP="00B03BD4">
      <w:pPr>
        <w:tabs>
          <w:tab w:val="left" w:pos="540"/>
        </w:tabs>
        <w:wordWrap w:val="0"/>
        <w:snapToGrid w:val="0"/>
        <w:spacing w:line="360" w:lineRule="auto"/>
        <w:jc w:val="right"/>
        <w:rPr>
          <w:rFonts w:ascii="宋体" w:hAnsi="宋体"/>
          <w:sz w:val="24"/>
        </w:rPr>
      </w:pPr>
      <w:r>
        <w:rPr>
          <w:rFonts w:ascii="宋体" w:hAnsi="宋体"/>
          <w:szCs w:val="21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B03BD4" w:rsidRPr="00A6567A">
              <w:rPr>
                <w:rFonts w:ascii="宋体" w:hAnsi="宋体"/>
                <w:sz w:val="10"/>
                <w:szCs w:val="21"/>
              </w:rPr>
              <w:t>__</w:t>
            </w:r>
          </w:rt>
          <w:rubyBase>
            <w:r w:rsidR="00B03BD4">
              <w:rPr>
                <w:rFonts w:ascii="宋体" w:hAnsi="宋体"/>
                <w:szCs w:val="21"/>
              </w:rPr>
              <w:t>C</w:t>
            </w:r>
          </w:rubyBase>
        </w:ruby>
      </w:r>
      <w:r>
        <w:rPr>
          <w:rFonts w:ascii="宋体" w:hAnsi="宋体"/>
          <w:szCs w:val="21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B03BD4" w:rsidRPr="00A6567A">
              <w:rPr>
                <w:rFonts w:ascii="宋体" w:hAnsi="宋体"/>
                <w:sz w:val="10"/>
                <w:szCs w:val="21"/>
              </w:rPr>
              <w:t>__</w:t>
            </w:r>
          </w:rt>
          <w:rubyBase>
            <w:r w:rsidR="00B03BD4">
              <w:rPr>
                <w:rFonts w:ascii="宋体" w:hAnsi="宋体"/>
                <w:szCs w:val="21"/>
              </w:rPr>
              <w:t>L</w:t>
            </w:r>
          </w:rubyBase>
        </w:ruby>
      </w:r>
      <w:r>
        <w:rPr>
          <w:rFonts w:ascii="宋体" w:hAnsi="宋体"/>
          <w:szCs w:val="21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 w:rsidR="00B03BD4" w:rsidRPr="00A6567A">
              <w:rPr>
                <w:rFonts w:ascii="宋体" w:hAnsi="宋体"/>
                <w:sz w:val="10"/>
                <w:szCs w:val="21"/>
              </w:rPr>
              <w:t>__</w:t>
            </w:r>
          </w:rt>
          <w:rubyBase>
            <w:r w:rsidR="00B03BD4">
              <w:rPr>
                <w:rFonts w:ascii="宋体" w:hAnsi="宋体"/>
                <w:szCs w:val="21"/>
              </w:rPr>
              <w:t>K</w:t>
            </w:r>
          </w:rubyBase>
        </w:ruby>
      </w:r>
      <w:r>
        <w:rPr>
          <w:rFonts w:ascii="宋体" w:hAnsi="宋体"/>
          <w:szCs w:val="21"/>
        </w:rPr>
        <w:t xml:space="preserve">=CP </w:t>
      </w:r>
      <w:r>
        <w:rPr>
          <w:rFonts w:ascii="宋体" w:hAnsi="宋体" w:hint="eastAsia"/>
          <w:szCs w:val="21"/>
        </w:rPr>
        <w:t>时钟</w:t>
      </w:r>
    </w:p>
    <w:p w14:paraId="4AA25E5E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24"/>
        </w:rPr>
      </w:pPr>
      <w:r w:rsidRPr="002C40E7">
        <w:rPr>
          <w:rFonts w:ascii="黑体" w:eastAsia="黑体" w:hAnsi="宋体" w:hint="eastAsia"/>
          <w:sz w:val="24"/>
        </w:rPr>
        <w:t>三、实验内容</w:t>
      </w:r>
      <w:r>
        <w:rPr>
          <w:rFonts w:ascii="黑体" w:eastAsia="黑体" w:hAnsi="宋体" w:hint="eastAsia"/>
          <w:sz w:val="24"/>
        </w:rPr>
        <w:t>及步骤</w:t>
      </w:r>
    </w:p>
    <w:p w14:paraId="520B2319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 w:rsidRPr="00E17C81">
        <w:rPr>
          <w:rFonts w:ascii="宋体" w:hAnsi="宋体" w:hint="eastAsia"/>
          <w:b/>
          <w:szCs w:val="21"/>
        </w:rPr>
        <w:t>1. 基本</w:t>
      </w:r>
      <w:r>
        <w:rPr>
          <w:rFonts w:ascii="宋体" w:hAnsi="宋体" w:hint="eastAsia"/>
          <w:b/>
          <w:szCs w:val="21"/>
        </w:rPr>
        <w:t>R</w:t>
      </w:r>
      <w:r w:rsidRPr="00E17C81">
        <w:rPr>
          <w:rFonts w:ascii="宋体" w:hAnsi="宋体" w:hint="eastAsia"/>
          <w:b/>
          <w:szCs w:val="21"/>
        </w:rPr>
        <w:t>S触发器功能测试</w:t>
      </w:r>
      <w:r w:rsidRPr="002C40E7">
        <w:rPr>
          <w:rFonts w:ascii="宋体" w:hAnsi="宋体" w:hint="eastAsia"/>
          <w:szCs w:val="21"/>
        </w:rPr>
        <w:t>：</w:t>
      </w:r>
    </w:p>
    <w:p w14:paraId="104E65F4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lastRenderedPageBreak/>
        <w:t xml:space="preserve">   两个TTL与非门首尾相接构成的基本</w:t>
      </w:r>
      <w:r>
        <w:rPr>
          <w:rFonts w:ascii="宋体" w:hAnsi="宋体" w:hint="eastAsia"/>
          <w:szCs w:val="21"/>
        </w:rPr>
        <w:t>R</w:t>
      </w:r>
      <w:r w:rsidRPr="002C40E7">
        <w:rPr>
          <w:rFonts w:ascii="宋体" w:hAnsi="宋体" w:hint="eastAsia"/>
          <w:szCs w:val="21"/>
        </w:rPr>
        <w:t>S</w:t>
      </w:r>
      <w:r>
        <w:rPr>
          <w:rFonts w:ascii="宋体" w:hAnsi="宋体" w:hint="eastAsia"/>
          <w:szCs w:val="21"/>
        </w:rPr>
        <w:t>触发器</w:t>
      </w:r>
      <w:r w:rsidRPr="002C40E7">
        <w:rPr>
          <w:rFonts w:ascii="宋体" w:hAnsi="宋体" w:hint="eastAsia"/>
          <w:szCs w:val="21"/>
        </w:rPr>
        <w:t>的电路</w:t>
      </w:r>
      <w:r>
        <w:rPr>
          <w:rFonts w:ascii="宋体" w:hAnsi="宋体" w:hint="eastAsia"/>
          <w:szCs w:val="21"/>
        </w:rPr>
        <w:t>。</w:t>
      </w:r>
      <w:r w:rsidRPr="002C40E7">
        <w:rPr>
          <w:rFonts w:ascii="宋体" w:hAnsi="宋体" w:hint="eastAsia"/>
          <w:szCs w:val="21"/>
        </w:rPr>
        <w:t>如图</w:t>
      </w:r>
      <w:r>
        <w:rPr>
          <w:rFonts w:ascii="宋体" w:hAnsi="宋体"/>
          <w:szCs w:val="21"/>
        </w:rPr>
        <w:t>4</w:t>
      </w:r>
      <w:r w:rsidRPr="002C40E7">
        <w:rPr>
          <w:rFonts w:ascii="宋体" w:hAnsi="宋体" w:hint="eastAsia"/>
          <w:szCs w:val="21"/>
        </w:rPr>
        <w:t>.1所示。</w:t>
      </w:r>
    </w:p>
    <w:p w14:paraId="2AA9FC63" w14:textId="174D5353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FB21D19" wp14:editId="279842F4">
            <wp:simplePos x="0" y="0"/>
            <wp:positionH relativeFrom="column">
              <wp:posOffset>2971800</wp:posOffset>
            </wp:positionH>
            <wp:positionV relativeFrom="paragraph">
              <wp:posOffset>-90805</wp:posOffset>
            </wp:positionV>
            <wp:extent cx="1635760" cy="1981200"/>
            <wp:effectExtent l="0" t="0" r="0" b="0"/>
            <wp:wrapSquare wrapText="bothSides"/>
            <wp:docPr id="20483969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7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40E7">
        <w:rPr>
          <w:rFonts w:ascii="宋体" w:hAnsi="宋体" w:hint="eastAsia"/>
          <w:szCs w:val="21"/>
        </w:rPr>
        <w:t>（1）试按下面的顺序在S R 端加信号：</w:t>
      </w:r>
    </w:p>
    <w:p w14:paraId="56442506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 xml:space="preserve">    </w:t>
      </w:r>
      <w:r w:rsidRPr="00EC2AB4">
        <w:rPr>
          <w:rFonts w:ascii="宋体" w:hAnsi="宋体"/>
          <w:position w:val="-6"/>
          <w:szCs w:val="21"/>
        </w:rPr>
        <w:object w:dxaOrig="320" w:dyaOrig="340" w14:anchorId="0ECFDED6">
          <v:shape id="_x0000_i1067" type="#_x0000_t75" style="width:16.2pt;height:16.2pt" o:ole="">
            <v:imagedata r:id="rId9" o:title=""/>
          </v:shape>
          <o:OLEObject Type="Embed" ProgID="Equation.3" ShapeID="_x0000_i1067" DrawAspect="Content" ObjectID="_1777916700" r:id="rId14"/>
        </w:object>
      </w:r>
      <w:r w:rsidRPr="002C40E7">
        <w:rPr>
          <w:rFonts w:ascii="宋体" w:hAnsi="宋体" w:hint="eastAsia"/>
          <w:szCs w:val="21"/>
        </w:rPr>
        <w:t xml:space="preserve">=0    </w:t>
      </w:r>
      <w:r w:rsidRPr="00EC2AB4">
        <w:rPr>
          <w:rFonts w:ascii="宋体" w:hAnsi="宋体"/>
          <w:position w:val="-6"/>
          <w:szCs w:val="21"/>
        </w:rPr>
        <w:object w:dxaOrig="340" w:dyaOrig="340" w14:anchorId="57A480A5">
          <v:shape id="_x0000_i1068" type="#_x0000_t75" style="width:16.8pt;height:16.8pt" o:ole="">
            <v:imagedata r:id="rId11" o:title=""/>
          </v:shape>
          <o:OLEObject Type="Embed" ProgID="Equation.3" ShapeID="_x0000_i1068" DrawAspect="Content" ObjectID="_1777916701" r:id="rId15"/>
        </w:object>
      </w:r>
      <w:r w:rsidRPr="002C40E7">
        <w:rPr>
          <w:rFonts w:ascii="宋体" w:hAnsi="宋体" w:hint="eastAsia"/>
          <w:szCs w:val="21"/>
        </w:rPr>
        <w:t>=1</w:t>
      </w:r>
    </w:p>
    <w:p w14:paraId="0F4D46D3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 xml:space="preserve">    </w:t>
      </w:r>
      <w:r w:rsidRPr="00EC2AB4">
        <w:rPr>
          <w:rFonts w:ascii="宋体" w:hAnsi="宋体"/>
          <w:position w:val="-6"/>
          <w:szCs w:val="21"/>
        </w:rPr>
        <w:object w:dxaOrig="320" w:dyaOrig="340" w14:anchorId="5CE83007">
          <v:shape id="_x0000_i1069" type="#_x0000_t75" style="width:16.2pt;height:16.2pt" o:ole="">
            <v:imagedata r:id="rId16" o:title=""/>
          </v:shape>
          <o:OLEObject Type="Embed" ProgID="Equation.3" ShapeID="_x0000_i1069" DrawAspect="Content" ObjectID="_1777916702" r:id="rId17"/>
        </w:object>
      </w:r>
      <w:r w:rsidRPr="002C40E7">
        <w:rPr>
          <w:rFonts w:ascii="宋体" w:hAnsi="宋体" w:hint="eastAsia"/>
          <w:szCs w:val="21"/>
        </w:rPr>
        <w:t xml:space="preserve">=1    </w:t>
      </w:r>
      <w:r w:rsidRPr="00EC2AB4">
        <w:rPr>
          <w:rFonts w:ascii="宋体" w:hAnsi="宋体"/>
          <w:position w:val="-6"/>
          <w:szCs w:val="21"/>
        </w:rPr>
        <w:object w:dxaOrig="340" w:dyaOrig="340" w14:anchorId="52876092">
          <v:shape id="_x0000_i1070" type="#_x0000_t75" style="width:16.8pt;height:16.8pt" o:ole="">
            <v:imagedata r:id="rId18" o:title=""/>
          </v:shape>
          <o:OLEObject Type="Embed" ProgID="Equation.3" ShapeID="_x0000_i1070" DrawAspect="Content" ObjectID="_1777916703" r:id="rId19"/>
        </w:object>
      </w:r>
      <w:r w:rsidRPr="002C40E7">
        <w:rPr>
          <w:rFonts w:ascii="宋体" w:hAnsi="宋体" w:hint="eastAsia"/>
          <w:szCs w:val="21"/>
        </w:rPr>
        <w:t>=1</w:t>
      </w:r>
    </w:p>
    <w:p w14:paraId="22A2D8DB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 xml:space="preserve">    </w:t>
      </w:r>
      <w:r w:rsidRPr="00EC2AB4">
        <w:rPr>
          <w:rFonts w:ascii="宋体" w:hAnsi="宋体"/>
          <w:position w:val="-6"/>
          <w:szCs w:val="21"/>
        </w:rPr>
        <w:object w:dxaOrig="320" w:dyaOrig="340" w14:anchorId="2E90ADB0">
          <v:shape id="_x0000_i1071" type="#_x0000_t75" style="width:16.2pt;height:16.2pt" o:ole="">
            <v:imagedata r:id="rId16" o:title=""/>
          </v:shape>
          <o:OLEObject Type="Embed" ProgID="Equation.3" ShapeID="_x0000_i1071" DrawAspect="Content" ObjectID="_1777916704" r:id="rId20"/>
        </w:object>
      </w:r>
      <w:r w:rsidRPr="002C40E7">
        <w:rPr>
          <w:rFonts w:ascii="宋体" w:hAnsi="宋体" w:hint="eastAsia"/>
          <w:szCs w:val="21"/>
        </w:rPr>
        <w:t xml:space="preserve">=1   </w:t>
      </w:r>
      <w:r>
        <w:rPr>
          <w:rFonts w:ascii="宋体" w:hAnsi="宋体" w:hint="eastAsia"/>
          <w:szCs w:val="21"/>
        </w:rPr>
        <w:t xml:space="preserve"> </w:t>
      </w:r>
      <w:r w:rsidRPr="00EC2AB4">
        <w:rPr>
          <w:rFonts w:ascii="宋体" w:hAnsi="宋体"/>
          <w:position w:val="-6"/>
          <w:szCs w:val="21"/>
        </w:rPr>
        <w:object w:dxaOrig="340" w:dyaOrig="340" w14:anchorId="7F63FAF2">
          <v:shape id="_x0000_i1072" type="#_x0000_t75" style="width:16.8pt;height:16.8pt" o:ole="">
            <v:imagedata r:id="rId18" o:title=""/>
          </v:shape>
          <o:OLEObject Type="Embed" ProgID="Equation.3" ShapeID="_x0000_i1072" DrawAspect="Content" ObjectID="_1777916705" r:id="rId21"/>
        </w:object>
      </w:r>
      <w:r w:rsidRPr="002C40E7">
        <w:rPr>
          <w:rFonts w:ascii="宋体" w:hAnsi="宋体" w:hint="eastAsia"/>
          <w:szCs w:val="21"/>
        </w:rPr>
        <w:t>=0</w:t>
      </w:r>
    </w:p>
    <w:p w14:paraId="5C6618FB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 xml:space="preserve">    </w:t>
      </w:r>
      <w:r w:rsidRPr="00EC2AB4">
        <w:rPr>
          <w:rFonts w:ascii="宋体" w:hAnsi="宋体"/>
          <w:position w:val="-6"/>
          <w:szCs w:val="21"/>
        </w:rPr>
        <w:object w:dxaOrig="320" w:dyaOrig="340" w14:anchorId="399F1717">
          <v:shape id="_x0000_i1073" type="#_x0000_t75" style="width:16.2pt;height:16.2pt" o:ole="">
            <v:imagedata r:id="rId16" o:title=""/>
          </v:shape>
          <o:OLEObject Type="Embed" ProgID="Equation.3" ShapeID="_x0000_i1073" DrawAspect="Content" ObjectID="_1777916706" r:id="rId22"/>
        </w:object>
      </w:r>
      <w:r w:rsidRPr="002C40E7">
        <w:rPr>
          <w:rFonts w:ascii="宋体" w:hAnsi="宋体" w:hint="eastAsia"/>
          <w:szCs w:val="21"/>
        </w:rPr>
        <w:t xml:space="preserve">=1  </w:t>
      </w:r>
      <w:r>
        <w:rPr>
          <w:rFonts w:ascii="宋体" w:hAnsi="宋体" w:hint="eastAsia"/>
          <w:szCs w:val="21"/>
        </w:rPr>
        <w:t xml:space="preserve"> </w:t>
      </w:r>
      <w:r w:rsidRPr="002C40E7">
        <w:rPr>
          <w:rFonts w:ascii="宋体" w:hAnsi="宋体" w:hint="eastAsia"/>
          <w:szCs w:val="21"/>
        </w:rPr>
        <w:t xml:space="preserve"> </w:t>
      </w:r>
      <w:r w:rsidRPr="00EC2AB4">
        <w:rPr>
          <w:rFonts w:ascii="宋体" w:hAnsi="宋体"/>
          <w:position w:val="-6"/>
          <w:szCs w:val="21"/>
        </w:rPr>
        <w:object w:dxaOrig="340" w:dyaOrig="340" w14:anchorId="2745ACE4">
          <v:shape id="_x0000_i1074" type="#_x0000_t75" style="width:16.8pt;height:16.8pt" o:ole="">
            <v:imagedata r:id="rId18" o:title=""/>
          </v:shape>
          <o:OLEObject Type="Embed" ProgID="Equation.3" ShapeID="_x0000_i1074" DrawAspect="Content" ObjectID="_1777916707" r:id="rId23"/>
        </w:object>
      </w:r>
      <w:r w:rsidRPr="002C40E7">
        <w:rPr>
          <w:rFonts w:ascii="宋体" w:hAnsi="宋体" w:hint="eastAsia"/>
          <w:szCs w:val="21"/>
        </w:rPr>
        <w:t>=1</w:t>
      </w:r>
    </w:p>
    <w:p w14:paraId="53D943B4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noProof/>
          <w:szCs w:val="21"/>
        </w:rPr>
        <w:pict w14:anchorId="7F1332ED">
          <v:shapetype id="_x0000_t202" coordsize="21600,21600" o:spt="202" path="m,l,21600r21600,l21600,xe">
            <v:stroke joinstyle="miter"/>
            <v:path gradientshapeok="t" o:connecttype="rect"/>
          </v:shapetype>
          <v:shape id="_x0000_s2082" type="#_x0000_t202" style="position:absolute;left:0;text-align:left;margin-left:228.35pt;margin-top:36.8pt;width:143.65pt;height:23.4pt;z-index:251659264" stroked="f">
            <v:textbox style="mso-next-textbox:#_x0000_s2082">
              <w:txbxContent>
                <w:p w14:paraId="37E72651" w14:textId="77777777" w:rsidR="00B03BD4" w:rsidRDefault="00B03BD4" w:rsidP="00B03BD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>4.1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基本</w:t>
                  </w:r>
                  <w:r>
                    <w:rPr>
                      <w:rFonts w:hint="eastAsia"/>
                    </w:rPr>
                    <w:t>RS</w:t>
                  </w:r>
                  <w:r>
                    <w:rPr>
                      <w:rFonts w:hint="eastAsia"/>
                    </w:rPr>
                    <w:t>触发器电路</w:t>
                  </w:r>
                </w:p>
              </w:txbxContent>
            </v:textbox>
            <w10:wrap type="square"/>
          </v:shape>
        </w:pict>
      </w:r>
      <w:r w:rsidRPr="002C40E7">
        <w:rPr>
          <w:rFonts w:ascii="宋体" w:hAnsi="宋体" w:hint="eastAsia"/>
          <w:szCs w:val="21"/>
        </w:rPr>
        <w:t>观察并记录</w:t>
      </w:r>
      <w:r>
        <w:rPr>
          <w:rFonts w:ascii="宋体" w:hAnsi="宋体" w:hint="eastAsia"/>
          <w:szCs w:val="21"/>
        </w:rPr>
        <w:t>触发器</w:t>
      </w:r>
      <w:r w:rsidRPr="002C40E7">
        <w:rPr>
          <w:rFonts w:ascii="宋体" w:hAnsi="宋体" w:hint="eastAsia"/>
          <w:szCs w:val="21"/>
        </w:rPr>
        <w:t>的Q、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>EQ \* jc2 \* "Font:宋体" \* hps16 \o\ad(\s\up 9(</w:instrText>
      </w:r>
      <w:r w:rsidRPr="006804B3">
        <w:rPr>
          <w:rFonts w:ascii="宋体" w:hAnsi="宋体"/>
          <w:sz w:val="16"/>
          <w:szCs w:val="21"/>
        </w:rPr>
        <w:instrText>_</w:instrText>
      </w:r>
      <w:r>
        <w:rPr>
          <w:rFonts w:ascii="宋体" w:hAnsi="宋体"/>
          <w:szCs w:val="21"/>
        </w:rPr>
        <w:instrText>),Q)</w:instrText>
      </w:r>
      <w:r>
        <w:rPr>
          <w:rFonts w:ascii="宋体" w:hAnsi="宋体"/>
          <w:szCs w:val="21"/>
        </w:rPr>
        <w:fldChar w:fldCharType="end"/>
      </w:r>
      <w:r w:rsidRPr="002C40E7">
        <w:rPr>
          <w:rFonts w:ascii="宋体" w:hAnsi="宋体" w:hint="eastAsia"/>
          <w:szCs w:val="21"/>
        </w:rPr>
        <w:t>端的状态，将结果填入下表</w:t>
      </w:r>
      <w:r>
        <w:rPr>
          <w:rFonts w:ascii="宋体" w:hAnsi="宋体" w:hint="eastAsia"/>
          <w:szCs w:val="21"/>
        </w:rPr>
        <w:t>4</w:t>
      </w:r>
      <w:r w:rsidRPr="002C40E7">
        <w:rPr>
          <w:rFonts w:ascii="宋体" w:hAnsi="宋体" w:hint="eastAsia"/>
          <w:szCs w:val="21"/>
        </w:rPr>
        <w:t>.1中，并说明在上述各种输入状态下，</w:t>
      </w:r>
      <w:r>
        <w:rPr>
          <w:rFonts w:ascii="宋体" w:hAnsi="宋体" w:hint="eastAsia"/>
          <w:szCs w:val="21"/>
        </w:rPr>
        <w:t>RS</w:t>
      </w:r>
      <w:r w:rsidRPr="002C40E7">
        <w:rPr>
          <w:rFonts w:ascii="宋体" w:hAnsi="宋体" w:hint="eastAsia"/>
          <w:szCs w:val="21"/>
        </w:rPr>
        <w:t>执行的是什么</w:t>
      </w:r>
      <w:r>
        <w:rPr>
          <w:rFonts w:ascii="宋体" w:hAnsi="宋体" w:hint="eastAsia"/>
          <w:szCs w:val="21"/>
        </w:rPr>
        <w:t>逻辑</w:t>
      </w:r>
      <w:r w:rsidRPr="002C40E7">
        <w:rPr>
          <w:rFonts w:ascii="宋体" w:hAnsi="宋体" w:hint="eastAsia"/>
          <w:szCs w:val="21"/>
        </w:rPr>
        <w:t>功能？</w:t>
      </w:r>
    </w:p>
    <w:p w14:paraId="51072728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jc w:val="center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>表</w:t>
      </w:r>
      <w:r>
        <w:rPr>
          <w:rFonts w:ascii="宋体" w:hAnsi="宋体" w:hint="eastAsia"/>
          <w:szCs w:val="21"/>
        </w:rPr>
        <w:t>4</w:t>
      </w:r>
      <w:r w:rsidRPr="002C40E7">
        <w:rPr>
          <w:rFonts w:ascii="宋体" w:hAnsi="宋体" w:hint="eastAsia"/>
          <w:szCs w:val="21"/>
        </w:rPr>
        <w:t>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3"/>
        <w:gridCol w:w="1395"/>
        <w:gridCol w:w="1376"/>
        <w:gridCol w:w="1386"/>
        <w:gridCol w:w="1384"/>
      </w:tblGrid>
      <w:tr w:rsidR="00B03BD4" w:rsidRPr="00E217F8" w14:paraId="262A51AD" w14:textId="77777777" w:rsidTr="00593F65">
        <w:tc>
          <w:tcPr>
            <w:tcW w:w="1472" w:type="dxa"/>
            <w:shd w:val="clear" w:color="auto" w:fill="auto"/>
            <w:vAlign w:val="center"/>
          </w:tcPr>
          <w:p w14:paraId="1A761069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/>
                <w:position w:val="-6"/>
                <w:szCs w:val="21"/>
              </w:rPr>
              <w:object w:dxaOrig="320" w:dyaOrig="340" w14:anchorId="37067102">
                <v:shape id="_x0000_i1075" type="#_x0000_t75" style="width:16.2pt;height:18.6pt" o:ole="">
                  <v:imagedata r:id="rId24" o:title=""/>
                </v:shape>
                <o:OLEObject Type="Embed" ProgID="Equation.3" ShapeID="_x0000_i1075" DrawAspect="Content" ObjectID="_1777916708" r:id="rId25"/>
              </w:objec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3E604EAE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/>
                <w:position w:val="-6"/>
                <w:szCs w:val="21"/>
              </w:rPr>
              <w:object w:dxaOrig="340" w:dyaOrig="340" w14:anchorId="0D2A2CD3">
                <v:shape id="_x0000_i1076" type="#_x0000_t75" style="width:16.8pt;height:16.8pt" o:ole="">
                  <v:imagedata r:id="rId26" o:title=""/>
                </v:shape>
                <o:OLEObject Type="Embed" ProgID="Equation.3" ShapeID="_x0000_i1076" DrawAspect="Content" ObjectID="_1777916709" r:id="rId27"/>
              </w:objec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0FB74E71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 w:hint="eastAsia"/>
                <w:sz w:val="24"/>
              </w:rPr>
            </w:pPr>
            <w:r w:rsidRPr="00E217F8">
              <w:rPr>
                <w:rFonts w:ascii="宋体" w:hAnsi="宋体" w:hint="eastAsia"/>
                <w:sz w:val="24"/>
              </w:rPr>
              <w:t>Q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064907BE" w14:textId="60AEB0AB" w:rsidR="00B03BD4" w:rsidRPr="00E217F8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noProof/>
                <w:szCs w:val="21"/>
              </w:rPr>
              <w:drawing>
                <wp:inline distT="0" distB="0" distL="0" distR="0" wp14:anchorId="26065EFD" wp14:editId="7B083A3C">
                  <wp:extent cx="152400" cy="152400"/>
                  <wp:effectExtent l="0" t="0" r="0" b="0"/>
                  <wp:docPr id="16853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3ABAAA76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逻辑功能</w:t>
            </w:r>
          </w:p>
        </w:tc>
      </w:tr>
      <w:tr w:rsidR="00B03BD4" w:rsidRPr="00E217F8" w14:paraId="0ACE0380" w14:textId="77777777" w:rsidTr="00593F65">
        <w:tc>
          <w:tcPr>
            <w:tcW w:w="1472" w:type="dxa"/>
            <w:shd w:val="clear" w:color="auto" w:fill="auto"/>
            <w:vAlign w:val="center"/>
          </w:tcPr>
          <w:p w14:paraId="408C2766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0</w:t>
            </w:r>
          </w:p>
          <w:p w14:paraId="5BD04DD1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1</w:t>
            </w:r>
          </w:p>
          <w:p w14:paraId="61463BFE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1</w:t>
            </w:r>
          </w:p>
          <w:p w14:paraId="5E785CC8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4A8C58DF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1</w:t>
            </w:r>
          </w:p>
          <w:p w14:paraId="053A324A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1</w:t>
            </w:r>
          </w:p>
          <w:p w14:paraId="24A7FB1B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0</w:t>
            </w:r>
          </w:p>
          <w:p w14:paraId="5B58F374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1FEF5918" w14:textId="77777777" w:rsidR="00B03BD4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  <w:p w14:paraId="2DC7E9F9" w14:textId="77777777" w:rsidR="00B03BD4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  <w:p w14:paraId="4CEB64A1" w14:textId="77777777" w:rsidR="00B03BD4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  <w:p w14:paraId="7E808F44" w14:textId="7D805225" w:rsidR="00B03BD4" w:rsidRPr="00E217F8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555C8A51" w14:textId="77777777" w:rsidR="00B03BD4" w:rsidRDefault="00B03BD4" w:rsidP="00B03BD4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  <w:p w14:paraId="6DA774BE" w14:textId="77777777" w:rsidR="00B03BD4" w:rsidRDefault="00B03BD4" w:rsidP="00B03BD4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  <w:p w14:paraId="51926B78" w14:textId="77777777" w:rsidR="00B03BD4" w:rsidRDefault="00B03BD4" w:rsidP="00B03BD4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  <w:p w14:paraId="250513A6" w14:textId="7931C391" w:rsidR="00B03BD4" w:rsidRPr="00E217F8" w:rsidRDefault="00B03BD4" w:rsidP="00B03BD4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2D2313A7" w14:textId="77777777" w:rsidR="00B03BD4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置1</w:t>
            </w:r>
          </w:p>
          <w:p w14:paraId="44D2D9B3" w14:textId="77777777" w:rsidR="00B03BD4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保持</w:t>
            </w:r>
          </w:p>
          <w:p w14:paraId="1DB965FC" w14:textId="77777777" w:rsidR="00B03BD4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置0</w:t>
            </w:r>
          </w:p>
          <w:p w14:paraId="4ECF892B" w14:textId="04AFE31A" w:rsidR="00B03BD4" w:rsidRPr="00E217F8" w:rsidRDefault="00B03BD4" w:rsidP="00593F65">
            <w:pPr>
              <w:tabs>
                <w:tab w:val="left" w:pos="540"/>
              </w:tabs>
              <w:snapToGrid w:val="0"/>
              <w:spacing w:line="360" w:lineRule="auto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不定</w:t>
            </w:r>
          </w:p>
        </w:tc>
      </w:tr>
    </w:tbl>
    <w:p w14:paraId="1C6906EA" w14:textId="5BF70876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E95AF0D" wp14:editId="4DF64029">
            <wp:simplePos x="0" y="0"/>
            <wp:positionH relativeFrom="column">
              <wp:posOffset>3110865</wp:posOffset>
            </wp:positionH>
            <wp:positionV relativeFrom="paragraph">
              <wp:posOffset>783590</wp:posOffset>
            </wp:positionV>
            <wp:extent cx="1440180" cy="1896745"/>
            <wp:effectExtent l="0" t="0" r="0" b="0"/>
            <wp:wrapSquare wrapText="bothSides"/>
            <wp:docPr id="20595611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40E7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2</w:t>
      </w:r>
      <w:r w:rsidRPr="002C40E7">
        <w:rPr>
          <w:rFonts w:ascii="宋体" w:hAnsi="宋体" w:hint="eastAsia"/>
          <w:szCs w:val="21"/>
        </w:rPr>
        <w:t>）当</w:t>
      </w:r>
      <w:r w:rsidRPr="00FC5E94">
        <w:rPr>
          <w:rFonts w:ascii="宋体" w:hAnsi="宋体"/>
          <w:position w:val="-6"/>
          <w:szCs w:val="21"/>
        </w:rPr>
        <w:object w:dxaOrig="320" w:dyaOrig="340" w14:anchorId="5D76DC8F">
          <v:shape id="_x0000_i1078" type="#_x0000_t75" style="width:16.2pt;height:18.6pt" o:ole="">
            <v:imagedata r:id="rId30" o:title=""/>
          </v:shape>
          <o:OLEObject Type="Embed" ProgID="Equation.3" ShapeID="_x0000_i1078" DrawAspect="Content" ObjectID="_1777916710" r:id="rId31"/>
        </w:object>
      </w:r>
      <w:r w:rsidRPr="002C40E7">
        <w:rPr>
          <w:rFonts w:ascii="宋体" w:hAnsi="宋体" w:hint="eastAsia"/>
          <w:szCs w:val="21"/>
        </w:rPr>
        <w:t>、</w:t>
      </w:r>
      <w:r w:rsidRPr="002B5C52">
        <w:rPr>
          <w:rFonts w:ascii="宋体" w:hAnsi="宋体"/>
          <w:position w:val="-6"/>
          <w:szCs w:val="21"/>
        </w:rPr>
        <w:object w:dxaOrig="340" w:dyaOrig="340" w14:anchorId="33F8532F">
          <v:shape id="_x0000_i1079" type="#_x0000_t75" style="width:16.8pt;height:16.8pt" o:ole="">
            <v:imagedata r:id="rId32" o:title=""/>
          </v:shape>
          <o:OLEObject Type="Embed" ProgID="Equation.3" ShapeID="_x0000_i1079" DrawAspect="Content" ObjectID="_1777916711" r:id="rId33"/>
        </w:object>
      </w:r>
      <w:r w:rsidRPr="002C40E7">
        <w:rPr>
          <w:rFonts w:ascii="宋体" w:hAnsi="宋体" w:hint="eastAsia"/>
          <w:szCs w:val="21"/>
        </w:rPr>
        <w:t xml:space="preserve"> 都接低电平时，观察Q、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>EQ \* jc2 \* "Font:宋体" \* hps16 \o\ad(\s\up 9(</w:instrText>
      </w:r>
      <w:r w:rsidRPr="006804B3">
        <w:rPr>
          <w:rFonts w:ascii="宋体" w:hAnsi="宋体"/>
          <w:sz w:val="16"/>
          <w:szCs w:val="21"/>
        </w:rPr>
        <w:instrText>_</w:instrText>
      </w:r>
      <w:r>
        <w:rPr>
          <w:rFonts w:ascii="宋体" w:hAnsi="宋体"/>
          <w:szCs w:val="21"/>
        </w:rPr>
        <w:instrText>),Q)</w:instrTex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 w:hint="eastAsia"/>
          <w:szCs w:val="21"/>
        </w:rPr>
        <w:t xml:space="preserve"> </w:t>
      </w:r>
      <w:r w:rsidRPr="002C40E7">
        <w:rPr>
          <w:rFonts w:ascii="宋体" w:hAnsi="宋体" w:hint="eastAsia"/>
          <w:szCs w:val="21"/>
        </w:rPr>
        <w:t>端的状态，当</w:t>
      </w:r>
      <w:r w:rsidRPr="00FC5E94">
        <w:rPr>
          <w:rFonts w:ascii="宋体" w:hAnsi="宋体"/>
          <w:position w:val="-6"/>
          <w:szCs w:val="21"/>
        </w:rPr>
        <w:object w:dxaOrig="320" w:dyaOrig="340" w14:anchorId="589C07DE">
          <v:shape id="_x0000_i1080" type="#_x0000_t75" style="width:16.2pt;height:18.6pt" o:ole="">
            <v:imagedata r:id="rId30" o:title=""/>
          </v:shape>
          <o:OLEObject Type="Embed" ProgID="Equation.3" ShapeID="_x0000_i1080" DrawAspect="Content" ObjectID="_1777916712" r:id="rId34"/>
        </w:object>
      </w:r>
      <w:r w:rsidRPr="002C40E7">
        <w:rPr>
          <w:rFonts w:ascii="宋体" w:hAnsi="宋体" w:hint="eastAsia"/>
          <w:szCs w:val="21"/>
        </w:rPr>
        <w:t>、</w:t>
      </w:r>
      <w:r w:rsidRPr="002B5C52">
        <w:rPr>
          <w:rFonts w:ascii="宋体" w:hAnsi="宋体"/>
          <w:position w:val="-6"/>
          <w:szCs w:val="21"/>
        </w:rPr>
        <w:object w:dxaOrig="340" w:dyaOrig="340" w14:anchorId="74E6A8A9">
          <v:shape id="_x0000_i1081" type="#_x0000_t75" style="width:16.8pt;height:16.8pt" o:ole="">
            <v:imagedata r:id="rId32" o:title=""/>
          </v:shape>
          <o:OLEObject Type="Embed" ProgID="Equation.3" ShapeID="_x0000_i1081" DrawAspect="Content" ObjectID="_1777916713" r:id="rId35"/>
        </w:object>
      </w:r>
      <w:r w:rsidRPr="002C40E7">
        <w:rPr>
          <w:rFonts w:ascii="宋体" w:hAnsi="宋体" w:hint="eastAsia"/>
          <w:szCs w:val="21"/>
        </w:rPr>
        <w:t>同时由低电平跳为高电平时，注意观察Q、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>EQ \* jc2 \* "Font:宋体" \* hps16 \o\ad(\s\up 9(</w:instrText>
      </w:r>
      <w:r w:rsidRPr="006804B3">
        <w:rPr>
          <w:rFonts w:ascii="宋体" w:hAnsi="宋体"/>
          <w:sz w:val="16"/>
          <w:szCs w:val="21"/>
        </w:rPr>
        <w:instrText>_</w:instrText>
      </w:r>
      <w:r>
        <w:rPr>
          <w:rFonts w:ascii="宋体" w:hAnsi="宋体"/>
          <w:szCs w:val="21"/>
        </w:rPr>
        <w:instrText>),Q)</w:instrText>
      </w:r>
      <w:r>
        <w:rPr>
          <w:rFonts w:ascii="宋体" w:hAnsi="宋体"/>
          <w:szCs w:val="21"/>
        </w:rPr>
        <w:fldChar w:fldCharType="end"/>
      </w:r>
      <w:r w:rsidRPr="002C40E7">
        <w:rPr>
          <w:rFonts w:ascii="宋体" w:hAnsi="宋体" w:hint="eastAsia"/>
          <w:szCs w:val="21"/>
        </w:rPr>
        <w:t>端的状态，重复3～5次看Q、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>EQ \* jc2 \* "Font:宋体" \* hps16 \o\ad(\s\up 9(</w:instrText>
      </w:r>
      <w:r w:rsidRPr="006804B3">
        <w:rPr>
          <w:rFonts w:ascii="宋体" w:hAnsi="宋体"/>
          <w:sz w:val="16"/>
          <w:szCs w:val="21"/>
        </w:rPr>
        <w:instrText>_</w:instrText>
      </w:r>
      <w:r>
        <w:rPr>
          <w:rFonts w:ascii="宋体" w:hAnsi="宋体"/>
          <w:szCs w:val="21"/>
        </w:rPr>
        <w:instrText>),Q)</w:instrText>
      </w:r>
      <w:r>
        <w:rPr>
          <w:rFonts w:ascii="宋体" w:hAnsi="宋体"/>
          <w:szCs w:val="21"/>
        </w:rPr>
        <w:fldChar w:fldCharType="end"/>
      </w:r>
      <w:r w:rsidRPr="002C40E7">
        <w:rPr>
          <w:rFonts w:ascii="宋体" w:hAnsi="宋体" w:hint="eastAsia"/>
          <w:szCs w:val="21"/>
        </w:rPr>
        <w:t>端的状态是否相同，以正确理解“不定” 状态的含义。</w:t>
      </w:r>
    </w:p>
    <w:p w14:paraId="043B0871" w14:textId="77777777" w:rsidR="00B03BD4" w:rsidRPr="00E17C81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b/>
          <w:szCs w:val="21"/>
        </w:rPr>
      </w:pPr>
      <w:r w:rsidRPr="00E17C81">
        <w:rPr>
          <w:rFonts w:ascii="宋体" w:hAnsi="宋体" w:hint="eastAsia"/>
          <w:b/>
          <w:szCs w:val="21"/>
        </w:rPr>
        <w:t xml:space="preserve">2. </w:t>
      </w:r>
      <w:r>
        <w:rPr>
          <w:rFonts w:ascii="宋体" w:hAnsi="宋体" w:hint="eastAsia"/>
          <w:b/>
          <w:szCs w:val="21"/>
        </w:rPr>
        <w:t>边沿</w:t>
      </w:r>
      <w:r w:rsidRPr="00E17C81">
        <w:rPr>
          <w:rFonts w:ascii="宋体" w:hAnsi="宋体" w:hint="eastAsia"/>
          <w:b/>
          <w:szCs w:val="21"/>
        </w:rPr>
        <w:t>D触发器功能测试</w:t>
      </w:r>
    </w:p>
    <w:p w14:paraId="67BF8AD3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>双D</w:t>
      </w:r>
      <w:proofErr w:type="gramStart"/>
      <w:r w:rsidRPr="002C40E7">
        <w:rPr>
          <w:rFonts w:ascii="宋体" w:hAnsi="宋体" w:hint="eastAsia"/>
          <w:szCs w:val="21"/>
        </w:rPr>
        <w:t>型正边沿</w:t>
      </w:r>
      <w:proofErr w:type="gramEnd"/>
      <w:r w:rsidRPr="002C40E7">
        <w:rPr>
          <w:rFonts w:ascii="宋体" w:hAnsi="宋体" w:hint="eastAsia"/>
          <w:szCs w:val="21"/>
        </w:rPr>
        <w:t>触发器74LS74的逻辑符号如图</w:t>
      </w:r>
      <w:r>
        <w:rPr>
          <w:rFonts w:ascii="宋体" w:hAnsi="宋体" w:hint="eastAsia"/>
          <w:szCs w:val="21"/>
        </w:rPr>
        <w:t>4</w:t>
      </w:r>
      <w:r w:rsidRPr="002C40E7">
        <w:rPr>
          <w:rFonts w:ascii="宋体" w:hAnsi="宋体" w:hint="eastAsia"/>
          <w:szCs w:val="21"/>
        </w:rPr>
        <w:t>.2所示。</w:t>
      </w:r>
    </w:p>
    <w:p w14:paraId="3A3DAE33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>图中</w:t>
      </w:r>
      <w:r w:rsidRPr="00FC5E94">
        <w:rPr>
          <w:rFonts w:ascii="宋体" w:hAnsi="宋体"/>
          <w:position w:val="-6"/>
          <w:szCs w:val="21"/>
        </w:rPr>
        <w:object w:dxaOrig="320" w:dyaOrig="340" w14:anchorId="4FE15381">
          <v:shape id="_x0000_i1082" type="#_x0000_t75" style="width:16.2pt;height:18.6pt" o:ole="">
            <v:imagedata r:id="rId30" o:title=""/>
          </v:shape>
          <o:OLEObject Type="Embed" ProgID="Equation.3" ShapeID="_x0000_i1082" DrawAspect="Content" ObjectID="_1777916714" r:id="rId36"/>
        </w:object>
      </w:r>
      <w:r w:rsidRPr="002C40E7">
        <w:rPr>
          <w:rFonts w:ascii="宋体" w:hAnsi="宋体" w:hint="eastAsia"/>
          <w:szCs w:val="21"/>
        </w:rPr>
        <w:t>、</w:t>
      </w:r>
      <w:r w:rsidRPr="002B5C52">
        <w:rPr>
          <w:rFonts w:ascii="宋体" w:hAnsi="宋体"/>
          <w:position w:val="-6"/>
          <w:szCs w:val="21"/>
        </w:rPr>
        <w:object w:dxaOrig="340" w:dyaOrig="340" w14:anchorId="124D5C4D">
          <v:shape id="_x0000_i1083" type="#_x0000_t75" style="width:16.8pt;height:16.8pt" o:ole="">
            <v:imagedata r:id="rId32" o:title=""/>
          </v:shape>
          <o:OLEObject Type="Embed" ProgID="Equation.3" ShapeID="_x0000_i1083" DrawAspect="Content" ObjectID="_1777916715" r:id="rId37"/>
        </w:object>
      </w:r>
      <w:r w:rsidRPr="002C40E7">
        <w:rPr>
          <w:rFonts w:ascii="宋体" w:hAnsi="宋体" w:hint="eastAsia"/>
          <w:szCs w:val="21"/>
          <w:vertAlign w:val="subscript"/>
        </w:rPr>
        <w:t xml:space="preserve"> </w:t>
      </w:r>
      <w:r w:rsidRPr="002C40E7">
        <w:rPr>
          <w:rFonts w:ascii="宋体" w:hAnsi="宋体" w:hint="eastAsia"/>
          <w:szCs w:val="21"/>
        </w:rPr>
        <w:t>端为异步置1端，置0端（或称异步置位，复位端），CP为时钟脉冲端。</w:t>
      </w:r>
    </w:p>
    <w:p w14:paraId="6B50A36E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lastRenderedPageBreak/>
        <w:t>试按下面步骤做实验：</w:t>
      </w:r>
    </w:p>
    <w:p w14:paraId="0F9AA90D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noProof/>
          <w:szCs w:val="21"/>
        </w:rPr>
        <w:pict w14:anchorId="6F69506C">
          <v:shape id="_x0000_s2083" type="#_x0000_t202" style="position:absolute;left:0;text-align:left;margin-left:244.95pt;margin-top:19.1pt;width:127.05pt;height:30.75pt;z-index:251660288" stroked="f">
            <v:textbox style="mso-next-textbox:#_x0000_s2083">
              <w:txbxContent>
                <w:p w14:paraId="39B5C319" w14:textId="77777777" w:rsidR="00B03BD4" w:rsidRDefault="00B03BD4" w:rsidP="00B03BD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>4.2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D</w:t>
                  </w:r>
                  <w:r>
                    <w:rPr>
                      <w:rFonts w:hint="eastAsia"/>
                    </w:rPr>
                    <w:t>触发器逻辑符号</w:t>
                  </w:r>
                </w:p>
              </w:txbxContent>
            </v:textbox>
            <w10:wrap type="square"/>
          </v:shape>
        </w:pict>
      </w:r>
      <w:r w:rsidRPr="002C40E7">
        <w:rPr>
          <w:rFonts w:ascii="宋体" w:hAnsi="宋体" w:hint="eastAsia"/>
          <w:szCs w:val="21"/>
        </w:rPr>
        <w:t>（1）分别在</w:t>
      </w:r>
      <w:r w:rsidRPr="00FC5E94">
        <w:rPr>
          <w:rFonts w:ascii="宋体" w:hAnsi="宋体"/>
          <w:position w:val="-6"/>
          <w:szCs w:val="21"/>
        </w:rPr>
        <w:object w:dxaOrig="320" w:dyaOrig="340" w14:anchorId="3CDAA0AF">
          <v:shape id="_x0000_i1084" type="#_x0000_t75" style="width:16.2pt;height:18.6pt" o:ole="">
            <v:imagedata r:id="rId30" o:title=""/>
          </v:shape>
          <o:OLEObject Type="Embed" ProgID="Equation.3" ShapeID="_x0000_i1084" DrawAspect="Content" ObjectID="_1777916716" r:id="rId38"/>
        </w:object>
      </w:r>
      <w:r w:rsidRPr="002C40E7">
        <w:rPr>
          <w:rFonts w:ascii="宋体" w:hAnsi="宋体" w:hint="eastAsia"/>
          <w:szCs w:val="21"/>
        </w:rPr>
        <w:t>、</w:t>
      </w:r>
      <w:r w:rsidRPr="002B5C52">
        <w:rPr>
          <w:rFonts w:ascii="宋体" w:hAnsi="宋体"/>
          <w:position w:val="-6"/>
          <w:szCs w:val="21"/>
        </w:rPr>
        <w:object w:dxaOrig="340" w:dyaOrig="340" w14:anchorId="2A532195">
          <v:shape id="_x0000_i1085" type="#_x0000_t75" style="width:16.8pt;height:16.8pt" o:ole="">
            <v:imagedata r:id="rId32" o:title=""/>
          </v:shape>
          <o:OLEObject Type="Embed" ProgID="Equation.3" ShapeID="_x0000_i1085" DrawAspect="Content" ObjectID="_1777916717" r:id="rId39"/>
        </w:object>
      </w:r>
      <w:r w:rsidRPr="002C40E7">
        <w:rPr>
          <w:rFonts w:ascii="宋体" w:hAnsi="宋体" w:hint="eastAsia"/>
          <w:szCs w:val="21"/>
        </w:rPr>
        <w:t xml:space="preserve"> 端加低电平，观察并记录Q、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>EQ \* jc2 \* "Font:宋体" \* hps16 \o\ad(\s\up 9(</w:instrText>
      </w:r>
      <w:r w:rsidRPr="006804B3">
        <w:rPr>
          <w:rFonts w:ascii="宋体" w:hAnsi="宋体"/>
          <w:sz w:val="16"/>
          <w:szCs w:val="21"/>
        </w:rPr>
        <w:instrText>_</w:instrText>
      </w:r>
      <w:r>
        <w:rPr>
          <w:rFonts w:ascii="宋体" w:hAnsi="宋体"/>
          <w:szCs w:val="21"/>
        </w:rPr>
        <w:instrText>),Q)</w:instrText>
      </w:r>
      <w:r>
        <w:rPr>
          <w:rFonts w:ascii="宋体" w:hAnsi="宋体"/>
          <w:szCs w:val="21"/>
        </w:rPr>
        <w:fldChar w:fldCharType="end"/>
      </w:r>
      <w:r w:rsidRPr="002C40E7">
        <w:rPr>
          <w:rFonts w:ascii="宋体" w:hAnsi="宋体" w:hint="eastAsia"/>
          <w:szCs w:val="21"/>
        </w:rPr>
        <w:t>端的状态。</w:t>
      </w:r>
    </w:p>
    <w:p w14:paraId="3B541564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>（2）令</w:t>
      </w:r>
      <w:r w:rsidRPr="00FC5E94">
        <w:rPr>
          <w:rFonts w:ascii="宋体" w:hAnsi="宋体"/>
          <w:position w:val="-6"/>
          <w:szCs w:val="21"/>
        </w:rPr>
        <w:object w:dxaOrig="320" w:dyaOrig="340" w14:anchorId="523C19F5">
          <v:shape id="_x0000_i1086" type="#_x0000_t75" style="width:16.2pt;height:18.6pt" o:ole="">
            <v:imagedata r:id="rId30" o:title=""/>
          </v:shape>
          <o:OLEObject Type="Embed" ProgID="Equation.3" ShapeID="_x0000_i1086" DrawAspect="Content" ObjectID="_1777916718" r:id="rId40"/>
        </w:object>
      </w:r>
      <w:r w:rsidRPr="002C40E7">
        <w:rPr>
          <w:rFonts w:ascii="宋体" w:hAnsi="宋体" w:hint="eastAsia"/>
          <w:szCs w:val="21"/>
        </w:rPr>
        <w:t>、</w:t>
      </w:r>
      <w:r w:rsidRPr="002B5C52">
        <w:rPr>
          <w:rFonts w:ascii="宋体" w:hAnsi="宋体"/>
          <w:position w:val="-6"/>
          <w:szCs w:val="21"/>
        </w:rPr>
        <w:object w:dxaOrig="340" w:dyaOrig="340" w14:anchorId="66BCBB1F">
          <v:shape id="_x0000_i1087" type="#_x0000_t75" style="width:16.8pt;height:16.8pt" o:ole="">
            <v:imagedata r:id="rId32" o:title=""/>
          </v:shape>
          <o:OLEObject Type="Embed" ProgID="Equation.3" ShapeID="_x0000_i1087" DrawAspect="Content" ObjectID="_1777916719" r:id="rId41"/>
        </w:object>
      </w:r>
      <w:r w:rsidRPr="002C40E7">
        <w:rPr>
          <w:rFonts w:ascii="宋体" w:hAnsi="宋体" w:hint="eastAsia"/>
          <w:szCs w:val="21"/>
        </w:rPr>
        <w:t xml:space="preserve"> 端为高电平，D</w:t>
      </w:r>
      <w:proofErr w:type="gramStart"/>
      <w:r w:rsidRPr="002C40E7">
        <w:rPr>
          <w:rFonts w:ascii="宋体" w:hAnsi="宋体" w:hint="eastAsia"/>
          <w:szCs w:val="21"/>
        </w:rPr>
        <w:t>端分别</w:t>
      </w:r>
      <w:proofErr w:type="gramEnd"/>
      <w:r w:rsidRPr="002C40E7">
        <w:rPr>
          <w:rFonts w:ascii="宋体" w:hAnsi="宋体" w:hint="eastAsia"/>
          <w:szCs w:val="21"/>
        </w:rPr>
        <w:t>接高，低电平，用点动脉冲作为CP，观察并记录</w:t>
      </w:r>
      <w:r>
        <w:rPr>
          <w:rFonts w:ascii="宋体" w:hAnsi="宋体" w:hint="eastAsia"/>
          <w:szCs w:val="21"/>
        </w:rPr>
        <w:t>Q</w:t>
      </w:r>
      <w:proofErr w:type="gramStart"/>
      <w:r w:rsidRPr="002C40E7">
        <w:rPr>
          <w:rFonts w:ascii="宋体" w:hAnsi="宋体" w:hint="eastAsia"/>
          <w:szCs w:val="21"/>
        </w:rPr>
        <w:t>端状态</w:t>
      </w:r>
      <w:proofErr w:type="gramEnd"/>
      <w:r w:rsidRPr="002C40E7">
        <w:rPr>
          <w:rFonts w:ascii="宋体" w:hAnsi="宋体" w:hint="eastAsia"/>
          <w:szCs w:val="21"/>
        </w:rPr>
        <w:t>的变化。</w:t>
      </w:r>
    </w:p>
    <w:p w14:paraId="23C5639D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>（3）当</w:t>
      </w:r>
      <w:r w:rsidRPr="00FC5E94">
        <w:rPr>
          <w:rFonts w:ascii="宋体" w:hAnsi="宋体"/>
          <w:position w:val="-6"/>
          <w:szCs w:val="21"/>
        </w:rPr>
        <w:object w:dxaOrig="320" w:dyaOrig="340" w14:anchorId="71637C69">
          <v:shape id="_x0000_i1088" type="#_x0000_t75" style="width:16.2pt;height:18.6pt" o:ole="">
            <v:imagedata r:id="rId42" o:title=""/>
          </v:shape>
          <o:OLEObject Type="Embed" ProgID="Equation.3" ShapeID="_x0000_i1088" DrawAspect="Content" ObjectID="_1777916720" r:id="rId43"/>
        </w:object>
      </w:r>
      <w:r w:rsidRPr="002C40E7">
        <w:rPr>
          <w:rFonts w:ascii="宋体" w:hAnsi="宋体" w:hint="eastAsia"/>
          <w:szCs w:val="21"/>
        </w:rPr>
        <w:t>＝</w:t>
      </w:r>
      <w:r w:rsidRPr="002B5C52">
        <w:rPr>
          <w:rFonts w:ascii="宋体" w:hAnsi="宋体"/>
          <w:position w:val="-6"/>
          <w:szCs w:val="21"/>
        </w:rPr>
        <w:object w:dxaOrig="340" w:dyaOrig="340" w14:anchorId="10A8B46B">
          <v:shape id="_x0000_i1089" type="#_x0000_t75" style="width:16.8pt;height:16.8pt" o:ole="">
            <v:imagedata r:id="rId32" o:title=""/>
          </v:shape>
          <o:OLEObject Type="Embed" ProgID="Equation.3" ShapeID="_x0000_i1089" DrawAspect="Content" ObjectID="_1777916721" r:id="rId44"/>
        </w:object>
      </w:r>
      <w:r w:rsidRPr="002C40E7">
        <w:rPr>
          <w:rFonts w:ascii="宋体" w:hAnsi="宋体" w:hint="eastAsia"/>
          <w:szCs w:val="21"/>
        </w:rPr>
        <w:t>＝1、CP＝0（或CP＝1），改变D端信号，观察Q端的状态是否变化？</w:t>
      </w:r>
    </w:p>
    <w:p w14:paraId="668B400C" w14:textId="77777777" w:rsidR="00B03BD4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/>
          <w:szCs w:val="21"/>
        </w:rPr>
      </w:pPr>
      <w:r w:rsidRPr="002C40E7">
        <w:rPr>
          <w:rFonts w:ascii="宋体" w:hAnsi="宋体" w:hint="eastAsia"/>
          <w:szCs w:val="21"/>
        </w:rPr>
        <w:t>整理上述实验数据，将结果填入下表</w:t>
      </w:r>
      <w:r>
        <w:rPr>
          <w:rFonts w:ascii="宋体" w:hAnsi="宋体" w:hint="eastAsia"/>
          <w:szCs w:val="21"/>
        </w:rPr>
        <w:t>4</w:t>
      </w:r>
      <w:r w:rsidRPr="002C40E7">
        <w:rPr>
          <w:rFonts w:ascii="宋体" w:hAnsi="宋体" w:hint="eastAsia"/>
          <w:szCs w:val="21"/>
        </w:rPr>
        <w:t>.2中。</w:t>
      </w:r>
    </w:p>
    <w:p w14:paraId="0724E72D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="480"/>
        <w:rPr>
          <w:rFonts w:ascii="宋体" w:hAnsi="宋体" w:hint="eastAsia"/>
          <w:szCs w:val="21"/>
        </w:rPr>
      </w:pPr>
    </w:p>
    <w:p w14:paraId="2DC56285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jc w:val="center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>表</w:t>
      </w:r>
      <w:r>
        <w:rPr>
          <w:rFonts w:ascii="宋体" w:hAnsi="宋体" w:hint="eastAsia"/>
          <w:szCs w:val="21"/>
        </w:rPr>
        <w:t>4</w:t>
      </w:r>
      <w:r w:rsidRPr="002C40E7">
        <w:rPr>
          <w:rFonts w:ascii="宋体" w:hAnsi="宋体" w:hint="eastAsia"/>
          <w:szCs w:val="21"/>
        </w:rPr>
        <w:t>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2"/>
        <w:gridCol w:w="1408"/>
        <w:gridCol w:w="1372"/>
        <w:gridCol w:w="1376"/>
        <w:gridCol w:w="1386"/>
      </w:tblGrid>
      <w:tr w:rsidR="00B03BD4" w:rsidRPr="00E217F8" w14:paraId="674C9496" w14:textId="77777777" w:rsidTr="00593F65">
        <w:tc>
          <w:tcPr>
            <w:tcW w:w="1472" w:type="dxa"/>
            <w:shd w:val="clear" w:color="auto" w:fill="auto"/>
            <w:vAlign w:val="center"/>
          </w:tcPr>
          <w:p w14:paraId="08615280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/>
                <w:position w:val="-6"/>
                <w:szCs w:val="21"/>
              </w:rPr>
              <w:object w:dxaOrig="320" w:dyaOrig="340" w14:anchorId="331E327B">
                <v:shape id="_x0000_i1090" type="#_x0000_t75" style="width:16.2pt;height:18.6pt" o:ole="">
                  <v:imagedata r:id="rId30" o:title=""/>
                </v:shape>
                <o:OLEObject Type="Embed" ProgID="Equation.3" ShapeID="_x0000_i1090" DrawAspect="Content" ObjectID="_1777916722" r:id="rId45"/>
              </w:object>
            </w:r>
            <w:r w:rsidRPr="00E217F8">
              <w:rPr>
                <w:rFonts w:ascii="宋体" w:hAnsi="宋体" w:hint="eastAsia"/>
                <w:szCs w:val="21"/>
              </w:rPr>
              <w:t xml:space="preserve">   </w:t>
            </w:r>
            <w:r w:rsidRPr="00E217F8">
              <w:rPr>
                <w:rFonts w:ascii="宋体" w:hAnsi="宋体"/>
                <w:position w:val="-6"/>
                <w:szCs w:val="21"/>
              </w:rPr>
              <w:object w:dxaOrig="340" w:dyaOrig="340" w14:anchorId="288368B5">
                <v:shape id="_x0000_i1091" type="#_x0000_t75" style="width:16.8pt;height:16.8pt" o:ole="">
                  <v:imagedata r:id="rId32" o:title=""/>
                </v:shape>
                <o:OLEObject Type="Embed" ProgID="Equation.3" ShapeID="_x0000_i1091" DrawAspect="Content" ObjectID="_1777916723" r:id="rId46"/>
              </w:objec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18A6A53C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CP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4C1DB322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2A6DEC01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Q</w:t>
            </w:r>
            <w:r w:rsidRPr="00E217F8">
              <w:rPr>
                <w:rFonts w:ascii="宋体" w:hAnsi="宋体" w:hint="eastAsia"/>
                <w:szCs w:val="21"/>
                <w:vertAlign w:val="superscript"/>
              </w:rPr>
              <w:t>n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5603B53C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Q</w:t>
            </w:r>
            <w:r w:rsidRPr="00E217F8">
              <w:rPr>
                <w:rFonts w:ascii="宋体" w:hAnsi="宋体" w:hint="eastAsia"/>
                <w:szCs w:val="21"/>
                <w:vertAlign w:val="superscript"/>
              </w:rPr>
              <w:t>n+1</w:t>
            </w:r>
          </w:p>
        </w:tc>
      </w:tr>
      <w:tr w:rsidR="00B03BD4" w:rsidRPr="00E217F8" w14:paraId="3BF2E7C4" w14:textId="77777777" w:rsidTr="00593F65">
        <w:trPr>
          <w:trHeight w:val="550"/>
        </w:trPr>
        <w:tc>
          <w:tcPr>
            <w:tcW w:w="1472" w:type="dxa"/>
            <w:shd w:val="clear" w:color="auto" w:fill="auto"/>
            <w:vAlign w:val="center"/>
          </w:tcPr>
          <w:p w14:paraId="7FED3DDE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0   1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4B6B65C2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X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722BA3E8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X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0F3BF2B8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X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09DB4501" w14:textId="6AA80A4D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B03BD4" w:rsidRPr="00E217F8" w14:paraId="73014ACC" w14:textId="77777777" w:rsidTr="00593F65">
        <w:trPr>
          <w:trHeight w:val="550"/>
        </w:trPr>
        <w:tc>
          <w:tcPr>
            <w:tcW w:w="1472" w:type="dxa"/>
            <w:shd w:val="clear" w:color="auto" w:fill="auto"/>
            <w:vAlign w:val="center"/>
          </w:tcPr>
          <w:p w14:paraId="70B23114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1   0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7F11B529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X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655FF17C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X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2CC00B2C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X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5E796AC1" w14:textId="700E6C00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B03BD4" w:rsidRPr="00E217F8" w14:paraId="0841D4F2" w14:textId="77777777" w:rsidTr="00593F65">
        <w:tc>
          <w:tcPr>
            <w:tcW w:w="1472" w:type="dxa"/>
            <w:vMerge w:val="restart"/>
            <w:shd w:val="clear" w:color="auto" w:fill="auto"/>
            <w:vAlign w:val="center"/>
          </w:tcPr>
          <w:p w14:paraId="139F6867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1   1</w:t>
            </w:r>
          </w:p>
        </w:tc>
        <w:tc>
          <w:tcPr>
            <w:tcW w:w="1472" w:type="dxa"/>
            <w:vMerge w:val="restart"/>
            <w:shd w:val="clear" w:color="auto" w:fill="auto"/>
            <w:vAlign w:val="center"/>
          </w:tcPr>
          <w:p w14:paraId="6574E74C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noProof/>
                <w:szCs w:val="21"/>
              </w:rPr>
              <w:pict w14:anchorId="363F431C">
                <v:group id="_x0000_s2086" style="position:absolute;left:0;text-align:left;margin-left:16.4pt;margin-top:5.7pt;width:24pt;height:15.6pt;z-index:251663360;mso-position-horizontal-relative:text;mso-position-vertical-relative:text" coordorigin="3321,10834" coordsize="480,312">
                  <v:line id="_x0000_s2087" style="position:absolute" from="3321,11146" to="3561,11146"/>
                  <v:line id="_x0000_s2088" style="position:absolute;flip:y" from="3561,10834" to="3561,11146">
                    <v:stroke endarrow="block"/>
                  </v:line>
                  <v:line id="_x0000_s2089" style="position:absolute" from="3561,10834" to="3801,10834"/>
                </v:group>
              </w:pict>
            </w:r>
          </w:p>
        </w:tc>
        <w:tc>
          <w:tcPr>
            <w:tcW w:w="1472" w:type="dxa"/>
            <w:vMerge w:val="restart"/>
            <w:shd w:val="clear" w:color="auto" w:fill="auto"/>
            <w:vAlign w:val="center"/>
          </w:tcPr>
          <w:p w14:paraId="50DA2B12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5CB330EC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6168B057" w14:textId="745229B1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B03BD4" w:rsidRPr="00E217F8" w14:paraId="45E65178" w14:textId="77777777" w:rsidTr="00593F65">
        <w:tc>
          <w:tcPr>
            <w:tcW w:w="1472" w:type="dxa"/>
            <w:vMerge/>
            <w:shd w:val="clear" w:color="auto" w:fill="auto"/>
            <w:vAlign w:val="center"/>
          </w:tcPr>
          <w:p w14:paraId="60930B7F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1472" w:type="dxa"/>
            <w:vMerge/>
            <w:shd w:val="clear" w:color="auto" w:fill="auto"/>
            <w:vAlign w:val="center"/>
          </w:tcPr>
          <w:p w14:paraId="042D0133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1472" w:type="dxa"/>
            <w:vMerge/>
            <w:shd w:val="clear" w:color="auto" w:fill="auto"/>
            <w:vAlign w:val="center"/>
          </w:tcPr>
          <w:p w14:paraId="4D93B0E2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35F5A026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2B0DA7AD" w14:textId="39ADA375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B03BD4" w:rsidRPr="00E217F8" w14:paraId="4F486004" w14:textId="77777777" w:rsidTr="00593F65">
        <w:tc>
          <w:tcPr>
            <w:tcW w:w="1472" w:type="dxa"/>
            <w:vMerge w:val="restart"/>
            <w:shd w:val="clear" w:color="auto" w:fill="auto"/>
            <w:vAlign w:val="center"/>
          </w:tcPr>
          <w:p w14:paraId="2FD03639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1   1</w:t>
            </w:r>
          </w:p>
        </w:tc>
        <w:tc>
          <w:tcPr>
            <w:tcW w:w="1472" w:type="dxa"/>
            <w:vMerge w:val="restart"/>
            <w:shd w:val="clear" w:color="auto" w:fill="auto"/>
            <w:vAlign w:val="center"/>
          </w:tcPr>
          <w:p w14:paraId="61BCE313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noProof/>
                <w:szCs w:val="21"/>
              </w:rPr>
              <w:pict w14:anchorId="33FE5706">
                <v:group id="_x0000_s2095" style="position:absolute;left:0;text-align:left;margin-left:16.4pt;margin-top:8.65pt;width:24pt;height:15.6pt;z-index:251669504;mso-position-horizontal-relative:text;mso-position-vertical-relative:text" coordorigin="3321,10834" coordsize="480,312">
                  <v:line id="_x0000_s2096" style="position:absolute" from="3321,11146" to="3561,11146"/>
                  <v:line id="_x0000_s2097" style="position:absolute;flip:y" from="3561,10834" to="3561,11146">
                    <v:stroke endarrow="block"/>
                  </v:line>
                  <v:line id="_x0000_s2098" style="position:absolute" from="3561,10834" to="3801,10834"/>
                </v:group>
              </w:pict>
            </w:r>
          </w:p>
        </w:tc>
        <w:tc>
          <w:tcPr>
            <w:tcW w:w="1472" w:type="dxa"/>
            <w:vMerge w:val="restart"/>
            <w:shd w:val="clear" w:color="auto" w:fill="auto"/>
            <w:vAlign w:val="center"/>
          </w:tcPr>
          <w:p w14:paraId="26603CDA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550B2EB7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290C132D" w14:textId="55649A8A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B03BD4" w:rsidRPr="00E217F8" w14:paraId="237633AE" w14:textId="77777777" w:rsidTr="00593F65">
        <w:tc>
          <w:tcPr>
            <w:tcW w:w="1472" w:type="dxa"/>
            <w:vMerge/>
            <w:shd w:val="clear" w:color="auto" w:fill="auto"/>
            <w:vAlign w:val="center"/>
          </w:tcPr>
          <w:p w14:paraId="26985BE9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1472" w:type="dxa"/>
            <w:vMerge/>
            <w:shd w:val="clear" w:color="auto" w:fill="auto"/>
            <w:vAlign w:val="center"/>
          </w:tcPr>
          <w:p w14:paraId="3E0AC70C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1472" w:type="dxa"/>
            <w:vMerge/>
            <w:shd w:val="clear" w:color="auto" w:fill="auto"/>
            <w:vAlign w:val="center"/>
          </w:tcPr>
          <w:p w14:paraId="3E82E330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3E527B62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7D543B5C" w14:textId="0F899493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B03BD4" w:rsidRPr="00E217F8" w14:paraId="288D4896" w14:textId="77777777" w:rsidTr="00593F65">
        <w:tc>
          <w:tcPr>
            <w:tcW w:w="1472" w:type="dxa"/>
            <w:vMerge w:val="restart"/>
            <w:shd w:val="clear" w:color="auto" w:fill="auto"/>
            <w:vAlign w:val="center"/>
          </w:tcPr>
          <w:p w14:paraId="08A96C69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1   1</w:t>
            </w:r>
          </w:p>
        </w:tc>
        <w:tc>
          <w:tcPr>
            <w:tcW w:w="1472" w:type="dxa"/>
            <w:vMerge w:val="restart"/>
            <w:shd w:val="clear" w:color="auto" w:fill="auto"/>
            <w:vAlign w:val="center"/>
          </w:tcPr>
          <w:p w14:paraId="66B0B595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0（1）</w:t>
            </w:r>
          </w:p>
        </w:tc>
        <w:tc>
          <w:tcPr>
            <w:tcW w:w="1472" w:type="dxa"/>
            <w:vMerge w:val="restart"/>
            <w:shd w:val="clear" w:color="auto" w:fill="auto"/>
            <w:vAlign w:val="center"/>
          </w:tcPr>
          <w:p w14:paraId="2433133C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X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5675B32C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7C6778AC" w14:textId="2C158938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B03BD4" w:rsidRPr="00E217F8" w14:paraId="1B16D9DF" w14:textId="77777777" w:rsidTr="00593F65">
        <w:tc>
          <w:tcPr>
            <w:tcW w:w="1472" w:type="dxa"/>
            <w:vMerge/>
            <w:shd w:val="clear" w:color="auto" w:fill="auto"/>
            <w:vAlign w:val="center"/>
          </w:tcPr>
          <w:p w14:paraId="4F265DC3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1472" w:type="dxa"/>
            <w:vMerge/>
            <w:shd w:val="clear" w:color="auto" w:fill="auto"/>
            <w:vAlign w:val="center"/>
          </w:tcPr>
          <w:p w14:paraId="0DE7CF52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1472" w:type="dxa"/>
            <w:vMerge/>
            <w:shd w:val="clear" w:color="auto" w:fill="auto"/>
            <w:vAlign w:val="center"/>
          </w:tcPr>
          <w:p w14:paraId="1109293A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277F3E89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578EC48A" w14:textId="513DFD90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14:paraId="56B0FD87" w14:textId="77777777" w:rsidR="00B03BD4" w:rsidRDefault="00B03BD4" w:rsidP="00B03BD4">
      <w:pPr>
        <w:tabs>
          <w:tab w:val="left" w:pos="540"/>
        </w:tabs>
        <w:snapToGrid w:val="0"/>
        <w:spacing w:line="360" w:lineRule="auto"/>
        <w:rPr>
          <w:rFonts w:ascii="宋体" w:hAnsi="宋体" w:hint="eastAsia"/>
          <w:sz w:val="24"/>
        </w:rPr>
      </w:pPr>
    </w:p>
    <w:p w14:paraId="5EFB02C0" w14:textId="77777777" w:rsidR="00B03BD4" w:rsidRPr="00E17C81" w:rsidRDefault="00B03BD4" w:rsidP="00B03BD4">
      <w:pPr>
        <w:tabs>
          <w:tab w:val="left" w:pos="540"/>
        </w:tabs>
        <w:snapToGrid w:val="0"/>
        <w:spacing w:line="360" w:lineRule="auto"/>
        <w:ind w:firstLineChars="200" w:firstLine="422"/>
        <w:rPr>
          <w:rFonts w:ascii="宋体" w:hAnsi="宋体" w:hint="eastAsia"/>
          <w:b/>
          <w:szCs w:val="21"/>
        </w:rPr>
      </w:pPr>
      <w:r w:rsidRPr="00E17C81">
        <w:rPr>
          <w:rFonts w:ascii="宋体" w:hAnsi="宋体" w:hint="eastAsia"/>
          <w:b/>
          <w:szCs w:val="21"/>
        </w:rPr>
        <w:t>3. 负边沿J-K触发器功能测试</w:t>
      </w:r>
    </w:p>
    <w:p w14:paraId="5EA5705E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Chars="200" w:firstLine="42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>双J－K负边沿触发器74LS</w:t>
      </w:r>
      <w:r>
        <w:rPr>
          <w:rFonts w:ascii="宋体" w:hAnsi="宋体" w:hint="eastAsia"/>
          <w:szCs w:val="21"/>
        </w:rPr>
        <w:t>112</w:t>
      </w:r>
      <w:r w:rsidRPr="002C40E7">
        <w:rPr>
          <w:rFonts w:ascii="宋体" w:hAnsi="宋体" w:hint="eastAsia"/>
          <w:szCs w:val="21"/>
        </w:rPr>
        <w:t>芯片的逻辑符号如图</w:t>
      </w:r>
      <w:r>
        <w:rPr>
          <w:rFonts w:ascii="宋体" w:hAnsi="宋体" w:hint="eastAsia"/>
          <w:szCs w:val="21"/>
        </w:rPr>
        <w:t>4</w:t>
      </w:r>
      <w:r w:rsidRPr="002C40E7">
        <w:rPr>
          <w:rFonts w:ascii="宋体" w:hAnsi="宋体" w:hint="eastAsia"/>
          <w:szCs w:val="21"/>
        </w:rPr>
        <w:t>.3所示。</w:t>
      </w:r>
    </w:p>
    <w:p w14:paraId="0BD4A037" w14:textId="77777777" w:rsidR="00B03BD4" w:rsidRDefault="00B03BD4" w:rsidP="00B03BD4">
      <w:pPr>
        <w:tabs>
          <w:tab w:val="left" w:pos="540"/>
        </w:tabs>
        <w:snapToGrid w:val="0"/>
        <w:spacing w:line="360" w:lineRule="auto"/>
        <w:ind w:firstLineChars="200" w:firstLine="42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>自拟实验步骤，测试其功能，并将结果填入表</w:t>
      </w:r>
      <w:r>
        <w:rPr>
          <w:rFonts w:ascii="宋体" w:hAnsi="宋体" w:hint="eastAsia"/>
          <w:szCs w:val="21"/>
        </w:rPr>
        <w:t>4</w:t>
      </w:r>
      <w:r w:rsidRPr="002C40E7">
        <w:rPr>
          <w:rFonts w:ascii="宋体" w:hAnsi="宋体" w:hint="eastAsia"/>
          <w:szCs w:val="21"/>
        </w:rPr>
        <w:t>.3</w:t>
      </w:r>
      <w:r>
        <w:rPr>
          <w:rFonts w:ascii="宋体" w:hAnsi="宋体" w:hint="eastAsia"/>
          <w:szCs w:val="21"/>
        </w:rPr>
        <w:t>中</w:t>
      </w:r>
    </w:p>
    <w:p w14:paraId="77131E31" w14:textId="460BC331" w:rsidR="00B03BD4" w:rsidRDefault="00B03BD4" w:rsidP="00B03BD4">
      <w:pPr>
        <w:tabs>
          <w:tab w:val="left" w:pos="540"/>
        </w:tabs>
        <w:snapToGrid w:val="0"/>
        <w:spacing w:line="360" w:lineRule="auto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anchor distT="0" distB="0" distL="114300" distR="114300" simplePos="0" relativeHeight="251670528" behindDoc="0" locked="0" layoutInCell="1" allowOverlap="1" wp14:anchorId="3F5D5074" wp14:editId="57FAA7FF">
            <wp:simplePos x="0" y="0"/>
            <wp:positionH relativeFrom="column">
              <wp:posOffset>1143000</wp:posOffset>
            </wp:positionH>
            <wp:positionV relativeFrom="paragraph">
              <wp:posOffset>15240</wp:posOffset>
            </wp:positionV>
            <wp:extent cx="2015490" cy="1743710"/>
            <wp:effectExtent l="0" t="0" r="0" b="0"/>
            <wp:wrapSquare wrapText="bothSides"/>
            <wp:docPr id="4222977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49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A3131" w14:textId="77777777" w:rsidR="00B03BD4" w:rsidRDefault="00B03BD4" w:rsidP="00B03BD4">
      <w:pPr>
        <w:tabs>
          <w:tab w:val="left" w:pos="540"/>
        </w:tabs>
        <w:snapToGrid w:val="0"/>
        <w:spacing w:line="360" w:lineRule="auto"/>
        <w:jc w:val="center"/>
        <w:rPr>
          <w:rFonts w:ascii="宋体" w:hAnsi="宋体" w:hint="eastAsia"/>
          <w:szCs w:val="21"/>
        </w:rPr>
      </w:pPr>
    </w:p>
    <w:p w14:paraId="71BDF426" w14:textId="77777777" w:rsidR="00B03BD4" w:rsidRDefault="00B03BD4" w:rsidP="00B03BD4">
      <w:pPr>
        <w:tabs>
          <w:tab w:val="left" w:pos="540"/>
        </w:tabs>
        <w:snapToGrid w:val="0"/>
        <w:spacing w:line="360" w:lineRule="auto"/>
        <w:jc w:val="center"/>
        <w:rPr>
          <w:rFonts w:ascii="宋体" w:hAnsi="宋体" w:hint="eastAsia"/>
          <w:szCs w:val="21"/>
        </w:rPr>
      </w:pPr>
    </w:p>
    <w:p w14:paraId="1F4C3D5C" w14:textId="77777777" w:rsidR="00B03BD4" w:rsidRDefault="00B03BD4" w:rsidP="00B03BD4">
      <w:pPr>
        <w:tabs>
          <w:tab w:val="left" w:pos="540"/>
        </w:tabs>
        <w:snapToGrid w:val="0"/>
        <w:spacing w:line="360" w:lineRule="auto"/>
        <w:jc w:val="center"/>
        <w:rPr>
          <w:rFonts w:ascii="宋体" w:hAnsi="宋体" w:hint="eastAsia"/>
          <w:szCs w:val="21"/>
        </w:rPr>
      </w:pPr>
    </w:p>
    <w:p w14:paraId="4ADAA719" w14:textId="77777777" w:rsidR="00B03BD4" w:rsidRDefault="00B03BD4" w:rsidP="00B03BD4">
      <w:pPr>
        <w:tabs>
          <w:tab w:val="left" w:pos="540"/>
        </w:tabs>
        <w:snapToGrid w:val="0"/>
        <w:spacing w:line="360" w:lineRule="auto"/>
        <w:jc w:val="center"/>
        <w:rPr>
          <w:rFonts w:ascii="宋体" w:hAnsi="宋体" w:hint="eastAsia"/>
          <w:szCs w:val="21"/>
        </w:rPr>
      </w:pPr>
    </w:p>
    <w:p w14:paraId="41493828" w14:textId="77777777" w:rsidR="00B03BD4" w:rsidRDefault="00B03BD4" w:rsidP="00B03BD4">
      <w:pPr>
        <w:tabs>
          <w:tab w:val="left" w:pos="540"/>
        </w:tabs>
        <w:snapToGrid w:val="0"/>
        <w:spacing w:line="360" w:lineRule="auto"/>
        <w:jc w:val="center"/>
        <w:rPr>
          <w:rFonts w:ascii="宋体" w:hAnsi="宋体" w:hint="eastAsia"/>
          <w:szCs w:val="21"/>
        </w:rPr>
      </w:pPr>
    </w:p>
    <w:p w14:paraId="30FC3AB6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Chars="200" w:firstLine="420"/>
        <w:rPr>
          <w:rFonts w:ascii="宋体" w:hAnsi="宋体" w:hint="eastAsia"/>
          <w:szCs w:val="21"/>
        </w:rPr>
      </w:pPr>
    </w:p>
    <w:p w14:paraId="57652C56" w14:textId="77777777" w:rsidR="00B03BD4" w:rsidRDefault="00B03BD4" w:rsidP="00B03BD4">
      <w:pPr>
        <w:tabs>
          <w:tab w:val="left" w:pos="540"/>
        </w:tabs>
        <w:snapToGrid w:val="0"/>
        <w:spacing w:line="360" w:lineRule="auto"/>
        <w:ind w:firstLineChars="200" w:firstLine="420"/>
        <w:rPr>
          <w:rFonts w:ascii="宋体" w:hAnsi="宋体" w:hint="eastAsia"/>
          <w:b/>
          <w:szCs w:val="21"/>
        </w:rPr>
      </w:pPr>
      <w:r w:rsidRPr="002C40E7">
        <w:rPr>
          <w:rFonts w:ascii="宋体" w:hAnsi="宋体" w:hint="eastAsia"/>
          <w:noProof/>
          <w:szCs w:val="21"/>
        </w:rPr>
        <w:pict w14:anchorId="79E452B8">
          <v:shape id="_x0000_s2084" type="#_x0000_t202" style="position:absolute;left:0;text-align:left;margin-left:116.3pt;margin-top:2.6pt;width:137.75pt;height:23.4pt;z-index:251661312" stroked="f">
            <v:textbox style="mso-next-textbox:#_x0000_s2084">
              <w:txbxContent>
                <w:p w14:paraId="0D0A6F7A" w14:textId="77777777" w:rsidR="00B03BD4" w:rsidRDefault="00B03BD4" w:rsidP="00B03BD4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>4.3 J-K</w:t>
                  </w:r>
                  <w:r>
                    <w:rPr>
                      <w:rFonts w:hint="eastAsia"/>
                    </w:rPr>
                    <w:t>触发器逻辑符号</w:t>
                  </w:r>
                </w:p>
              </w:txbxContent>
            </v:textbox>
            <w10:wrap type="square"/>
          </v:shape>
        </w:pict>
      </w:r>
    </w:p>
    <w:p w14:paraId="5F62BF60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ind w:firstLineChars="200" w:firstLine="420"/>
        <w:rPr>
          <w:rFonts w:ascii="宋体" w:hAnsi="宋体" w:hint="eastAsia"/>
          <w:szCs w:val="21"/>
        </w:rPr>
      </w:pPr>
    </w:p>
    <w:p w14:paraId="6A54A16F" w14:textId="77777777" w:rsidR="00B03BD4" w:rsidRDefault="00B03BD4" w:rsidP="00B03BD4">
      <w:pPr>
        <w:tabs>
          <w:tab w:val="left" w:pos="540"/>
        </w:tabs>
        <w:snapToGrid w:val="0"/>
        <w:spacing w:line="360" w:lineRule="auto"/>
        <w:jc w:val="center"/>
        <w:rPr>
          <w:rFonts w:ascii="宋体" w:hAnsi="宋体"/>
          <w:szCs w:val="21"/>
        </w:rPr>
      </w:pPr>
    </w:p>
    <w:p w14:paraId="4BC21E2D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jc w:val="center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>表</w:t>
      </w:r>
      <w:r>
        <w:rPr>
          <w:rFonts w:ascii="宋体" w:hAnsi="宋体" w:hint="eastAsia"/>
          <w:szCs w:val="21"/>
        </w:rPr>
        <w:t>4</w:t>
      </w:r>
      <w:r w:rsidRPr="002C40E7">
        <w:rPr>
          <w:rFonts w:ascii="宋体" w:hAnsi="宋体" w:hint="eastAsia"/>
          <w:szCs w:val="21"/>
        </w:rPr>
        <w:t>.3</w:t>
      </w:r>
    </w:p>
    <w:tbl>
      <w:tblPr>
        <w:tblW w:w="74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3"/>
        <w:gridCol w:w="3955"/>
        <w:gridCol w:w="1080"/>
      </w:tblGrid>
      <w:tr w:rsidR="00B03BD4" w:rsidRPr="00E217F8" w14:paraId="79931823" w14:textId="77777777" w:rsidTr="00593F65">
        <w:trPr>
          <w:trHeight w:val="421"/>
          <w:jc w:val="center"/>
        </w:trPr>
        <w:tc>
          <w:tcPr>
            <w:tcW w:w="2453" w:type="dxa"/>
            <w:shd w:val="clear" w:color="auto" w:fill="auto"/>
            <w:vAlign w:val="center"/>
          </w:tcPr>
          <w:p w14:paraId="710C920A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/>
                <w:position w:val="-6"/>
                <w:szCs w:val="21"/>
              </w:rPr>
              <w:object w:dxaOrig="320" w:dyaOrig="340" w14:anchorId="5454C14B">
                <v:shape id="_x0000_i1092" type="#_x0000_t75" style="width:16.2pt;height:18.6pt" o:ole="">
                  <v:imagedata r:id="rId30" o:title=""/>
                </v:shape>
                <o:OLEObject Type="Embed" ProgID="Equation.3" ShapeID="_x0000_i1092" DrawAspect="Content" ObjectID="_1777916724" r:id="rId48"/>
              </w:object>
            </w:r>
            <w:r w:rsidRPr="00E217F8">
              <w:rPr>
                <w:rFonts w:ascii="宋体" w:hAnsi="宋体" w:hint="eastAsia"/>
                <w:szCs w:val="21"/>
                <w:vertAlign w:val="subscript"/>
              </w:rPr>
              <w:t xml:space="preserve">          </w:t>
            </w:r>
            <w:r w:rsidRPr="00E217F8">
              <w:rPr>
                <w:rFonts w:ascii="宋体" w:hAnsi="宋体"/>
                <w:position w:val="-6"/>
                <w:szCs w:val="21"/>
              </w:rPr>
              <w:object w:dxaOrig="340" w:dyaOrig="340" w14:anchorId="52883668">
                <v:shape id="_x0000_i1093" type="#_x0000_t75" style="width:16.8pt;height:16.8pt" o:ole="">
                  <v:imagedata r:id="rId32" o:title=""/>
                </v:shape>
                <o:OLEObject Type="Embed" ProgID="Equation.3" ShapeID="_x0000_i1093" DrawAspect="Content" ObjectID="_1777916725" r:id="rId49"/>
              </w:object>
            </w:r>
          </w:p>
        </w:tc>
        <w:tc>
          <w:tcPr>
            <w:tcW w:w="3955" w:type="dxa"/>
            <w:shd w:val="clear" w:color="auto" w:fill="auto"/>
            <w:vAlign w:val="center"/>
          </w:tcPr>
          <w:p w14:paraId="0A4B86D7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ind w:firstLineChars="200" w:firstLine="420"/>
              <w:jc w:val="left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CP</w:t>
            </w:r>
            <w:r>
              <w:rPr>
                <w:rFonts w:ascii="宋体" w:hAnsi="宋体"/>
                <w:szCs w:val="21"/>
              </w:rPr>
              <w:t xml:space="preserve">       </w:t>
            </w:r>
            <w:r w:rsidRPr="00E217F8">
              <w:rPr>
                <w:rFonts w:ascii="宋体" w:hAnsi="宋体" w:hint="eastAsia"/>
                <w:szCs w:val="21"/>
              </w:rPr>
              <w:t>J</w:t>
            </w:r>
            <w:r>
              <w:rPr>
                <w:rFonts w:ascii="宋体" w:hAnsi="宋体"/>
                <w:szCs w:val="21"/>
              </w:rPr>
              <w:t xml:space="preserve">       </w:t>
            </w:r>
            <w:r w:rsidRPr="00E217F8">
              <w:rPr>
                <w:rFonts w:ascii="宋体" w:hAnsi="宋体" w:hint="eastAsia"/>
                <w:szCs w:val="21"/>
              </w:rPr>
              <w:t>K</w:t>
            </w:r>
            <w:r>
              <w:rPr>
                <w:rFonts w:ascii="宋体" w:hAnsi="宋体"/>
                <w:szCs w:val="21"/>
              </w:rPr>
              <w:t xml:space="preserve">       </w:t>
            </w:r>
            <w:r w:rsidRPr="00E217F8">
              <w:rPr>
                <w:rFonts w:ascii="宋体" w:hAnsi="宋体" w:hint="eastAsia"/>
                <w:szCs w:val="21"/>
              </w:rPr>
              <w:t>Q</w:t>
            </w:r>
            <w:r w:rsidRPr="0048607C">
              <w:rPr>
                <w:rFonts w:ascii="宋体" w:hAnsi="宋体"/>
                <w:szCs w:val="21"/>
                <w:vertAlign w:val="superscript"/>
              </w:rPr>
              <w:t>n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0E80ADAA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Q</w:t>
            </w:r>
            <w:r w:rsidRPr="00E217F8">
              <w:rPr>
                <w:rFonts w:ascii="宋体" w:hAnsi="宋体" w:hint="eastAsia"/>
                <w:szCs w:val="21"/>
                <w:vertAlign w:val="superscript"/>
              </w:rPr>
              <w:t>n+1</w:t>
            </w:r>
          </w:p>
        </w:tc>
      </w:tr>
      <w:tr w:rsidR="00B03BD4" w:rsidRPr="00E217F8" w14:paraId="2CCE04C4" w14:textId="77777777" w:rsidTr="00593F65">
        <w:trPr>
          <w:trHeight w:val="421"/>
          <w:jc w:val="center"/>
        </w:trPr>
        <w:tc>
          <w:tcPr>
            <w:tcW w:w="2453" w:type="dxa"/>
            <w:shd w:val="clear" w:color="auto" w:fill="auto"/>
            <w:vAlign w:val="center"/>
          </w:tcPr>
          <w:p w14:paraId="1B11FE90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0      1</w:t>
            </w:r>
          </w:p>
        </w:tc>
        <w:tc>
          <w:tcPr>
            <w:tcW w:w="3955" w:type="dxa"/>
            <w:shd w:val="clear" w:color="auto" w:fill="auto"/>
            <w:vAlign w:val="center"/>
          </w:tcPr>
          <w:p w14:paraId="1C5F99EE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ind w:firstLineChars="250" w:firstLine="525"/>
              <w:jc w:val="left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X</w:t>
            </w:r>
            <w:r>
              <w:rPr>
                <w:rFonts w:ascii="宋体" w:hAnsi="宋体"/>
                <w:szCs w:val="21"/>
              </w:rPr>
              <w:t xml:space="preserve">       </w:t>
            </w:r>
            <w:proofErr w:type="spellStart"/>
            <w:r w:rsidRPr="00E217F8">
              <w:rPr>
                <w:rFonts w:ascii="宋体" w:hAnsi="宋体" w:hint="eastAsia"/>
                <w:szCs w:val="21"/>
              </w:rPr>
              <w:t>X</w:t>
            </w:r>
            <w:proofErr w:type="spellEnd"/>
            <w:r>
              <w:rPr>
                <w:rFonts w:ascii="宋体" w:hAnsi="宋体"/>
                <w:szCs w:val="21"/>
              </w:rPr>
              <w:t xml:space="preserve">       </w:t>
            </w:r>
            <w:proofErr w:type="spellStart"/>
            <w:r w:rsidRPr="00E217F8">
              <w:rPr>
                <w:rFonts w:ascii="宋体" w:hAnsi="宋体" w:hint="eastAsia"/>
                <w:szCs w:val="21"/>
              </w:rPr>
              <w:t>X</w:t>
            </w:r>
            <w:proofErr w:type="spellEnd"/>
            <w:r>
              <w:rPr>
                <w:rFonts w:ascii="宋体" w:hAnsi="宋体"/>
                <w:szCs w:val="21"/>
              </w:rPr>
              <w:t xml:space="preserve">       </w:t>
            </w:r>
            <w:proofErr w:type="spellStart"/>
            <w:r w:rsidRPr="00E217F8">
              <w:rPr>
                <w:rFonts w:ascii="宋体" w:hAnsi="宋体" w:hint="eastAsia"/>
                <w:szCs w:val="21"/>
              </w:rPr>
              <w:t>X</w:t>
            </w:r>
            <w:proofErr w:type="spellEnd"/>
          </w:p>
        </w:tc>
        <w:tc>
          <w:tcPr>
            <w:tcW w:w="1080" w:type="dxa"/>
            <w:shd w:val="clear" w:color="auto" w:fill="auto"/>
            <w:vAlign w:val="center"/>
          </w:tcPr>
          <w:p w14:paraId="1AA0FB1B" w14:textId="52355D72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B03BD4" w:rsidRPr="00E217F8" w14:paraId="197279F1" w14:textId="77777777" w:rsidTr="00593F65">
        <w:trPr>
          <w:trHeight w:val="421"/>
          <w:jc w:val="center"/>
        </w:trPr>
        <w:tc>
          <w:tcPr>
            <w:tcW w:w="2453" w:type="dxa"/>
            <w:shd w:val="clear" w:color="auto" w:fill="auto"/>
            <w:vAlign w:val="center"/>
          </w:tcPr>
          <w:p w14:paraId="76999164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1      0</w:t>
            </w:r>
          </w:p>
        </w:tc>
        <w:tc>
          <w:tcPr>
            <w:tcW w:w="3955" w:type="dxa"/>
            <w:shd w:val="clear" w:color="auto" w:fill="auto"/>
            <w:vAlign w:val="center"/>
          </w:tcPr>
          <w:p w14:paraId="7C6BA063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ind w:firstLineChars="250" w:firstLine="525"/>
              <w:jc w:val="left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 xml:space="preserve">X       </w:t>
            </w:r>
            <w:proofErr w:type="spellStart"/>
            <w:r w:rsidRPr="00E217F8">
              <w:rPr>
                <w:rFonts w:ascii="宋体" w:hAnsi="宋体" w:hint="eastAsia"/>
                <w:szCs w:val="21"/>
              </w:rPr>
              <w:t>X</w:t>
            </w:r>
            <w:proofErr w:type="spellEnd"/>
            <w:r w:rsidRPr="00E217F8">
              <w:rPr>
                <w:rFonts w:ascii="宋体" w:hAnsi="宋体" w:hint="eastAsia"/>
                <w:szCs w:val="21"/>
              </w:rPr>
              <w:t xml:space="preserve">       </w:t>
            </w:r>
            <w:proofErr w:type="spellStart"/>
            <w:r w:rsidRPr="00E217F8">
              <w:rPr>
                <w:rFonts w:ascii="宋体" w:hAnsi="宋体" w:hint="eastAsia"/>
                <w:szCs w:val="21"/>
              </w:rPr>
              <w:t>X</w:t>
            </w:r>
            <w:proofErr w:type="spellEnd"/>
            <w:r w:rsidRPr="00E217F8">
              <w:rPr>
                <w:rFonts w:ascii="宋体" w:hAnsi="宋体" w:hint="eastAsia"/>
                <w:szCs w:val="21"/>
              </w:rPr>
              <w:t xml:space="preserve">       </w:t>
            </w:r>
            <w:proofErr w:type="spellStart"/>
            <w:r w:rsidRPr="00E217F8">
              <w:rPr>
                <w:rFonts w:ascii="宋体" w:hAnsi="宋体" w:hint="eastAsia"/>
                <w:szCs w:val="21"/>
              </w:rPr>
              <w:t>X</w:t>
            </w:r>
            <w:proofErr w:type="spellEnd"/>
          </w:p>
        </w:tc>
        <w:tc>
          <w:tcPr>
            <w:tcW w:w="1080" w:type="dxa"/>
            <w:shd w:val="clear" w:color="auto" w:fill="auto"/>
            <w:vAlign w:val="center"/>
          </w:tcPr>
          <w:p w14:paraId="47F4E7EE" w14:textId="644EB9F9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B03BD4" w:rsidRPr="00E217F8" w14:paraId="5218A801" w14:textId="77777777" w:rsidTr="00593F65">
        <w:trPr>
          <w:trHeight w:val="270"/>
          <w:jc w:val="center"/>
        </w:trPr>
        <w:tc>
          <w:tcPr>
            <w:tcW w:w="2453" w:type="dxa"/>
            <w:vMerge w:val="restart"/>
            <w:shd w:val="clear" w:color="auto" w:fill="auto"/>
            <w:vAlign w:val="center"/>
          </w:tcPr>
          <w:p w14:paraId="57BCDC47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1      1</w:t>
            </w:r>
          </w:p>
        </w:tc>
        <w:tc>
          <w:tcPr>
            <w:tcW w:w="3955" w:type="dxa"/>
            <w:vMerge w:val="restart"/>
            <w:shd w:val="clear" w:color="auto" w:fill="auto"/>
            <w:vAlign w:val="center"/>
          </w:tcPr>
          <w:p w14:paraId="035B85CF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left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noProof/>
                <w:szCs w:val="21"/>
              </w:rPr>
              <w:pict w14:anchorId="47466237">
                <v:group id="_x0000_s2100" style="position:absolute;margin-left:19.6pt;margin-top:6.9pt;width:18.6pt;height:15.6pt;z-index:251671552;mso-position-horizontal-relative:text;mso-position-vertical-relative:text" coordorigin="4581,5812" coordsize="372,312">
                  <v:line id="_x0000_s2101" style="position:absolute" from="4581,5812" to="4761,5812"/>
                  <v:line id="_x0000_s2102" style="position:absolute;flip:x" from="4761,5812" to="4761,6124">
                    <v:stroke endarrow="block"/>
                  </v:line>
                  <v:line id="_x0000_s2103" style="position:absolute" from="4773,6122" to="4953,6122"/>
                </v:group>
              </w:pict>
            </w:r>
            <w:r w:rsidRPr="00E217F8">
              <w:rPr>
                <w:rFonts w:ascii="宋体" w:hAnsi="宋体" w:hint="eastAsia"/>
                <w:szCs w:val="21"/>
              </w:rPr>
              <w:t xml:space="preserve">      </w:t>
            </w:r>
            <w:r>
              <w:rPr>
                <w:rFonts w:ascii="宋体" w:hAnsi="宋体"/>
                <w:szCs w:val="21"/>
              </w:rPr>
              <w:t xml:space="preserve">    </w:t>
            </w:r>
            <w:r w:rsidRPr="00E217F8"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</w:t>
            </w:r>
            <w:r w:rsidRPr="00E217F8">
              <w:rPr>
                <w:rFonts w:ascii="宋体" w:hAnsi="宋体" w:hint="eastAsia"/>
                <w:szCs w:val="21"/>
              </w:rPr>
              <w:t xml:space="preserve">0       0     </w:t>
            </w:r>
            <w:r>
              <w:rPr>
                <w:rFonts w:ascii="宋体" w:hAnsi="宋体"/>
                <w:szCs w:val="21"/>
              </w:rPr>
              <w:t xml:space="preserve">  </w:t>
            </w:r>
            <w:r w:rsidRPr="00E217F8">
              <w:rPr>
                <w:rFonts w:ascii="宋体" w:hAnsi="宋体" w:hint="eastAsia"/>
                <w:szCs w:val="21"/>
              </w:rPr>
              <w:t>0</w:t>
            </w:r>
          </w:p>
          <w:p w14:paraId="69290CE5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left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 xml:space="preserve">       </w:t>
            </w:r>
            <w:r>
              <w:rPr>
                <w:rFonts w:ascii="宋体" w:hAnsi="宋体"/>
                <w:szCs w:val="21"/>
              </w:rPr>
              <w:t xml:space="preserve">      </w:t>
            </w:r>
            <w:r w:rsidRPr="00E217F8">
              <w:rPr>
                <w:rFonts w:ascii="宋体" w:hAnsi="宋体" w:hint="eastAsia"/>
                <w:szCs w:val="21"/>
              </w:rPr>
              <w:t xml:space="preserve">0       0     </w:t>
            </w:r>
            <w:r>
              <w:rPr>
                <w:rFonts w:ascii="宋体" w:hAnsi="宋体"/>
                <w:szCs w:val="21"/>
              </w:rPr>
              <w:t xml:space="preserve">  </w:t>
            </w:r>
            <w:r w:rsidRPr="00E217F8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6E09DF5" w14:textId="3B418450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B03BD4" w:rsidRPr="00E217F8" w14:paraId="580ED0C8" w14:textId="77777777" w:rsidTr="00593F65">
        <w:trPr>
          <w:trHeight w:val="270"/>
          <w:jc w:val="center"/>
        </w:trPr>
        <w:tc>
          <w:tcPr>
            <w:tcW w:w="2453" w:type="dxa"/>
            <w:vMerge/>
            <w:shd w:val="clear" w:color="auto" w:fill="auto"/>
            <w:vAlign w:val="center"/>
          </w:tcPr>
          <w:p w14:paraId="16F20CB3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3955" w:type="dxa"/>
            <w:vMerge/>
            <w:shd w:val="clear" w:color="auto" w:fill="auto"/>
            <w:vAlign w:val="center"/>
          </w:tcPr>
          <w:p w14:paraId="5EDDFCCD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left"/>
              <w:rPr>
                <w:rFonts w:ascii="宋体" w:hAnsi="宋体" w:hint="eastAsia"/>
                <w:noProof/>
                <w:szCs w:val="21"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 w14:paraId="05383325" w14:textId="5B7DB865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B03BD4" w:rsidRPr="00E217F8" w14:paraId="6F07A8FF" w14:textId="77777777" w:rsidTr="00593F65">
        <w:trPr>
          <w:trHeight w:val="270"/>
          <w:jc w:val="center"/>
        </w:trPr>
        <w:tc>
          <w:tcPr>
            <w:tcW w:w="2453" w:type="dxa"/>
            <w:vMerge w:val="restart"/>
            <w:shd w:val="clear" w:color="auto" w:fill="auto"/>
            <w:vAlign w:val="center"/>
          </w:tcPr>
          <w:p w14:paraId="4B6C674A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1      1</w:t>
            </w:r>
          </w:p>
        </w:tc>
        <w:tc>
          <w:tcPr>
            <w:tcW w:w="3955" w:type="dxa"/>
            <w:vMerge w:val="restart"/>
            <w:shd w:val="clear" w:color="auto" w:fill="auto"/>
            <w:vAlign w:val="center"/>
          </w:tcPr>
          <w:p w14:paraId="18C36B89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left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noProof/>
                <w:szCs w:val="21"/>
              </w:rPr>
              <w:pict w14:anchorId="7232BE1B">
                <v:group id="_x0000_s2104" style="position:absolute;margin-left:20.4pt;margin-top:5.8pt;width:18.3pt;height:15.95pt;z-index:251672576;mso-position-horizontal-relative:text;mso-position-vertical-relative:text" coordorigin="4581,6224" coordsize="366,319">
                  <v:group id="_x0000_s2105" style="position:absolute;left:4581;top:6224;width:180;height:312" coordorigin="5301,13118" coordsize="180,320">
                    <v:line id="_x0000_s2106" style="position:absolute" from="5301,13118" to="5481,13118"/>
                    <v:line id="_x0000_s2107" style="position:absolute;flip:x" from="5481,13118" to="5481,13438">
                      <v:stroke endarrow="block"/>
                    </v:line>
                  </v:group>
                  <v:line id="_x0000_s2108" style="position:absolute" from="4767,6543" to="4947,6543"/>
                </v:group>
              </w:pict>
            </w:r>
            <w:r w:rsidRPr="00E217F8">
              <w:rPr>
                <w:rFonts w:ascii="宋体" w:hAnsi="宋体" w:hint="eastAsia"/>
                <w:szCs w:val="21"/>
              </w:rPr>
              <w:t xml:space="preserve">       </w:t>
            </w:r>
            <w:r>
              <w:rPr>
                <w:rFonts w:ascii="宋体" w:hAnsi="宋体"/>
                <w:szCs w:val="21"/>
              </w:rPr>
              <w:t xml:space="preserve">      </w:t>
            </w:r>
            <w:r w:rsidRPr="00E217F8">
              <w:rPr>
                <w:rFonts w:ascii="宋体" w:hAnsi="宋体" w:hint="eastAsia"/>
                <w:szCs w:val="21"/>
              </w:rPr>
              <w:t xml:space="preserve">0     </w:t>
            </w:r>
            <w:r>
              <w:rPr>
                <w:rFonts w:ascii="宋体" w:hAnsi="宋体"/>
                <w:szCs w:val="21"/>
              </w:rPr>
              <w:t xml:space="preserve">  </w:t>
            </w:r>
            <w:r w:rsidRPr="00E217F8">
              <w:rPr>
                <w:rFonts w:ascii="宋体" w:hAnsi="宋体" w:hint="eastAsia"/>
                <w:szCs w:val="21"/>
              </w:rPr>
              <w:t xml:space="preserve">1      </w:t>
            </w:r>
            <w:r>
              <w:rPr>
                <w:rFonts w:ascii="宋体" w:hAnsi="宋体"/>
                <w:szCs w:val="21"/>
              </w:rPr>
              <w:t xml:space="preserve"> </w:t>
            </w:r>
            <w:r w:rsidRPr="00E217F8">
              <w:rPr>
                <w:rFonts w:ascii="宋体" w:hAnsi="宋体" w:hint="eastAsia"/>
                <w:szCs w:val="21"/>
              </w:rPr>
              <w:t>0</w:t>
            </w:r>
          </w:p>
          <w:p w14:paraId="1C011E98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left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 xml:space="preserve">       </w:t>
            </w:r>
            <w:r>
              <w:rPr>
                <w:rFonts w:ascii="宋体" w:hAnsi="宋体"/>
                <w:szCs w:val="21"/>
              </w:rPr>
              <w:t xml:space="preserve">      </w:t>
            </w:r>
            <w:r w:rsidRPr="00E217F8">
              <w:rPr>
                <w:rFonts w:ascii="宋体" w:hAnsi="宋体" w:hint="eastAsia"/>
                <w:szCs w:val="21"/>
              </w:rPr>
              <w:t xml:space="preserve">0     </w:t>
            </w:r>
            <w:r>
              <w:rPr>
                <w:rFonts w:ascii="宋体" w:hAnsi="宋体"/>
                <w:szCs w:val="21"/>
              </w:rPr>
              <w:t xml:space="preserve">  </w:t>
            </w:r>
            <w:r w:rsidRPr="00E217F8">
              <w:rPr>
                <w:rFonts w:ascii="宋体" w:hAnsi="宋体" w:hint="eastAsia"/>
                <w:szCs w:val="21"/>
              </w:rPr>
              <w:t xml:space="preserve">1      </w:t>
            </w:r>
            <w:r>
              <w:rPr>
                <w:rFonts w:ascii="宋体" w:hAnsi="宋体"/>
                <w:szCs w:val="21"/>
              </w:rPr>
              <w:t xml:space="preserve"> </w:t>
            </w:r>
            <w:r w:rsidRPr="00E217F8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1FF6D0E" w14:textId="0117D18A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B03BD4" w:rsidRPr="00E217F8" w14:paraId="78430B72" w14:textId="77777777" w:rsidTr="00593F65">
        <w:trPr>
          <w:trHeight w:val="270"/>
          <w:jc w:val="center"/>
        </w:trPr>
        <w:tc>
          <w:tcPr>
            <w:tcW w:w="2453" w:type="dxa"/>
            <w:vMerge/>
            <w:shd w:val="clear" w:color="auto" w:fill="auto"/>
            <w:vAlign w:val="center"/>
          </w:tcPr>
          <w:p w14:paraId="13EB22AB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3955" w:type="dxa"/>
            <w:vMerge/>
            <w:shd w:val="clear" w:color="auto" w:fill="auto"/>
            <w:vAlign w:val="center"/>
          </w:tcPr>
          <w:p w14:paraId="3E9DC07B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left"/>
              <w:rPr>
                <w:rFonts w:ascii="宋体" w:hAnsi="宋体" w:hint="eastAsia"/>
                <w:noProof/>
                <w:szCs w:val="21"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 w14:paraId="44EDF7AA" w14:textId="01DA25A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B03BD4" w:rsidRPr="00E217F8" w14:paraId="565FDA94" w14:textId="77777777" w:rsidTr="00593F65">
        <w:trPr>
          <w:trHeight w:val="270"/>
          <w:jc w:val="center"/>
        </w:trPr>
        <w:tc>
          <w:tcPr>
            <w:tcW w:w="2453" w:type="dxa"/>
            <w:vMerge w:val="restart"/>
            <w:shd w:val="clear" w:color="auto" w:fill="auto"/>
            <w:vAlign w:val="center"/>
          </w:tcPr>
          <w:p w14:paraId="3F1B1AB0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1      1</w:t>
            </w:r>
          </w:p>
        </w:tc>
        <w:tc>
          <w:tcPr>
            <w:tcW w:w="3955" w:type="dxa"/>
            <w:vMerge w:val="restart"/>
            <w:shd w:val="clear" w:color="auto" w:fill="auto"/>
            <w:vAlign w:val="center"/>
          </w:tcPr>
          <w:p w14:paraId="0DDB9899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left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noProof/>
                <w:szCs w:val="21"/>
              </w:rPr>
              <w:pict w14:anchorId="1FB401C1">
                <v:group id="_x0000_s2109" style="position:absolute;margin-left:22.3pt;margin-top:6.4pt;width:18.6pt;height:15.7pt;z-index:251673600;mso-position-horizontal-relative:text;mso-position-vertical-relative:text" coordorigin="4581,6692" coordsize="372,314">
                  <v:group id="_x0000_s2110" style="position:absolute;left:4581;top:6692;width:180;height:312" coordorigin="5301,13118" coordsize="180,320">
                    <v:line id="_x0000_s2111" style="position:absolute" from="5301,13118" to="5481,13118"/>
                    <v:line id="_x0000_s2112" style="position:absolute;flip:x" from="5481,13118" to="5481,13438">
                      <v:stroke endarrow="block"/>
                    </v:line>
                  </v:group>
                  <v:line id="_x0000_s2113" style="position:absolute" from="4773,7006" to="4953,7006"/>
                </v:group>
              </w:pict>
            </w:r>
            <w:r w:rsidRPr="00E217F8">
              <w:rPr>
                <w:rFonts w:ascii="宋体" w:hAnsi="宋体" w:hint="eastAsia"/>
                <w:szCs w:val="21"/>
              </w:rPr>
              <w:t xml:space="preserve">       </w:t>
            </w:r>
            <w:r>
              <w:rPr>
                <w:rFonts w:ascii="宋体" w:hAnsi="宋体"/>
                <w:szCs w:val="21"/>
              </w:rPr>
              <w:t xml:space="preserve">      </w:t>
            </w:r>
            <w:r w:rsidRPr="00E217F8">
              <w:rPr>
                <w:rFonts w:ascii="宋体" w:hAnsi="宋体" w:hint="eastAsia"/>
                <w:szCs w:val="21"/>
              </w:rPr>
              <w:t xml:space="preserve">1      </w:t>
            </w:r>
            <w:r>
              <w:rPr>
                <w:rFonts w:ascii="宋体" w:hAnsi="宋体"/>
                <w:szCs w:val="21"/>
              </w:rPr>
              <w:t xml:space="preserve"> </w:t>
            </w:r>
            <w:r w:rsidRPr="00E217F8">
              <w:rPr>
                <w:rFonts w:ascii="宋体" w:hAnsi="宋体" w:hint="eastAsia"/>
                <w:szCs w:val="21"/>
              </w:rPr>
              <w:t>0       0</w:t>
            </w:r>
          </w:p>
          <w:p w14:paraId="3C79E413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left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 xml:space="preserve">       </w:t>
            </w:r>
            <w:r>
              <w:rPr>
                <w:rFonts w:ascii="宋体" w:hAnsi="宋体"/>
                <w:szCs w:val="21"/>
              </w:rPr>
              <w:t xml:space="preserve">      </w:t>
            </w:r>
            <w:r w:rsidRPr="00E217F8">
              <w:rPr>
                <w:rFonts w:ascii="宋体" w:hAnsi="宋体" w:hint="eastAsia"/>
                <w:szCs w:val="21"/>
              </w:rPr>
              <w:t xml:space="preserve">1      </w:t>
            </w:r>
            <w:r>
              <w:rPr>
                <w:rFonts w:ascii="宋体" w:hAnsi="宋体"/>
                <w:szCs w:val="21"/>
              </w:rPr>
              <w:t xml:space="preserve"> </w:t>
            </w:r>
            <w:r w:rsidRPr="00E217F8">
              <w:rPr>
                <w:rFonts w:ascii="宋体" w:hAnsi="宋体" w:hint="eastAsia"/>
                <w:szCs w:val="21"/>
              </w:rPr>
              <w:t>0       1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2B2F731D" w14:textId="28E31F15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B03BD4" w:rsidRPr="00E217F8" w14:paraId="79CAC16A" w14:textId="77777777" w:rsidTr="00593F65">
        <w:trPr>
          <w:trHeight w:val="270"/>
          <w:jc w:val="center"/>
        </w:trPr>
        <w:tc>
          <w:tcPr>
            <w:tcW w:w="2453" w:type="dxa"/>
            <w:vMerge/>
            <w:shd w:val="clear" w:color="auto" w:fill="auto"/>
            <w:vAlign w:val="center"/>
          </w:tcPr>
          <w:p w14:paraId="36513EB3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3955" w:type="dxa"/>
            <w:vMerge/>
            <w:shd w:val="clear" w:color="auto" w:fill="auto"/>
            <w:vAlign w:val="center"/>
          </w:tcPr>
          <w:p w14:paraId="65DF382F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left"/>
              <w:rPr>
                <w:rFonts w:ascii="宋体" w:hAnsi="宋体" w:hint="eastAsia"/>
                <w:noProof/>
                <w:szCs w:val="21"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 w14:paraId="3F7B5723" w14:textId="2C2C30F0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B03BD4" w:rsidRPr="00E217F8" w14:paraId="55DD8B40" w14:textId="77777777" w:rsidTr="00593F65">
        <w:trPr>
          <w:trHeight w:val="270"/>
          <w:jc w:val="center"/>
        </w:trPr>
        <w:tc>
          <w:tcPr>
            <w:tcW w:w="2453" w:type="dxa"/>
            <w:vMerge w:val="restart"/>
            <w:shd w:val="clear" w:color="auto" w:fill="auto"/>
            <w:vAlign w:val="center"/>
          </w:tcPr>
          <w:p w14:paraId="726AE854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1      1</w:t>
            </w:r>
          </w:p>
        </w:tc>
        <w:tc>
          <w:tcPr>
            <w:tcW w:w="3955" w:type="dxa"/>
            <w:vMerge w:val="restart"/>
            <w:shd w:val="clear" w:color="auto" w:fill="auto"/>
            <w:vAlign w:val="center"/>
          </w:tcPr>
          <w:p w14:paraId="0A5FE338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left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noProof/>
                <w:szCs w:val="21"/>
              </w:rPr>
              <w:pict w14:anchorId="57B40AF9">
                <v:group id="_x0000_s2114" style="position:absolute;margin-left:22.55pt;margin-top:4.6pt;width:18pt;height:15.6pt;z-index:251674624;mso-position-horizontal-relative:text;mso-position-vertical-relative:text" coordorigin="4587,7144" coordsize="360,312">
                  <v:group id="_x0000_s2115" style="position:absolute;left:4587;top:7144;width:180;height:312" coordorigin="5301,13118" coordsize="180,320">
                    <v:line id="_x0000_s2116" style="position:absolute" from="5301,13118" to="5481,13118"/>
                    <v:line id="_x0000_s2117" style="position:absolute;flip:x" from="5481,13118" to="5481,13438">
                      <v:stroke endarrow="block"/>
                    </v:line>
                  </v:group>
                  <v:line id="_x0000_s2118" style="position:absolute" from="4767,7441" to="4947,7441"/>
                </v:group>
              </w:pict>
            </w:r>
            <w:r w:rsidRPr="00E217F8">
              <w:rPr>
                <w:rFonts w:ascii="宋体" w:hAnsi="宋体" w:hint="eastAsia"/>
                <w:szCs w:val="21"/>
              </w:rPr>
              <w:t xml:space="preserve">      </w:t>
            </w:r>
            <w:r>
              <w:rPr>
                <w:rFonts w:ascii="宋体" w:hAnsi="宋体"/>
                <w:szCs w:val="21"/>
              </w:rPr>
              <w:t xml:space="preserve">       </w:t>
            </w:r>
            <w:r w:rsidRPr="00E217F8">
              <w:rPr>
                <w:rFonts w:ascii="宋体" w:hAnsi="宋体" w:hint="eastAsia"/>
                <w:szCs w:val="21"/>
              </w:rPr>
              <w:t xml:space="preserve">1     </w:t>
            </w:r>
            <w:r>
              <w:rPr>
                <w:rFonts w:ascii="宋体" w:hAnsi="宋体"/>
                <w:szCs w:val="21"/>
              </w:rPr>
              <w:t xml:space="preserve">  </w:t>
            </w:r>
            <w:r w:rsidRPr="00E217F8">
              <w:rPr>
                <w:rFonts w:ascii="宋体" w:hAnsi="宋体" w:hint="eastAsia"/>
                <w:szCs w:val="21"/>
              </w:rPr>
              <w:t>1       0</w:t>
            </w:r>
          </w:p>
          <w:p w14:paraId="1B9C82D5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left"/>
              <w:rPr>
                <w:rFonts w:ascii="宋体" w:hAnsi="宋体" w:hint="eastAsia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 xml:space="preserve">      </w:t>
            </w:r>
            <w:r>
              <w:rPr>
                <w:rFonts w:ascii="宋体" w:hAnsi="宋体"/>
                <w:szCs w:val="21"/>
              </w:rPr>
              <w:t xml:space="preserve">       </w:t>
            </w:r>
            <w:r w:rsidRPr="00E217F8">
              <w:rPr>
                <w:rFonts w:ascii="宋体" w:hAnsi="宋体" w:hint="eastAsia"/>
                <w:szCs w:val="21"/>
              </w:rPr>
              <w:t xml:space="preserve">1     </w:t>
            </w:r>
            <w:r>
              <w:rPr>
                <w:rFonts w:ascii="宋体" w:hAnsi="宋体"/>
                <w:szCs w:val="21"/>
              </w:rPr>
              <w:t xml:space="preserve">  </w:t>
            </w:r>
            <w:r w:rsidRPr="00E217F8">
              <w:rPr>
                <w:rFonts w:ascii="宋体" w:hAnsi="宋体" w:hint="eastAsia"/>
                <w:szCs w:val="21"/>
              </w:rPr>
              <w:t>1       1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E53F4A7" w14:textId="365E3C88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B03BD4" w:rsidRPr="00E217F8" w14:paraId="30498231" w14:textId="77777777" w:rsidTr="00593F65">
        <w:trPr>
          <w:trHeight w:val="270"/>
          <w:jc w:val="center"/>
        </w:trPr>
        <w:tc>
          <w:tcPr>
            <w:tcW w:w="2453" w:type="dxa"/>
            <w:vMerge/>
            <w:shd w:val="clear" w:color="auto" w:fill="auto"/>
            <w:vAlign w:val="center"/>
          </w:tcPr>
          <w:p w14:paraId="2F33F543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3955" w:type="dxa"/>
            <w:vMerge/>
            <w:shd w:val="clear" w:color="auto" w:fill="auto"/>
            <w:vAlign w:val="center"/>
          </w:tcPr>
          <w:p w14:paraId="7754CB1A" w14:textId="77777777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noProof/>
                <w:szCs w:val="21"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 w14:paraId="0B009464" w14:textId="584502F9" w:rsidR="00B03BD4" w:rsidRPr="00E217F8" w:rsidRDefault="00B03BD4" w:rsidP="00593F65">
            <w:pPr>
              <w:tabs>
                <w:tab w:val="left" w:pos="540"/>
              </w:tabs>
              <w:snapToGrid w:val="0"/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</w:tbl>
    <w:p w14:paraId="0F145EAE" w14:textId="77777777" w:rsidR="00B03BD4" w:rsidRDefault="00B03BD4" w:rsidP="00B03BD4">
      <w:pPr>
        <w:tabs>
          <w:tab w:val="left" w:pos="540"/>
        </w:tabs>
        <w:snapToGrid w:val="0"/>
        <w:spacing w:line="360" w:lineRule="auto"/>
        <w:rPr>
          <w:rFonts w:ascii="宋体" w:hAnsi="宋体" w:hint="eastAsia"/>
          <w:b/>
          <w:szCs w:val="21"/>
        </w:rPr>
      </w:pPr>
    </w:p>
    <w:p w14:paraId="1B80FAA0" w14:textId="77777777" w:rsidR="00B03BD4" w:rsidRPr="00E17C81" w:rsidRDefault="00B03BD4" w:rsidP="00B03BD4">
      <w:pPr>
        <w:tabs>
          <w:tab w:val="left" w:pos="540"/>
        </w:tabs>
        <w:snapToGrid w:val="0"/>
        <w:spacing w:line="360" w:lineRule="auto"/>
        <w:ind w:firstLineChars="200" w:firstLine="422"/>
        <w:rPr>
          <w:rFonts w:ascii="宋体" w:hAnsi="宋体" w:hint="eastAsia"/>
          <w:b/>
          <w:szCs w:val="21"/>
        </w:rPr>
      </w:pPr>
      <w:r w:rsidRPr="00E17C81">
        <w:rPr>
          <w:rFonts w:ascii="宋体" w:hAnsi="宋体" w:hint="eastAsia"/>
          <w:b/>
          <w:szCs w:val="21"/>
        </w:rPr>
        <w:t>4. 触发器功能转换</w:t>
      </w:r>
      <w:r>
        <w:rPr>
          <w:rFonts w:ascii="宋体" w:hAnsi="宋体" w:hint="eastAsia"/>
          <w:b/>
          <w:szCs w:val="21"/>
        </w:rPr>
        <w:t xml:space="preserve">                                                        </w:t>
      </w:r>
    </w:p>
    <w:p w14:paraId="3E1B958E" w14:textId="77777777" w:rsidR="00B03BD4" w:rsidRDefault="00B03BD4" w:rsidP="00B03BD4">
      <w:pPr>
        <w:tabs>
          <w:tab w:val="left" w:pos="540"/>
        </w:tabs>
        <w:spacing w:line="360" w:lineRule="auto"/>
        <w:ind w:firstLineChars="200" w:firstLine="420"/>
        <w:rPr>
          <w:rFonts w:ascii="宋体" w:hAnsi="宋体"/>
          <w:szCs w:val="21"/>
        </w:rPr>
      </w:pPr>
      <w:r w:rsidRPr="002C40E7">
        <w:rPr>
          <w:rFonts w:ascii="宋体" w:hAnsi="宋体" w:hint="eastAsia"/>
          <w:szCs w:val="21"/>
        </w:rPr>
        <w:t>（1）将D触发器和J-K触发器转换成</w:t>
      </w:r>
      <w:r>
        <w:rPr>
          <w:rFonts w:ascii="宋体" w:hAnsi="宋体" w:hint="eastAsia"/>
          <w:szCs w:val="21"/>
        </w:rPr>
        <w:t>T</w:t>
      </w:r>
      <w:proofErr w:type="gramStart"/>
      <w:r>
        <w:rPr>
          <w:rFonts w:ascii="宋体" w:hAnsi="宋体"/>
          <w:szCs w:val="21"/>
        </w:rPr>
        <w:t>’</w:t>
      </w:r>
      <w:proofErr w:type="gramEnd"/>
      <w:r w:rsidRPr="002C40E7">
        <w:rPr>
          <w:rFonts w:ascii="宋体" w:hAnsi="宋体" w:hint="eastAsia"/>
          <w:szCs w:val="21"/>
        </w:rPr>
        <w:t>触发器，列出表达式，画出实验电路图。</w:t>
      </w:r>
    </w:p>
    <w:p w14:paraId="2FB42C92" w14:textId="396E16B2" w:rsidR="00B03BD4" w:rsidRDefault="00B03BD4" w:rsidP="00B03BD4">
      <w:pPr>
        <w:tabs>
          <w:tab w:val="left" w:pos="540"/>
        </w:tabs>
        <w:spacing w:line="360" w:lineRule="auto"/>
        <w:ind w:firstLineChars="200" w:firstLine="42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F698447" wp14:editId="75CCD437">
            <wp:extent cx="4265930" cy="2211705"/>
            <wp:effectExtent l="0" t="0" r="0" b="0"/>
            <wp:docPr id="1965099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9947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AE1E" w14:textId="722F0252" w:rsidR="004332C3" w:rsidRPr="002C40E7" w:rsidRDefault="004332C3" w:rsidP="00B03BD4">
      <w:pPr>
        <w:tabs>
          <w:tab w:val="left" w:pos="540"/>
        </w:tabs>
        <w:snapToGrid w:val="0"/>
        <w:spacing w:line="360" w:lineRule="auto"/>
        <w:ind w:firstLineChars="200" w:firstLine="420"/>
        <w:rPr>
          <w:rFonts w:ascii="宋体" w:hAnsi="宋体" w:hint="eastAsia"/>
          <w:szCs w:val="21"/>
        </w:rPr>
      </w:pPr>
      <w:r w:rsidRPr="004332C3">
        <w:rPr>
          <w:rFonts w:ascii="宋体" w:hAnsi="宋体"/>
          <w:noProof/>
          <w:szCs w:val="21"/>
        </w:rPr>
        <w:lastRenderedPageBreak/>
        <w:drawing>
          <wp:inline distT="0" distB="0" distL="0" distR="0" wp14:anchorId="10D3CE6B" wp14:editId="0B943F54">
            <wp:extent cx="4265930" cy="1997075"/>
            <wp:effectExtent l="0" t="0" r="0" b="0"/>
            <wp:docPr id="16548157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542BA" w14:textId="77777777" w:rsidR="00B03BD4" w:rsidRDefault="00B03BD4" w:rsidP="00B03BD4">
      <w:pPr>
        <w:tabs>
          <w:tab w:val="left" w:pos="540"/>
        </w:tabs>
        <w:snapToGrid w:val="0"/>
        <w:spacing w:line="360" w:lineRule="auto"/>
        <w:ind w:firstLineChars="200" w:firstLine="420"/>
        <w:rPr>
          <w:rFonts w:ascii="宋体" w:hAnsi="宋体"/>
          <w:szCs w:val="21"/>
        </w:rPr>
      </w:pPr>
      <w:r w:rsidRPr="002C40E7">
        <w:rPr>
          <w:rFonts w:ascii="宋体" w:hAnsi="宋体" w:hint="eastAsia"/>
          <w:szCs w:val="21"/>
        </w:rPr>
        <w:t>（2）接入连续脉冲，观察各触发器CP及Q端波形，比较两者关系。</w:t>
      </w:r>
    </w:p>
    <w:p w14:paraId="531DA0C0" w14:textId="77777777" w:rsidR="00B03BD4" w:rsidRDefault="00B03BD4" w:rsidP="00B03BD4">
      <w:pPr>
        <w:tabs>
          <w:tab w:val="left" w:pos="540"/>
        </w:tabs>
        <w:snapToGrid w:val="0"/>
        <w:spacing w:line="360" w:lineRule="auto"/>
        <w:ind w:firstLineChars="200" w:firstLine="420"/>
        <w:rPr>
          <w:rFonts w:ascii="宋体" w:hAnsi="宋体" w:hint="eastAsia"/>
          <w:szCs w:val="21"/>
        </w:rPr>
      </w:pPr>
    </w:p>
    <w:p w14:paraId="2025D0BF" w14:textId="7983B33B" w:rsidR="00B03BD4" w:rsidRDefault="004332C3" w:rsidP="00B03BD4">
      <w:pPr>
        <w:tabs>
          <w:tab w:val="left" w:pos="540"/>
        </w:tabs>
        <w:snapToGrid w:val="0"/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4C7FDB44" wp14:editId="4709D88C">
            <wp:extent cx="4265930" cy="2252980"/>
            <wp:effectExtent l="0" t="0" r="0" b="0"/>
            <wp:docPr id="1837683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834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E76E" w14:textId="77777777" w:rsidR="00B03BD4" w:rsidRDefault="00B03BD4" w:rsidP="00B03BD4">
      <w:pPr>
        <w:tabs>
          <w:tab w:val="left" w:pos="540"/>
        </w:tabs>
        <w:snapToGrid w:val="0"/>
        <w:spacing w:line="360" w:lineRule="auto"/>
        <w:ind w:firstLineChars="200" w:firstLine="420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>（3）自拟实验数据表并填写之。</w:t>
      </w:r>
    </w:p>
    <w:p w14:paraId="744C6211" w14:textId="77777777" w:rsidR="00B03BD4" w:rsidRPr="00940AD1" w:rsidRDefault="00B03BD4" w:rsidP="00B03BD4">
      <w:pPr>
        <w:tabs>
          <w:tab w:val="left" w:pos="540"/>
        </w:tabs>
        <w:snapToGrid w:val="0"/>
        <w:spacing w:line="360" w:lineRule="auto"/>
        <w:ind w:firstLineChars="200" w:firstLine="420"/>
        <w:rPr>
          <w:rFonts w:ascii="宋体" w:hAnsi="宋体" w:hint="eastAsia"/>
          <w:szCs w:val="21"/>
        </w:rPr>
      </w:pPr>
    </w:p>
    <w:p w14:paraId="315B10BA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24"/>
        </w:rPr>
      </w:pPr>
      <w:r w:rsidRPr="002C40E7">
        <w:rPr>
          <w:rFonts w:ascii="黑体" w:eastAsia="黑体" w:hAnsi="宋体" w:hint="eastAsia"/>
          <w:sz w:val="24"/>
        </w:rPr>
        <w:t>四、实验报告</w:t>
      </w:r>
    </w:p>
    <w:p w14:paraId="0D9D6E70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 w:val="24"/>
        </w:rPr>
        <w:t xml:space="preserve">  </w:t>
      </w:r>
      <w:r w:rsidRPr="002C40E7">
        <w:rPr>
          <w:rFonts w:ascii="宋体" w:hAnsi="宋体" w:hint="eastAsia"/>
          <w:szCs w:val="21"/>
        </w:rPr>
        <w:t xml:space="preserve"> 1. 整理实验数据并填表。</w:t>
      </w:r>
    </w:p>
    <w:p w14:paraId="6BA2815F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 xml:space="preserve">   2. 写出实验内容3、4的实验步骤及表达式。</w:t>
      </w:r>
    </w:p>
    <w:p w14:paraId="544A0CAD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 xml:space="preserve">   3. 画出实验4的电路图及相应表格。</w:t>
      </w:r>
    </w:p>
    <w:p w14:paraId="37D529BB" w14:textId="77777777" w:rsidR="00B03BD4" w:rsidRPr="002C40E7" w:rsidRDefault="00B03BD4" w:rsidP="00B03BD4">
      <w:pPr>
        <w:tabs>
          <w:tab w:val="left" w:pos="540"/>
        </w:tabs>
        <w:snapToGrid w:val="0"/>
        <w:spacing w:line="360" w:lineRule="auto"/>
        <w:rPr>
          <w:rFonts w:ascii="宋体" w:hAnsi="宋体" w:hint="eastAsia"/>
          <w:szCs w:val="21"/>
        </w:rPr>
      </w:pPr>
      <w:r w:rsidRPr="002C40E7">
        <w:rPr>
          <w:rFonts w:ascii="宋体" w:hAnsi="宋体" w:hint="eastAsia"/>
          <w:szCs w:val="21"/>
        </w:rPr>
        <w:t xml:space="preserve">   4. 总结各类触发器特点。</w:t>
      </w:r>
    </w:p>
    <w:p w14:paraId="07AEBF75" w14:textId="77777777" w:rsidR="00B03BD4" w:rsidRDefault="00B03BD4" w:rsidP="00B03BD4">
      <w:pPr>
        <w:tabs>
          <w:tab w:val="left" w:pos="540"/>
        </w:tabs>
        <w:snapToGrid w:val="0"/>
        <w:spacing w:line="360" w:lineRule="auto"/>
        <w:jc w:val="center"/>
        <w:rPr>
          <w:rFonts w:ascii="黑体" w:eastAsia="黑体" w:hAnsi="宋体" w:hint="eastAsia"/>
          <w:sz w:val="30"/>
          <w:szCs w:val="30"/>
        </w:rPr>
      </w:pPr>
    </w:p>
    <w:p w14:paraId="0A25B360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lastRenderedPageBreak/>
        <w:t>1. RS触发器（RS Latch）</w:t>
      </w:r>
    </w:p>
    <w:p w14:paraId="5368D231" w14:textId="5C859439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特点：</w:t>
      </w:r>
    </w:p>
    <w:p w14:paraId="77549629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输入信号：两个输入信号，分别为设定（Set, S）和复位（Reset, R）。</w:t>
      </w:r>
    </w:p>
    <w:p w14:paraId="54DF0E5F" w14:textId="323CAB54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输出状态：两个输出状态，Q和反相输出</w:t>
      </w:r>
      <w:r w:rsidRPr="004332C3">
        <w:rPr>
          <w:rFonts w:ascii="微软雅黑" w:eastAsia="微软雅黑" w:hAnsi="微软雅黑" w:cs="微软雅黑" w:hint="eastAsia"/>
          <w:sz w:val="30"/>
          <w:szCs w:val="30"/>
        </w:rPr>
        <w:t>‾</w:t>
      </w:r>
      <w:r w:rsidRPr="004332C3">
        <w:rPr>
          <w:rFonts w:ascii="黑体" w:eastAsia="黑体" w:hAnsi="宋体"/>
          <w:sz w:val="30"/>
          <w:szCs w:val="30"/>
        </w:rPr>
        <w:t>Q</w:t>
      </w:r>
      <w:r w:rsidRPr="004332C3">
        <w:rPr>
          <w:rFonts w:ascii="黑体" w:eastAsia="黑体" w:hAnsi="宋体" w:hint="eastAsia"/>
          <w:sz w:val="30"/>
          <w:szCs w:val="30"/>
        </w:rPr>
        <w:t>。</w:t>
      </w:r>
    </w:p>
    <w:p w14:paraId="0C373AE4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逻辑功能：</w:t>
      </w:r>
    </w:p>
    <w:p w14:paraId="39BDFAF2" w14:textId="1CB5746E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当S=1且R=0时，Q被设定为1（</w:t>
      </w:r>
      <w:r w:rsidRPr="004332C3">
        <w:rPr>
          <w:rFonts w:ascii="微软雅黑" w:eastAsia="微软雅黑" w:hAnsi="微软雅黑" w:cs="微软雅黑" w:hint="eastAsia"/>
          <w:sz w:val="30"/>
          <w:szCs w:val="30"/>
        </w:rPr>
        <w:t>‾</w:t>
      </w:r>
      <w:r w:rsidRPr="004332C3">
        <w:rPr>
          <w:rFonts w:ascii="黑体" w:eastAsia="黑体" w:hAnsi="宋体"/>
          <w:sz w:val="30"/>
          <w:szCs w:val="30"/>
        </w:rPr>
        <w:t>Q</w:t>
      </w:r>
      <w:r w:rsidRPr="004332C3">
        <w:rPr>
          <w:rFonts w:ascii="黑体" w:eastAsia="黑体" w:hAnsi="宋体" w:hint="eastAsia"/>
          <w:sz w:val="30"/>
          <w:szCs w:val="30"/>
        </w:rPr>
        <w:t>=0）。</w:t>
      </w:r>
    </w:p>
    <w:p w14:paraId="289146D4" w14:textId="48D77FC0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当S=0且R=1时，Q被复位为0（</w:t>
      </w:r>
      <w:r w:rsidRPr="004332C3">
        <w:rPr>
          <w:rFonts w:ascii="微软雅黑" w:eastAsia="微软雅黑" w:hAnsi="微软雅黑" w:cs="微软雅黑" w:hint="eastAsia"/>
          <w:sz w:val="30"/>
          <w:szCs w:val="30"/>
        </w:rPr>
        <w:t>‾</w:t>
      </w:r>
      <w:r w:rsidRPr="004332C3">
        <w:rPr>
          <w:rFonts w:ascii="黑体" w:eastAsia="黑体" w:hAnsi="宋体"/>
          <w:sz w:val="30"/>
          <w:szCs w:val="30"/>
        </w:rPr>
        <w:t>Q</w:t>
      </w:r>
      <w:r w:rsidRPr="004332C3">
        <w:rPr>
          <w:rFonts w:ascii="黑体" w:eastAsia="黑体" w:hAnsi="宋体" w:hint="eastAsia"/>
          <w:sz w:val="30"/>
          <w:szCs w:val="30"/>
        </w:rPr>
        <w:t>=1）。</w:t>
      </w:r>
    </w:p>
    <w:p w14:paraId="6856F999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当S=0且R=0时，保持当前状态。</w:t>
      </w:r>
    </w:p>
    <w:p w14:paraId="6BB24077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当S=1且R=1时，状态不确定（通常避免这种情况）。</w:t>
      </w:r>
    </w:p>
    <w:p w14:paraId="306005ED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应用：用于简单的状态保持和控制电路。</w:t>
      </w:r>
    </w:p>
    <w:p w14:paraId="6ED00FC4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2. D触发器（D Flip-Flop）</w:t>
      </w:r>
    </w:p>
    <w:p w14:paraId="0C9484F3" w14:textId="085A25B1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特点：</w:t>
      </w:r>
    </w:p>
    <w:p w14:paraId="38BD11AE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输入信号：一个数据输入（Data, D）和一个时钟信号（Clock, CLK）。</w:t>
      </w:r>
    </w:p>
    <w:p w14:paraId="5EE6D3F0" w14:textId="40DD6435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输出状态：一个输出状态，Q和反相输出</w:t>
      </w:r>
      <w:r w:rsidRPr="004332C3">
        <w:rPr>
          <w:rFonts w:ascii="微软雅黑" w:eastAsia="微软雅黑" w:hAnsi="微软雅黑" w:cs="微软雅黑" w:hint="eastAsia"/>
          <w:sz w:val="30"/>
          <w:szCs w:val="30"/>
        </w:rPr>
        <w:t>‾</w:t>
      </w:r>
      <w:r w:rsidRPr="004332C3">
        <w:rPr>
          <w:rFonts w:ascii="黑体" w:eastAsia="黑体" w:hAnsi="宋体"/>
          <w:sz w:val="30"/>
          <w:szCs w:val="30"/>
        </w:rPr>
        <w:t>Q</w:t>
      </w:r>
      <w:r w:rsidRPr="004332C3">
        <w:rPr>
          <w:rFonts w:ascii="黑体" w:eastAsia="黑体" w:hAnsi="宋体" w:hint="eastAsia"/>
          <w:sz w:val="30"/>
          <w:szCs w:val="30"/>
        </w:rPr>
        <w:t>。</w:t>
      </w:r>
    </w:p>
    <w:p w14:paraId="585D8450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逻辑功能：</w:t>
      </w:r>
    </w:p>
    <w:p w14:paraId="16A9E102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在时钟上升沿（或下降沿）时，Q采样并保持D的</w:t>
      </w:r>
      <w:r w:rsidRPr="004332C3">
        <w:rPr>
          <w:rFonts w:ascii="黑体" w:eastAsia="黑体" w:hAnsi="宋体" w:hint="eastAsia"/>
          <w:sz w:val="30"/>
          <w:szCs w:val="30"/>
        </w:rPr>
        <w:lastRenderedPageBreak/>
        <w:t>值。</w:t>
      </w:r>
    </w:p>
    <w:p w14:paraId="0E29CB71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在时钟信号不变时，Q保持当前状态。</w:t>
      </w:r>
    </w:p>
    <w:p w14:paraId="746E6CFD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应用：用于数据同步和寄存器设计。</w:t>
      </w:r>
    </w:p>
    <w:p w14:paraId="4B5815ED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3. T触发器（T Flip-Flop）</w:t>
      </w:r>
    </w:p>
    <w:p w14:paraId="076A6A22" w14:textId="52D2C37F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特点：</w:t>
      </w:r>
    </w:p>
    <w:p w14:paraId="18766043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输入信号：一个切换输入（Toggle, T）和一个时钟信号（Clock, CLK）。</w:t>
      </w:r>
    </w:p>
    <w:p w14:paraId="4AFF90C5" w14:textId="4EB00C40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输出状态：一个输出状态，Q和反相输出</w:t>
      </w:r>
      <w:r w:rsidRPr="004332C3">
        <w:rPr>
          <w:rFonts w:ascii="微软雅黑" w:eastAsia="微软雅黑" w:hAnsi="微软雅黑" w:cs="微软雅黑" w:hint="eastAsia"/>
          <w:sz w:val="30"/>
          <w:szCs w:val="30"/>
        </w:rPr>
        <w:t>‾</w:t>
      </w:r>
      <w:r w:rsidRPr="004332C3">
        <w:rPr>
          <w:rFonts w:ascii="黑体" w:eastAsia="黑体" w:hAnsi="宋体"/>
          <w:sz w:val="30"/>
          <w:szCs w:val="30"/>
        </w:rPr>
        <w:t>Q</w:t>
      </w:r>
      <w:r w:rsidRPr="004332C3">
        <w:rPr>
          <w:rFonts w:ascii="黑体" w:eastAsia="黑体" w:hAnsi="宋体" w:hint="eastAsia"/>
          <w:sz w:val="30"/>
          <w:szCs w:val="30"/>
        </w:rPr>
        <w:t>。逻辑功能：</w:t>
      </w:r>
    </w:p>
    <w:p w14:paraId="4961B939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在时钟上升沿（或下降沿）时，如果T=1，Q状态反转（Toggle）。</w:t>
      </w:r>
    </w:p>
    <w:p w14:paraId="450B8983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在时钟上升沿（或下降沿）时，如果T=0，Q保持当前状态。</w:t>
      </w:r>
    </w:p>
    <w:p w14:paraId="66A73D34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应用：用于计数器和分频器电路。</w:t>
      </w:r>
    </w:p>
    <w:p w14:paraId="38E3F332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4. T'触发器（T Prime Flip-Flop）</w:t>
      </w:r>
    </w:p>
    <w:p w14:paraId="369FF508" w14:textId="386D3879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特点：</w:t>
      </w:r>
    </w:p>
    <w:p w14:paraId="3187FDA3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输入信号：类似于T触发器，但通过其他触发器（如D触发器）实现T触发器的功能。</w:t>
      </w:r>
    </w:p>
    <w:p w14:paraId="52AD049B" w14:textId="3C6CE3D5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输出状态：一个输出状态，Q和反相输出</w:t>
      </w:r>
      <w:r w:rsidRPr="004332C3">
        <w:rPr>
          <w:rFonts w:ascii="微软雅黑" w:eastAsia="微软雅黑" w:hAnsi="微软雅黑" w:cs="微软雅黑" w:hint="eastAsia"/>
          <w:sz w:val="30"/>
          <w:szCs w:val="30"/>
        </w:rPr>
        <w:t>‾</w:t>
      </w:r>
      <w:r w:rsidRPr="004332C3">
        <w:rPr>
          <w:rFonts w:ascii="黑体" w:eastAsia="黑体" w:hAnsi="宋体"/>
          <w:sz w:val="30"/>
          <w:szCs w:val="30"/>
        </w:rPr>
        <w:t>Q</w:t>
      </w:r>
      <w:r w:rsidRPr="004332C3">
        <w:rPr>
          <w:rFonts w:ascii="黑体" w:eastAsia="黑体" w:hAnsi="宋体" w:hint="eastAsia"/>
          <w:sz w:val="30"/>
          <w:szCs w:val="30"/>
        </w:rPr>
        <w:t>。逻辑</w:t>
      </w:r>
      <w:r w:rsidRPr="004332C3">
        <w:rPr>
          <w:rFonts w:ascii="黑体" w:eastAsia="黑体" w:hAnsi="宋体" w:hint="eastAsia"/>
          <w:sz w:val="30"/>
          <w:szCs w:val="30"/>
        </w:rPr>
        <w:lastRenderedPageBreak/>
        <w:t>功能：通过组合逻辑将D触发器转换为T触发器，实现切换功能。</w:t>
      </w:r>
    </w:p>
    <w:p w14:paraId="52969303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应用：用于特定设计要求的计数和控制电路。</w:t>
      </w:r>
    </w:p>
    <w:p w14:paraId="5107C3BA" w14:textId="77777777" w:rsidR="004332C3" w:rsidRDefault="004332C3" w:rsidP="004332C3">
      <w:pPr>
        <w:tabs>
          <w:tab w:val="left" w:pos="540"/>
        </w:tabs>
        <w:spacing w:line="360" w:lineRule="auto"/>
        <w:rPr>
          <w:rFonts w:ascii="黑体" w:eastAsia="黑体" w:hAnsi="宋体"/>
          <w:sz w:val="30"/>
          <w:szCs w:val="30"/>
        </w:rPr>
      </w:pPr>
    </w:p>
    <w:p w14:paraId="5AE00427" w14:textId="77777777" w:rsidR="004332C3" w:rsidRDefault="004332C3" w:rsidP="004332C3">
      <w:pPr>
        <w:tabs>
          <w:tab w:val="left" w:pos="540"/>
        </w:tabs>
        <w:spacing w:line="360" w:lineRule="auto"/>
        <w:rPr>
          <w:rFonts w:ascii="黑体" w:eastAsia="黑体" w:hAnsi="宋体"/>
          <w:sz w:val="30"/>
          <w:szCs w:val="30"/>
        </w:rPr>
      </w:pPr>
    </w:p>
    <w:p w14:paraId="7592B8B9" w14:textId="31EC8CBD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5. JK触发器（JK Flip-Flop）</w:t>
      </w:r>
    </w:p>
    <w:p w14:paraId="18C57ADC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特点：</w:t>
      </w:r>
    </w:p>
    <w:p w14:paraId="6B0701E4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/>
          <w:sz w:val="30"/>
          <w:szCs w:val="30"/>
        </w:rPr>
      </w:pPr>
    </w:p>
    <w:p w14:paraId="06E07BF9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输入信号：两个输入信号，J和K，以及一个时钟信号（Clock, CLK）。</w:t>
      </w:r>
    </w:p>
    <w:p w14:paraId="01C71E62" w14:textId="714ABADA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输出状态：一个输出状态，Q和反相输出</w:t>
      </w:r>
      <w:r w:rsidRPr="004332C3">
        <w:rPr>
          <w:rFonts w:ascii="微软雅黑" w:eastAsia="微软雅黑" w:hAnsi="微软雅黑" w:cs="微软雅黑" w:hint="eastAsia"/>
          <w:sz w:val="30"/>
          <w:szCs w:val="30"/>
        </w:rPr>
        <w:t>‾</w:t>
      </w:r>
      <w:r w:rsidRPr="004332C3">
        <w:rPr>
          <w:rFonts w:ascii="黑体" w:eastAsia="黑体" w:hAnsi="宋体"/>
          <w:sz w:val="30"/>
          <w:szCs w:val="30"/>
        </w:rPr>
        <w:t>Q</w:t>
      </w:r>
      <w:r w:rsidRPr="004332C3">
        <w:rPr>
          <w:rFonts w:ascii="黑体" w:eastAsia="黑体" w:hAnsi="宋体" w:hint="eastAsia"/>
          <w:sz w:val="30"/>
          <w:szCs w:val="30"/>
        </w:rPr>
        <w:t>。</w:t>
      </w:r>
    </w:p>
    <w:p w14:paraId="4EE53C7D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逻辑功能：</w:t>
      </w:r>
    </w:p>
    <w:p w14:paraId="4B4E6BAB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当J=1且K=0时，Q被设定为1。</w:t>
      </w:r>
    </w:p>
    <w:p w14:paraId="1A854AF3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当J=0且K=1时，Q被复位为0。</w:t>
      </w:r>
    </w:p>
    <w:p w14:paraId="06991F3A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当J=1且K=1时，Q状态反转（Toggle）。</w:t>
      </w:r>
    </w:p>
    <w:p w14:paraId="3B4FAA78" w14:textId="77777777" w:rsidR="004332C3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当J=0且K=0时，Q保持当前状态。</w:t>
      </w:r>
    </w:p>
    <w:p w14:paraId="55F39AC8" w14:textId="7A4B927C" w:rsidR="00B03BD4" w:rsidRPr="004332C3" w:rsidRDefault="004332C3" w:rsidP="004332C3">
      <w:pPr>
        <w:tabs>
          <w:tab w:val="left" w:pos="540"/>
        </w:tabs>
        <w:snapToGrid w:val="0"/>
        <w:spacing w:line="360" w:lineRule="auto"/>
        <w:rPr>
          <w:rFonts w:ascii="黑体" w:eastAsia="黑体" w:hAnsi="宋体" w:hint="eastAsia"/>
          <w:sz w:val="30"/>
          <w:szCs w:val="30"/>
        </w:rPr>
      </w:pPr>
      <w:r w:rsidRPr="004332C3">
        <w:rPr>
          <w:rFonts w:ascii="黑体" w:eastAsia="黑体" w:hAnsi="宋体" w:hint="eastAsia"/>
          <w:sz w:val="30"/>
          <w:szCs w:val="30"/>
        </w:rPr>
        <w:t>应用：用于更复杂的状态控制和计数电路。</w:t>
      </w:r>
    </w:p>
    <w:p w14:paraId="4253617A" w14:textId="0B4C2C9F" w:rsidR="009A4CC9" w:rsidRPr="004332C3" w:rsidRDefault="009A4CC9" w:rsidP="00B03BD4"/>
    <w:sectPr w:rsidR="009A4CC9" w:rsidRPr="004332C3" w:rsidSect="004C044B">
      <w:pgSz w:w="10318" w:h="14570" w:code="13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C00B9C" w14:textId="77777777" w:rsidR="00E2779B" w:rsidRDefault="00E2779B" w:rsidP="0026344F">
      <w:r>
        <w:separator/>
      </w:r>
    </w:p>
  </w:endnote>
  <w:endnote w:type="continuationSeparator" w:id="0">
    <w:p w14:paraId="296C1AB3" w14:textId="77777777" w:rsidR="00E2779B" w:rsidRDefault="00E2779B" w:rsidP="002634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380D96" w14:textId="77777777" w:rsidR="00E2779B" w:rsidRDefault="00E2779B" w:rsidP="0026344F">
      <w:r>
        <w:separator/>
      </w:r>
    </w:p>
  </w:footnote>
  <w:footnote w:type="continuationSeparator" w:id="0">
    <w:p w14:paraId="23D95B53" w14:textId="77777777" w:rsidR="00E2779B" w:rsidRDefault="00E2779B" w:rsidP="002634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11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1509"/>
    <w:rsid w:val="00166D48"/>
    <w:rsid w:val="0026344F"/>
    <w:rsid w:val="004332C3"/>
    <w:rsid w:val="004C044B"/>
    <w:rsid w:val="00544E0A"/>
    <w:rsid w:val="00667539"/>
    <w:rsid w:val="00746025"/>
    <w:rsid w:val="009A4CC9"/>
    <w:rsid w:val="00B03BD4"/>
    <w:rsid w:val="00C574BB"/>
    <w:rsid w:val="00CA7FB5"/>
    <w:rsid w:val="00CC15F0"/>
    <w:rsid w:val="00CF1509"/>
    <w:rsid w:val="00E2779B"/>
    <w:rsid w:val="00E72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2"/>
    </o:shapelayout>
  </w:shapeDefaults>
  <w:decimalSymbol w:val="."/>
  <w:listSeparator w:val=","/>
  <w14:docId w14:val="035CB60E"/>
  <w15:chartTrackingRefBased/>
  <w15:docId w15:val="{ABC00D62-4E3E-497B-9B7F-0030C08E2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344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344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634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634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634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92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8.wmf"/><Relationship Id="rId26" Type="http://schemas.openxmlformats.org/officeDocument/2006/relationships/image" Target="media/image10.wmf"/><Relationship Id="rId39" Type="http://schemas.openxmlformats.org/officeDocument/2006/relationships/oleObject" Target="embeddings/oleObject20.bin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5.bin"/><Relationship Id="rId42" Type="http://schemas.openxmlformats.org/officeDocument/2006/relationships/image" Target="media/image15.wmf"/><Relationship Id="rId47" Type="http://schemas.openxmlformats.org/officeDocument/2006/relationships/image" Target="media/image16.jpeg"/><Relationship Id="rId50" Type="http://schemas.openxmlformats.org/officeDocument/2006/relationships/image" Target="media/image17.pn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9" Type="http://schemas.openxmlformats.org/officeDocument/2006/relationships/image" Target="media/image12.jpeg"/><Relationship Id="rId11" Type="http://schemas.openxmlformats.org/officeDocument/2006/relationships/image" Target="media/image5.wmf"/><Relationship Id="rId24" Type="http://schemas.openxmlformats.org/officeDocument/2006/relationships/image" Target="media/image9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8.bin"/><Relationship Id="rId40" Type="http://schemas.openxmlformats.org/officeDocument/2006/relationships/oleObject" Target="embeddings/oleObject21.bin"/><Relationship Id="rId45" Type="http://schemas.openxmlformats.org/officeDocument/2006/relationships/oleObject" Target="embeddings/oleObject25.bin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3.bin"/><Relationship Id="rId44" Type="http://schemas.openxmlformats.org/officeDocument/2006/relationships/oleObject" Target="embeddings/oleObject24.bin"/><Relationship Id="rId52" Type="http://schemas.openxmlformats.org/officeDocument/2006/relationships/image" Target="media/image19.png"/><Relationship Id="rId4" Type="http://schemas.openxmlformats.org/officeDocument/2006/relationships/footnotes" Target="footnotes.xml"/><Relationship Id="rId9" Type="http://schemas.openxmlformats.org/officeDocument/2006/relationships/image" Target="media/image4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3.bin"/><Relationship Id="rId48" Type="http://schemas.openxmlformats.org/officeDocument/2006/relationships/oleObject" Target="embeddings/oleObject27.bin"/><Relationship Id="rId8" Type="http://schemas.openxmlformats.org/officeDocument/2006/relationships/image" Target="media/image3.jpeg"/><Relationship Id="rId51" Type="http://schemas.openxmlformats.org/officeDocument/2006/relationships/image" Target="media/image18.jpeg"/><Relationship Id="rId3" Type="http://schemas.openxmlformats.org/officeDocument/2006/relationships/webSettings" Target="webSetting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4.bin"/><Relationship Id="rId38" Type="http://schemas.openxmlformats.org/officeDocument/2006/relationships/oleObject" Target="embeddings/oleObject19.bin"/><Relationship Id="rId46" Type="http://schemas.openxmlformats.org/officeDocument/2006/relationships/oleObject" Target="embeddings/oleObject26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22.bin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1.jpeg"/><Relationship Id="rId36" Type="http://schemas.openxmlformats.org/officeDocument/2006/relationships/oleObject" Target="embeddings/oleObject17.bin"/><Relationship Id="rId49" Type="http://schemas.openxmlformats.org/officeDocument/2006/relationships/oleObject" Target="embeddings/oleObject28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593</Words>
  <Characters>3384</Characters>
  <Application>Microsoft Office Word</Application>
  <DocSecurity>0</DocSecurity>
  <Lines>28</Lines>
  <Paragraphs>7</Paragraphs>
  <ScaleCrop>false</ScaleCrop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纹垲 嵇</dc:creator>
  <cp:keywords/>
  <dc:description/>
  <cp:lastModifiedBy>纹垲 嵇</cp:lastModifiedBy>
  <cp:revision>6</cp:revision>
  <dcterms:created xsi:type="dcterms:W3CDTF">2024-05-08T11:58:00Z</dcterms:created>
  <dcterms:modified xsi:type="dcterms:W3CDTF">2024-05-22T12:58:00Z</dcterms:modified>
</cp:coreProperties>
</file>