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03E2" w14:textId="77777777" w:rsidR="007B3408" w:rsidRPr="007B3408" w:rsidRDefault="007B3408" w:rsidP="007B3408">
      <w:pPr>
        <w:widowControl/>
        <w:shd w:val="clear" w:color="auto" w:fill="FFFFFF"/>
        <w:spacing w:before="100" w:beforeAutospacing="1" w:after="100" w:afterAutospacing="1"/>
        <w:jc w:val="left"/>
        <w:outlineLvl w:val="0"/>
        <w:rPr>
          <w:rFonts w:ascii="Segoe UI" w:eastAsia="宋体" w:hAnsi="Segoe UI" w:cs="Segoe UI"/>
          <w:b/>
          <w:bCs/>
          <w:kern w:val="36"/>
          <w:sz w:val="48"/>
          <w:szCs w:val="48"/>
        </w:rPr>
      </w:pPr>
      <w:r w:rsidRPr="007B3408">
        <w:rPr>
          <w:rFonts w:ascii="Segoe UI" w:eastAsia="宋体" w:hAnsi="Segoe UI" w:cs="Segoe UI"/>
          <w:b/>
          <w:bCs/>
          <w:kern w:val="36"/>
          <w:sz w:val="48"/>
          <w:szCs w:val="48"/>
        </w:rPr>
        <w:t>考试范围</w:t>
      </w:r>
    </w:p>
    <w:p w14:paraId="1320DFE1"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选择题</w:t>
      </w:r>
    </w:p>
    <w:p w14:paraId="6F396811"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单选</w:t>
      </w:r>
      <w:r w:rsidRPr="007B3408">
        <w:rPr>
          <w:rFonts w:ascii="Segoe UI" w:eastAsia="宋体" w:hAnsi="Segoe UI" w:cs="Segoe UI"/>
          <w:color w:val="4C4948"/>
          <w:kern w:val="0"/>
          <w:szCs w:val="21"/>
        </w:rPr>
        <w:t xml:space="preserve"> 10</w:t>
      </w:r>
      <w:r w:rsidRPr="007B3408">
        <w:rPr>
          <w:rFonts w:ascii="Segoe UI" w:eastAsia="宋体" w:hAnsi="Segoe UI" w:cs="Segoe UI"/>
          <w:color w:val="4C4948"/>
          <w:kern w:val="0"/>
          <w:szCs w:val="21"/>
        </w:rPr>
        <w:t>题</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每题</w:t>
      </w:r>
      <w:r w:rsidRPr="007B3408">
        <w:rPr>
          <w:rFonts w:ascii="Segoe UI" w:eastAsia="宋体" w:hAnsi="Segoe UI" w:cs="Segoe UI"/>
          <w:color w:val="4C4948"/>
          <w:kern w:val="0"/>
          <w:szCs w:val="21"/>
        </w:rPr>
        <w:t>2</w:t>
      </w:r>
      <w:r w:rsidRPr="007B3408">
        <w:rPr>
          <w:rFonts w:ascii="Segoe UI" w:eastAsia="宋体" w:hAnsi="Segoe UI" w:cs="Segoe UI"/>
          <w:color w:val="4C4948"/>
          <w:kern w:val="0"/>
          <w:szCs w:val="21"/>
        </w:rPr>
        <w:t>分</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瀑布模型，增量模型，快速原型模型</w:t>
      </w:r>
    </w:p>
    <w:p w14:paraId="085A5043"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判断题</w:t>
      </w:r>
    </w:p>
    <w:p w14:paraId="0BC5C607" w14:textId="633F85D3"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10</w:t>
      </w:r>
      <w:r w:rsidRPr="007B3408">
        <w:rPr>
          <w:rFonts w:ascii="Segoe UI" w:eastAsia="宋体" w:hAnsi="Segoe UI" w:cs="Segoe UI"/>
          <w:color w:val="4C4948"/>
          <w:kern w:val="0"/>
          <w:szCs w:val="21"/>
        </w:rPr>
        <w:t>题</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每题</w:t>
      </w:r>
      <w:r w:rsidRPr="007B3408">
        <w:rPr>
          <w:rFonts w:ascii="Segoe UI" w:eastAsia="宋体" w:hAnsi="Segoe UI" w:cs="Segoe UI"/>
          <w:color w:val="4C4948"/>
          <w:kern w:val="0"/>
          <w:szCs w:val="21"/>
        </w:rPr>
        <w:t>2</w:t>
      </w:r>
      <w:r w:rsidRPr="007B3408">
        <w:rPr>
          <w:rFonts w:ascii="Segoe UI" w:eastAsia="宋体" w:hAnsi="Segoe UI" w:cs="Segoe UI"/>
          <w:color w:val="4C4948"/>
          <w:kern w:val="0"/>
          <w:szCs w:val="21"/>
        </w:rPr>
        <w:t>分</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不是</w:t>
      </w:r>
      <w:r w:rsidRPr="007B3408">
        <w:rPr>
          <w:rFonts w:ascii="Segoe UI" w:eastAsia="宋体" w:hAnsi="Segoe UI" w:cs="Segoe UI"/>
          <w:color w:val="4C4948"/>
          <w:kern w:val="0"/>
          <w:szCs w:val="21"/>
        </w:rPr>
        <w:t>55</w:t>
      </w:r>
      <w:r w:rsidRPr="007B3408">
        <w:rPr>
          <w:rFonts w:ascii="Segoe UI" w:eastAsia="宋体" w:hAnsi="Segoe UI" w:cs="Segoe UI"/>
          <w:color w:val="4C4948"/>
          <w:kern w:val="0"/>
          <w:szCs w:val="21"/>
        </w:rPr>
        <w:t>开</w:t>
      </w:r>
    </w:p>
    <w:p w14:paraId="3D4AAA0C"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简答题</w:t>
      </w:r>
    </w:p>
    <w:p w14:paraId="746A6E57" w14:textId="36C48AC6"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4</w:t>
      </w:r>
      <w:r w:rsidRPr="007B3408">
        <w:rPr>
          <w:rFonts w:ascii="Segoe UI" w:eastAsia="宋体" w:hAnsi="Segoe UI" w:cs="Segoe UI"/>
          <w:color w:val="4C4948"/>
          <w:kern w:val="0"/>
          <w:szCs w:val="21"/>
        </w:rPr>
        <w:t>题</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每题</w:t>
      </w:r>
      <w:r w:rsidRPr="007B3408">
        <w:rPr>
          <w:rFonts w:ascii="Segoe UI" w:eastAsia="宋体" w:hAnsi="Segoe UI" w:cs="Segoe UI"/>
          <w:color w:val="4C4948"/>
          <w:kern w:val="0"/>
          <w:szCs w:val="21"/>
        </w:rPr>
        <w:t>5</w:t>
      </w:r>
      <w:r w:rsidRPr="007B3408">
        <w:rPr>
          <w:rFonts w:ascii="Segoe UI" w:eastAsia="宋体" w:hAnsi="Segoe UI" w:cs="Segoe UI"/>
          <w:color w:val="4C4948"/>
          <w:kern w:val="0"/>
          <w:szCs w:val="21"/>
        </w:rPr>
        <w:t>分</w:t>
      </w:r>
      <w:r w:rsidR="00D76433">
        <w:rPr>
          <w:rFonts w:ascii="Segoe UI" w:eastAsia="宋体" w:hAnsi="Segoe UI" w:cs="Segoe UI" w:hint="eastAsia"/>
          <w:color w:val="4C4948"/>
          <w:kern w:val="0"/>
          <w:szCs w:val="21"/>
        </w:rPr>
        <w:t>（作业、练习、测验，不用过分展开，主要是要点）</w:t>
      </w:r>
    </w:p>
    <w:p w14:paraId="3217F398"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软件危机是什么，产生的原因与解决措施</w:t>
      </w:r>
    </w:p>
    <w:p w14:paraId="5BE8EEF3"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面向对象建模的三个子模型是什么，</w:t>
      </w:r>
      <w:proofErr w:type="gramStart"/>
      <w:r w:rsidRPr="007B3408">
        <w:rPr>
          <w:rFonts w:ascii="Segoe UI" w:eastAsia="宋体" w:hAnsi="Segoe UI" w:cs="Segoe UI"/>
          <w:color w:val="4C4948"/>
          <w:kern w:val="0"/>
          <w:szCs w:val="21"/>
        </w:rPr>
        <w:t>最</w:t>
      </w:r>
      <w:proofErr w:type="gramEnd"/>
      <w:r w:rsidRPr="007B3408">
        <w:rPr>
          <w:rFonts w:ascii="Segoe UI" w:eastAsia="宋体" w:hAnsi="Segoe UI" w:cs="Segoe UI"/>
          <w:color w:val="4C4948"/>
          <w:kern w:val="0"/>
          <w:szCs w:val="21"/>
        </w:rPr>
        <w:t>核心最基本的是哪个，对复杂问题的模型是由哪五个层次组成</w:t>
      </w:r>
    </w:p>
    <w:p w14:paraId="1223CD3A"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类聚和耦合的级别，具体从高到低排序</w:t>
      </w:r>
    </w:p>
    <w:p w14:paraId="0284E199"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需求分析工作结果有哪两个，分析建模，需求说明书文档，四个方面验证</w:t>
      </w:r>
    </w:p>
    <w:p w14:paraId="3ECF4E8C"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可行性分析的主要研究内容，五个方面</w:t>
      </w:r>
    </w:p>
    <w:p w14:paraId="320531E5"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面向对象方法的主要优点，</w:t>
      </w:r>
      <w:r w:rsidRPr="007B3408">
        <w:rPr>
          <w:rFonts w:ascii="Segoe UI" w:eastAsia="宋体" w:hAnsi="Segoe UI" w:cs="Segoe UI"/>
          <w:color w:val="4C4948"/>
          <w:kern w:val="0"/>
          <w:szCs w:val="21"/>
        </w:rPr>
        <w:t>5</w:t>
      </w:r>
      <w:r w:rsidRPr="007B3408">
        <w:rPr>
          <w:rFonts w:ascii="Segoe UI" w:eastAsia="宋体" w:hAnsi="Segoe UI" w:cs="Segoe UI"/>
          <w:color w:val="4C4948"/>
          <w:kern w:val="0"/>
          <w:szCs w:val="21"/>
        </w:rPr>
        <w:t>点，标题即可，</w:t>
      </w:r>
      <w:r w:rsidRPr="007B3408">
        <w:rPr>
          <w:rFonts w:ascii="Segoe UI" w:eastAsia="宋体" w:hAnsi="Segoe UI" w:cs="Segoe UI"/>
          <w:color w:val="4C4948"/>
          <w:kern w:val="0"/>
          <w:szCs w:val="21"/>
        </w:rPr>
        <w:t>p205</w:t>
      </w:r>
    </w:p>
    <w:p w14:paraId="0C57F14A" w14:textId="77777777" w:rsidR="007B3408" w:rsidRPr="007B3408" w:rsidRDefault="007B3408" w:rsidP="007B3408">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软件文档的分类（两类），分别描述什么，满足什么要求，课本上有</w:t>
      </w:r>
    </w:p>
    <w:p w14:paraId="673EF0A5" w14:textId="3D5627B0" w:rsidR="00D76433" w:rsidRPr="00D76433" w:rsidRDefault="007B3408" w:rsidP="00D76433">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过程设计的工具可以分几类，课本中学过的分别是哪类</w:t>
      </w:r>
    </w:p>
    <w:p w14:paraId="26A37FBA" w14:textId="5E7D8A1C" w:rsidR="00D76433" w:rsidRDefault="00D76433"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Pr>
          <w:rFonts w:ascii="Segoe UI" w:eastAsia="宋体" w:hAnsi="Segoe UI" w:cs="Segoe UI" w:hint="eastAsia"/>
          <w:b/>
          <w:bCs/>
          <w:kern w:val="0"/>
          <w:sz w:val="36"/>
          <w:szCs w:val="36"/>
        </w:rPr>
        <w:t>应用题</w:t>
      </w:r>
    </w:p>
    <w:p w14:paraId="3D2B47E3" w14:textId="3FC501CC" w:rsidR="00D76433" w:rsidRDefault="00D76433" w:rsidP="00D76433">
      <w:pPr>
        <w:widowControl/>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大概率是</w:t>
      </w:r>
      <w:r w:rsidRPr="00D76433">
        <w:rPr>
          <w:rFonts w:ascii="Segoe UI" w:eastAsia="宋体" w:hAnsi="Segoe UI" w:cs="Segoe UI" w:hint="eastAsia"/>
          <w:color w:val="4C4948"/>
          <w:kern w:val="0"/>
          <w:szCs w:val="21"/>
        </w:rPr>
        <w:t>开发模型的选择</w:t>
      </w:r>
      <w:r>
        <w:rPr>
          <w:rFonts w:ascii="Segoe UI" w:eastAsia="宋体" w:hAnsi="Segoe UI" w:cs="Segoe UI" w:hint="eastAsia"/>
          <w:color w:val="4C4948"/>
          <w:kern w:val="0"/>
          <w:szCs w:val="21"/>
        </w:rPr>
        <w:t>：</w:t>
      </w:r>
    </w:p>
    <w:p w14:paraId="2D976BB6" w14:textId="4E0E653B" w:rsidR="00D76433" w:rsidRDefault="00D76433" w:rsidP="00D76433">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风险——螺旋</w:t>
      </w:r>
    </w:p>
    <w:p w14:paraId="6FD200F4" w14:textId="155C4210" w:rsidR="00D76433" w:rsidRDefault="00D76433" w:rsidP="00D76433">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准确获取用户需求——快速原型</w:t>
      </w:r>
    </w:p>
    <w:p w14:paraId="4C2EFE2B" w14:textId="23C1C9D9" w:rsidR="00D76433" w:rsidRDefault="00D76433" w:rsidP="00D76433">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时间需求——增量</w:t>
      </w:r>
    </w:p>
    <w:p w14:paraId="50920CA2" w14:textId="4C83435D" w:rsidR="00D76433" w:rsidRPr="00D76433" w:rsidRDefault="00D76433" w:rsidP="00D76433">
      <w:pPr>
        <w:widowControl/>
        <w:numPr>
          <w:ilvl w:val="0"/>
          <w:numId w:val="1"/>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最快——瀑布</w:t>
      </w:r>
    </w:p>
    <w:p w14:paraId="789BDD01" w14:textId="77777777" w:rsidR="00D76433" w:rsidRDefault="00D76433" w:rsidP="00D76433">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分析</w:t>
      </w:r>
      <w:r>
        <w:rPr>
          <w:rFonts w:ascii="Segoe UI" w:eastAsia="宋体" w:hAnsi="Segoe UI" w:cs="Segoe UI" w:hint="eastAsia"/>
          <w:b/>
          <w:bCs/>
          <w:kern w:val="0"/>
          <w:sz w:val="36"/>
          <w:szCs w:val="36"/>
        </w:rPr>
        <w:t>或设计</w:t>
      </w:r>
      <w:r>
        <w:rPr>
          <w:rFonts w:ascii="Segoe UI" w:eastAsia="宋体" w:hAnsi="Segoe UI" w:cs="Segoe UI" w:hint="eastAsia"/>
          <w:b/>
          <w:bCs/>
          <w:kern w:val="0"/>
          <w:sz w:val="36"/>
          <w:szCs w:val="36"/>
        </w:rPr>
        <w:t>DFD</w:t>
      </w:r>
      <w:r>
        <w:rPr>
          <w:rFonts w:ascii="Segoe UI" w:eastAsia="宋体" w:hAnsi="Segoe UI" w:cs="Segoe UI" w:hint="eastAsia"/>
          <w:b/>
          <w:bCs/>
          <w:kern w:val="0"/>
          <w:sz w:val="36"/>
          <w:szCs w:val="36"/>
        </w:rPr>
        <w:t>图</w:t>
      </w:r>
    </w:p>
    <w:p w14:paraId="6520E548" w14:textId="77777777" w:rsidR="00D76433" w:rsidRDefault="00D76433" w:rsidP="00D76433">
      <w:r>
        <w:t xml:space="preserve">DFD图，符号就四种，见p41   </w:t>
      </w:r>
    </w:p>
    <w:p w14:paraId="1EF60CEF" w14:textId="11FA43E9" w:rsidR="00D76433" w:rsidRPr="00D76433" w:rsidRDefault="00D76433" w:rsidP="00D76433">
      <w:pPr>
        <w:rPr>
          <w:b/>
          <w:bCs/>
          <w:sz w:val="36"/>
          <w:szCs w:val="36"/>
        </w:rPr>
      </w:pPr>
      <w:r>
        <w:rPr>
          <w:rFonts w:hint="eastAsia"/>
        </w:rPr>
        <w:t>所有的图符都要有名字，数据流，原点，加工，存储都要有名字，加工至少要一进一出，父子图的平衡</w:t>
      </w:r>
    </w:p>
    <w:p w14:paraId="070FD2D2" w14:textId="55EAF171" w:rsidR="00D76433" w:rsidRDefault="00D76433" w:rsidP="00D76433">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Pr>
          <w:rFonts w:ascii="Segoe UI" w:eastAsia="宋体" w:hAnsi="Segoe UI" w:cs="Segoe UI" w:hint="eastAsia"/>
          <w:b/>
          <w:bCs/>
          <w:kern w:val="0"/>
          <w:sz w:val="36"/>
          <w:szCs w:val="36"/>
        </w:rPr>
        <w:lastRenderedPageBreak/>
        <w:t>黑白盒设计测试用例</w:t>
      </w:r>
    </w:p>
    <w:p w14:paraId="06D20223" w14:textId="77777777" w:rsidR="00D76433" w:rsidRDefault="00D76433" w:rsidP="00D76433">
      <w:r>
        <w:rPr>
          <w:rFonts w:hint="eastAsia"/>
        </w:rPr>
        <w:t>白盒：语句覆盖，判定覆盖，条件覆盖，判定</w:t>
      </w:r>
      <w:r>
        <w:t>/条件覆盖。要写预期的路径和结果！</w:t>
      </w:r>
    </w:p>
    <w:p w14:paraId="41A8AE24" w14:textId="77777777" w:rsidR="00D76433" w:rsidRDefault="00D76433" w:rsidP="00D76433">
      <w:r>
        <w:rPr>
          <w:rFonts w:hint="eastAsia"/>
        </w:rPr>
        <w:t>黑盒：等价类划分，边界值分析，看例子与作业，先划分等价类表，再编号，防止遗漏，尽可能完成所有等价类覆盖。每个无效等价类，单独设计测试类。</w:t>
      </w:r>
    </w:p>
    <w:p w14:paraId="6B9959FE" w14:textId="7F2D621B" w:rsidR="00D76433" w:rsidRDefault="00D76433" w:rsidP="00D76433">
      <w:r>
        <w:rPr>
          <w:rFonts w:hint="eastAsia"/>
        </w:rPr>
        <w:t>测试样例：测试数据</w:t>
      </w:r>
      <w:r>
        <w:t>+预期结果，覆盖了哪个</w:t>
      </w:r>
      <w:proofErr w:type="gramStart"/>
      <w:r>
        <w:t>类最好</w:t>
      </w:r>
      <w:proofErr w:type="gramEnd"/>
      <w:r>
        <w:t>写一下。边界值要作为测试用例，对于测试样例，需要取最接近边界值的测试样例。</w:t>
      </w:r>
    </w:p>
    <w:p w14:paraId="19C63DC9" w14:textId="273AA345" w:rsidR="00D76433" w:rsidRDefault="00D76433" w:rsidP="00D76433">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Pr>
          <w:rFonts w:ascii="Segoe UI" w:eastAsia="宋体" w:hAnsi="Segoe UI" w:cs="Segoe UI" w:hint="eastAsia"/>
          <w:b/>
          <w:bCs/>
          <w:kern w:val="0"/>
          <w:sz w:val="36"/>
          <w:szCs w:val="36"/>
        </w:rPr>
        <w:t>作图题</w:t>
      </w:r>
    </w:p>
    <w:p w14:paraId="159BFDCC" w14:textId="0A8723C4" w:rsidR="00D76433" w:rsidRPr="00D76433" w:rsidRDefault="00D76433" w:rsidP="00D76433">
      <w:pPr>
        <w:rPr>
          <w:rFonts w:ascii="Segoe UI" w:eastAsia="宋体" w:hAnsi="Segoe UI" w:cs="Segoe UI"/>
          <w:color w:val="4C4948"/>
          <w:kern w:val="0"/>
          <w:szCs w:val="21"/>
        </w:rPr>
      </w:pPr>
      <w:r w:rsidRPr="00D76433">
        <w:rPr>
          <w:rFonts w:hint="eastAsia"/>
        </w:rPr>
        <w:t>盒图、</w:t>
      </w:r>
      <w:r w:rsidRPr="00D76433">
        <w:t>PAD图、判定树</w:t>
      </w:r>
    </w:p>
    <w:p w14:paraId="101007DB" w14:textId="5AD86379" w:rsidR="007B3408" w:rsidRPr="007B3408" w:rsidRDefault="007B3408" w:rsidP="00805413">
      <w:pPr>
        <w:widowControl/>
        <w:shd w:val="clear" w:color="auto" w:fill="FFFFFF"/>
        <w:spacing w:before="100" w:beforeAutospacing="1" w:after="100" w:afterAutospacing="1"/>
        <w:jc w:val="left"/>
        <w:outlineLvl w:val="0"/>
        <w:rPr>
          <w:rFonts w:ascii="Segoe UI" w:eastAsia="宋体" w:hAnsi="Segoe UI" w:cs="Segoe UI"/>
          <w:b/>
          <w:bCs/>
          <w:kern w:val="0"/>
          <w:sz w:val="36"/>
          <w:szCs w:val="36"/>
        </w:rPr>
      </w:pPr>
      <w:r w:rsidRPr="007B3408">
        <w:rPr>
          <w:rFonts w:ascii="Segoe UI" w:eastAsia="宋体" w:hAnsi="Segoe UI" w:cs="Segoe UI"/>
          <w:b/>
          <w:bCs/>
          <w:kern w:val="36"/>
          <w:sz w:val="48"/>
          <w:szCs w:val="48"/>
        </w:rPr>
        <w:t>考题分析</w:t>
      </w:r>
    </w:p>
    <w:p w14:paraId="520A252A"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第一章</w:t>
      </w:r>
    </w:p>
    <w:p w14:paraId="4AD96E1B" w14:textId="2A6B87B9" w:rsidR="007B3408" w:rsidRDefault="00D76433" w:rsidP="00D76433">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软件危机</w:t>
      </w:r>
      <w:r w:rsidR="00805413">
        <w:rPr>
          <w:rFonts w:ascii="Segoe UI" w:eastAsia="宋体" w:hAnsi="Segoe UI" w:cs="Segoe UI" w:hint="eastAsia"/>
          <w:color w:val="4C4948"/>
          <w:kern w:val="0"/>
          <w:szCs w:val="21"/>
        </w:rPr>
        <w:t>的表现：</w:t>
      </w:r>
    </w:p>
    <w:p w14:paraId="68150B45" w14:textId="37A00F80" w:rsidR="00805413" w:rsidRPr="00805413" w:rsidRDefault="00805413" w:rsidP="00805413">
      <w:pPr>
        <w:widowControl/>
        <w:shd w:val="clear" w:color="auto" w:fill="FFFFFF"/>
        <w:ind w:left="424"/>
        <w:jc w:val="left"/>
        <w:rPr>
          <w:rFonts w:ascii="Segoe UI" w:eastAsia="宋体" w:hAnsi="Segoe UI" w:cs="Segoe UI"/>
          <w:color w:val="4C4948"/>
          <w:kern w:val="0"/>
          <w:szCs w:val="21"/>
        </w:rPr>
      </w:pPr>
      <w:r w:rsidRPr="00805413">
        <w:rPr>
          <w:rFonts w:ascii="Segoe UI" w:eastAsia="宋体" w:hAnsi="Segoe UI" w:cs="Segoe UI" w:hint="eastAsia"/>
          <w:color w:val="4C4948"/>
          <w:kern w:val="0"/>
          <w:szCs w:val="21"/>
        </w:rPr>
        <w:t>对软件的开发成本和进度估计不准</w:t>
      </w:r>
    </w:p>
    <w:p w14:paraId="1999FD7A" w14:textId="79DE0677"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用户对已完成软件不满意</w:t>
      </w:r>
    </w:p>
    <w:p w14:paraId="1ACF8099" w14:textId="285FF6CB"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软件的质量靠不住</w:t>
      </w:r>
    </w:p>
    <w:p w14:paraId="7B9108DA" w14:textId="755F8798"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软件常常是不可维护的</w:t>
      </w:r>
    </w:p>
    <w:p w14:paraId="2CB45D9B" w14:textId="4FEF7CF4"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软件没有适当的文档资料</w:t>
      </w:r>
    </w:p>
    <w:p w14:paraId="669FA726" w14:textId="1BA50D63"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软件成本不断上升</w:t>
      </w:r>
    </w:p>
    <w:p w14:paraId="58D228BC" w14:textId="11719D46" w:rsidR="00805413" w:rsidRPr="00D7643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软件开发生产率低</w:t>
      </w:r>
    </w:p>
    <w:p w14:paraId="7B3DA4E2" w14:textId="77777777" w:rsidR="00805413" w:rsidRDefault="00805413" w:rsidP="00805413">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sidRPr="00805413">
        <w:rPr>
          <w:rFonts w:ascii="Segoe UI" w:eastAsia="宋体" w:hAnsi="Segoe UI" w:cs="Segoe UI" w:hint="eastAsia"/>
          <w:color w:val="4C4948"/>
          <w:kern w:val="0"/>
          <w:szCs w:val="21"/>
        </w:rPr>
        <w:t>什么是软件危机？为什么会产生？怎样消除？</w:t>
      </w:r>
    </w:p>
    <w:p w14:paraId="3EA4904C" w14:textId="77777777" w:rsidR="00805413" w:rsidRPr="00805413" w:rsidRDefault="00805413" w:rsidP="00805413">
      <w:pPr>
        <w:widowControl/>
        <w:shd w:val="clear" w:color="auto" w:fill="FFFFFF"/>
        <w:jc w:val="left"/>
        <w:rPr>
          <w:rFonts w:ascii="Segoe UI" w:eastAsia="宋体" w:hAnsi="Segoe UI" w:cs="Segoe UI"/>
          <w:color w:val="4C4948"/>
          <w:kern w:val="0"/>
          <w:szCs w:val="21"/>
        </w:rPr>
      </w:pPr>
      <w:r w:rsidRPr="00805413">
        <w:rPr>
          <w:rFonts w:ascii="Segoe UI" w:eastAsia="宋体" w:hAnsi="Segoe UI" w:cs="Segoe UI"/>
          <w:color w:val="4C4948"/>
          <w:kern w:val="0"/>
          <w:szCs w:val="21"/>
        </w:rPr>
        <w:t xml:space="preserve">     </w:t>
      </w:r>
      <w:r w:rsidRPr="009C04F1">
        <w:rPr>
          <w:rFonts w:ascii="Segoe UI" w:eastAsia="宋体" w:hAnsi="Segoe UI" w:cs="Segoe UI"/>
          <w:b/>
          <w:bCs/>
          <w:color w:val="4C4948"/>
          <w:kern w:val="0"/>
          <w:szCs w:val="21"/>
        </w:rPr>
        <w:t>软件危机是指在计算机软件的开发和维护过程中所遇到的一系列严重问题</w:t>
      </w:r>
      <w:r w:rsidRPr="00805413">
        <w:rPr>
          <w:rFonts w:ascii="Segoe UI" w:eastAsia="宋体" w:hAnsi="Segoe UI" w:cs="Segoe UI"/>
          <w:color w:val="4C4948"/>
          <w:kern w:val="0"/>
          <w:szCs w:val="21"/>
        </w:rPr>
        <w:t>。这些问题绝不仅仅是不能正常运行的软件才具有的，实际上，几乎所有软件都不同程度地存在这些问题。</w:t>
      </w:r>
    </w:p>
    <w:p w14:paraId="4A409C22" w14:textId="77777777" w:rsidR="00805413" w:rsidRPr="009C04F1" w:rsidRDefault="00805413" w:rsidP="00805413">
      <w:pPr>
        <w:widowControl/>
        <w:shd w:val="clear" w:color="auto" w:fill="FFFFFF"/>
        <w:jc w:val="left"/>
        <w:rPr>
          <w:rFonts w:ascii="Segoe UI" w:eastAsia="宋体" w:hAnsi="Segoe UI" w:cs="Segoe UI"/>
          <w:b/>
          <w:bCs/>
          <w:color w:val="4C4948"/>
          <w:kern w:val="0"/>
          <w:szCs w:val="21"/>
        </w:rPr>
      </w:pPr>
      <w:r w:rsidRPr="00805413">
        <w:rPr>
          <w:rFonts w:ascii="Segoe UI" w:eastAsia="宋体" w:hAnsi="Segoe UI" w:cs="Segoe UI"/>
          <w:color w:val="4C4948"/>
          <w:kern w:val="0"/>
          <w:szCs w:val="21"/>
        </w:rPr>
        <w:t xml:space="preserve">     </w:t>
      </w:r>
      <w:r w:rsidRPr="009C04F1">
        <w:rPr>
          <w:rFonts w:ascii="Segoe UI" w:eastAsia="宋体" w:hAnsi="Segoe UI" w:cs="Segoe UI"/>
          <w:b/>
          <w:bCs/>
          <w:color w:val="4C4948"/>
          <w:kern w:val="0"/>
          <w:szCs w:val="21"/>
        </w:rPr>
        <w:t>产生软件危机的原因</w:t>
      </w:r>
      <w:r w:rsidRPr="009C04F1">
        <w:rPr>
          <w:rFonts w:ascii="Segoe UI" w:eastAsia="宋体" w:hAnsi="Segoe UI" w:cs="Segoe UI"/>
          <w:b/>
          <w:bCs/>
          <w:color w:val="4C4948"/>
          <w:kern w:val="0"/>
          <w:szCs w:val="21"/>
        </w:rPr>
        <w:t xml:space="preserve"> </w:t>
      </w:r>
      <w:r w:rsidRPr="009C04F1">
        <w:rPr>
          <w:rFonts w:ascii="Segoe UI" w:eastAsia="宋体" w:hAnsi="Segoe UI" w:cs="Segoe UI"/>
          <w:b/>
          <w:bCs/>
          <w:color w:val="4C4948"/>
          <w:kern w:val="0"/>
          <w:szCs w:val="21"/>
        </w:rPr>
        <w:t>：一、与软件本身的特点有关；二、和软件开发与维护的方法不正确有关。</w:t>
      </w:r>
    </w:p>
    <w:p w14:paraId="1208869A" w14:textId="5B51A138" w:rsidR="00805413" w:rsidRP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sidRPr="00805413">
        <w:rPr>
          <w:rFonts w:ascii="Segoe UI" w:eastAsia="宋体" w:hAnsi="Segoe UI" w:cs="Segoe UI" w:hint="eastAsia"/>
          <w:color w:val="4C4948"/>
          <w:kern w:val="0"/>
          <w:szCs w:val="21"/>
        </w:rPr>
        <w:t>我们可以通过了解产生软件危机的原因，澄清错误认识，建立起关于软件开发和维护的正确概念，及采取一系列综合措施来达到消除的目的。</w:t>
      </w:r>
      <w:r w:rsidRPr="009C04F1">
        <w:rPr>
          <w:rFonts w:ascii="Segoe UI" w:eastAsia="宋体" w:hAnsi="Segoe UI" w:cs="Segoe UI" w:hint="eastAsia"/>
          <w:b/>
          <w:bCs/>
          <w:color w:val="4C4948"/>
          <w:kern w:val="0"/>
          <w:szCs w:val="21"/>
        </w:rPr>
        <w:t>这些措施包括技术措施（方法和工具），组织管理措施，以及运用软件工程理论和实践。</w:t>
      </w:r>
    </w:p>
    <w:p w14:paraId="1C998B45" w14:textId="686EBC60" w:rsidR="00805413" w:rsidRPr="009C04F1" w:rsidRDefault="00805413" w:rsidP="00805413">
      <w:pPr>
        <w:widowControl/>
        <w:numPr>
          <w:ilvl w:val="0"/>
          <w:numId w:val="2"/>
        </w:numPr>
        <w:shd w:val="clear" w:color="auto" w:fill="FFFFFF"/>
        <w:spacing w:before="100" w:beforeAutospacing="1" w:after="100" w:afterAutospacing="1"/>
        <w:jc w:val="left"/>
        <w:rPr>
          <w:rFonts w:ascii="Segoe UI" w:eastAsia="宋体" w:hAnsi="Segoe UI" w:cs="Segoe UI"/>
          <w:b/>
          <w:bCs/>
          <w:color w:val="4C4948"/>
          <w:kern w:val="0"/>
          <w:szCs w:val="21"/>
        </w:rPr>
      </w:pPr>
      <w:r w:rsidRPr="009C04F1">
        <w:rPr>
          <w:rFonts w:ascii="Segoe UI" w:eastAsia="宋体" w:hAnsi="Segoe UI" w:cs="Segoe UI"/>
          <w:b/>
          <w:bCs/>
          <w:color w:val="4C4948"/>
          <w:kern w:val="0"/>
          <w:szCs w:val="21"/>
        </w:rPr>
        <w:t>软件工程方法学包括三个要素：方法、工具和过程</w:t>
      </w:r>
    </w:p>
    <w:p w14:paraId="51CC431A" w14:textId="381D6421" w:rsidR="007B3408" w:rsidRPr="007B3408" w:rsidRDefault="00D76433" w:rsidP="007B3408">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最常用的</w:t>
      </w:r>
      <w:r w:rsidR="007B3408" w:rsidRPr="007B3408">
        <w:rPr>
          <w:rFonts w:ascii="Segoe UI" w:eastAsia="宋体" w:hAnsi="Segoe UI" w:cs="Segoe UI"/>
          <w:color w:val="4C4948"/>
          <w:kern w:val="0"/>
          <w:szCs w:val="21"/>
        </w:rPr>
        <w:t>软件工程方法学，分别是传统方法学和面向对象方法学</w:t>
      </w:r>
    </w:p>
    <w:p w14:paraId="24371CF4" w14:textId="2AF95A56" w:rsidR="007B3408" w:rsidRPr="009C04F1" w:rsidRDefault="007B3408" w:rsidP="007B3408">
      <w:pPr>
        <w:widowControl/>
        <w:numPr>
          <w:ilvl w:val="0"/>
          <w:numId w:val="2"/>
        </w:numPr>
        <w:shd w:val="clear" w:color="auto" w:fill="FFFFFF"/>
        <w:spacing w:before="100" w:beforeAutospacing="1" w:after="100" w:afterAutospacing="1"/>
        <w:jc w:val="left"/>
        <w:rPr>
          <w:rFonts w:ascii="Segoe UI" w:eastAsia="宋体" w:hAnsi="Segoe UI" w:cs="Segoe UI"/>
          <w:b/>
          <w:bCs/>
          <w:color w:val="4C4948"/>
          <w:kern w:val="0"/>
          <w:szCs w:val="21"/>
        </w:rPr>
      </w:pPr>
      <w:r w:rsidRPr="009C04F1">
        <w:rPr>
          <w:rFonts w:ascii="Segoe UI" w:eastAsia="宋体" w:hAnsi="Segoe UI" w:cs="Segoe UI"/>
          <w:b/>
          <w:bCs/>
          <w:color w:val="4C4948"/>
          <w:kern w:val="0"/>
          <w:szCs w:val="21"/>
        </w:rPr>
        <w:t>软件生命周期：</w:t>
      </w:r>
      <w:r w:rsidR="00D76433" w:rsidRPr="009C04F1">
        <w:rPr>
          <w:rFonts w:ascii="Segoe UI" w:eastAsia="宋体" w:hAnsi="Segoe UI" w:cs="Segoe UI" w:hint="eastAsia"/>
          <w:b/>
          <w:bCs/>
          <w:color w:val="4C4948"/>
          <w:kern w:val="0"/>
          <w:szCs w:val="21"/>
        </w:rPr>
        <w:t>问题定义、可行性研究、需求分析、总体设计、详细设计、编码和单元测试、综合测试、软件维护</w:t>
      </w:r>
    </w:p>
    <w:p w14:paraId="5B844AD7" w14:textId="77777777" w:rsidR="00FD20E1" w:rsidRDefault="007B3408" w:rsidP="007B3408">
      <w:pPr>
        <w:widowControl/>
        <w:numPr>
          <w:ilvl w:val="0"/>
          <w:numId w:val="2"/>
        </w:numPr>
        <w:shd w:val="clear" w:color="auto" w:fill="FFFFFF"/>
        <w:spacing w:before="100" w:beforeAutospacing="1" w:after="100" w:afterAutospacing="1"/>
        <w:jc w:val="left"/>
        <w:rPr>
          <w:rFonts w:ascii="Segoe UI" w:eastAsia="宋体" w:hAnsi="Segoe UI" w:cs="Segoe UI"/>
          <w:b/>
          <w:bCs/>
          <w:color w:val="4C4948"/>
          <w:kern w:val="0"/>
          <w:szCs w:val="21"/>
        </w:rPr>
      </w:pPr>
      <w:r w:rsidRPr="009C04F1">
        <w:rPr>
          <w:rFonts w:ascii="Segoe UI" w:eastAsia="宋体" w:hAnsi="Segoe UI" w:cs="Segoe UI"/>
          <w:b/>
          <w:bCs/>
          <w:color w:val="4C4948"/>
          <w:kern w:val="0"/>
          <w:szCs w:val="21"/>
        </w:rPr>
        <w:lastRenderedPageBreak/>
        <w:t>软件</w:t>
      </w:r>
      <w:r w:rsidR="00D76433" w:rsidRPr="009C04F1">
        <w:rPr>
          <w:rFonts w:ascii="Segoe UI" w:eastAsia="宋体" w:hAnsi="Segoe UI" w:cs="Segoe UI" w:hint="eastAsia"/>
          <w:b/>
          <w:bCs/>
          <w:color w:val="4C4948"/>
          <w:kern w:val="0"/>
          <w:szCs w:val="21"/>
        </w:rPr>
        <w:t>过程模型</w:t>
      </w:r>
      <w:r w:rsidRPr="009C04F1">
        <w:rPr>
          <w:rFonts w:ascii="Segoe UI" w:eastAsia="宋体" w:hAnsi="Segoe UI" w:cs="Segoe UI"/>
          <w:b/>
          <w:bCs/>
          <w:color w:val="4C4948"/>
          <w:kern w:val="0"/>
          <w:szCs w:val="21"/>
        </w:rPr>
        <w:t>：</w:t>
      </w:r>
      <w:r w:rsidR="00D76433" w:rsidRPr="009C04F1">
        <w:rPr>
          <w:rFonts w:ascii="Segoe UI" w:eastAsia="宋体" w:hAnsi="Segoe UI" w:cs="Segoe UI" w:hint="eastAsia"/>
          <w:b/>
          <w:bCs/>
          <w:color w:val="4C4948"/>
          <w:kern w:val="0"/>
          <w:szCs w:val="21"/>
        </w:rPr>
        <w:t>瀑布、快速原型、增量、</w:t>
      </w:r>
    </w:p>
    <w:p w14:paraId="715E94AE" w14:textId="10099ACC" w:rsidR="007B3408" w:rsidRPr="009C04F1" w:rsidRDefault="00D76433" w:rsidP="007B3408">
      <w:pPr>
        <w:widowControl/>
        <w:numPr>
          <w:ilvl w:val="0"/>
          <w:numId w:val="2"/>
        </w:numPr>
        <w:shd w:val="clear" w:color="auto" w:fill="FFFFFF"/>
        <w:spacing w:before="100" w:beforeAutospacing="1" w:after="100" w:afterAutospacing="1"/>
        <w:jc w:val="left"/>
        <w:rPr>
          <w:rFonts w:ascii="Segoe UI" w:eastAsia="宋体" w:hAnsi="Segoe UI" w:cs="Segoe UI"/>
          <w:b/>
          <w:bCs/>
          <w:color w:val="4C4948"/>
          <w:kern w:val="0"/>
          <w:szCs w:val="21"/>
        </w:rPr>
      </w:pPr>
      <w:r w:rsidRPr="009C04F1">
        <w:rPr>
          <w:rFonts w:ascii="Segoe UI" w:eastAsia="宋体" w:hAnsi="Segoe UI" w:cs="Segoe UI" w:hint="eastAsia"/>
          <w:b/>
          <w:bCs/>
          <w:color w:val="4C4948"/>
          <w:kern w:val="0"/>
          <w:szCs w:val="21"/>
        </w:rPr>
        <w:t>螺旋</w:t>
      </w:r>
    </w:p>
    <w:p w14:paraId="4E93F83A" w14:textId="77777777" w:rsidR="00805413" w:rsidRDefault="00805413" w:rsidP="00805413">
      <w:pPr>
        <w:rPr>
          <w:rFonts w:asciiTheme="minorEastAsia" w:hAnsiTheme="minorEastAsia" w:cstheme="minorEastAsia"/>
          <w:szCs w:val="21"/>
        </w:rPr>
      </w:pPr>
      <w:r>
        <w:rPr>
          <w:rFonts w:asciiTheme="minorEastAsia" w:hAnsiTheme="minorEastAsia" w:cstheme="minorEastAsia" w:hint="eastAsia"/>
          <w:b/>
          <w:bCs/>
          <w:szCs w:val="21"/>
        </w:rPr>
        <w:t>习题1</w:t>
      </w:r>
      <w:r>
        <w:rPr>
          <w:rFonts w:asciiTheme="minorEastAsia" w:hAnsiTheme="minorEastAsia" w:cstheme="minorEastAsia" w:hint="eastAsia"/>
          <w:szCs w:val="21"/>
        </w:rPr>
        <w:t>：</w:t>
      </w:r>
      <w:r>
        <w:rPr>
          <w:rFonts w:asciiTheme="minorEastAsia" w:hAnsiTheme="minorEastAsia" w:cstheme="minorEastAsia"/>
          <w:szCs w:val="21"/>
        </w:rPr>
        <w:t>假定你被任命为一家软件公司的项目负责人，你的工作是管理该公司已被广泛应用的字处理软件的新版本的开发。由于市场竞争激烈，公司规定了严格的完成期限并且已经对外公布。你打算采取哪种软件生命周期模型？为什么？</w:t>
      </w:r>
    </w:p>
    <w:p w14:paraId="1DA6A875" w14:textId="77777777" w:rsidR="00805413" w:rsidRDefault="00805413" w:rsidP="00805413">
      <w:pPr>
        <w:rPr>
          <w:rFonts w:asciiTheme="minorEastAsia" w:hAnsiTheme="minorEastAsia" w:cstheme="minorEastAsia"/>
          <w:szCs w:val="21"/>
        </w:rPr>
      </w:pPr>
      <w:r>
        <w:rPr>
          <w:rFonts w:asciiTheme="minorEastAsia" w:hAnsiTheme="minorEastAsia" w:cstheme="minorEastAsia"/>
          <w:b/>
          <w:bCs/>
          <w:szCs w:val="21"/>
        </w:rPr>
        <w:t>答：</w:t>
      </w:r>
      <w:r>
        <w:rPr>
          <w:rFonts w:asciiTheme="minorEastAsia" w:hAnsiTheme="minorEastAsia" w:cstheme="minorEastAsia"/>
          <w:szCs w:val="21"/>
        </w:rPr>
        <w:t>采用增量模型。理由对这个项目的一个重要</w:t>
      </w:r>
      <w:proofErr w:type="gramStart"/>
      <w:r>
        <w:rPr>
          <w:rFonts w:asciiTheme="minorEastAsia" w:hAnsiTheme="minorEastAsia" w:cstheme="minorEastAsia"/>
          <w:szCs w:val="21"/>
        </w:rPr>
        <w:t>要</w:t>
      </w:r>
      <w:proofErr w:type="gramEnd"/>
      <w:r>
        <w:rPr>
          <w:rFonts w:asciiTheme="minorEastAsia" w:hAnsiTheme="minorEastAsia" w:cstheme="minorEastAsia"/>
          <w:szCs w:val="21"/>
        </w:rPr>
        <w:t>求是，严格按照已对外公布了的日期完成产品开发工作。使用增量模型开发软件时可并行完成开发工作，能在较短时间内向用户提交可完成部分的工作的产品，以后根据需要再逐步增加产品功能，因此能加快开发进度。</w:t>
      </w:r>
    </w:p>
    <w:p w14:paraId="1D994CC0" w14:textId="77777777" w:rsidR="00805413" w:rsidRDefault="00805413" w:rsidP="00805413">
      <w:pPr>
        <w:rPr>
          <w:rFonts w:asciiTheme="minorEastAsia" w:hAnsiTheme="minorEastAsia" w:cstheme="minorEastAsia"/>
          <w:szCs w:val="21"/>
        </w:rPr>
      </w:pPr>
      <w:r>
        <w:rPr>
          <w:rFonts w:asciiTheme="minorEastAsia" w:hAnsiTheme="minorEastAsia" w:cstheme="minorEastAsia" w:hint="eastAsia"/>
          <w:b/>
          <w:bCs/>
          <w:szCs w:val="21"/>
        </w:rPr>
        <w:t>习题2：</w:t>
      </w:r>
      <w:r>
        <w:rPr>
          <w:rFonts w:asciiTheme="minorEastAsia" w:hAnsiTheme="minorEastAsia" w:cstheme="minorEastAsia" w:hint="eastAsia"/>
          <w:szCs w:val="21"/>
        </w:rPr>
        <w:t>假定要求你开发一个软件，该软件的功能是把读入的浮点数开平方，所得到的结果应该精确到小数点后4位。一旦实现并测试完之后，该产品将被抛弃。你打算选用哪种软件生命周期模型？请说明你给出选择的理由。</w:t>
      </w:r>
    </w:p>
    <w:p w14:paraId="1D2216BA" w14:textId="77777777" w:rsidR="00805413" w:rsidRDefault="00805413" w:rsidP="00805413">
      <w:pPr>
        <w:rPr>
          <w:rFonts w:asciiTheme="minorEastAsia" w:hAnsiTheme="minorEastAsia" w:cstheme="minorEastAsia"/>
          <w:szCs w:val="21"/>
        </w:rPr>
      </w:pPr>
      <w:r>
        <w:rPr>
          <w:rFonts w:asciiTheme="minorEastAsia" w:hAnsiTheme="minorEastAsia" w:cstheme="minorEastAsia"/>
          <w:b/>
          <w:bCs/>
          <w:szCs w:val="21"/>
        </w:rPr>
        <w:t>答：</w:t>
      </w:r>
      <w:r>
        <w:rPr>
          <w:rFonts w:asciiTheme="minorEastAsia" w:hAnsiTheme="minorEastAsia" w:cstheme="minorEastAsia"/>
          <w:szCs w:val="21"/>
        </w:rPr>
        <w:t>采用瀑布模型。理由：对这个软件的需求很明确，实现开平方根的算法也很成熟，因此，既无须通过原型来分析需求来验证设计方案。此外，一旦实现并测试完成之后，该产品将被抛弃，因此也无须使用有助于提高软件可维护性的增量模型或螺旋模型来开发该产品。</w:t>
      </w:r>
    </w:p>
    <w:p w14:paraId="3FCEA128" w14:textId="77777777" w:rsidR="00805413" w:rsidRDefault="00805413" w:rsidP="00805413">
      <w:pPr>
        <w:rPr>
          <w:rFonts w:asciiTheme="minorEastAsia" w:hAnsiTheme="minorEastAsia" w:cstheme="minorEastAsia"/>
          <w:szCs w:val="21"/>
        </w:rPr>
      </w:pPr>
      <w:r>
        <w:rPr>
          <w:rFonts w:asciiTheme="minorEastAsia" w:hAnsiTheme="minorEastAsia" w:cstheme="minorEastAsia" w:hint="eastAsia"/>
          <w:b/>
          <w:bCs/>
          <w:szCs w:val="21"/>
        </w:rPr>
        <w:t>习题3：</w:t>
      </w:r>
      <w:r>
        <w:rPr>
          <w:rFonts w:asciiTheme="minorEastAsia" w:hAnsiTheme="minorEastAsia" w:cstheme="minorEastAsia"/>
          <w:szCs w:val="21"/>
        </w:rPr>
        <w:t>假定你要为一家生产和销售长筒靴的公司开发一个软件，使用此软件来监控该公司是存货， 并跟踪从购买橡胶开始，到生产长筒靴、发货给各个连锁店，直至卖给顾客的全部过程，以保证生产、销售过程的各个环节供需平衡，既不会停工待料现象，也不会有供不应求现象。你为这个项目选择生命周期模型时使用什么准则为合适？</w:t>
      </w:r>
    </w:p>
    <w:p w14:paraId="75094F39" w14:textId="77777777" w:rsidR="00805413" w:rsidRDefault="00805413" w:rsidP="00805413">
      <w:pPr>
        <w:rPr>
          <w:rFonts w:asciiTheme="minorEastAsia" w:hAnsiTheme="minorEastAsia" w:cstheme="minorEastAsia"/>
          <w:szCs w:val="21"/>
        </w:rPr>
      </w:pPr>
      <w:r>
        <w:rPr>
          <w:rFonts w:asciiTheme="minorEastAsia" w:hAnsiTheme="minorEastAsia" w:cstheme="minorEastAsia"/>
          <w:b/>
          <w:bCs/>
          <w:szCs w:val="21"/>
        </w:rPr>
        <w:t>答：</w:t>
      </w:r>
      <w:r>
        <w:rPr>
          <w:rFonts w:asciiTheme="minorEastAsia" w:hAnsiTheme="minorEastAsia" w:cstheme="minorEastAsia"/>
          <w:szCs w:val="21"/>
        </w:rPr>
        <w:t>选用快速原型模型。</w:t>
      </w:r>
    </w:p>
    <w:p w14:paraId="013139CB"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理由：</w:t>
      </w:r>
    </w:p>
    <w:p w14:paraId="5882CC6E" w14:textId="77777777" w:rsidR="00805413" w:rsidRDefault="00805413" w:rsidP="00805413">
      <w:pPr>
        <w:numPr>
          <w:ilvl w:val="0"/>
          <w:numId w:val="26"/>
        </w:numPr>
        <w:rPr>
          <w:rFonts w:asciiTheme="minorEastAsia" w:hAnsiTheme="minorEastAsia" w:cstheme="minorEastAsia"/>
          <w:szCs w:val="21"/>
        </w:rPr>
      </w:pPr>
      <w:r>
        <w:rPr>
          <w:rFonts w:asciiTheme="minorEastAsia" w:hAnsiTheme="minorEastAsia" w:cstheme="minorEastAsia"/>
          <w:szCs w:val="21"/>
        </w:rPr>
        <w:t>软件系统使用人员繁杂，需求确定困难；</w:t>
      </w:r>
    </w:p>
    <w:p w14:paraId="6689C694" w14:textId="3D6F0759" w:rsidR="00805413" w:rsidRPr="00805413" w:rsidRDefault="00805413" w:rsidP="00805413">
      <w:pPr>
        <w:numPr>
          <w:ilvl w:val="0"/>
          <w:numId w:val="26"/>
        </w:numPr>
        <w:rPr>
          <w:rFonts w:asciiTheme="minorEastAsia" w:hAnsiTheme="minorEastAsia" w:cstheme="minorEastAsia"/>
          <w:szCs w:val="21"/>
        </w:rPr>
      </w:pPr>
      <w:r>
        <w:rPr>
          <w:rFonts w:asciiTheme="minorEastAsia" w:hAnsiTheme="minorEastAsia" w:cstheme="minorEastAsia"/>
          <w:szCs w:val="21"/>
        </w:rPr>
        <w:t>软件应用环节多，功能变化多，初期需求变化多，需要在修改原型的过程中明确需求。</w:t>
      </w:r>
    </w:p>
    <w:p w14:paraId="547AC175" w14:textId="15B70BAC" w:rsidR="007B3408" w:rsidRDefault="007B3408" w:rsidP="007B3408">
      <w:pPr>
        <w:widowControl/>
        <w:numPr>
          <w:ilvl w:val="0"/>
          <w:numId w:val="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软件过程</w:t>
      </w:r>
      <w:r w:rsidR="003128B6">
        <w:rPr>
          <w:rFonts w:ascii="Segoe UI" w:eastAsia="宋体" w:hAnsi="Segoe UI" w:cs="Segoe UI" w:hint="eastAsia"/>
          <w:color w:val="4C4948"/>
          <w:kern w:val="0"/>
          <w:szCs w:val="21"/>
        </w:rPr>
        <w:t>四个基本活动：</w:t>
      </w:r>
    </w:p>
    <w:p w14:paraId="470AD00E" w14:textId="77777777" w:rsidR="003128B6" w:rsidRDefault="003128B6" w:rsidP="003128B6">
      <w:pPr>
        <w:rPr>
          <w:rFonts w:asciiTheme="minorEastAsia" w:hAnsiTheme="minorEastAsia" w:cstheme="minorEastAsia"/>
          <w:szCs w:val="21"/>
        </w:rPr>
      </w:pPr>
      <w:r>
        <w:rPr>
          <w:rFonts w:ascii="Segoe UI" w:eastAsia="宋体" w:hAnsi="Segoe UI" w:cs="Segoe UI"/>
          <w:color w:val="4C4948"/>
          <w:kern w:val="0"/>
          <w:szCs w:val="21"/>
        </w:rPr>
        <w:tab/>
      </w:r>
      <w:r>
        <w:rPr>
          <w:rFonts w:asciiTheme="minorEastAsia" w:hAnsiTheme="minorEastAsia" w:cstheme="minorEastAsia" w:hint="eastAsia"/>
          <w:szCs w:val="21"/>
        </w:rPr>
        <w:t>·P (Plan) : 软件规格说明。规定软件的功能及其运行的限制；</w:t>
      </w:r>
    </w:p>
    <w:p w14:paraId="04DC8806" w14:textId="20F8BEE0" w:rsidR="003128B6" w:rsidRDefault="003128B6" w:rsidP="003128B6">
      <w:pPr>
        <w:rPr>
          <w:rFonts w:asciiTheme="minorEastAsia" w:hAnsiTheme="minorEastAsia" w:cstheme="minorEastAsia"/>
          <w:szCs w:val="21"/>
        </w:rPr>
      </w:pPr>
      <w:r>
        <w:rPr>
          <w:rFonts w:asciiTheme="minorEastAsia" w:hAnsiTheme="minorEastAsia" w:cstheme="minorEastAsia"/>
          <w:szCs w:val="21"/>
        </w:rPr>
        <w:tab/>
      </w:r>
      <w:r>
        <w:rPr>
          <w:rFonts w:asciiTheme="minorEastAsia" w:hAnsiTheme="minorEastAsia" w:cstheme="minorEastAsia" w:hint="eastAsia"/>
          <w:szCs w:val="21"/>
        </w:rPr>
        <w:t>·D (Do) : 软件开发。产生满足规格说明的软件；</w:t>
      </w:r>
    </w:p>
    <w:p w14:paraId="1B5B06FA" w14:textId="01BF5B7D" w:rsidR="003128B6" w:rsidRDefault="003128B6" w:rsidP="003128B6">
      <w:pPr>
        <w:rPr>
          <w:rFonts w:asciiTheme="minorEastAsia" w:hAnsiTheme="minorEastAsia" w:cstheme="minorEastAsia"/>
          <w:szCs w:val="21"/>
        </w:rPr>
      </w:pPr>
      <w:r>
        <w:rPr>
          <w:rFonts w:asciiTheme="minorEastAsia" w:hAnsiTheme="minorEastAsia" w:cstheme="minorEastAsia"/>
          <w:szCs w:val="21"/>
        </w:rPr>
        <w:tab/>
      </w:r>
      <w:r>
        <w:rPr>
          <w:rFonts w:asciiTheme="minorEastAsia" w:hAnsiTheme="minorEastAsia" w:cstheme="minorEastAsia" w:hint="eastAsia"/>
          <w:szCs w:val="21"/>
        </w:rPr>
        <w:t>·C (Check) : 软件确认。确认软件能够完成客户提出的要求；</w:t>
      </w:r>
    </w:p>
    <w:p w14:paraId="5BF862BC" w14:textId="2AFF17C5" w:rsidR="003128B6" w:rsidRPr="003128B6" w:rsidRDefault="003128B6" w:rsidP="003128B6">
      <w:pPr>
        <w:rPr>
          <w:rFonts w:asciiTheme="minorEastAsia" w:hAnsiTheme="minorEastAsia" w:cstheme="minorEastAsia"/>
          <w:szCs w:val="21"/>
        </w:rPr>
      </w:pPr>
      <w:r>
        <w:rPr>
          <w:rFonts w:asciiTheme="minorEastAsia" w:hAnsiTheme="minorEastAsia" w:cstheme="minorEastAsia"/>
          <w:szCs w:val="21"/>
        </w:rPr>
        <w:tab/>
      </w:r>
      <w:r>
        <w:rPr>
          <w:rFonts w:asciiTheme="minorEastAsia" w:hAnsiTheme="minorEastAsia" w:cstheme="minorEastAsia" w:hint="eastAsia"/>
          <w:szCs w:val="21"/>
        </w:rPr>
        <w:t>·A (Action) : 软件演进。为满足客户的变更要求，软件必须在使用的过程中演进。</w:t>
      </w:r>
    </w:p>
    <w:p w14:paraId="6ED57EE0"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第二章</w:t>
      </w:r>
    </w:p>
    <w:p w14:paraId="7956D654" w14:textId="542E1515" w:rsidR="00805413" w:rsidRPr="00805413" w:rsidRDefault="00805413" w:rsidP="00805413">
      <w:pPr>
        <w:widowControl/>
        <w:numPr>
          <w:ilvl w:val="0"/>
          <w:numId w:val="3"/>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可行性研究相关知识点</w:t>
      </w:r>
    </w:p>
    <w:p w14:paraId="768DBFE7" w14:textId="42C77817" w:rsidR="00805413" w:rsidRDefault="00805413" w:rsidP="00805413">
      <w:pPr>
        <w:rPr>
          <w:rFonts w:asciiTheme="minorEastAsia" w:hAnsiTheme="minorEastAsia" w:cstheme="minorEastAsia"/>
          <w:b/>
          <w:bCs/>
          <w:szCs w:val="21"/>
        </w:rPr>
      </w:pPr>
      <w:r>
        <w:rPr>
          <w:rFonts w:asciiTheme="minorEastAsia" w:hAnsiTheme="minorEastAsia" w:cstheme="minorEastAsia"/>
          <w:b/>
          <w:bCs/>
          <w:szCs w:val="21"/>
        </w:rPr>
        <w:t xml:space="preserve">在软件开发的早期阶段为什么要进行可行性研究?应该从哪些方面研究目标系统的可行性? </w:t>
      </w:r>
    </w:p>
    <w:p w14:paraId="3707EC24"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 xml:space="preserve">     可行性研究的</w:t>
      </w:r>
      <w:r w:rsidRPr="00805413">
        <w:rPr>
          <w:rFonts w:asciiTheme="minorEastAsia" w:hAnsiTheme="minorEastAsia" w:cstheme="minorEastAsia"/>
          <w:b/>
          <w:bCs/>
          <w:szCs w:val="21"/>
        </w:rPr>
        <w:t>目的</w:t>
      </w:r>
      <w:r>
        <w:rPr>
          <w:rFonts w:asciiTheme="minorEastAsia" w:hAnsiTheme="minorEastAsia" w:cstheme="minorEastAsia"/>
          <w:szCs w:val="21"/>
        </w:rPr>
        <w:t>是用最小的代价在尽可能短的时间内确定问题是否能解决。如果问题没有可行的解，那么任何花费都是无谓的浪费，因此在软件开发的早期阶段进行可行性研究是很有必要的。</w:t>
      </w:r>
    </w:p>
    <w:p w14:paraId="70BBFAB4" w14:textId="06785F9B" w:rsidR="00805413" w:rsidRPr="00805413" w:rsidRDefault="00805413" w:rsidP="00805413">
      <w:pPr>
        <w:rPr>
          <w:rFonts w:asciiTheme="minorEastAsia" w:hAnsiTheme="minorEastAsia" w:cstheme="minorEastAsia"/>
          <w:szCs w:val="21"/>
        </w:rPr>
      </w:pPr>
      <w:r>
        <w:rPr>
          <w:rFonts w:asciiTheme="minorEastAsia" w:hAnsiTheme="minorEastAsia" w:cstheme="minorEastAsia"/>
          <w:szCs w:val="21"/>
        </w:rPr>
        <w:t xml:space="preserve">     可行性研究主要</w:t>
      </w:r>
      <w:r w:rsidRPr="00805413">
        <w:rPr>
          <w:rFonts w:asciiTheme="minorEastAsia" w:hAnsiTheme="minorEastAsia" w:cstheme="minorEastAsia"/>
          <w:b/>
          <w:bCs/>
          <w:szCs w:val="21"/>
        </w:rPr>
        <w:t>技术可行性、经济可行性以及操作的可行性3个方面</w:t>
      </w:r>
      <w:r>
        <w:rPr>
          <w:rFonts w:asciiTheme="minorEastAsia" w:hAnsiTheme="minorEastAsia" w:cstheme="minorEastAsia"/>
          <w:szCs w:val="21"/>
        </w:rPr>
        <w:t xml:space="preserve">加以研究，必要的时候还应该从法律和社会效益等更广泛方面研究每种解法的可行性。 </w:t>
      </w:r>
    </w:p>
    <w:p w14:paraId="4D8D3529" w14:textId="753AEDA6" w:rsidR="007B3408" w:rsidRPr="007B3408" w:rsidRDefault="007B3408" w:rsidP="007B3408">
      <w:pPr>
        <w:widowControl/>
        <w:numPr>
          <w:ilvl w:val="0"/>
          <w:numId w:val="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数据字典是描述数据的信息的集合，是对系统中使用的所有数据元素的定义的集合。</w:t>
      </w:r>
    </w:p>
    <w:p w14:paraId="3D3D340C"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lastRenderedPageBreak/>
        <w:t>第三章</w:t>
      </w:r>
    </w:p>
    <w:p w14:paraId="70027524" w14:textId="48085AF7" w:rsidR="007B3408" w:rsidRDefault="003128B6" w:rsidP="007B3408">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结构化分析的准则四条</w:t>
      </w:r>
    </w:p>
    <w:p w14:paraId="42060619" w14:textId="463C7BF9"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理解并描述问题的信息域，根据这条建立数据模型。</w:t>
      </w:r>
    </w:p>
    <w:p w14:paraId="00C4BFAE" w14:textId="5A837B53"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定义软件应完成的问题，这条准则要求建立功能模型</w:t>
      </w:r>
    </w:p>
    <w:p w14:paraId="1DC7087D" w14:textId="0494B7EB"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描述作为外部事件结果的软件行为，这条准则要求建立行为模型</w:t>
      </w:r>
    </w:p>
    <w:p w14:paraId="033BDE03" w14:textId="6262BAAD" w:rsidR="00805413" w:rsidRPr="007B3408"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对描述的信息、功能、行为的模型进行分解，用层次的方式展示细节</w:t>
      </w:r>
    </w:p>
    <w:p w14:paraId="2954DC8B" w14:textId="6518D450" w:rsidR="007B3408" w:rsidRDefault="003128B6" w:rsidP="007B3408">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需求获取面临的挑战</w:t>
      </w:r>
      <w:r>
        <w:rPr>
          <w:rFonts w:ascii="Segoe UI" w:eastAsia="宋体" w:hAnsi="Segoe UI" w:cs="Segoe UI" w:hint="eastAsia"/>
          <w:color w:val="4C4948"/>
          <w:kern w:val="0"/>
          <w:szCs w:val="21"/>
        </w:rPr>
        <w:t xml:space="preserve"> </w:t>
      </w:r>
      <w:r>
        <w:rPr>
          <w:rFonts w:ascii="Segoe UI" w:eastAsia="宋体" w:hAnsi="Segoe UI" w:cs="Segoe UI"/>
          <w:color w:val="4C4948"/>
          <w:kern w:val="0"/>
          <w:szCs w:val="21"/>
        </w:rPr>
        <w:t>3</w:t>
      </w:r>
      <w:r>
        <w:rPr>
          <w:rFonts w:ascii="Segoe UI" w:eastAsia="宋体" w:hAnsi="Segoe UI" w:cs="Segoe UI" w:hint="eastAsia"/>
          <w:color w:val="4C4948"/>
          <w:kern w:val="0"/>
          <w:szCs w:val="21"/>
        </w:rPr>
        <w:t>点</w:t>
      </w:r>
    </w:p>
    <w:p w14:paraId="05A50E74" w14:textId="5E5E7C65" w:rsidR="003128B6" w:rsidRDefault="003128B6" w:rsidP="007B3408">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分析建模的三个模型：数据模型、功能模型、行为模型</w:t>
      </w:r>
    </w:p>
    <w:p w14:paraId="7E3D63B9" w14:textId="4035DFB3" w:rsidR="003128B6" w:rsidRDefault="003128B6" w:rsidP="007B3408">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ER</w:t>
      </w:r>
      <w:r>
        <w:rPr>
          <w:rFonts w:ascii="Segoe UI" w:eastAsia="宋体" w:hAnsi="Segoe UI" w:cs="Segoe UI" w:hint="eastAsia"/>
          <w:color w:val="4C4948"/>
          <w:kern w:val="0"/>
          <w:szCs w:val="21"/>
        </w:rPr>
        <w:t>图，状态转换图（选择判断）</w:t>
      </w:r>
    </w:p>
    <w:p w14:paraId="69ECAD66" w14:textId="2F9F4085" w:rsidR="003128B6" w:rsidRDefault="003128B6" w:rsidP="007B3408">
      <w:pPr>
        <w:widowControl/>
        <w:numPr>
          <w:ilvl w:val="0"/>
          <w:numId w:val="4"/>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验证软件需求：一致性、完整性、现实性、有效性</w:t>
      </w:r>
      <w:r>
        <w:rPr>
          <w:rFonts w:ascii="Segoe UI" w:eastAsia="宋体" w:hAnsi="Segoe UI" w:cs="Segoe UI" w:hint="eastAsia"/>
          <w:color w:val="4C4948"/>
          <w:kern w:val="0"/>
          <w:szCs w:val="21"/>
        </w:rPr>
        <w:t xml:space="preserve"> </w:t>
      </w:r>
    </w:p>
    <w:p w14:paraId="18BF418C" w14:textId="77777777" w:rsidR="00805413" w:rsidRDefault="00805413" w:rsidP="00805413">
      <w:pPr>
        <w:rPr>
          <w:rFonts w:asciiTheme="minorEastAsia" w:hAnsiTheme="minorEastAsia" w:cstheme="minorEastAsia"/>
          <w:b/>
          <w:bCs/>
          <w:szCs w:val="21"/>
        </w:rPr>
      </w:pPr>
      <w:r>
        <w:rPr>
          <w:rFonts w:ascii="Segoe UI" w:eastAsia="宋体" w:hAnsi="Segoe UI" w:cs="Segoe UI"/>
          <w:color w:val="4C4948"/>
          <w:kern w:val="0"/>
          <w:szCs w:val="21"/>
        </w:rPr>
        <w:tab/>
      </w:r>
      <w:r>
        <w:rPr>
          <w:rFonts w:asciiTheme="minorEastAsia" w:hAnsiTheme="minorEastAsia" w:cstheme="minorEastAsia"/>
          <w:b/>
          <w:bCs/>
          <w:szCs w:val="21"/>
        </w:rPr>
        <w:t xml:space="preserve">通过需求分析，除了创建分析模型之外，还需要完成什么作为这一阶段的工作结果？通常应从哪些方面去验证复审？ </w:t>
      </w:r>
    </w:p>
    <w:p w14:paraId="7C42482F"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 xml:space="preserve">   软件需求规格说明书。</w:t>
      </w:r>
    </w:p>
    <w:p w14:paraId="09CC7A04" w14:textId="3AF19E2A" w:rsidR="00805413" w:rsidRPr="00805413" w:rsidRDefault="00805413" w:rsidP="00805413">
      <w:pPr>
        <w:rPr>
          <w:rFonts w:asciiTheme="minorEastAsia" w:hAnsiTheme="minorEastAsia" w:cstheme="minorEastAsia"/>
          <w:szCs w:val="21"/>
        </w:rPr>
      </w:pPr>
      <w:r>
        <w:rPr>
          <w:rFonts w:asciiTheme="minorEastAsia" w:hAnsiTheme="minorEastAsia" w:cstheme="minorEastAsia"/>
          <w:szCs w:val="21"/>
        </w:rPr>
        <w:t xml:space="preserve">   通常应从一致性、完整性、现实性和有效性4个方面去验证复审。</w:t>
      </w:r>
    </w:p>
    <w:p w14:paraId="379D7AB7"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第五章</w:t>
      </w:r>
    </w:p>
    <w:p w14:paraId="3934C6F2" w14:textId="77777777" w:rsidR="003128B6" w:rsidRPr="003128B6" w:rsidRDefault="003128B6" w:rsidP="003128B6">
      <w:pPr>
        <w:pStyle w:val="a6"/>
        <w:widowControl/>
        <w:numPr>
          <w:ilvl w:val="0"/>
          <w:numId w:val="5"/>
        </w:numPr>
        <w:shd w:val="clear" w:color="auto" w:fill="FFFFFF"/>
        <w:spacing w:before="100" w:beforeAutospacing="1" w:after="100" w:afterAutospacing="1"/>
        <w:ind w:firstLineChars="0"/>
        <w:jc w:val="left"/>
        <w:rPr>
          <w:rFonts w:ascii="Segoe UI" w:eastAsia="宋体" w:hAnsi="Segoe UI" w:cs="Segoe UI"/>
          <w:b/>
          <w:bCs/>
          <w:color w:val="4C4948"/>
          <w:kern w:val="0"/>
          <w:szCs w:val="21"/>
        </w:rPr>
      </w:pPr>
      <w:r w:rsidRPr="003128B6">
        <w:rPr>
          <w:rFonts w:ascii="Segoe UI" w:eastAsia="宋体" w:hAnsi="Segoe UI" w:cs="Segoe UI"/>
          <w:b/>
          <w:bCs/>
          <w:color w:val="4C4948"/>
          <w:kern w:val="0"/>
          <w:szCs w:val="21"/>
        </w:rPr>
        <w:t>耦合度（从低到高）：非直接耦合，数据耦合，标志耦合；控制耦合；外部耦合，公共耦合；内容耦合</w:t>
      </w:r>
    </w:p>
    <w:p w14:paraId="38C1022A" w14:textId="77777777" w:rsidR="003128B6" w:rsidRPr="003128B6" w:rsidRDefault="003128B6" w:rsidP="003128B6">
      <w:pPr>
        <w:pStyle w:val="a6"/>
        <w:widowControl/>
        <w:numPr>
          <w:ilvl w:val="0"/>
          <w:numId w:val="5"/>
        </w:numPr>
        <w:shd w:val="clear" w:color="auto" w:fill="FFFFFF"/>
        <w:spacing w:before="100" w:beforeAutospacing="1" w:after="100" w:afterAutospacing="1"/>
        <w:ind w:firstLineChars="0"/>
        <w:jc w:val="left"/>
        <w:rPr>
          <w:rFonts w:ascii="Segoe UI" w:eastAsia="宋体" w:hAnsi="Segoe UI" w:cs="Segoe UI"/>
          <w:b/>
          <w:bCs/>
          <w:color w:val="4C4948"/>
          <w:kern w:val="0"/>
          <w:szCs w:val="21"/>
        </w:rPr>
      </w:pPr>
      <w:r w:rsidRPr="003128B6">
        <w:rPr>
          <w:rFonts w:ascii="Segoe UI" w:eastAsia="宋体" w:hAnsi="Segoe UI" w:cs="Segoe UI"/>
          <w:b/>
          <w:bCs/>
          <w:color w:val="4C4948"/>
          <w:kern w:val="0"/>
          <w:szCs w:val="21"/>
        </w:rPr>
        <w:t>内聚性（从低到高）：偶然内聚、逻辑内聚、时间内聚、过程内聚、通信内聚、顺序内聚、功能内聚</w:t>
      </w:r>
    </w:p>
    <w:p w14:paraId="35C53B9D" w14:textId="77777777" w:rsidR="007B3408" w:rsidRPr="007B3408" w:rsidRDefault="007B3408" w:rsidP="007B3408">
      <w:pPr>
        <w:widowControl/>
        <w:numPr>
          <w:ilvl w:val="0"/>
          <w:numId w:val="5"/>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常用的软件结构设计</w:t>
      </w:r>
      <w:r w:rsidRPr="00805413">
        <w:rPr>
          <w:rFonts w:ascii="Segoe UI" w:eastAsia="宋体" w:hAnsi="Segoe UI" w:cs="Segoe UI"/>
          <w:b/>
          <w:bCs/>
          <w:color w:val="4C4948"/>
          <w:kern w:val="0"/>
          <w:szCs w:val="21"/>
        </w:rPr>
        <w:t>启发规则</w:t>
      </w:r>
      <w:r w:rsidRPr="007B3408">
        <w:rPr>
          <w:rFonts w:ascii="Segoe UI" w:eastAsia="宋体" w:hAnsi="Segoe UI" w:cs="Segoe UI"/>
          <w:color w:val="4C4948"/>
          <w:kern w:val="0"/>
          <w:szCs w:val="21"/>
        </w:rPr>
        <w:t>：改进软件结构提高模块独立性；模块规模应该适中；</w:t>
      </w:r>
      <w:r w:rsidRPr="003128B6">
        <w:rPr>
          <w:rFonts w:ascii="Segoe UI" w:eastAsia="宋体" w:hAnsi="Segoe UI" w:cs="Segoe UI"/>
          <w:b/>
          <w:bCs/>
          <w:color w:val="4C4948"/>
          <w:kern w:val="0"/>
          <w:szCs w:val="21"/>
        </w:rPr>
        <w:t>深度、宽度、扇出和扇入都应适当；模块的作用域应该在控制域之内；</w:t>
      </w:r>
      <w:r w:rsidRPr="007B3408">
        <w:rPr>
          <w:rFonts w:ascii="Segoe UI" w:eastAsia="宋体" w:hAnsi="Segoe UI" w:cs="Segoe UI"/>
          <w:color w:val="4C4948"/>
          <w:kern w:val="0"/>
          <w:szCs w:val="21"/>
        </w:rPr>
        <w:t>力争降低模块接口的复杂程度；设计单入口单出口的模块；模块功能应该可以预测</w:t>
      </w:r>
    </w:p>
    <w:p w14:paraId="6A8CBF76"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第六章</w:t>
      </w:r>
    </w:p>
    <w:p w14:paraId="6E5A6E41" w14:textId="59EF1C92" w:rsidR="003128B6" w:rsidRPr="003128B6" w:rsidRDefault="003128B6" w:rsidP="007B3408">
      <w:pPr>
        <w:widowControl/>
        <w:numPr>
          <w:ilvl w:val="0"/>
          <w:numId w:val="6"/>
        </w:numPr>
        <w:shd w:val="clear" w:color="auto" w:fill="FFFFFF"/>
        <w:spacing w:before="100" w:beforeAutospacing="1" w:after="100" w:afterAutospacing="1"/>
        <w:jc w:val="left"/>
        <w:rPr>
          <w:rFonts w:ascii="Segoe UI" w:eastAsia="宋体" w:hAnsi="Segoe UI" w:cs="Segoe UI"/>
          <w:b/>
          <w:bCs/>
          <w:color w:val="4C4948"/>
          <w:kern w:val="0"/>
          <w:szCs w:val="21"/>
        </w:rPr>
      </w:pPr>
      <w:r w:rsidRPr="003128B6">
        <w:rPr>
          <w:rFonts w:ascii="Segoe UI" w:eastAsia="宋体" w:hAnsi="Segoe UI" w:cs="Segoe UI" w:hint="eastAsia"/>
          <w:b/>
          <w:bCs/>
          <w:color w:val="4C4948"/>
          <w:kern w:val="0"/>
          <w:szCs w:val="21"/>
        </w:rPr>
        <w:t>盒图、</w:t>
      </w:r>
      <w:r w:rsidRPr="003128B6">
        <w:rPr>
          <w:rFonts w:ascii="Segoe UI" w:eastAsia="宋体" w:hAnsi="Segoe UI" w:cs="Segoe UI" w:hint="eastAsia"/>
          <w:b/>
          <w:bCs/>
          <w:color w:val="4C4948"/>
          <w:kern w:val="0"/>
          <w:szCs w:val="21"/>
        </w:rPr>
        <w:t>PAD</w:t>
      </w:r>
      <w:r w:rsidRPr="003128B6">
        <w:rPr>
          <w:rFonts w:ascii="Segoe UI" w:eastAsia="宋体" w:hAnsi="Segoe UI" w:cs="Segoe UI" w:hint="eastAsia"/>
          <w:b/>
          <w:bCs/>
          <w:color w:val="4C4948"/>
          <w:kern w:val="0"/>
          <w:szCs w:val="21"/>
        </w:rPr>
        <w:t>图、判定树</w:t>
      </w:r>
      <w:r w:rsidR="00805413">
        <w:rPr>
          <w:rFonts w:ascii="Segoe UI" w:eastAsia="宋体" w:hAnsi="Segoe UI" w:cs="Segoe UI" w:hint="eastAsia"/>
          <w:b/>
          <w:bCs/>
          <w:color w:val="4C4948"/>
          <w:kern w:val="0"/>
          <w:szCs w:val="21"/>
        </w:rPr>
        <w:t>的基本</w:t>
      </w:r>
      <w:r w:rsidRPr="003128B6">
        <w:rPr>
          <w:rFonts w:ascii="Segoe UI" w:eastAsia="宋体" w:hAnsi="Segoe UI" w:cs="Segoe UI" w:hint="eastAsia"/>
          <w:b/>
          <w:bCs/>
          <w:color w:val="4C4948"/>
          <w:kern w:val="0"/>
          <w:szCs w:val="21"/>
        </w:rPr>
        <w:t>控制结构（顺序、选择、循环）</w:t>
      </w:r>
    </w:p>
    <w:p w14:paraId="4978ECCB" w14:textId="5F041C80" w:rsidR="003128B6" w:rsidRPr="003128B6" w:rsidRDefault="003128B6" w:rsidP="007B3408">
      <w:pPr>
        <w:widowControl/>
        <w:numPr>
          <w:ilvl w:val="0"/>
          <w:numId w:val="6"/>
        </w:numPr>
        <w:shd w:val="clear" w:color="auto" w:fill="FFFFFF"/>
        <w:spacing w:before="100" w:beforeAutospacing="1" w:after="100" w:afterAutospacing="1"/>
        <w:jc w:val="left"/>
        <w:rPr>
          <w:rFonts w:ascii="Segoe UI" w:eastAsia="宋体" w:hAnsi="Segoe UI" w:cs="Segoe UI"/>
          <w:b/>
          <w:bCs/>
          <w:color w:val="4C4948"/>
          <w:kern w:val="0"/>
          <w:szCs w:val="21"/>
        </w:rPr>
      </w:pPr>
      <w:r w:rsidRPr="003128B6">
        <w:rPr>
          <w:rFonts w:ascii="Segoe UI" w:eastAsia="宋体" w:hAnsi="Segoe UI" w:cs="Segoe UI" w:hint="eastAsia"/>
          <w:b/>
          <w:bCs/>
          <w:color w:val="4C4948"/>
          <w:kern w:val="0"/>
          <w:szCs w:val="21"/>
        </w:rPr>
        <w:t>环形复杂度计算</w:t>
      </w:r>
    </w:p>
    <w:p w14:paraId="70ABAE91"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人机界面设计的设计问题：系统响应时间、用户帮助设施、出错信息处理、命令交互。</w:t>
      </w:r>
    </w:p>
    <w:p w14:paraId="0554E6C4"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过程设计工具：图形工具、表格工具、语言工具</w:t>
      </w:r>
    </w:p>
    <w:p w14:paraId="2525AADF"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 xml:space="preserve">PDL </w:t>
      </w:r>
      <w:r w:rsidRPr="007B3408">
        <w:rPr>
          <w:rFonts w:ascii="Segoe UI" w:eastAsia="宋体" w:hAnsi="Segoe UI" w:cs="Segoe UI"/>
          <w:color w:val="4C4948"/>
          <w:kern w:val="0"/>
          <w:szCs w:val="21"/>
        </w:rPr>
        <w:t>是用正文形式表示数据和处理过程的设计工具。</w:t>
      </w:r>
    </w:p>
    <w:p w14:paraId="3118F34C"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 xml:space="preserve">Jackson </w:t>
      </w:r>
      <w:r w:rsidRPr="007B3408">
        <w:rPr>
          <w:rFonts w:ascii="Segoe UI" w:eastAsia="宋体" w:hAnsi="Segoe UI" w:cs="Segoe UI"/>
          <w:color w:val="4C4948"/>
          <w:kern w:val="0"/>
          <w:szCs w:val="21"/>
        </w:rPr>
        <w:t>方法是一种典型的面向数据结构的分析与设计方法。</w:t>
      </w:r>
    </w:p>
    <w:p w14:paraId="253A6CA0"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程序复杂性主要指模块内程序的复杂性。</w:t>
      </w:r>
    </w:p>
    <w:p w14:paraId="4D65EA93"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 xml:space="preserve">McCabe </w:t>
      </w:r>
      <w:r w:rsidRPr="007B3408">
        <w:rPr>
          <w:rFonts w:ascii="Segoe UI" w:eastAsia="宋体" w:hAnsi="Segoe UI" w:cs="Segoe UI"/>
          <w:color w:val="4C4948"/>
          <w:kern w:val="0"/>
          <w:szCs w:val="21"/>
        </w:rPr>
        <w:t>度量法，又称环路复杂性度量，是一种基于程序控制流的复杂性度量方法。</w:t>
      </w:r>
    </w:p>
    <w:p w14:paraId="59E4E8EF" w14:textId="77777777" w:rsidR="007B3408" w:rsidRPr="007B3408" w:rsidRDefault="007B3408" w:rsidP="007B3408">
      <w:pPr>
        <w:widowControl/>
        <w:numPr>
          <w:ilvl w:val="0"/>
          <w:numId w:val="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 xml:space="preserve">Halstead </w:t>
      </w:r>
      <w:r w:rsidRPr="007B3408">
        <w:rPr>
          <w:rFonts w:ascii="Segoe UI" w:eastAsia="宋体" w:hAnsi="Segoe UI" w:cs="Segoe UI"/>
          <w:color w:val="4C4948"/>
          <w:kern w:val="0"/>
          <w:szCs w:val="21"/>
        </w:rPr>
        <w:t>方法，工具程序中运算符和操作数的总数来度量程序的复杂程度</w:t>
      </w:r>
    </w:p>
    <w:p w14:paraId="3DC9095E"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lastRenderedPageBreak/>
        <w:t>第七章</w:t>
      </w:r>
    </w:p>
    <w:p w14:paraId="64792E3E" w14:textId="77777777" w:rsidR="007B3408" w:rsidRPr="007B3408" w:rsidRDefault="007B3408" w:rsidP="007B3408">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程序设计语言分为以下几类：机器语言、汇编语言、高级语言</w:t>
      </w:r>
    </w:p>
    <w:p w14:paraId="17EFEB39" w14:textId="15E00EA8" w:rsidR="007B3408" w:rsidRDefault="007B3408" w:rsidP="007B3408">
      <w:pPr>
        <w:widowControl/>
        <w:numPr>
          <w:ilvl w:val="0"/>
          <w:numId w:val="7"/>
        </w:numPr>
        <w:shd w:val="clear" w:color="auto" w:fill="FFFFFF"/>
        <w:spacing w:before="100" w:beforeAutospacing="1" w:after="100" w:afterAutospacing="1"/>
        <w:jc w:val="left"/>
        <w:rPr>
          <w:rFonts w:ascii="Segoe UI" w:eastAsia="宋体" w:hAnsi="Segoe UI" w:cs="Segoe UI"/>
          <w:b/>
          <w:bCs/>
          <w:color w:val="4C4948"/>
          <w:kern w:val="0"/>
          <w:szCs w:val="21"/>
        </w:rPr>
      </w:pPr>
      <w:r w:rsidRPr="003128B6">
        <w:rPr>
          <w:rFonts w:ascii="Segoe UI" w:eastAsia="宋体" w:hAnsi="Segoe UI" w:cs="Segoe UI"/>
          <w:b/>
          <w:bCs/>
          <w:color w:val="4C4948"/>
          <w:kern w:val="0"/>
          <w:szCs w:val="21"/>
        </w:rPr>
        <w:t>编码风格包括：</w:t>
      </w:r>
      <w:r w:rsidR="00805413">
        <w:rPr>
          <w:rFonts w:ascii="Segoe UI" w:eastAsia="宋体" w:hAnsi="Segoe UI" w:cs="Segoe UI" w:hint="eastAsia"/>
          <w:b/>
          <w:bCs/>
          <w:color w:val="4C4948"/>
          <w:kern w:val="0"/>
          <w:szCs w:val="21"/>
        </w:rPr>
        <w:t>程序内部的文档</w:t>
      </w:r>
      <w:r w:rsidRPr="003128B6">
        <w:rPr>
          <w:rFonts w:ascii="Segoe UI" w:eastAsia="宋体" w:hAnsi="Segoe UI" w:cs="Segoe UI"/>
          <w:b/>
          <w:bCs/>
          <w:color w:val="4C4948"/>
          <w:kern w:val="0"/>
          <w:szCs w:val="21"/>
        </w:rPr>
        <w:t>、数据说明、语句结构、输入／输出方法和效率几个部分。力图从编码原则的角度提高程序的可读性，改善程序质量。</w:t>
      </w:r>
    </w:p>
    <w:p w14:paraId="1FAE930C" w14:textId="1356EEFF" w:rsidR="00805413" w:rsidRDefault="00805413" w:rsidP="00805413">
      <w:pPr>
        <w:widowControl/>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b/>
          <w:bCs/>
          <w:color w:val="4C4948"/>
          <w:kern w:val="0"/>
          <w:szCs w:val="21"/>
        </w:rPr>
        <w:tab/>
      </w:r>
      <w:r>
        <w:rPr>
          <w:rFonts w:ascii="Segoe UI" w:eastAsia="宋体" w:hAnsi="Segoe UI" w:cs="Segoe UI" w:hint="eastAsia"/>
          <w:b/>
          <w:bCs/>
          <w:color w:val="4C4948"/>
          <w:kern w:val="0"/>
          <w:szCs w:val="21"/>
        </w:rPr>
        <w:t>例：</w:t>
      </w:r>
    </w:p>
    <w:p w14:paraId="138AF8B0" w14:textId="4EB42A7C" w:rsidR="00805413" w:rsidRDefault="00805413" w:rsidP="00805413">
      <w:pPr>
        <w:numPr>
          <w:ilvl w:val="0"/>
          <w:numId w:val="27"/>
        </w:numPr>
        <w:rPr>
          <w:rFonts w:asciiTheme="minorEastAsia" w:hAnsiTheme="minorEastAsia" w:cstheme="minorEastAsia"/>
          <w:szCs w:val="21"/>
        </w:rPr>
      </w:pPr>
      <w:r>
        <w:rPr>
          <w:rFonts w:asciiTheme="minorEastAsia" w:hAnsiTheme="minorEastAsia" w:cstheme="minorEastAsia" w:hint="eastAsia"/>
          <w:szCs w:val="21"/>
        </w:rPr>
        <w:t>程序段二有注释，注释起到了提示的作用，有利于程序阅读者对程序段全貌的理解;</w:t>
      </w:r>
    </w:p>
    <w:p w14:paraId="55734470" w14:textId="77777777" w:rsidR="00805413" w:rsidRDefault="00805413" w:rsidP="00805413">
      <w:pPr>
        <w:numPr>
          <w:ilvl w:val="0"/>
          <w:numId w:val="27"/>
        </w:numPr>
        <w:rPr>
          <w:rFonts w:asciiTheme="minorEastAsia" w:hAnsiTheme="minorEastAsia" w:cstheme="minorEastAsia"/>
          <w:szCs w:val="21"/>
        </w:rPr>
      </w:pPr>
      <w:r>
        <w:rPr>
          <w:rFonts w:asciiTheme="minorEastAsia" w:hAnsiTheme="minorEastAsia" w:cstheme="minorEastAsia" w:hint="eastAsia"/>
          <w:szCs w:val="21"/>
        </w:rPr>
        <w:t>程序段二采用了缩进格式，清晰的显示了程序中逻辑判断的结构，即视觉组织好；</w:t>
      </w:r>
    </w:p>
    <w:p w14:paraId="421567FC" w14:textId="77777777" w:rsidR="00805413" w:rsidRDefault="00805413" w:rsidP="00805413">
      <w:pPr>
        <w:numPr>
          <w:ilvl w:val="0"/>
          <w:numId w:val="27"/>
        </w:numPr>
        <w:rPr>
          <w:rFonts w:asciiTheme="minorEastAsia" w:hAnsiTheme="minorEastAsia" w:cstheme="minorEastAsia"/>
          <w:szCs w:val="21"/>
        </w:rPr>
      </w:pPr>
      <w:r>
        <w:rPr>
          <w:rFonts w:asciiTheme="minorEastAsia" w:hAnsiTheme="minorEastAsia" w:cstheme="minorEastAsia" w:hint="eastAsia"/>
          <w:szCs w:val="21"/>
        </w:rPr>
        <w:t>程序段二中，变量选取了含义鲜明的名字，对于帮助阅读者理解程序很重要。</w:t>
      </w:r>
    </w:p>
    <w:p w14:paraId="48CAFFB0" w14:textId="4A430C95" w:rsidR="00805413" w:rsidRPr="00805413" w:rsidRDefault="00805413" w:rsidP="00805413">
      <w:pPr>
        <w:widowControl/>
        <w:shd w:val="clear" w:color="auto" w:fill="FFFFFF"/>
        <w:spacing w:before="100" w:beforeAutospacing="1" w:after="100" w:afterAutospacing="1"/>
        <w:jc w:val="left"/>
        <w:rPr>
          <w:rFonts w:ascii="Segoe UI" w:eastAsia="宋体" w:hAnsi="Segoe UI" w:cs="Segoe UI"/>
          <w:b/>
          <w:bCs/>
          <w:color w:val="4C4948"/>
          <w:kern w:val="0"/>
          <w:szCs w:val="21"/>
        </w:rPr>
      </w:pPr>
    </w:p>
    <w:p w14:paraId="42C38660" w14:textId="0F468DB4" w:rsidR="003128B6" w:rsidRDefault="003128B6" w:rsidP="007B3408">
      <w:pPr>
        <w:widowControl/>
        <w:numPr>
          <w:ilvl w:val="0"/>
          <w:numId w:val="7"/>
        </w:numPr>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hint="eastAsia"/>
          <w:b/>
          <w:bCs/>
          <w:color w:val="4C4948"/>
          <w:kern w:val="0"/>
          <w:szCs w:val="21"/>
        </w:rPr>
        <w:t>软件测试基础</w:t>
      </w:r>
      <w:r w:rsidR="00805413">
        <w:rPr>
          <w:rFonts w:ascii="Segoe UI" w:eastAsia="宋体" w:hAnsi="Segoe UI" w:cs="Segoe UI" w:hint="eastAsia"/>
          <w:b/>
          <w:bCs/>
          <w:color w:val="4C4948"/>
          <w:kern w:val="0"/>
          <w:szCs w:val="21"/>
        </w:rPr>
        <w:t>：</w:t>
      </w:r>
    </w:p>
    <w:p w14:paraId="256EF25F" w14:textId="22D9AE86" w:rsidR="00805413" w:rsidRPr="00805413" w:rsidRDefault="00805413" w:rsidP="00805413">
      <w:pPr>
        <w:widowControl/>
        <w:shd w:val="clear" w:color="auto" w:fill="FFFFFF"/>
        <w:jc w:val="left"/>
        <w:rPr>
          <w:rFonts w:ascii="Segoe UI" w:eastAsia="宋体" w:hAnsi="Segoe UI" w:cs="Segoe UI"/>
          <w:b/>
          <w:bCs/>
          <w:color w:val="4C4948"/>
          <w:kern w:val="0"/>
          <w:szCs w:val="21"/>
        </w:rPr>
      </w:pPr>
      <w:r w:rsidRPr="00805413">
        <w:rPr>
          <w:rFonts w:ascii="Segoe UI" w:eastAsia="宋体" w:hAnsi="Segoe UI" w:cs="Segoe UI"/>
          <w:color w:val="4C4948"/>
          <w:kern w:val="0"/>
          <w:szCs w:val="21"/>
        </w:rPr>
        <w:tab/>
      </w:r>
      <w:r w:rsidRPr="00805413">
        <w:rPr>
          <w:rFonts w:ascii="Segoe UI" w:eastAsia="宋体" w:hAnsi="Segoe UI" w:cs="Segoe UI" w:hint="eastAsia"/>
          <w:b/>
          <w:bCs/>
          <w:color w:val="4C4948"/>
          <w:kern w:val="0"/>
          <w:szCs w:val="21"/>
        </w:rPr>
        <w:t>目标：发现程序中的错误</w:t>
      </w:r>
    </w:p>
    <w:p w14:paraId="2DE38F53" w14:textId="153C90D6" w:rsidR="00805413" w:rsidRPr="00805413" w:rsidRDefault="00805413" w:rsidP="00805413">
      <w:pPr>
        <w:widowControl/>
        <w:shd w:val="clear" w:color="auto" w:fill="FFFFFF"/>
        <w:jc w:val="left"/>
        <w:rPr>
          <w:rFonts w:ascii="Segoe UI" w:eastAsia="宋体" w:hAnsi="Segoe UI" w:cs="Segoe UI"/>
          <w:b/>
          <w:bCs/>
          <w:color w:val="4C4948"/>
          <w:kern w:val="0"/>
          <w:szCs w:val="21"/>
        </w:rPr>
      </w:pPr>
      <w:r w:rsidRPr="00805413">
        <w:rPr>
          <w:rFonts w:ascii="Segoe UI" w:eastAsia="宋体" w:hAnsi="Segoe UI" w:cs="Segoe UI"/>
          <w:b/>
          <w:bCs/>
          <w:color w:val="4C4948"/>
          <w:kern w:val="0"/>
          <w:szCs w:val="21"/>
        </w:rPr>
        <w:tab/>
      </w:r>
      <w:r w:rsidRPr="00805413">
        <w:rPr>
          <w:rFonts w:ascii="Segoe UI" w:eastAsia="宋体" w:hAnsi="Segoe UI" w:cs="Segoe UI" w:hint="eastAsia"/>
          <w:b/>
          <w:bCs/>
          <w:color w:val="4C4948"/>
          <w:kern w:val="0"/>
          <w:szCs w:val="21"/>
        </w:rPr>
        <w:t>准则：所有测试追溯到用户需求；在测试前制定出测试计划；</w:t>
      </w:r>
      <w:r w:rsidRPr="00805413">
        <w:rPr>
          <w:rFonts w:ascii="Segoe UI" w:eastAsia="宋体" w:hAnsi="Segoe UI" w:cs="Segoe UI" w:hint="eastAsia"/>
          <w:b/>
          <w:bCs/>
          <w:color w:val="4C4948"/>
          <w:kern w:val="0"/>
          <w:szCs w:val="21"/>
        </w:rPr>
        <w:t>8</w:t>
      </w:r>
      <w:r w:rsidRPr="00805413">
        <w:rPr>
          <w:rFonts w:ascii="Segoe UI" w:eastAsia="宋体" w:hAnsi="Segoe UI" w:cs="Segoe UI"/>
          <w:b/>
          <w:bCs/>
          <w:color w:val="4C4948"/>
          <w:kern w:val="0"/>
          <w:szCs w:val="21"/>
        </w:rPr>
        <w:t>0%</w:t>
      </w:r>
      <w:r w:rsidRPr="00805413">
        <w:rPr>
          <w:rFonts w:ascii="Segoe UI" w:eastAsia="宋体" w:hAnsi="Segoe UI" w:cs="Segoe UI" w:hint="eastAsia"/>
          <w:b/>
          <w:bCs/>
          <w:color w:val="4C4948"/>
          <w:kern w:val="0"/>
          <w:szCs w:val="21"/>
        </w:rPr>
        <w:t>的错误是由</w:t>
      </w:r>
      <w:r w:rsidRPr="00805413">
        <w:rPr>
          <w:rFonts w:ascii="Segoe UI" w:eastAsia="宋体" w:hAnsi="Segoe UI" w:cs="Segoe UI" w:hint="eastAsia"/>
          <w:b/>
          <w:bCs/>
          <w:color w:val="4C4948"/>
          <w:kern w:val="0"/>
          <w:szCs w:val="21"/>
        </w:rPr>
        <w:t>2</w:t>
      </w:r>
      <w:r w:rsidRPr="00805413">
        <w:rPr>
          <w:rFonts w:ascii="Segoe UI" w:eastAsia="宋体" w:hAnsi="Segoe UI" w:cs="Segoe UI"/>
          <w:b/>
          <w:bCs/>
          <w:color w:val="4C4948"/>
          <w:kern w:val="0"/>
          <w:szCs w:val="21"/>
        </w:rPr>
        <w:t>0%</w:t>
      </w:r>
      <w:r w:rsidRPr="00805413">
        <w:rPr>
          <w:rFonts w:ascii="Segoe UI" w:eastAsia="宋体" w:hAnsi="Segoe UI" w:cs="Segoe UI" w:hint="eastAsia"/>
          <w:b/>
          <w:bCs/>
          <w:color w:val="4C4948"/>
          <w:kern w:val="0"/>
          <w:szCs w:val="21"/>
        </w:rPr>
        <w:t>的模块引起的；从小规模到大规模；不可能进行穷举；有独立的第三方进行测试</w:t>
      </w:r>
    </w:p>
    <w:p w14:paraId="714EA434" w14:textId="430D5E96" w:rsidR="00805413" w:rsidRPr="00805413" w:rsidRDefault="00805413" w:rsidP="00805413">
      <w:pPr>
        <w:widowControl/>
        <w:shd w:val="clear" w:color="auto" w:fill="FFFFFF"/>
        <w:jc w:val="left"/>
        <w:rPr>
          <w:rFonts w:ascii="Segoe UI" w:eastAsia="宋体" w:hAnsi="Segoe UI" w:cs="Segoe UI"/>
          <w:b/>
          <w:bCs/>
          <w:color w:val="4C4948"/>
          <w:kern w:val="0"/>
          <w:szCs w:val="21"/>
        </w:rPr>
      </w:pPr>
      <w:r w:rsidRPr="00805413">
        <w:rPr>
          <w:rFonts w:ascii="Segoe UI" w:eastAsia="宋体" w:hAnsi="Segoe UI" w:cs="Segoe UI"/>
          <w:b/>
          <w:bCs/>
          <w:color w:val="4C4948"/>
          <w:kern w:val="0"/>
          <w:szCs w:val="21"/>
        </w:rPr>
        <w:tab/>
      </w:r>
      <w:r w:rsidRPr="00805413">
        <w:rPr>
          <w:rFonts w:ascii="Segoe UI" w:eastAsia="宋体" w:hAnsi="Segoe UI" w:cs="Segoe UI" w:hint="eastAsia"/>
          <w:b/>
          <w:bCs/>
          <w:color w:val="4C4948"/>
          <w:kern w:val="0"/>
          <w:szCs w:val="21"/>
        </w:rPr>
        <w:t>方法：黑</w:t>
      </w:r>
      <w:proofErr w:type="gramStart"/>
      <w:r w:rsidRPr="00805413">
        <w:rPr>
          <w:rFonts w:ascii="Segoe UI" w:eastAsia="宋体" w:hAnsi="Segoe UI" w:cs="Segoe UI" w:hint="eastAsia"/>
          <w:b/>
          <w:bCs/>
          <w:color w:val="4C4948"/>
          <w:kern w:val="0"/>
          <w:szCs w:val="21"/>
        </w:rPr>
        <w:t>盒白盒</w:t>
      </w:r>
      <w:proofErr w:type="gramEnd"/>
    </w:p>
    <w:p w14:paraId="5C6873BF" w14:textId="1B547F5F" w:rsidR="00805413" w:rsidRPr="00805413" w:rsidRDefault="00805413" w:rsidP="00805413">
      <w:pPr>
        <w:widowControl/>
        <w:shd w:val="clear" w:color="auto" w:fill="FFFFFF"/>
        <w:jc w:val="left"/>
        <w:rPr>
          <w:rFonts w:ascii="Segoe UI" w:eastAsia="宋体" w:hAnsi="Segoe UI" w:cs="Segoe UI"/>
          <w:b/>
          <w:bCs/>
          <w:color w:val="4C4948"/>
          <w:kern w:val="0"/>
          <w:szCs w:val="21"/>
        </w:rPr>
      </w:pPr>
      <w:r w:rsidRPr="00805413">
        <w:rPr>
          <w:rFonts w:ascii="Segoe UI" w:eastAsia="宋体" w:hAnsi="Segoe UI" w:cs="Segoe UI"/>
          <w:b/>
          <w:bCs/>
          <w:color w:val="4C4948"/>
          <w:kern w:val="0"/>
          <w:szCs w:val="21"/>
        </w:rPr>
        <w:tab/>
      </w:r>
      <w:r w:rsidRPr="00805413">
        <w:rPr>
          <w:rFonts w:ascii="Segoe UI" w:eastAsia="宋体" w:hAnsi="Segoe UI" w:cs="Segoe UI" w:hint="eastAsia"/>
          <w:b/>
          <w:bCs/>
          <w:color w:val="4C4948"/>
          <w:kern w:val="0"/>
          <w:szCs w:val="21"/>
        </w:rPr>
        <w:t>步骤：模块测试、子系统测试、系统测试、验收测试、平行运行</w:t>
      </w:r>
    </w:p>
    <w:p w14:paraId="6A1FB65B" w14:textId="25719132" w:rsidR="007B3408" w:rsidRPr="007B3408" w:rsidRDefault="00805413" w:rsidP="007B3408">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单元测试、集成测试、确认测试</w:t>
      </w:r>
    </w:p>
    <w:p w14:paraId="5DA3BA4B" w14:textId="6CA7201D" w:rsidR="007B3408" w:rsidRPr="007B3408" w:rsidRDefault="00805413" w:rsidP="007B3408">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proofErr w:type="gramStart"/>
      <w:r>
        <w:rPr>
          <w:rFonts w:ascii="Segoe UI" w:eastAsia="宋体" w:hAnsi="Segoe UI" w:cs="Segoe UI" w:hint="eastAsia"/>
          <w:color w:val="4C4948"/>
          <w:kern w:val="0"/>
          <w:szCs w:val="21"/>
        </w:rPr>
        <w:t>白盒逻辑</w:t>
      </w:r>
      <w:proofErr w:type="gramEnd"/>
      <w:r>
        <w:rPr>
          <w:rFonts w:ascii="Segoe UI" w:eastAsia="宋体" w:hAnsi="Segoe UI" w:cs="Segoe UI" w:hint="eastAsia"/>
          <w:color w:val="4C4948"/>
          <w:kern w:val="0"/>
          <w:szCs w:val="21"/>
        </w:rPr>
        <w:t>覆盖，黑盒等价划分和边界值分析</w:t>
      </w:r>
    </w:p>
    <w:p w14:paraId="6D2EA509" w14:textId="2FBCD6F7" w:rsidR="007B3408" w:rsidRPr="007B3408" w:rsidRDefault="00805413" w:rsidP="007B3408">
      <w:pPr>
        <w:widowControl/>
        <w:numPr>
          <w:ilvl w:val="0"/>
          <w:numId w:val="7"/>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color w:val="4C4948"/>
          <w:kern w:val="0"/>
          <w:szCs w:val="21"/>
        </w:rPr>
        <w:t>调试过程和途径</w:t>
      </w:r>
    </w:p>
    <w:p w14:paraId="74F1898C"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第八章</w:t>
      </w:r>
    </w:p>
    <w:p w14:paraId="7136A6A9" w14:textId="49B065C3" w:rsidR="007B3408" w:rsidRPr="007B3408" w:rsidRDefault="00805413" w:rsidP="007B3408">
      <w:pPr>
        <w:widowControl/>
        <w:numPr>
          <w:ilvl w:val="0"/>
          <w:numId w:val="8"/>
        </w:numPr>
        <w:shd w:val="clear" w:color="auto" w:fill="FFFFFF"/>
        <w:spacing w:before="100" w:beforeAutospacing="1" w:after="100" w:afterAutospacing="1"/>
        <w:jc w:val="left"/>
        <w:rPr>
          <w:rFonts w:ascii="Segoe UI" w:eastAsia="宋体" w:hAnsi="Segoe UI" w:cs="Segoe UI"/>
          <w:color w:val="4C4948"/>
          <w:kern w:val="0"/>
          <w:szCs w:val="21"/>
        </w:rPr>
      </w:pPr>
      <w:r>
        <w:rPr>
          <w:rFonts w:ascii="Segoe UI" w:eastAsia="宋体" w:hAnsi="Segoe UI" w:cs="Segoe UI" w:hint="eastAsia"/>
          <w:b/>
          <w:bCs/>
          <w:color w:val="4C4948"/>
          <w:kern w:val="0"/>
          <w:szCs w:val="21"/>
        </w:rPr>
        <w:t>软件维护的定义：</w:t>
      </w:r>
      <w:r w:rsidR="007B3408" w:rsidRPr="003128B6">
        <w:rPr>
          <w:rFonts w:ascii="Segoe UI" w:eastAsia="宋体" w:hAnsi="Segoe UI" w:cs="Segoe UI"/>
          <w:b/>
          <w:bCs/>
          <w:color w:val="4C4948"/>
          <w:kern w:val="0"/>
          <w:szCs w:val="21"/>
        </w:rPr>
        <w:t>在软件产品发布后</w:t>
      </w:r>
      <w:r w:rsidR="004547AA">
        <w:rPr>
          <w:rFonts w:ascii="Segoe UI" w:eastAsia="宋体" w:hAnsi="Segoe UI" w:cs="Segoe UI" w:hint="eastAsia"/>
          <w:b/>
          <w:bCs/>
          <w:color w:val="4C4948"/>
          <w:kern w:val="0"/>
          <w:szCs w:val="21"/>
        </w:rPr>
        <w:t>，为了改正错误或满足新的需求，适应新环境</w:t>
      </w:r>
      <w:r w:rsidR="007B3408" w:rsidRPr="003128B6">
        <w:rPr>
          <w:rFonts w:ascii="Segoe UI" w:eastAsia="宋体" w:hAnsi="Segoe UI" w:cs="Segoe UI"/>
          <w:b/>
          <w:bCs/>
          <w:color w:val="4C4948"/>
          <w:kern w:val="0"/>
          <w:szCs w:val="21"/>
        </w:rPr>
        <w:t>对软件产品进行的修改就是所谓的软件维护</w:t>
      </w:r>
      <w:r w:rsidR="007B3408" w:rsidRPr="007B3408">
        <w:rPr>
          <w:rFonts w:ascii="Segoe UI" w:eastAsia="宋体" w:hAnsi="Segoe UI" w:cs="Segoe UI"/>
          <w:color w:val="4C4948"/>
          <w:kern w:val="0"/>
          <w:szCs w:val="21"/>
        </w:rPr>
        <w:t>。</w:t>
      </w:r>
    </w:p>
    <w:p w14:paraId="58A48353" w14:textId="382BA015" w:rsidR="007B3408" w:rsidRDefault="007B3408" w:rsidP="007B3408">
      <w:pPr>
        <w:widowControl/>
        <w:numPr>
          <w:ilvl w:val="0"/>
          <w:numId w:val="8"/>
        </w:numPr>
        <w:shd w:val="clear" w:color="auto" w:fill="FFFFFF"/>
        <w:spacing w:before="100" w:beforeAutospacing="1" w:after="100" w:afterAutospacing="1"/>
        <w:jc w:val="left"/>
        <w:rPr>
          <w:rFonts w:ascii="Segoe UI" w:eastAsia="宋体" w:hAnsi="Segoe UI" w:cs="Segoe UI"/>
          <w:b/>
          <w:bCs/>
          <w:color w:val="4C4948"/>
          <w:kern w:val="0"/>
          <w:szCs w:val="21"/>
        </w:rPr>
      </w:pPr>
      <w:r w:rsidRPr="003128B6">
        <w:rPr>
          <w:rFonts w:ascii="Segoe UI" w:eastAsia="宋体" w:hAnsi="Segoe UI" w:cs="Segoe UI"/>
          <w:b/>
          <w:bCs/>
          <w:color w:val="4C4948"/>
          <w:kern w:val="0"/>
          <w:szCs w:val="21"/>
        </w:rPr>
        <w:t>软件维护的类型有：改正性维护、适应性维护、完善性维护、预防性维护</w:t>
      </w:r>
      <w:r w:rsidR="00805413">
        <w:rPr>
          <w:rFonts w:ascii="Segoe UI" w:eastAsia="宋体" w:hAnsi="Segoe UI" w:cs="Segoe UI" w:hint="eastAsia"/>
          <w:b/>
          <w:bCs/>
          <w:color w:val="4C4948"/>
          <w:kern w:val="0"/>
          <w:szCs w:val="21"/>
        </w:rPr>
        <w:t>，其中完善性维护占比最大。</w:t>
      </w:r>
    </w:p>
    <w:p w14:paraId="0163868C" w14:textId="4ACD2A27" w:rsidR="004547AA" w:rsidRDefault="004547AA" w:rsidP="007B3408">
      <w:pPr>
        <w:widowControl/>
        <w:numPr>
          <w:ilvl w:val="0"/>
          <w:numId w:val="8"/>
        </w:numPr>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hint="eastAsia"/>
          <w:b/>
          <w:bCs/>
          <w:color w:val="4C4948"/>
          <w:kern w:val="0"/>
          <w:szCs w:val="21"/>
        </w:rPr>
        <w:t>软件文档，分类：用户文档、系统文档</w:t>
      </w:r>
    </w:p>
    <w:p w14:paraId="34B148B8" w14:textId="19F316B7" w:rsidR="00805413" w:rsidRPr="00805413" w:rsidRDefault="00805413" w:rsidP="00805413">
      <w:pPr>
        <w:rPr>
          <w:rFonts w:asciiTheme="minorEastAsia" w:hAnsiTheme="minorEastAsia" w:cstheme="minorEastAsia"/>
          <w:b/>
          <w:bCs/>
          <w:szCs w:val="21"/>
        </w:rPr>
      </w:pPr>
      <w:r>
        <w:rPr>
          <w:rFonts w:ascii="Segoe UI" w:eastAsia="宋体" w:hAnsi="Segoe UI" w:cs="Segoe UI"/>
          <w:b/>
          <w:bCs/>
          <w:color w:val="4C4948"/>
          <w:kern w:val="0"/>
          <w:szCs w:val="21"/>
        </w:rPr>
        <w:tab/>
      </w:r>
      <w:r w:rsidRPr="00805413">
        <w:rPr>
          <w:rFonts w:asciiTheme="minorEastAsia" w:hAnsiTheme="minorEastAsia" w:cstheme="minorEastAsia" w:hint="eastAsia"/>
          <w:b/>
          <w:bCs/>
          <w:szCs w:val="21"/>
        </w:rPr>
        <w:t>用户文档：描述系统功能和使用方法</w:t>
      </w:r>
    </w:p>
    <w:p w14:paraId="30421D1D" w14:textId="7ECA1969" w:rsidR="00805413" w:rsidRPr="00805413" w:rsidRDefault="00805413" w:rsidP="00805413">
      <w:pPr>
        <w:rPr>
          <w:rFonts w:asciiTheme="minorEastAsia" w:hAnsiTheme="minorEastAsia" w:cstheme="minorEastAsia"/>
          <w:b/>
          <w:bCs/>
          <w:szCs w:val="21"/>
        </w:rPr>
      </w:pPr>
      <w:r w:rsidRPr="00805413">
        <w:rPr>
          <w:rFonts w:asciiTheme="minorEastAsia" w:hAnsiTheme="minorEastAsia" w:cstheme="minorEastAsia"/>
          <w:b/>
          <w:bCs/>
          <w:szCs w:val="21"/>
        </w:rPr>
        <w:tab/>
      </w:r>
      <w:r w:rsidRPr="00805413">
        <w:rPr>
          <w:rFonts w:asciiTheme="minorEastAsia" w:hAnsiTheme="minorEastAsia" w:cstheme="minorEastAsia" w:hint="eastAsia"/>
          <w:b/>
          <w:bCs/>
          <w:szCs w:val="21"/>
        </w:rPr>
        <w:t>系统文档：描述系统分析、设计、实现和测试等方面的内容</w:t>
      </w:r>
    </w:p>
    <w:p w14:paraId="22ABBD07" w14:textId="5993CD1C" w:rsidR="00805413" w:rsidRPr="00805413" w:rsidRDefault="00805413" w:rsidP="00805413">
      <w:pPr>
        <w:rPr>
          <w:rFonts w:asciiTheme="minorEastAsia" w:hAnsiTheme="minorEastAsia" w:cstheme="minorEastAsia"/>
          <w:b/>
          <w:bCs/>
          <w:szCs w:val="21"/>
        </w:rPr>
      </w:pPr>
      <w:r w:rsidRPr="00805413">
        <w:rPr>
          <w:rFonts w:asciiTheme="minorEastAsia" w:hAnsiTheme="minorEastAsia" w:cstheme="minorEastAsia"/>
          <w:b/>
          <w:bCs/>
          <w:szCs w:val="21"/>
        </w:rPr>
        <w:tab/>
      </w:r>
      <w:r w:rsidRPr="00805413">
        <w:rPr>
          <w:rFonts w:asciiTheme="minorEastAsia" w:hAnsiTheme="minorEastAsia" w:cstheme="minorEastAsia" w:hint="eastAsia"/>
          <w:b/>
          <w:bCs/>
          <w:szCs w:val="21"/>
        </w:rPr>
        <w:t>应满足的要求：</w:t>
      </w:r>
    </w:p>
    <w:p w14:paraId="6DCC8CC8"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(1)必须描述如何使用这个系统，没有这种描述即使是最简单的系统也无法使用；</w:t>
      </w:r>
    </w:p>
    <w:p w14:paraId="5B41C293"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(2)必须描述怎样安装和管理这个系统；</w:t>
      </w:r>
    </w:p>
    <w:p w14:paraId="04D26D3A"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(3)必须描述系统需求和设计；</w:t>
      </w:r>
    </w:p>
    <w:p w14:paraId="17B50C29" w14:textId="77777777" w:rsidR="00805413" w:rsidRDefault="00805413" w:rsidP="00805413">
      <w:pPr>
        <w:rPr>
          <w:rFonts w:asciiTheme="minorEastAsia" w:hAnsiTheme="minorEastAsia" w:cstheme="minorEastAsia"/>
          <w:szCs w:val="21"/>
        </w:rPr>
      </w:pPr>
      <w:r>
        <w:rPr>
          <w:rFonts w:asciiTheme="minorEastAsia" w:hAnsiTheme="minorEastAsia" w:cstheme="minorEastAsia"/>
          <w:szCs w:val="21"/>
        </w:rPr>
        <w:t>(4)必须描述系统的实现和测试，以便使系统成为可维护的。</w:t>
      </w:r>
    </w:p>
    <w:p w14:paraId="60851D93" w14:textId="77777777" w:rsidR="00805413" w:rsidRPr="00805413" w:rsidRDefault="00805413" w:rsidP="00805413">
      <w:pPr>
        <w:widowControl/>
        <w:shd w:val="clear" w:color="auto" w:fill="FFFFFF"/>
        <w:spacing w:before="100" w:beforeAutospacing="1" w:after="100" w:afterAutospacing="1"/>
        <w:jc w:val="left"/>
        <w:rPr>
          <w:rFonts w:ascii="Segoe UI" w:eastAsia="宋体" w:hAnsi="Segoe UI" w:cs="Segoe UI"/>
          <w:b/>
          <w:bCs/>
          <w:color w:val="4C4948"/>
          <w:kern w:val="0"/>
          <w:szCs w:val="21"/>
        </w:rPr>
      </w:pPr>
    </w:p>
    <w:p w14:paraId="2C06124D" w14:textId="7868FC10" w:rsidR="003128B6"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lastRenderedPageBreak/>
        <w:t>第</w:t>
      </w:r>
      <w:r w:rsidR="00805413">
        <w:rPr>
          <w:rFonts w:ascii="Segoe UI" w:eastAsia="宋体" w:hAnsi="Segoe UI" w:cs="Segoe UI" w:hint="eastAsia"/>
          <w:b/>
          <w:bCs/>
          <w:kern w:val="0"/>
          <w:sz w:val="27"/>
          <w:szCs w:val="27"/>
        </w:rPr>
        <w:t>九</w:t>
      </w:r>
      <w:r w:rsidR="003128B6">
        <w:rPr>
          <w:rFonts w:ascii="Segoe UI" w:eastAsia="宋体" w:hAnsi="Segoe UI" w:cs="Segoe UI" w:hint="eastAsia"/>
          <w:b/>
          <w:bCs/>
          <w:kern w:val="0"/>
          <w:sz w:val="27"/>
          <w:szCs w:val="27"/>
        </w:rPr>
        <w:t>-</w:t>
      </w:r>
      <w:r w:rsidR="003128B6">
        <w:rPr>
          <w:rFonts w:ascii="Segoe UI" w:eastAsia="宋体" w:hAnsi="Segoe UI" w:cs="Segoe UI" w:hint="eastAsia"/>
          <w:b/>
          <w:bCs/>
          <w:kern w:val="0"/>
          <w:sz w:val="27"/>
          <w:szCs w:val="27"/>
        </w:rPr>
        <w:t>十二</w:t>
      </w:r>
      <w:r w:rsidRPr="007B3408">
        <w:rPr>
          <w:rFonts w:ascii="Segoe UI" w:eastAsia="宋体" w:hAnsi="Segoe UI" w:cs="Segoe UI"/>
          <w:b/>
          <w:bCs/>
          <w:kern w:val="0"/>
          <w:sz w:val="27"/>
          <w:szCs w:val="27"/>
        </w:rPr>
        <w:t>章</w:t>
      </w:r>
    </w:p>
    <w:p w14:paraId="6224E047" w14:textId="6E9AE81F" w:rsidR="004547AA" w:rsidRDefault="004547AA" w:rsidP="007B3408">
      <w:pPr>
        <w:widowControl/>
        <w:numPr>
          <w:ilvl w:val="0"/>
          <w:numId w:val="9"/>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面向对象方法学的</w:t>
      </w:r>
      <w:r>
        <w:rPr>
          <w:rFonts w:ascii="Segoe UI" w:eastAsia="宋体" w:hAnsi="Segoe UI" w:cs="Segoe UI" w:hint="eastAsia"/>
          <w:color w:val="4C4948"/>
          <w:kern w:val="0"/>
          <w:szCs w:val="21"/>
        </w:rPr>
        <w:t>要点：</w:t>
      </w:r>
    </w:p>
    <w:p w14:paraId="5AD9CC64" w14:textId="05E498BD"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客观世界是由各种对象构成的</w:t>
      </w:r>
    </w:p>
    <w:p w14:paraId="5A828E0D" w14:textId="08055AA4"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所有对象划分成各种对象类</w:t>
      </w:r>
    </w:p>
    <w:p w14:paraId="385AA114" w14:textId="33B04356"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按照子类和</w:t>
      </w:r>
      <w:proofErr w:type="gramStart"/>
      <w:r>
        <w:rPr>
          <w:rFonts w:ascii="Segoe UI" w:eastAsia="宋体" w:hAnsi="Segoe UI" w:cs="Segoe UI" w:hint="eastAsia"/>
          <w:color w:val="4C4948"/>
          <w:kern w:val="0"/>
          <w:szCs w:val="21"/>
        </w:rPr>
        <w:t>父类</w:t>
      </w:r>
      <w:proofErr w:type="gramEnd"/>
      <w:r>
        <w:rPr>
          <w:rFonts w:ascii="Segoe UI" w:eastAsia="宋体" w:hAnsi="Segoe UI" w:cs="Segoe UI" w:hint="eastAsia"/>
          <w:color w:val="4C4948"/>
          <w:kern w:val="0"/>
          <w:szCs w:val="21"/>
        </w:rPr>
        <w:t>的关系，可以把若干个对象组成一个层次结构的系统</w:t>
      </w:r>
    </w:p>
    <w:p w14:paraId="76E3775D" w14:textId="10A6114A" w:rsidR="00805413" w:rsidRDefault="00805413" w:rsidP="00805413">
      <w:pPr>
        <w:widowControl/>
        <w:shd w:val="clear" w:color="auto" w:fill="FFFFFF"/>
        <w:jc w:val="left"/>
        <w:rPr>
          <w:rFonts w:ascii="Segoe UI" w:eastAsia="宋体" w:hAnsi="Segoe UI" w:cs="Segoe UI"/>
          <w:color w:val="4C4948"/>
          <w:kern w:val="0"/>
          <w:szCs w:val="21"/>
        </w:rPr>
      </w:pPr>
      <w:r>
        <w:rPr>
          <w:rFonts w:ascii="Segoe UI" w:eastAsia="宋体" w:hAnsi="Segoe UI" w:cs="Segoe UI"/>
          <w:color w:val="4C4948"/>
          <w:kern w:val="0"/>
          <w:szCs w:val="21"/>
        </w:rPr>
        <w:tab/>
      </w:r>
      <w:r>
        <w:rPr>
          <w:rFonts w:ascii="Segoe UI" w:eastAsia="宋体" w:hAnsi="Segoe UI" w:cs="Segoe UI" w:hint="eastAsia"/>
          <w:color w:val="4C4948"/>
          <w:kern w:val="0"/>
          <w:szCs w:val="21"/>
        </w:rPr>
        <w:t>对象彼此之间能通过传递消息互相联系</w:t>
      </w:r>
    </w:p>
    <w:p w14:paraId="1C2F7346" w14:textId="114F2CFF" w:rsidR="007B3408" w:rsidRDefault="007B3408" w:rsidP="007B3408">
      <w:pPr>
        <w:widowControl/>
        <w:numPr>
          <w:ilvl w:val="0"/>
          <w:numId w:val="9"/>
        </w:numPr>
        <w:shd w:val="clear" w:color="auto" w:fill="FFFFFF"/>
        <w:spacing w:before="100" w:beforeAutospacing="1" w:after="100" w:afterAutospacing="1"/>
        <w:jc w:val="left"/>
        <w:rPr>
          <w:rFonts w:ascii="Segoe UI" w:eastAsia="宋体" w:hAnsi="Segoe UI" w:cs="Segoe UI"/>
          <w:b/>
          <w:bCs/>
          <w:color w:val="4C4948"/>
          <w:kern w:val="0"/>
          <w:szCs w:val="21"/>
        </w:rPr>
      </w:pPr>
      <w:r w:rsidRPr="004547AA">
        <w:rPr>
          <w:rFonts w:ascii="Segoe UI" w:eastAsia="宋体" w:hAnsi="Segoe UI" w:cs="Segoe UI"/>
          <w:b/>
          <w:bCs/>
          <w:color w:val="4C4948"/>
          <w:kern w:val="0"/>
          <w:szCs w:val="21"/>
        </w:rPr>
        <w:t>面向对象方法学的优点：与人类习惯的思维方法一致、稳定性好、可重用性好</w:t>
      </w:r>
      <w:r w:rsidR="004547AA">
        <w:rPr>
          <w:rFonts w:ascii="Segoe UI" w:eastAsia="宋体" w:hAnsi="Segoe UI" w:cs="Segoe UI" w:hint="eastAsia"/>
          <w:b/>
          <w:bCs/>
          <w:color w:val="4C4948"/>
          <w:kern w:val="0"/>
          <w:szCs w:val="21"/>
        </w:rPr>
        <w:t>、较易开发大型软件产品、可维护性高</w:t>
      </w:r>
    </w:p>
    <w:p w14:paraId="69288142" w14:textId="4E46B37E" w:rsidR="004547AA" w:rsidRDefault="004547AA" w:rsidP="007B3408">
      <w:pPr>
        <w:widowControl/>
        <w:numPr>
          <w:ilvl w:val="0"/>
          <w:numId w:val="9"/>
        </w:numPr>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hint="eastAsia"/>
          <w:b/>
          <w:bCs/>
          <w:color w:val="4C4948"/>
          <w:kern w:val="0"/>
          <w:szCs w:val="21"/>
        </w:rPr>
        <w:t>面向对象的基本概念：对象、类、封装、继承</w:t>
      </w:r>
    </w:p>
    <w:p w14:paraId="638C2ADF" w14:textId="3E48C369" w:rsidR="004547AA" w:rsidRDefault="004547AA" w:rsidP="007B3408">
      <w:pPr>
        <w:widowControl/>
        <w:numPr>
          <w:ilvl w:val="0"/>
          <w:numId w:val="9"/>
        </w:numPr>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hint="eastAsia"/>
          <w:b/>
          <w:bCs/>
          <w:color w:val="4C4948"/>
          <w:kern w:val="0"/>
          <w:szCs w:val="21"/>
        </w:rPr>
        <w:t>面向对象分析建模的三个模型及关系：</w:t>
      </w:r>
      <w:r w:rsidRPr="004547AA">
        <w:rPr>
          <w:rFonts w:ascii="Segoe UI" w:eastAsia="宋体" w:hAnsi="Segoe UI" w:cs="Segoe UI" w:hint="eastAsia"/>
          <w:b/>
          <w:bCs/>
          <w:color w:val="4C4948"/>
          <w:kern w:val="0"/>
          <w:szCs w:val="21"/>
        </w:rPr>
        <w:t>对象模型、动态模型和功能模型</w:t>
      </w:r>
      <w:r>
        <w:rPr>
          <w:rFonts w:ascii="Segoe UI" w:eastAsia="宋体" w:hAnsi="Segoe UI" w:cs="Segoe UI" w:hint="eastAsia"/>
          <w:b/>
          <w:bCs/>
          <w:color w:val="4C4948"/>
          <w:kern w:val="0"/>
          <w:szCs w:val="21"/>
        </w:rPr>
        <w:t>，关系</w:t>
      </w:r>
      <w:r>
        <w:rPr>
          <w:rFonts w:ascii="Segoe UI" w:eastAsia="宋体" w:hAnsi="Segoe UI" w:cs="Segoe UI" w:hint="eastAsia"/>
          <w:b/>
          <w:bCs/>
          <w:color w:val="4C4948"/>
          <w:kern w:val="0"/>
          <w:szCs w:val="21"/>
        </w:rPr>
        <w:t>p</w:t>
      </w:r>
      <w:r>
        <w:rPr>
          <w:rFonts w:ascii="Segoe UI" w:eastAsia="宋体" w:hAnsi="Segoe UI" w:cs="Segoe UI"/>
          <w:b/>
          <w:bCs/>
          <w:color w:val="4C4948"/>
          <w:kern w:val="0"/>
          <w:szCs w:val="21"/>
        </w:rPr>
        <w:t>228</w:t>
      </w:r>
      <w:r w:rsidR="00805413">
        <w:rPr>
          <w:rFonts w:ascii="Segoe UI" w:eastAsia="宋体" w:hAnsi="Segoe UI" w:cs="Segoe UI"/>
          <w:b/>
          <w:bCs/>
          <w:color w:val="4C4948"/>
          <w:kern w:val="0"/>
          <w:szCs w:val="21"/>
        </w:rPr>
        <w:t xml:space="preserve"> </w:t>
      </w:r>
      <w:r w:rsidR="00805413">
        <w:rPr>
          <w:rFonts w:ascii="Segoe UI" w:eastAsia="宋体" w:hAnsi="Segoe UI" w:cs="Segoe UI" w:hint="eastAsia"/>
          <w:b/>
          <w:bCs/>
          <w:color w:val="4C4948"/>
          <w:kern w:val="0"/>
          <w:szCs w:val="21"/>
        </w:rPr>
        <w:t>（</w:t>
      </w:r>
      <w:r w:rsidR="00805413">
        <w:rPr>
          <w:rFonts w:ascii="Segoe UI" w:eastAsia="宋体" w:hAnsi="Segoe UI" w:cs="Segoe UI" w:hint="eastAsia"/>
          <w:b/>
          <w:bCs/>
          <w:color w:val="4C4948"/>
          <w:kern w:val="0"/>
          <w:szCs w:val="21"/>
        </w:rPr>
        <w:t>8</w:t>
      </w:r>
      <w:r w:rsidR="00805413">
        <w:rPr>
          <w:rFonts w:ascii="Segoe UI" w:eastAsia="宋体" w:hAnsi="Segoe UI" w:cs="Segoe UI" w:hint="eastAsia"/>
          <w:b/>
          <w:bCs/>
          <w:color w:val="4C4948"/>
          <w:kern w:val="0"/>
          <w:szCs w:val="21"/>
        </w:rPr>
        <w:t>条太多了）</w:t>
      </w:r>
    </w:p>
    <w:p w14:paraId="304EDA78" w14:textId="676739D5" w:rsidR="004547AA" w:rsidRPr="004547AA" w:rsidRDefault="004547AA" w:rsidP="007B3408">
      <w:pPr>
        <w:widowControl/>
        <w:numPr>
          <w:ilvl w:val="0"/>
          <w:numId w:val="9"/>
        </w:numPr>
        <w:shd w:val="clear" w:color="auto" w:fill="FFFFFF"/>
        <w:spacing w:before="100" w:beforeAutospacing="1" w:after="100" w:afterAutospacing="1"/>
        <w:jc w:val="left"/>
        <w:rPr>
          <w:rFonts w:ascii="Segoe UI" w:eastAsia="宋体" w:hAnsi="Segoe UI" w:cs="Segoe UI"/>
          <w:b/>
          <w:bCs/>
          <w:color w:val="4C4948"/>
          <w:kern w:val="0"/>
          <w:szCs w:val="21"/>
        </w:rPr>
      </w:pPr>
      <w:r>
        <w:rPr>
          <w:rFonts w:ascii="Segoe UI" w:eastAsia="宋体" w:hAnsi="Segoe UI" w:cs="Segoe UI" w:hint="eastAsia"/>
          <w:b/>
          <w:bCs/>
          <w:color w:val="4C4948"/>
          <w:kern w:val="0"/>
          <w:szCs w:val="21"/>
        </w:rPr>
        <w:t>主要的面向对象方法：</w:t>
      </w:r>
      <w:proofErr w:type="spellStart"/>
      <w:r>
        <w:rPr>
          <w:rFonts w:ascii="Segoe UI" w:eastAsia="宋体" w:hAnsi="Segoe UI" w:cs="Segoe UI" w:hint="eastAsia"/>
          <w:b/>
          <w:bCs/>
          <w:color w:val="4C4948"/>
          <w:kern w:val="0"/>
          <w:szCs w:val="21"/>
        </w:rPr>
        <w:t>coad</w:t>
      </w:r>
      <w:proofErr w:type="spellEnd"/>
      <w:r>
        <w:rPr>
          <w:rFonts w:ascii="Segoe UI" w:eastAsia="宋体" w:hAnsi="Segoe UI" w:cs="Segoe UI" w:hint="eastAsia"/>
          <w:b/>
          <w:bCs/>
          <w:color w:val="4C4948"/>
          <w:kern w:val="0"/>
          <w:szCs w:val="21"/>
        </w:rPr>
        <w:t>、</w:t>
      </w:r>
      <w:proofErr w:type="spellStart"/>
      <w:r>
        <w:rPr>
          <w:rFonts w:ascii="Segoe UI" w:eastAsia="宋体" w:hAnsi="Segoe UI" w:cs="Segoe UI" w:hint="eastAsia"/>
          <w:b/>
          <w:bCs/>
          <w:color w:val="4C4948"/>
          <w:kern w:val="0"/>
          <w:szCs w:val="21"/>
        </w:rPr>
        <w:t>booch</w:t>
      </w:r>
      <w:proofErr w:type="spellEnd"/>
      <w:r>
        <w:rPr>
          <w:rFonts w:ascii="Segoe UI" w:eastAsia="宋体" w:hAnsi="Segoe UI" w:cs="Segoe UI" w:hint="eastAsia"/>
          <w:b/>
          <w:bCs/>
          <w:color w:val="4C4948"/>
          <w:kern w:val="0"/>
          <w:szCs w:val="21"/>
        </w:rPr>
        <w:t>、</w:t>
      </w:r>
      <w:r>
        <w:rPr>
          <w:rFonts w:ascii="Segoe UI" w:eastAsia="宋体" w:hAnsi="Segoe UI" w:cs="Segoe UI" w:hint="eastAsia"/>
          <w:b/>
          <w:bCs/>
          <w:color w:val="4C4948"/>
          <w:kern w:val="0"/>
          <w:szCs w:val="21"/>
        </w:rPr>
        <w:t>Jacobson</w:t>
      </w:r>
      <w:r>
        <w:rPr>
          <w:rFonts w:ascii="Segoe UI" w:eastAsia="宋体" w:hAnsi="Segoe UI" w:cs="Segoe UI" w:hint="eastAsia"/>
          <w:b/>
          <w:bCs/>
          <w:color w:val="4C4948"/>
          <w:kern w:val="0"/>
          <w:szCs w:val="21"/>
        </w:rPr>
        <w:t>、</w:t>
      </w:r>
      <w:r>
        <w:rPr>
          <w:rFonts w:ascii="Segoe UI" w:eastAsia="宋体" w:hAnsi="Segoe UI" w:cs="Segoe UI" w:hint="eastAsia"/>
          <w:b/>
          <w:bCs/>
          <w:color w:val="4C4948"/>
          <w:kern w:val="0"/>
          <w:szCs w:val="21"/>
        </w:rPr>
        <w:t>OMT</w:t>
      </w:r>
      <w:r>
        <w:rPr>
          <w:rFonts w:ascii="Segoe UI" w:eastAsia="宋体" w:hAnsi="Segoe UI" w:cs="Segoe UI" w:hint="eastAsia"/>
          <w:b/>
          <w:bCs/>
          <w:color w:val="4C4948"/>
          <w:kern w:val="0"/>
          <w:szCs w:val="21"/>
        </w:rPr>
        <w:t>、</w:t>
      </w:r>
      <w:r>
        <w:rPr>
          <w:rFonts w:ascii="Segoe UI" w:eastAsia="宋体" w:hAnsi="Segoe UI" w:cs="Segoe UI" w:hint="eastAsia"/>
          <w:b/>
          <w:bCs/>
          <w:color w:val="4C4948"/>
          <w:kern w:val="0"/>
          <w:szCs w:val="21"/>
        </w:rPr>
        <w:t>UML</w:t>
      </w:r>
    </w:p>
    <w:p w14:paraId="1D11EA3E" w14:textId="77777777" w:rsidR="00805413" w:rsidRPr="00805413" w:rsidRDefault="00805413" w:rsidP="00805413">
      <w:pPr>
        <w:widowControl/>
        <w:shd w:val="clear" w:color="auto" w:fill="FFFFFF"/>
        <w:spacing w:before="100" w:beforeAutospacing="1" w:after="100" w:afterAutospacing="1"/>
        <w:jc w:val="left"/>
        <w:rPr>
          <w:rFonts w:ascii="Segoe UI" w:eastAsia="宋体" w:hAnsi="Segoe UI" w:cs="Segoe UI"/>
          <w:color w:val="4C4948"/>
          <w:kern w:val="0"/>
          <w:szCs w:val="21"/>
        </w:rPr>
      </w:pPr>
    </w:p>
    <w:p w14:paraId="225A513D"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综合题</w:t>
      </w:r>
    </w:p>
    <w:p w14:paraId="7DEB5EEF" w14:textId="492B2D96"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软件过程模型</w:t>
      </w:r>
    </w:p>
    <w:p w14:paraId="49A5E57E"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瀑布模型</w:t>
      </w:r>
    </w:p>
    <w:p w14:paraId="7C61F78C" w14:textId="77777777" w:rsidR="007B3408" w:rsidRPr="007B3408" w:rsidRDefault="007B3408" w:rsidP="007B3408">
      <w:pPr>
        <w:widowControl/>
        <w:numPr>
          <w:ilvl w:val="0"/>
          <w:numId w:val="1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阶段间具有顺序性和依赖性。</w:t>
      </w:r>
    </w:p>
    <w:p w14:paraId="5562C1D3" w14:textId="77777777" w:rsidR="007B3408" w:rsidRPr="007B3408" w:rsidRDefault="007B3408" w:rsidP="007B3408">
      <w:pPr>
        <w:widowControl/>
        <w:numPr>
          <w:ilvl w:val="0"/>
          <w:numId w:val="1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推迟实现的观点。</w:t>
      </w:r>
    </w:p>
    <w:p w14:paraId="48B2A12E" w14:textId="77777777" w:rsidR="007B3408" w:rsidRPr="007B3408" w:rsidRDefault="007B3408" w:rsidP="007B3408">
      <w:pPr>
        <w:widowControl/>
        <w:numPr>
          <w:ilvl w:val="0"/>
          <w:numId w:val="1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质量保证观点。（每个阶段必须完成规定的文档；每个阶段结束前完成文档审查，及早改正错误。）</w:t>
      </w:r>
    </w:p>
    <w:p w14:paraId="07DE4046"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优势是规范的、文档驱动的方法；这种模型的问题是，最终交付的产品可能不是用户真正需要的。</w:t>
      </w:r>
    </w:p>
    <w:p w14:paraId="745479BE"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快速原型模型（原型模型）</w:t>
      </w:r>
    </w:p>
    <w:p w14:paraId="67CF76B1"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一般用于最终系统的早期用户评价，开发工期短，质量有保证。</w:t>
      </w:r>
    </w:p>
    <w:p w14:paraId="1D094A21"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主要特点：</w:t>
      </w:r>
    </w:p>
    <w:p w14:paraId="086DA810" w14:textId="77777777" w:rsidR="007B3408" w:rsidRPr="007B3408" w:rsidRDefault="007B3408" w:rsidP="007B3408">
      <w:pPr>
        <w:widowControl/>
        <w:numPr>
          <w:ilvl w:val="0"/>
          <w:numId w:val="15"/>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使用这种软件过程开发出的软件产品通常能满足用户的真实的需求</w:t>
      </w:r>
    </w:p>
    <w:p w14:paraId="71D519A5" w14:textId="77777777" w:rsidR="007B3408" w:rsidRPr="007B3408" w:rsidRDefault="007B3408" w:rsidP="007B3408">
      <w:pPr>
        <w:widowControl/>
        <w:numPr>
          <w:ilvl w:val="0"/>
          <w:numId w:val="15"/>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软件产品的开发过程基本上是线性顺序过程</w:t>
      </w:r>
    </w:p>
    <w:p w14:paraId="1745B2C0"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增量模型</w:t>
      </w:r>
    </w:p>
    <w:p w14:paraId="67E72120" w14:textId="77777777" w:rsidR="007B3408" w:rsidRPr="007B3408" w:rsidRDefault="007B3408" w:rsidP="007B3408">
      <w:pPr>
        <w:widowControl/>
        <w:numPr>
          <w:ilvl w:val="0"/>
          <w:numId w:val="1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lastRenderedPageBreak/>
        <w:t>能在较短时间内向用户提交可完成部分的工作的产品；</w:t>
      </w:r>
    </w:p>
    <w:p w14:paraId="28EEBD5D" w14:textId="77777777" w:rsidR="007B3408" w:rsidRPr="007B3408" w:rsidRDefault="007B3408" w:rsidP="007B3408">
      <w:pPr>
        <w:widowControl/>
        <w:numPr>
          <w:ilvl w:val="0"/>
          <w:numId w:val="16"/>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逐步增加产品功能，从而使用户有较充裕的时间学习和适应新产品，减少一个全新的软件给客户带来的冲击。</w:t>
      </w:r>
    </w:p>
    <w:p w14:paraId="69E37279"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增量模型具有能在软件开发的早期阶段使投资获得明显回报和易于维护的优点，开发出的软件具有较好的可扩充性。但是，要求软件工程师具有较高的技术水平，能够设计出开放的软件体系结构。</w:t>
      </w:r>
    </w:p>
    <w:p w14:paraId="55AB760E"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快速原型并不快，需要快的应该选增量模型，瀑布模型比快速原型都快</w:t>
      </w:r>
    </w:p>
    <w:p w14:paraId="2DDCD8B8" w14:textId="77777777" w:rsidR="007B3408" w:rsidRPr="007B3408" w:rsidRDefault="00000000" w:rsidP="007B3408">
      <w:pPr>
        <w:widowControl/>
        <w:jc w:val="left"/>
        <w:rPr>
          <w:rFonts w:ascii="宋体" w:eastAsia="宋体" w:hAnsi="宋体" w:cs="宋体"/>
          <w:kern w:val="0"/>
          <w:sz w:val="24"/>
          <w:szCs w:val="24"/>
        </w:rPr>
      </w:pPr>
      <w:r>
        <w:rPr>
          <w:rFonts w:ascii="宋体" w:eastAsia="宋体" w:hAnsi="宋体" w:cs="宋体"/>
          <w:kern w:val="0"/>
          <w:sz w:val="24"/>
          <w:szCs w:val="24"/>
        </w:rPr>
        <w:pict w14:anchorId="2AF749BA">
          <v:rect id="_x0000_i1025" style="width:0;height:0" o:hralign="center" o:hrstd="t" o:hrnoshade="t" o:hr="t" fillcolor="#4c4948" stroked="f"/>
        </w:pict>
      </w:r>
    </w:p>
    <w:p w14:paraId="637FD8CC" w14:textId="3CF6D97A"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判</w:t>
      </w:r>
      <w:r w:rsidR="00805413">
        <w:rPr>
          <w:rFonts w:ascii="Segoe UI" w:eastAsia="宋体" w:hAnsi="Segoe UI" w:cs="Segoe UI" w:hint="eastAsia"/>
          <w:b/>
          <w:bCs/>
          <w:kern w:val="0"/>
          <w:sz w:val="27"/>
          <w:szCs w:val="27"/>
        </w:rPr>
        <w:t>定</w:t>
      </w:r>
      <w:r w:rsidRPr="007B3408">
        <w:rPr>
          <w:rFonts w:ascii="Segoe UI" w:eastAsia="宋体" w:hAnsi="Segoe UI" w:cs="Segoe UI"/>
          <w:b/>
          <w:bCs/>
          <w:kern w:val="0"/>
          <w:sz w:val="27"/>
          <w:szCs w:val="27"/>
        </w:rPr>
        <w:t>树</w:t>
      </w:r>
    </w:p>
    <w:p w14:paraId="3AACE4FF"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判定树是判定表的变种</w:t>
      </w:r>
      <w:r w:rsidRPr="007B3408">
        <w:rPr>
          <w:rFonts w:ascii="Segoe UI" w:eastAsia="宋体" w:hAnsi="Segoe UI" w:cs="Segoe UI"/>
          <w:color w:val="4C4948"/>
          <w:kern w:val="0"/>
          <w:szCs w:val="21"/>
        </w:rPr>
        <w:t>，也能清晰地表示复杂的条件组合与应做的动作之间的对应关系。其优点在于它的形式简单，易于掌握和使用，是一种比较常用的系统分析和设计的工具。</w:t>
      </w:r>
    </w:p>
    <w:p w14:paraId="15D9F124" w14:textId="171C5420"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6BD43B56" wp14:editId="781D4CE8">
            <wp:extent cx="5274310" cy="1860550"/>
            <wp:effectExtent l="0" t="0" r="2540" b="6350"/>
            <wp:docPr id="11" name="图片 11" descr="image-202101071431583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1010714315831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0550"/>
                    </a:xfrm>
                    <a:prstGeom prst="rect">
                      <a:avLst/>
                    </a:prstGeom>
                    <a:noFill/>
                    <a:ln>
                      <a:noFill/>
                    </a:ln>
                  </pic:spPr>
                </pic:pic>
              </a:graphicData>
            </a:graphic>
          </wp:inline>
        </w:drawing>
      </w:r>
    </w:p>
    <w:p w14:paraId="6504B822" w14:textId="6D69EE92"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47F5391E" wp14:editId="52CF151E">
            <wp:extent cx="5274310" cy="2999105"/>
            <wp:effectExtent l="0" t="0" r="2540" b="0"/>
            <wp:docPr id="10" name="图片 10" descr="image-202101071432089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1010714320891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99105"/>
                    </a:xfrm>
                    <a:prstGeom prst="rect">
                      <a:avLst/>
                    </a:prstGeom>
                    <a:noFill/>
                    <a:ln>
                      <a:noFill/>
                    </a:ln>
                  </pic:spPr>
                </pic:pic>
              </a:graphicData>
            </a:graphic>
          </wp:inline>
        </w:drawing>
      </w:r>
    </w:p>
    <w:p w14:paraId="0118EA30"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lastRenderedPageBreak/>
        <w:t>PAD</w:t>
      </w:r>
      <w:r w:rsidRPr="007B3408">
        <w:rPr>
          <w:rFonts w:ascii="Segoe UI" w:eastAsia="宋体" w:hAnsi="Segoe UI" w:cs="Segoe UI"/>
          <w:b/>
          <w:bCs/>
          <w:kern w:val="0"/>
          <w:sz w:val="27"/>
          <w:szCs w:val="27"/>
        </w:rPr>
        <w:t>图</w:t>
      </w:r>
    </w:p>
    <w:p w14:paraId="33DCF440" w14:textId="04ACF04F"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259D1CE0" wp14:editId="45F5E05B">
            <wp:extent cx="5274310" cy="2589530"/>
            <wp:effectExtent l="0" t="0" r="2540" b="1270"/>
            <wp:docPr id="9" name="图片 9" descr="image-2021010714325714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21010714325714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89530"/>
                    </a:xfrm>
                    <a:prstGeom prst="rect">
                      <a:avLst/>
                    </a:prstGeom>
                    <a:noFill/>
                    <a:ln>
                      <a:noFill/>
                    </a:ln>
                  </pic:spPr>
                </pic:pic>
              </a:graphicData>
            </a:graphic>
          </wp:inline>
        </w:drawing>
      </w:r>
    </w:p>
    <w:p w14:paraId="3E9319A9" w14:textId="5EDBE990"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17698336" wp14:editId="0F9EEC4C">
            <wp:extent cx="5274310" cy="3244850"/>
            <wp:effectExtent l="0" t="0" r="2540" b="0"/>
            <wp:docPr id="8" name="图片 8" descr="image-2021010714331038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1010714331038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44850"/>
                    </a:xfrm>
                    <a:prstGeom prst="rect">
                      <a:avLst/>
                    </a:prstGeom>
                    <a:noFill/>
                    <a:ln>
                      <a:noFill/>
                    </a:ln>
                  </pic:spPr>
                </pic:pic>
              </a:graphicData>
            </a:graphic>
          </wp:inline>
        </w:drawing>
      </w:r>
    </w:p>
    <w:p w14:paraId="2C4C48A4"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盒图（</w:t>
      </w:r>
      <w:r w:rsidRPr="007B3408">
        <w:rPr>
          <w:rFonts w:ascii="Segoe UI" w:eastAsia="宋体" w:hAnsi="Segoe UI" w:cs="Segoe UI"/>
          <w:b/>
          <w:bCs/>
          <w:kern w:val="0"/>
          <w:sz w:val="27"/>
          <w:szCs w:val="27"/>
        </w:rPr>
        <w:t>N-S</w:t>
      </w:r>
      <w:r w:rsidRPr="007B3408">
        <w:rPr>
          <w:rFonts w:ascii="Segoe UI" w:eastAsia="宋体" w:hAnsi="Segoe UI" w:cs="Segoe UI"/>
          <w:b/>
          <w:bCs/>
          <w:kern w:val="0"/>
          <w:sz w:val="27"/>
          <w:szCs w:val="27"/>
        </w:rPr>
        <w:t>图）</w:t>
      </w:r>
    </w:p>
    <w:p w14:paraId="058B8E74" w14:textId="6962E680"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lastRenderedPageBreak/>
        <w:drawing>
          <wp:inline distT="0" distB="0" distL="0" distR="0" wp14:anchorId="45DB6D2F" wp14:editId="757D779E">
            <wp:extent cx="5274310" cy="2938780"/>
            <wp:effectExtent l="0" t="0" r="2540" b="0"/>
            <wp:docPr id="7" name="图片 7" descr="image-2021010714340520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1010714340520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38780"/>
                    </a:xfrm>
                    <a:prstGeom prst="rect">
                      <a:avLst/>
                    </a:prstGeom>
                    <a:noFill/>
                    <a:ln>
                      <a:noFill/>
                    </a:ln>
                  </pic:spPr>
                </pic:pic>
              </a:graphicData>
            </a:graphic>
          </wp:inline>
        </w:drawing>
      </w:r>
    </w:p>
    <w:p w14:paraId="55E4A792" w14:textId="44670591"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0DF87141" wp14:editId="1A979620">
            <wp:extent cx="5274310" cy="3482340"/>
            <wp:effectExtent l="0" t="0" r="2540" b="3810"/>
            <wp:docPr id="6" name="图片 6" descr="image-2021010714342240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1010714342240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3FFD650E"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DFD</w:t>
      </w:r>
      <w:r w:rsidRPr="007B3408">
        <w:rPr>
          <w:rFonts w:ascii="Segoe UI" w:eastAsia="宋体" w:hAnsi="Segoe UI" w:cs="Segoe UI"/>
          <w:b/>
          <w:bCs/>
          <w:kern w:val="0"/>
          <w:sz w:val="27"/>
          <w:szCs w:val="27"/>
        </w:rPr>
        <w:t>图（数据流图）</w:t>
      </w:r>
    </w:p>
    <w:p w14:paraId="771A9BD4"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DFD</w:t>
      </w:r>
      <w:r w:rsidRPr="007B3408">
        <w:rPr>
          <w:rFonts w:ascii="Segoe UI" w:eastAsia="宋体" w:hAnsi="Segoe UI" w:cs="Segoe UI"/>
          <w:color w:val="4C4948"/>
          <w:kern w:val="0"/>
          <w:szCs w:val="21"/>
        </w:rPr>
        <w:t>图，不要细化，知道功能就行，符号就四种，见书本</w:t>
      </w:r>
      <w:r w:rsidRPr="007B3408">
        <w:rPr>
          <w:rFonts w:ascii="Segoe UI" w:eastAsia="宋体" w:hAnsi="Segoe UI" w:cs="Segoe UI"/>
          <w:color w:val="4C4948"/>
          <w:kern w:val="0"/>
          <w:szCs w:val="21"/>
        </w:rPr>
        <w:t>p41</w:t>
      </w:r>
    </w:p>
    <w:p w14:paraId="52D91ABC"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所有的图符都要有名字，数据流，原点，加工，存储都要有名字</w:t>
      </w:r>
    </w:p>
    <w:p w14:paraId="6DE38EE9" w14:textId="7A00E40F"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lastRenderedPageBreak/>
        <w:drawing>
          <wp:inline distT="0" distB="0" distL="0" distR="0" wp14:anchorId="0F1D818A" wp14:editId="3EC72C72">
            <wp:extent cx="5274310" cy="3455035"/>
            <wp:effectExtent l="0" t="0" r="2540" b="0"/>
            <wp:docPr id="5" name="图片 5" descr="image-2021010714374777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21010714374777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4DEE8112" w14:textId="3D0FF42C"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79FF4413" wp14:editId="2AE20CC0">
            <wp:extent cx="5274310" cy="2788920"/>
            <wp:effectExtent l="0" t="0" r="2540" b="0"/>
            <wp:docPr id="4" name="图片 4" descr="image-2021010714382844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21010714382844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88920"/>
                    </a:xfrm>
                    <a:prstGeom prst="rect">
                      <a:avLst/>
                    </a:prstGeom>
                    <a:noFill/>
                    <a:ln>
                      <a:noFill/>
                    </a:ln>
                  </pic:spPr>
                </pic:pic>
              </a:graphicData>
            </a:graphic>
          </wp:inline>
        </w:drawing>
      </w:r>
    </w:p>
    <w:p w14:paraId="51DA7644" w14:textId="77777777" w:rsidR="007B3408" w:rsidRPr="007B3408" w:rsidRDefault="007B3408" w:rsidP="007B3408">
      <w:pPr>
        <w:widowControl/>
        <w:shd w:val="clear" w:color="auto" w:fill="FFFFFF"/>
        <w:spacing w:before="100" w:beforeAutospacing="1" w:after="100" w:afterAutospacing="1"/>
        <w:jc w:val="left"/>
        <w:outlineLvl w:val="2"/>
        <w:rPr>
          <w:rFonts w:ascii="Segoe UI" w:eastAsia="宋体" w:hAnsi="Segoe UI" w:cs="Segoe UI"/>
          <w:b/>
          <w:bCs/>
          <w:kern w:val="0"/>
          <w:sz w:val="27"/>
          <w:szCs w:val="27"/>
        </w:rPr>
      </w:pPr>
      <w:r w:rsidRPr="007B3408">
        <w:rPr>
          <w:rFonts w:ascii="Segoe UI" w:eastAsia="宋体" w:hAnsi="Segoe UI" w:cs="Segoe UI"/>
          <w:b/>
          <w:bCs/>
          <w:kern w:val="0"/>
          <w:sz w:val="27"/>
          <w:szCs w:val="27"/>
        </w:rPr>
        <w:t>设计测试用例</w:t>
      </w:r>
    </w:p>
    <w:p w14:paraId="44F7E9AB"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详见书本</w:t>
      </w:r>
      <w:r w:rsidRPr="007B3408">
        <w:rPr>
          <w:rFonts w:ascii="Segoe UI" w:eastAsia="宋体" w:hAnsi="Segoe UI" w:cs="Segoe UI"/>
          <w:color w:val="4C4948"/>
          <w:kern w:val="0"/>
          <w:szCs w:val="21"/>
        </w:rPr>
        <w:t>P162</w:t>
      </w:r>
    </w:p>
    <w:p w14:paraId="75CC0C3A" w14:textId="77777777" w:rsidR="007B3408" w:rsidRPr="007B3408" w:rsidRDefault="007B3408" w:rsidP="007B3408">
      <w:pPr>
        <w:widowControl/>
        <w:shd w:val="clear" w:color="auto" w:fill="FFFFFF"/>
        <w:spacing w:before="100" w:beforeAutospacing="1" w:after="100" w:afterAutospacing="1"/>
        <w:jc w:val="left"/>
        <w:outlineLvl w:val="3"/>
        <w:rPr>
          <w:rFonts w:ascii="Segoe UI" w:eastAsia="宋体" w:hAnsi="Segoe UI" w:cs="Segoe UI"/>
          <w:b/>
          <w:bCs/>
          <w:kern w:val="0"/>
          <w:szCs w:val="21"/>
        </w:rPr>
      </w:pPr>
      <w:r w:rsidRPr="007B3408">
        <w:rPr>
          <w:rFonts w:ascii="Segoe UI" w:eastAsia="宋体" w:hAnsi="Segoe UI" w:cs="Segoe UI"/>
          <w:b/>
          <w:bCs/>
          <w:kern w:val="0"/>
          <w:szCs w:val="21"/>
        </w:rPr>
        <w:t>白盒</w:t>
      </w:r>
    </w:p>
    <w:p w14:paraId="2FFDF55F" w14:textId="77777777" w:rsidR="007B3408" w:rsidRPr="007B3408" w:rsidRDefault="007B3408" w:rsidP="007B3408">
      <w:pPr>
        <w:widowControl/>
        <w:numPr>
          <w:ilvl w:val="0"/>
          <w:numId w:val="18"/>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语句覆盖</w:t>
      </w:r>
    </w:p>
    <w:p w14:paraId="3CBB115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使程序中每个语句至少执行一次，语句覆盖是最弱的逻辑覆盖</w:t>
      </w:r>
    </w:p>
    <w:p w14:paraId="6F95B3B6" w14:textId="77777777" w:rsidR="007B3408" w:rsidRPr="007B3408" w:rsidRDefault="007B3408" w:rsidP="007B3408">
      <w:pPr>
        <w:widowControl/>
        <w:numPr>
          <w:ilvl w:val="0"/>
          <w:numId w:val="18"/>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lastRenderedPageBreak/>
        <w:t>判定覆盖</w:t>
      </w:r>
    </w:p>
    <w:p w14:paraId="5D1C3D4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每个语句执行一次，且每个判定的真假分支都至少执行一次。判定覆盖仍是弱的逻辑覆盖。</w:t>
      </w:r>
    </w:p>
    <w:p w14:paraId="1F67F037" w14:textId="77777777" w:rsidR="007B3408" w:rsidRPr="007B3408" w:rsidRDefault="007B3408" w:rsidP="007B3408">
      <w:pPr>
        <w:widowControl/>
        <w:numPr>
          <w:ilvl w:val="0"/>
          <w:numId w:val="18"/>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条件覆盖</w:t>
      </w:r>
    </w:p>
    <w:p w14:paraId="7177278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每个语句执行一次，且使每个判定的每个条件的可能取值至少执行一次。</w:t>
      </w:r>
    </w:p>
    <w:p w14:paraId="03342CB4"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条件覆盖不一定包含判定覆盖，判定覆盖也不一定包含条件覆盖</w:t>
      </w:r>
    </w:p>
    <w:p w14:paraId="03A3B3F6" w14:textId="77777777" w:rsidR="007B3408" w:rsidRPr="007B3408" w:rsidRDefault="007B3408" w:rsidP="007B3408">
      <w:pPr>
        <w:widowControl/>
        <w:numPr>
          <w:ilvl w:val="0"/>
          <w:numId w:val="18"/>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判定</w:t>
      </w:r>
      <w:r w:rsidRPr="007B3408">
        <w:rPr>
          <w:rFonts w:ascii="Segoe UI" w:eastAsia="宋体" w:hAnsi="Segoe UI" w:cs="Segoe UI"/>
          <w:b/>
          <w:bCs/>
          <w:color w:val="4C4948"/>
          <w:kern w:val="0"/>
          <w:szCs w:val="21"/>
        </w:rPr>
        <w:t>/</w:t>
      </w:r>
      <w:r w:rsidRPr="007B3408">
        <w:rPr>
          <w:rFonts w:ascii="Segoe UI" w:eastAsia="宋体" w:hAnsi="Segoe UI" w:cs="Segoe UI"/>
          <w:b/>
          <w:bCs/>
          <w:color w:val="4C4948"/>
          <w:kern w:val="0"/>
          <w:szCs w:val="21"/>
        </w:rPr>
        <w:t>条件覆盖</w:t>
      </w:r>
    </w:p>
    <w:p w14:paraId="3A3B8B2F"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选取足够多的测试用例，</w:t>
      </w:r>
      <w:proofErr w:type="gramStart"/>
      <w:r w:rsidRPr="007B3408">
        <w:rPr>
          <w:rFonts w:ascii="Segoe UI" w:eastAsia="宋体" w:hAnsi="Segoe UI" w:cs="Segoe UI"/>
          <w:color w:val="4C4948"/>
          <w:kern w:val="0"/>
          <w:szCs w:val="21"/>
        </w:rPr>
        <w:t>使判断</w:t>
      </w:r>
      <w:proofErr w:type="gramEnd"/>
      <w:r w:rsidRPr="007B3408">
        <w:rPr>
          <w:rFonts w:ascii="Segoe UI" w:eastAsia="宋体" w:hAnsi="Segoe UI" w:cs="Segoe UI"/>
          <w:color w:val="4C4948"/>
          <w:kern w:val="0"/>
          <w:szCs w:val="21"/>
        </w:rPr>
        <w:t>中的每个条件的所有可能取值至少执行一次，同时每个判断本身的所有可能判断结果至少执行一次。</w:t>
      </w:r>
    </w:p>
    <w:p w14:paraId="195757FE"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能同时满足判定</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条件两种覆盖标准取值</w:t>
      </w:r>
    </w:p>
    <w:p w14:paraId="46D7723B"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（不能多写，最好两组。要写预期的路径和结果）</w:t>
      </w:r>
    </w:p>
    <w:p w14:paraId="52461BCC" w14:textId="77777777" w:rsidR="007B3408" w:rsidRPr="007B3408" w:rsidRDefault="007B3408" w:rsidP="007B3408">
      <w:pPr>
        <w:widowControl/>
        <w:shd w:val="clear" w:color="auto" w:fill="FFFFFF"/>
        <w:spacing w:before="100" w:beforeAutospacing="1" w:after="100" w:afterAutospacing="1"/>
        <w:jc w:val="left"/>
        <w:outlineLvl w:val="3"/>
        <w:rPr>
          <w:rFonts w:ascii="Segoe UI" w:eastAsia="宋体" w:hAnsi="Segoe UI" w:cs="Segoe UI"/>
          <w:b/>
          <w:bCs/>
          <w:kern w:val="0"/>
          <w:szCs w:val="21"/>
        </w:rPr>
      </w:pPr>
      <w:r w:rsidRPr="007B3408">
        <w:rPr>
          <w:rFonts w:ascii="Segoe UI" w:eastAsia="宋体" w:hAnsi="Segoe UI" w:cs="Segoe UI"/>
          <w:b/>
          <w:bCs/>
          <w:kern w:val="0"/>
          <w:szCs w:val="21"/>
        </w:rPr>
        <w:t>黑盒</w:t>
      </w:r>
    </w:p>
    <w:p w14:paraId="66A53D32" w14:textId="77777777" w:rsidR="007B3408" w:rsidRPr="007B3408" w:rsidRDefault="007B3408" w:rsidP="007B3408">
      <w:pPr>
        <w:widowControl/>
        <w:numPr>
          <w:ilvl w:val="0"/>
          <w:numId w:val="19"/>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等价类划分</w:t>
      </w:r>
    </w:p>
    <w:p w14:paraId="6C298A11" w14:textId="77777777" w:rsidR="007B3408" w:rsidRPr="007B3408" w:rsidRDefault="007B3408" w:rsidP="007B3408">
      <w:pPr>
        <w:widowControl/>
        <w:numPr>
          <w:ilvl w:val="0"/>
          <w:numId w:val="19"/>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边界值分析</w:t>
      </w:r>
    </w:p>
    <w:p w14:paraId="10A2A564"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看例子与作业，先划分等价类表，再编号，防止遗漏，尽可能完成所有等价类覆盖。每个无效等价类，单独设计测试类。</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测试样例：测试数据</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预期结果，覆盖了哪个</w:t>
      </w:r>
      <w:proofErr w:type="gramStart"/>
      <w:r w:rsidRPr="007B3408">
        <w:rPr>
          <w:rFonts w:ascii="Segoe UI" w:eastAsia="宋体" w:hAnsi="Segoe UI" w:cs="Segoe UI"/>
          <w:color w:val="4C4948"/>
          <w:kern w:val="0"/>
          <w:szCs w:val="21"/>
        </w:rPr>
        <w:t>类最好</w:t>
      </w:r>
      <w:proofErr w:type="gramEnd"/>
      <w:r w:rsidRPr="007B3408">
        <w:rPr>
          <w:rFonts w:ascii="Segoe UI" w:eastAsia="宋体" w:hAnsi="Segoe UI" w:cs="Segoe UI"/>
          <w:color w:val="4C4948"/>
          <w:kern w:val="0"/>
          <w:szCs w:val="21"/>
        </w:rPr>
        <w:t>写一下。边界值要作为测试用例，对于测试样例，需要取最接近边界值的测试样例。</w:t>
      </w:r>
    </w:p>
    <w:p w14:paraId="4AAFA081"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详见书本</w:t>
      </w:r>
      <w:r w:rsidRPr="007B3408">
        <w:rPr>
          <w:rFonts w:ascii="Segoe UI" w:eastAsia="宋体" w:hAnsi="Segoe UI" w:cs="Segoe UI"/>
          <w:color w:val="4C4948"/>
          <w:kern w:val="0"/>
          <w:szCs w:val="21"/>
        </w:rPr>
        <w:t>P172</w:t>
      </w:r>
    </w:p>
    <w:p w14:paraId="4EAD5106"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总结</w:t>
      </w:r>
    </w:p>
    <w:p w14:paraId="6A0A3D0D" w14:textId="77777777" w:rsidR="007B3408" w:rsidRPr="007B3408" w:rsidRDefault="007B3408" w:rsidP="007B3408">
      <w:pPr>
        <w:widowControl/>
        <w:numPr>
          <w:ilvl w:val="0"/>
          <w:numId w:val="20"/>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简答题和综合</w:t>
      </w:r>
      <w:proofErr w:type="gramStart"/>
      <w:r w:rsidRPr="007B3408">
        <w:rPr>
          <w:rFonts w:ascii="Segoe UI" w:eastAsia="宋体" w:hAnsi="Segoe UI" w:cs="Segoe UI"/>
          <w:color w:val="4C4948"/>
          <w:kern w:val="0"/>
          <w:szCs w:val="21"/>
        </w:rPr>
        <w:t>题一定</w:t>
      </w:r>
      <w:proofErr w:type="gramEnd"/>
      <w:r w:rsidRPr="007B3408">
        <w:rPr>
          <w:rFonts w:ascii="Segoe UI" w:eastAsia="宋体" w:hAnsi="Segoe UI" w:cs="Segoe UI"/>
          <w:color w:val="4C4948"/>
          <w:kern w:val="0"/>
          <w:szCs w:val="21"/>
        </w:rPr>
        <w:t>要多背多记</w:t>
      </w:r>
    </w:p>
    <w:p w14:paraId="25D50ED0" w14:textId="77777777" w:rsidR="007B3408" w:rsidRPr="007B3408" w:rsidRDefault="007B3408" w:rsidP="007B3408">
      <w:pPr>
        <w:widowControl/>
        <w:numPr>
          <w:ilvl w:val="0"/>
          <w:numId w:val="20"/>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作业，测试要多看</w:t>
      </w:r>
    </w:p>
    <w:p w14:paraId="79A61B66" w14:textId="77777777" w:rsidR="007B3408" w:rsidRPr="007B3408" w:rsidRDefault="007B3408" w:rsidP="007B3408">
      <w:pPr>
        <w:widowControl/>
        <w:numPr>
          <w:ilvl w:val="0"/>
          <w:numId w:val="20"/>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可以多刷题</w:t>
      </w:r>
    </w:p>
    <w:p w14:paraId="74761016" w14:textId="77777777" w:rsidR="007B3408" w:rsidRPr="007B3408" w:rsidRDefault="007B3408" w:rsidP="007B3408">
      <w:pPr>
        <w:widowControl/>
        <w:numPr>
          <w:ilvl w:val="0"/>
          <w:numId w:val="20"/>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选择、判断随缘：</w:t>
      </w:r>
      <w:r w:rsidRPr="007B3408">
        <w:rPr>
          <w:rFonts w:ascii="Segoe UI" w:eastAsia="宋体" w:hAnsi="Segoe UI" w:cs="Segoe UI"/>
          <w:color w:val="4C4948"/>
          <w:kern w:val="0"/>
          <w:szCs w:val="21"/>
        </w:rPr>
        <w:t>)</w:t>
      </w:r>
    </w:p>
    <w:p w14:paraId="70541BE4" w14:textId="77777777" w:rsidR="007B3408" w:rsidRPr="007B3408" w:rsidRDefault="007B3408" w:rsidP="007B3408">
      <w:pPr>
        <w:widowControl/>
        <w:shd w:val="clear" w:color="auto" w:fill="FFFFFF"/>
        <w:spacing w:before="100" w:beforeAutospacing="1" w:after="100" w:afterAutospacing="1"/>
        <w:jc w:val="left"/>
        <w:outlineLvl w:val="0"/>
        <w:rPr>
          <w:rFonts w:ascii="Segoe UI" w:eastAsia="宋体" w:hAnsi="Segoe UI" w:cs="Segoe UI"/>
          <w:b/>
          <w:bCs/>
          <w:kern w:val="36"/>
          <w:sz w:val="48"/>
          <w:szCs w:val="48"/>
        </w:rPr>
      </w:pPr>
      <w:r w:rsidRPr="007B3408">
        <w:rPr>
          <w:rFonts w:ascii="Segoe UI" w:eastAsia="宋体" w:hAnsi="Segoe UI" w:cs="Segoe UI"/>
          <w:b/>
          <w:bCs/>
          <w:kern w:val="36"/>
          <w:sz w:val="48"/>
          <w:szCs w:val="48"/>
        </w:rPr>
        <w:t>上学期软件班期末考</w:t>
      </w:r>
    </w:p>
    <w:p w14:paraId="65BEFC6D" w14:textId="77777777" w:rsidR="007B3408" w:rsidRPr="007B3408" w:rsidRDefault="007B3408" w:rsidP="007B3408">
      <w:pPr>
        <w:widowControl/>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部分题型</w:t>
      </w:r>
    </w:p>
    <w:p w14:paraId="6AE6D283"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lastRenderedPageBreak/>
        <w:t>选择题</w:t>
      </w:r>
    </w:p>
    <w:p w14:paraId="3426E187"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小组成员完全平等，享有充分民主，通过协商做出技术决策。这种组织方式是：</w:t>
      </w:r>
    </w:p>
    <w:p w14:paraId="52A6CE4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民主制程序员组</w:t>
      </w:r>
    </w:p>
    <w:p w14:paraId="6444A2F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传统程序员组</w:t>
      </w:r>
    </w:p>
    <w:p w14:paraId="382D5691"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主程序员组</w:t>
      </w:r>
    </w:p>
    <w:p w14:paraId="3E5EDB48"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现代程序员组</w:t>
      </w:r>
    </w:p>
    <w:p w14:paraId="580F347E"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下列属于面向对象开发方法的是：</w:t>
      </w:r>
    </w:p>
    <w:p w14:paraId="5A5DAFB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Jackson</w:t>
      </w:r>
    </w:p>
    <w:p w14:paraId="572B1FE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proofErr w:type="spellStart"/>
      <w:r w:rsidRPr="007B3408">
        <w:rPr>
          <w:rFonts w:ascii="Segoe UI" w:eastAsia="宋体" w:hAnsi="Segoe UI" w:cs="Segoe UI"/>
          <w:b/>
          <w:bCs/>
          <w:color w:val="4C4948"/>
          <w:kern w:val="0"/>
          <w:szCs w:val="21"/>
        </w:rPr>
        <w:t>Booch</w:t>
      </w:r>
      <w:proofErr w:type="spellEnd"/>
    </w:p>
    <w:p w14:paraId="2C73B6A3"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HIPO</w:t>
      </w:r>
    </w:p>
    <w:p w14:paraId="6E325D42"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proofErr w:type="spellStart"/>
      <w:r w:rsidRPr="007B3408">
        <w:rPr>
          <w:rFonts w:ascii="Segoe UI" w:eastAsia="宋体" w:hAnsi="Segoe UI" w:cs="Segoe UI"/>
          <w:color w:val="4C4948"/>
          <w:kern w:val="0"/>
          <w:szCs w:val="21"/>
        </w:rPr>
        <w:t>warnier</w:t>
      </w:r>
      <w:proofErr w:type="spellEnd"/>
    </w:p>
    <w:p w14:paraId="1D30A936"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软件开发技术一般不包括：</w:t>
      </w:r>
    </w:p>
    <w:p w14:paraId="6ED83662"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软件开发方法学</w:t>
      </w:r>
    </w:p>
    <w:p w14:paraId="77AB4F8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软件工程环境</w:t>
      </w:r>
    </w:p>
    <w:p w14:paraId="0216C6B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软件工具</w:t>
      </w:r>
    </w:p>
    <w:p w14:paraId="3ED0FCE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软件质量度量</w:t>
      </w:r>
    </w:p>
    <w:p w14:paraId="728398F0"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软件测试方法中的（</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）属于静态测试方法</w:t>
      </w:r>
    </w:p>
    <w:p w14:paraId="3D8F30A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proofErr w:type="gramStart"/>
      <w:r w:rsidRPr="007B3408">
        <w:rPr>
          <w:rFonts w:ascii="Segoe UI" w:eastAsia="宋体" w:hAnsi="Segoe UI" w:cs="Segoe UI"/>
          <w:color w:val="4C4948"/>
          <w:kern w:val="0"/>
          <w:szCs w:val="21"/>
        </w:rPr>
        <w:t>黑盒法</w:t>
      </w:r>
      <w:proofErr w:type="gramEnd"/>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逻辑覆盖</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错误推测</w:t>
      </w:r>
      <w:r w:rsidRPr="007B3408">
        <w:rPr>
          <w:rFonts w:ascii="Segoe UI" w:eastAsia="宋体" w:hAnsi="Segoe UI" w:cs="Segoe UI"/>
          <w:color w:val="4C4948"/>
          <w:kern w:val="0"/>
          <w:szCs w:val="21"/>
        </w:rPr>
        <w:br/>
      </w:r>
      <w:r w:rsidRPr="007B3408">
        <w:rPr>
          <w:rFonts w:ascii="Segoe UI" w:eastAsia="宋体" w:hAnsi="Segoe UI" w:cs="Segoe UI"/>
          <w:b/>
          <w:bCs/>
          <w:color w:val="4C4948"/>
          <w:kern w:val="0"/>
          <w:szCs w:val="21"/>
        </w:rPr>
        <w:t>人工检测</w:t>
      </w:r>
    </w:p>
    <w:p w14:paraId="394ABECD"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Jackson</w:t>
      </w:r>
      <w:r w:rsidRPr="007B3408">
        <w:rPr>
          <w:rFonts w:ascii="Segoe UI" w:eastAsia="宋体" w:hAnsi="Segoe UI" w:cs="Segoe UI"/>
          <w:color w:val="4C4948"/>
          <w:kern w:val="0"/>
          <w:szCs w:val="21"/>
        </w:rPr>
        <w:t>方法是一种面向（</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）的设计方法</w:t>
      </w:r>
    </w:p>
    <w:p w14:paraId="03869E8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数据流</w:t>
      </w:r>
    </w:p>
    <w:p w14:paraId="5E7C9C0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数据结构</w:t>
      </w:r>
    </w:p>
    <w:p w14:paraId="6D79889C"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lastRenderedPageBreak/>
        <w:t>对象</w:t>
      </w:r>
    </w:p>
    <w:p w14:paraId="6A7AB5FD"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控制</w:t>
      </w:r>
    </w:p>
    <w:p w14:paraId="00A4ABB7"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软件需求规格说明的内容不包括（</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w:t>
      </w:r>
    </w:p>
    <w:p w14:paraId="485C482C"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算法的详细描述</w:t>
      </w:r>
    </w:p>
    <w:p w14:paraId="17499EC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软件主要功能</w:t>
      </w:r>
    </w:p>
    <w:p w14:paraId="7E5CC84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软件的性能</w:t>
      </w:r>
    </w:p>
    <w:p w14:paraId="487B338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用户界面及运行环境</w:t>
      </w:r>
    </w:p>
    <w:p w14:paraId="39750B60"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软件生命周期中所花费用最多的阶段是：</w:t>
      </w:r>
    </w:p>
    <w:p w14:paraId="5A423E5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软件编译</w:t>
      </w:r>
    </w:p>
    <w:p w14:paraId="3A5E48A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软件测试</w:t>
      </w:r>
    </w:p>
    <w:p w14:paraId="4E1504B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软件维护</w:t>
      </w:r>
    </w:p>
    <w:p w14:paraId="1763554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详细设计</w:t>
      </w:r>
    </w:p>
    <w:p w14:paraId="58CB2204"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面向对象方法学的主要优点不包括：</w:t>
      </w:r>
    </w:p>
    <w:p w14:paraId="03E4C72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稳定性好</w:t>
      </w:r>
    </w:p>
    <w:p w14:paraId="7AB8D285"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可重用性好</w:t>
      </w:r>
    </w:p>
    <w:p w14:paraId="1F7130B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与人类习惯的思维方法一致</w:t>
      </w:r>
    </w:p>
    <w:p w14:paraId="54672583"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运行效率</w:t>
      </w:r>
    </w:p>
    <w:p w14:paraId="1416F98B" w14:textId="77777777" w:rsidR="007B3408" w:rsidRPr="007B3408" w:rsidRDefault="007B3408" w:rsidP="007B3408">
      <w:pPr>
        <w:widowControl/>
        <w:numPr>
          <w:ilvl w:val="0"/>
          <w:numId w:val="21"/>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经济可行性研究的范围包括：</w:t>
      </w:r>
    </w:p>
    <w:p w14:paraId="5070130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资源有效性</w:t>
      </w:r>
    </w:p>
    <w:p w14:paraId="7695C81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管理制度</w:t>
      </w:r>
    </w:p>
    <w:p w14:paraId="6B2A9D3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效益分析</w:t>
      </w:r>
    </w:p>
    <w:p w14:paraId="5CDED02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开发风险</w:t>
      </w:r>
    </w:p>
    <w:p w14:paraId="6AE43B69"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多选题</w:t>
      </w:r>
    </w:p>
    <w:p w14:paraId="50C823C7"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lastRenderedPageBreak/>
        <w:t>画分层</w:t>
      </w:r>
      <w:r w:rsidRPr="007B3408">
        <w:rPr>
          <w:rFonts w:ascii="Segoe UI" w:eastAsia="宋体" w:hAnsi="Segoe UI" w:cs="Segoe UI"/>
          <w:color w:val="4C4948"/>
          <w:kern w:val="0"/>
          <w:szCs w:val="21"/>
        </w:rPr>
        <w:t>DFD</w:t>
      </w:r>
      <w:r w:rsidRPr="007B3408">
        <w:rPr>
          <w:rFonts w:ascii="Segoe UI" w:eastAsia="宋体" w:hAnsi="Segoe UI" w:cs="Segoe UI"/>
          <w:color w:val="4C4948"/>
          <w:kern w:val="0"/>
          <w:szCs w:val="21"/>
        </w:rPr>
        <w:t>图的基本原则有：</w:t>
      </w:r>
    </w:p>
    <w:p w14:paraId="29117438"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数据守恒原则</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分解的可靠性原则</w:t>
      </w:r>
      <w:r w:rsidRPr="007B3408">
        <w:rPr>
          <w:rFonts w:ascii="Segoe UI" w:eastAsia="宋体" w:hAnsi="Segoe UI" w:cs="Segoe UI"/>
          <w:color w:val="4C4948"/>
          <w:kern w:val="0"/>
          <w:szCs w:val="21"/>
        </w:rPr>
        <w:br/>
      </w:r>
      <w:r w:rsidRPr="007B3408">
        <w:rPr>
          <w:rFonts w:ascii="Segoe UI" w:eastAsia="宋体" w:hAnsi="Segoe UI" w:cs="Segoe UI"/>
          <w:b/>
          <w:bCs/>
          <w:color w:val="4C4948"/>
          <w:kern w:val="0"/>
          <w:szCs w:val="21"/>
        </w:rPr>
        <w:t>子、</w:t>
      </w:r>
      <w:proofErr w:type="gramStart"/>
      <w:r w:rsidRPr="007B3408">
        <w:rPr>
          <w:rFonts w:ascii="Segoe UI" w:eastAsia="宋体" w:hAnsi="Segoe UI" w:cs="Segoe UI"/>
          <w:b/>
          <w:bCs/>
          <w:color w:val="4C4948"/>
          <w:kern w:val="0"/>
          <w:szCs w:val="21"/>
        </w:rPr>
        <w:t>父图平衡</w:t>
      </w:r>
      <w:proofErr w:type="gramEnd"/>
      <w:r w:rsidRPr="007B3408">
        <w:rPr>
          <w:rFonts w:ascii="Segoe UI" w:eastAsia="宋体" w:hAnsi="Segoe UI" w:cs="Segoe UI"/>
          <w:b/>
          <w:bCs/>
          <w:color w:val="4C4948"/>
          <w:kern w:val="0"/>
          <w:szCs w:val="21"/>
        </w:rPr>
        <w:t>的原则</w:t>
      </w:r>
      <w:r w:rsidRPr="007B3408">
        <w:rPr>
          <w:rFonts w:ascii="Segoe UI" w:eastAsia="宋体" w:hAnsi="Segoe UI" w:cs="Segoe UI"/>
          <w:color w:val="4C4948"/>
          <w:kern w:val="0"/>
          <w:szCs w:val="21"/>
        </w:rPr>
        <w:br/>
      </w:r>
      <w:r w:rsidRPr="007B3408">
        <w:rPr>
          <w:rFonts w:ascii="Segoe UI" w:eastAsia="宋体" w:hAnsi="Segoe UI" w:cs="Segoe UI"/>
          <w:b/>
          <w:bCs/>
          <w:color w:val="4C4948"/>
          <w:kern w:val="0"/>
          <w:szCs w:val="21"/>
        </w:rPr>
        <w:t>数据流封闭的原则</w:t>
      </w:r>
    </w:p>
    <w:p w14:paraId="1DA4438A"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软件测试主要包括（</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）方面的差错和纠错</w:t>
      </w:r>
    </w:p>
    <w:p w14:paraId="41BFCBA4"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软件计划</w:t>
      </w:r>
    </w:p>
    <w:p w14:paraId="75F4297E"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软件设计</w:t>
      </w:r>
    </w:p>
    <w:p w14:paraId="32E8BB96"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软件编码</w:t>
      </w:r>
    </w:p>
    <w:p w14:paraId="25714A3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软件价格</w:t>
      </w:r>
    </w:p>
    <w:p w14:paraId="063959A8"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模块独立性准则由以下定性指标衡量：</w:t>
      </w:r>
    </w:p>
    <w:p w14:paraId="6131398D"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耦合</w:t>
      </w:r>
    </w:p>
    <w:p w14:paraId="3879C6E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信息屏蔽</w:t>
      </w:r>
    </w:p>
    <w:p w14:paraId="32D0E00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内聚</w:t>
      </w:r>
    </w:p>
    <w:p w14:paraId="122FC21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分解度</w:t>
      </w:r>
    </w:p>
    <w:p w14:paraId="4D35B9C2"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以下属于软件测试的原则有：</w:t>
      </w:r>
    </w:p>
    <w:p w14:paraId="2124134E"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程序最好由编写该程序的程序员自己来测试</w:t>
      </w:r>
    </w:p>
    <w:p w14:paraId="00056A4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所有测试标准都是建立在用户需求之上</w:t>
      </w:r>
    </w:p>
    <w:p w14:paraId="6ACB28E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注意测试中的群集现象（</w:t>
      </w:r>
      <w:r w:rsidRPr="007B3408">
        <w:rPr>
          <w:rFonts w:ascii="Segoe UI" w:eastAsia="宋体" w:hAnsi="Segoe UI" w:cs="Segoe UI"/>
          <w:b/>
          <w:bCs/>
          <w:color w:val="4C4948"/>
          <w:kern w:val="0"/>
          <w:szCs w:val="21"/>
        </w:rPr>
        <w:t>2-8</w:t>
      </w:r>
      <w:r w:rsidRPr="007B3408">
        <w:rPr>
          <w:rFonts w:ascii="Segoe UI" w:eastAsia="宋体" w:hAnsi="Segoe UI" w:cs="Segoe UI"/>
          <w:b/>
          <w:bCs/>
          <w:color w:val="4C4948"/>
          <w:kern w:val="0"/>
          <w:szCs w:val="21"/>
        </w:rPr>
        <w:t>原则）</w:t>
      </w:r>
    </w:p>
    <w:p w14:paraId="0EED9445"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测试是证明程序有错的一个过程</w:t>
      </w:r>
    </w:p>
    <w:p w14:paraId="4B5DD4B0"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可重用的软构件应具有的特点包括：</w:t>
      </w:r>
    </w:p>
    <w:p w14:paraId="69B5319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具有高度可塑性</w:t>
      </w:r>
    </w:p>
    <w:p w14:paraId="673B420B"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功能简单</w:t>
      </w:r>
    </w:p>
    <w:p w14:paraId="67618CF1"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接口清晰、简明、可靠</w:t>
      </w:r>
    </w:p>
    <w:p w14:paraId="2468D77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模块独立性强</w:t>
      </w:r>
    </w:p>
    <w:p w14:paraId="651DAE04"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lastRenderedPageBreak/>
        <w:t>下面哪些（</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）可以作为模块</w:t>
      </w:r>
    </w:p>
    <w:p w14:paraId="3EA9B07C"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子程序</w:t>
      </w:r>
    </w:p>
    <w:p w14:paraId="0EE46782"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宏</w:t>
      </w:r>
    </w:p>
    <w:p w14:paraId="6B638D43"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函数</w:t>
      </w:r>
    </w:p>
    <w:p w14:paraId="652F358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过程</w:t>
      </w:r>
    </w:p>
    <w:p w14:paraId="5F25755A"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在人机界面的设计过程中，需要考虑下列（</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）问题</w:t>
      </w:r>
    </w:p>
    <w:p w14:paraId="3B13DA75"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系统响应时间</w:t>
      </w:r>
    </w:p>
    <w:p w14:paraId="03B08F6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输入输出数据</w:t>
      </w:r>
    </w:p>
    <w:p w14:paraId="277A0E2E"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出错信息处理</w:t>
      </w:r>
    </w:p>
    <w:p w14:paraId="107EB13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用户帮助</w:t>
      </w:r>
    </w:p>
    <w:p w14:paraId="676033EF"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软件危机的主要表现是：</w:t>
      </w:r>
    </w:p>
    <w:p w14:paraId="70B54C2F"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软件成本太高</w:t>
      </w:r>
      <w:r w:rsidRPr="007B3408">
        <w:rPr>
          <w:rFonts w:ascii="Segoe UI" w:eastAsia="宋体" w:hAnsi="Segoe UI" w:cs="Segoe UI"/>
          <w:color w:val="4C4948"/>
          <w:kern w:val="0"/>
          <w:szCs w:val="21"/>
        </w:rPr>
        <w:br/>
      </w:r>
      <w:r w:rsidRPr="007B3408">
        <w:rPr>
          <w:rFonts w:ascii="Segoe UI" w:eastAsia="宋体" w:hAnsi="Segoe UI" w:cs="Segoe UI"/>
          <w:b/>
          <w:bCs/>
          <w:color w:val="4C4948"/>
          <w:kern w:val="0"/>
          <w:szCs w:val="21"/>
        </w:rPr>
        <w:t>软件产品的质量低劣</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软件开发人员明显不足</w:t>
      </w:r>
      <w:r w:rsidRPr="007B3408">
        <w:rPr>
          <w:rFonts w:ascii="Segoe UI" w:eastAsia="宋体" w:hAnsi="Segoe UI" w:cs="Segoe UI"/>
          <w:color w:val="4C4948"/>
          <w:kern w:val="0"/>
          <w:szCs w:val="21"/>
        </w:rPr>
        <w:br/>
      </w:r>
      <w:r w:rsidRPr="007B3408">
        <w:rPr>
          <w:rFonts w:ascii="Segoe UI" w:eastAsia="宋体" w:hAnsi="Segoe UI" w:cs="Segoe UI"/>
          <w:b/>
          <w:bCs/>
          <w:color w:val="4C4948"/>
          <w:kern w:val="0"/>
          <w:szCs w:val="21"/>
        </w:rPr>
        <w:t>软件生产率低下</w:t>
      </w:r>
    </w:p>
    <w:p w14:paraId="7638AAA5" w14:textId="77777777" w:rsidR="007B3408" w:rsidRPr="007B3408" w:rsidRDefault="007B3408" w:rsidP="007B3408">
      <w:pPr>
        <w:widowControl/>
        <w:numPr>
          <w:ilvl w:val="0"/>
          <w:numId w:val="22"/>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关于数据字典正确的描述是（</w:t>
      </w:r>
      <w:r w:rsidRPr="007B3408">
        <w:rPr>
          <w:rFonts w:ascii="Segoe UI" w:eastAsia="宋体" w:hAnsi="Segoe UI" w:cs="Segoe UI"/>
          <w:color w:val="4C4948"/>
          <w:kern w:val="0"/>
          <w:szCs w:val="21"/>
        </w:rPr>
        <w:t xml:space="preserve"> </w:t>
      </w:r>
      <w:r w:rsidRPr="007B3408">
        <w:rPr>
          <w:rFonts w:ascii="Segoe UI" w:eastAsia="宋体" w:hAnsi="Segoe UI" w:cs="Segoe UI"/>
          <w:color w:val="4C4948"/>
          <w:kern w:val="0"/>
          <w:szCs w:val="21"/>
        </w:rPr>
        <w:t>）</w:t>
      </w:r>
    </w:p>
    <w:p w14:paraId="76F77AA4"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数据字典最重要的用途是作为分析阶段的工具</w:t>
      </w:r>
    </w:p>
    <w:p w14:paraId="0F28EBC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实现数据字典三种常见的方法有全人工过程、全自动过程、混合过程</w:t>
      </w:r>
    </w:p>
    <w:p w14:paraId="2FE9F10F"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数据字典应该容易更新和修改</w:t>
      </w:r>
    </w:p>
    <w:p w14:paraId="3CD19608"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可以采用卡片形式书写数据字典</w:t>
      </w:r>
    </w:p>
    <w:p w14:paraId="4F75729E"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判断题</w:t>
      </w:r>
    </w:p>
    <w:p w14:paraId="67BAFCB3" w14:textId="77777777" w:rsidR="007B3408" w:rsidRPr="007B3408" w:rsidRDefault="007B3408" w:rsidP="007B3408">
      <w:pPr>
        <w:widowControl/>
        <w:numPr>
          <w:ilvl w:val="0"/>
          <w:numId w:val="2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软件项目管理先于任何技术活动之前开始，并且贯穿于软件的整个生命周期之中。</w:t>
      </w:r>
    </w:p>
    <w:p w14:paraId="0B7D4F0C"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对</w:t>
      </w:r>
    </w:p>
    <w:p w14:paraId="614E480A" w14:textId="77777777" w:rsidR="007B3408" w:rsidRPr="007B3408" w:rsidRDefault="007B3408" w:rsidP="007B3408">
      <w:pPr>
        <w:widowControl/>
        <w:numPr>
          <w:ilvl w:val="0"/>
          <w:numId w:val="2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HIPO</w:t>
      </w:r>
      <w:r w:rsidRPr="007B3408">
        <w:rPr>
          <w:rFonts w:ascii="Segoe UI" w:eastAsia="宋体" w:hAnsi="Segoe UI" w:cs="Segoe UI"/>
          <w:color w:val="4C4948"/>
          <w:kern w:val="0"/>
          <w:szCs w:val="21"/>
        </w:rPr>
        <w:t>法既是需求分析方法，又是软件设计方法</w:t>
      </w:r>
    </w:p>
    <w:p w14:paraId="132E88D1"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lastRenderedPageBreak/>
        <w:t>对</w:t>
      </w:r>
    </w:p>
    <w:p w14:paraId="7B4383F4" w14:textId="77777777" w:rsidR="007B3408" w:rsidRPr="007B3408" w:rsidRDefault="007B3408" w:rsidP="007B3408">
      <w:pPr>
        <w:widowControl/>
        <w:numPr>
          <w:ilvl w:val="0"/>
          <w:numId w:val="2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在一个设计得很好的系统中，模块的控制域是模块的作用域子集。</w:t>
      </w:r>
    </w:p>
    <w:p w14:paraId="682A1329"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错</w:t>
      </w:r>
      <w:r w:rsidRPr="007B3408">
        <w:rPr>
          <w:rFonts w:ascii="Segoe UI" w:eastAsia="宋体" w:hAnsi="Segoe UI" w:cs="Segoe UI"/>
          <w:color w:val="4C4948"/>
          <w:kern w:val="0"/>
          <w:szCs w:val="21"/>
        </w:rPr>
        <w:t>，模块的作用域应该在控制域之内，如果模块的作用域不在控制域之内，则会增加模块</w:t>
      </w:r>
      <w:proofErr w:type="gramStart"/>
      <w:r w:rsidRPr="007B3408">
        <w:rPr>
          <w:rFonts w:ascii="Segoe UI" w:eastAsia="宋体" w:hAnsi="Segoe UI" w:cs="Segoe UI"/>
          <w:color w:val="4C4948"/>
          <w:kern w:val="0"/>
          <w:szCs w:val="21"/>
        </w:rPr>
        <w:t>间数据</w:t>
      </w:r>
      <w:proofErr w:type="gramEnd"/>
      <w:r w:rsidRPr="007B3408">
        <w:rPr>
          <w:rFonts w:ascii="Segoe UI" w:eastAsia="宋体" w:hAnsi="Segoe UI" w:cs="Segoe UI"/>
          <w:color w:val="4C4948"/>
          <w:kern w:val="0"/>
          <w:szCs w:val="21"/>
        </w:rPr>
        <w:t>的传递量，使模块间出现控制耦合。（详见书本</w:t>
      </w:r>
      <w:r w:rsidRPr="007B3408">
        <w:rPr>
          <w:rFonts w:ascii="Segoe UI" w:eastAsia="宋体" w:hAnsi="Segoe UI" w:cs="Segoe UI"/>
          <w:color w:val="4C4948"/>
          <w:kern w:val="0"/>
          <w:szCs w:val="21"/>
        </w:rPr>
        <w:t>P100</w:t>
      </w:r>
      <w:r w:rsidRPr="007B3408">
        <w:rPr>
          <w:rFonts w:ascii="Segoe UI" w:eastAsia="宋体" w:hAnsi="Segoe UI" w:cs="Segoe UI"/>
          <w:color w:val="4C4948"/>
          <w:kern w:val="0"/>
          <w:szCs w:val="21"/>
        </w:rPr>
        <w:t>）</w:t>
      </w:r>
    </w:p>
    <w:p w14:paraId="312DFEE9" w14:textId="77777777" w:rsidR="007B3408" w:rsidRPr="007B3408" w:rsidRDefault="007B3408" w:rsidP="007B3408">
      <w:pPr>
        <w:widowControl/>
        <w:numPr>
          <w:ilvl w:val="0"/>
          <w:numId w:val="2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在发现错误后，则应按照一定的技术去纠正它，纠错的关键是错误定位。</w:t>
      </w:r>
    </w:p>
    <w:p w14:paraId="4C990384"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对</w:t>
      </w:r>
    </w:p>
    <w:p w14:paraId="2528B4BF" w14:textId="77777777" w:rsidR="007B3408" w:rsidRPr="007B3408" w:rsidRDefault="007B3408" w:rsidP="007B3408">
      <w:pPr>
        <w:widowControl/>
        <w:numPr>
          <w:ilvl w:val="0"/>
          <w:numId w:val="23"/>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面向对象的开发方法包括面向对象的分析、面向对象的设计和面向对象的实现。</w:t>
      </w:r>
    </w:p>
    <w:p w14:paraId="25AADC6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对</w:t>
      </w:r>
    </w:p>
    <w:p w14:paraId="26D62D2B" w14:textId="77777777" w:rsidR="007B3408" w:rsidRPr="007B3408" w:rsidRDefault="007B3408" w:rsidP="007B3408">
      <w:pPr>
        <w:widowControl/>
        <w:shd w:val="clear" w:color="auto" w:fill="FFFFFF"/>
        <w:spacing w:before="100" w:beforeAutospacing="1" w:after="100" w:afterAutospacing="1"/>
        <w:jc w:val="left"/>
        <w:outlineLvl w:val="1"/>
        <w:rPr>
          <w:rFonts w:ascii="Segoe UI" w:eastAsia="宋体" w:hAnsi="Segoe UI" w:cs="Segoe UI"/>
          <w:b/>
          <w:bCs/>
          <w:kern w:val="0"/>
          <w:sz w:val="36"/>
          <w:szCs w:val="36"/>
        </w:rPr>
      </w:pPr>
      <w:r w:rsidRPr="007B3408">
        <w:rPr>
          <w:rFonts w:ascii="Segoe UI" w:eastAsia="宋体" w:hAnsi="Segoe UI" w:cs="Segoe UI"/>
          <w:b/>
          <w:bCs/>
          <w:kern w:val="0"/>
          <w:sz w:val="36"/>
          <w:szCs w:val="36"/>
        </w:rPr>
        <w:t>综合题</w:t>
      </w:r>
    </w:p>
    <w:p w14:paraId="018F849F" w14:textId="77777777" w:rsidR="007B3408" w:rsidRPr="007B3408" w:rsidRDefault="007B3408" w:rsidP="007B3408">
      <w:pPr>
        <w:widowControl/>
        <w:numPr>
          <w:ilvl w:val="0"/>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为方便储户，某银行开发计算机存储系统。储户填写的存款单或取款单由业务员键入系统，如果是存款，系统记录存款人姓名、住址、存款类型、存款日期、利率等信息，并印出存款单给储户；如果是取款，系统计算利息并印出利息清单给储户。请画出此系统的数据流图。</w:t>
      </w:r>
    </w:p>
    <w:p w14:paraId="79DF6B80"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答：</w:t>
      </w:r>
    </w:p>
    <w:p w14:paraId="0B2BFFFF" w14:textId="1AA7EB3E"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drawing>
          <wp:inline distT="0" distB="0" distL="0" distR="0" wp14:anchorId="50E38EE7" wp14:editId="3AB3B15C">
            <wp:extent cx="5274310" cy="3332480"/>
            <wp:effectExtent l="0" t="0" r="2540" b="1270"/>
            <wp:docPr id="3" name="图片 3" descr="im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32480"/>
                    </a:xfrm>
                    <a:prstGeom prst="rect">
                      <a:avLst/>
                    </a:prstGeom>
                    <a:noFill/>
                    <a:ln>
                      <a:noFill/>
                    </a:ln>
                  </pic:spPr>
                </pic:pic>
              </a:graphicData>
            </a:graphic>
          </wp:inline>
        </w:drawing>
      </w:r>
    </w:p>
    <w:p w14:paraId="32088745" w14:textId="77777777" w:rsidR="007B3408" w:rsidRPr="007B3408" w:rsidRDefault="007B3408" w:rsidP="007B3408">
      <w:pPr>
        <w:widowControl/>
        <w:numPr>
          <w:ilvl w:val="0"/>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在程序流程图</w:t>
      </w:r>
      <w:r w:rsidRPr="007B3408">
        <w:rPr>
          <w:rFonts w:ascii="Segoe UI" w:eastAsia="宋体" w:hAnsi="Segoe UI" w:cs="Segoe UI"/>
          <w:b/>
          <w:bCs/>
          <w:color w:val="4C4948"/>
          <w:kern w:val="0"/>
          <w:szCs w:val="21"/>
        </w:rPr>
        <w:t>,</w:t>
      </w:r>
      <w:r w:rsidRPr="007B3408">
        <w:rPr>
          <w:rFonts w:ascii="Segoe UI" w:eastAsia="宋体" w:hAnsi="Segoe UI" w:cs="Segoe UI"/>
          <w:b/>
          <w:bCs/>
          <w:color w:val="4C4948"/>
          <w:kern w:val="0"/>
          <w:szCs w:val="21"/>
        </w:rPr>
        <w:t>试分别用</w:t>
      </w:r>
      <w:r w:rsidRPr="007B3408">
        <w:rPr>
          <w:rFonts w:ascii="Segoe UI" w:eastAsia="宋体" w:hAnsi="Segoe UI" w:cs="Segoe UI"/>
          <w:b/>
          <w:bCs/>
          <w:color w:val="4C4948"/>
          <w:kern w:val="0"/>
          <w:szCs w:val="21"/>
        </w:rPr>
        <w:t>N-S</w:t>
      </w:r>
      <w:r w:rsidRPr="007B3408">
        <w:rPr>
          <w:rFonts w:ascii="Segoe UI" w:eastAsia="宋体" w:hAnsi="Segoe UI" w:cs="Segoe UI"/>
          <w:b/>
          <w:bCs/>
          <w:color w:val="4C4948"/>
          <w:kern w:val="0"/>
          <w:szCs w:val="21"/>
        </w:rPr>
        <w:t>图和</w:t>
      </w:r>
      <w:r w:rsidRPr="007B3408">
        <w:rPr>
          <w:rFonts w:ascii="Segoe UI" w:eastAsia="宋体" w:hAnsi="Segoe UI" w:cs="Segoe UI"/>
          <w:b/>
          <w:bCs/>
          <w:color w:val="4C4948"/>
          <w:kern w:val="0"/>
          <w:szCs w:val="21"/>
        </w:rPr>
        <w:t>PAD</w:t>
      </w:r>
      <w:r w:rsidRPr="007B3408">
        <w:rPr>
          <w:rFonts w:ascii="Segoe UI" w:eastAsia="宋体" w:hAnsi="Segoe UI" w:cs="Segoe UI"/>
          <w:b/>
          <w:bCs/>
          <w:color w:val="4C4948"/>
          <w:kern w:val="0"/>
          <w:szCs w:val="21"/>
        </w:rPr>
        <w:t>表示之</w:t>
      </w:r>
      <w:r w:rsidRPr="007B3408">
        <w:rPr>
          <w:rFonts w:ascii="Segoe UI" w:eastAsia="宋体" w:hAnsi="Segoe UI" w:cs="Segoe UI"/>
          <w:b/>
          <w:bCs/>
          <w:color w:val="4C4948"/>
          <w:kern w:val="0"/>
          <w:szCs w:val="21"/>
        </w:rPr>
        <w:t>,</w:t>
      </w:r>
      <w:r w:rsidRPr="007B3408">
        <w:rPr>
          <w:rFonts w:ascii="Segoe UI" w:eastAsia="宋体" w:hAnsi="Segoe UI" w:cs="Segoe UI"/>
          <w:b/>
          <w:bCs/>
          <w:color w:val="4C4948"/>
          <w:kern w:val="0"/>
          <w:szCs w:val="21"/>
        </w:rPr>
        <w:t>并计算它们的</w:t>
      </w:r>
      <w:r w:rsidRPr="007B3408">
        <w:rPr>
          <w:rFonts w:ascii="Segoe UI" w:eastAsia="宋体" w:hAnsi="Segoe UI" w:cs="Segoe UI"/>
          <w:b/>
          <w:bCs/>
          <w:color w:val="4C4948"/>
          <w:kern w:val="0"/>
          <w:szCs w:val="21"/>
        </w:rPr>
        <w:t>McCabe</w:t>
      </w:r>
      <w:r w:rsidRPr="007B3408">
        <w:rPr>
          <w:rFonts w:ascii="Segoe UI" w:eastAsia="宋体" w:hAnsi="Segoe UI" w:cs="Segoe UI"/>
          <w:b/>
          <w:bCs/>
          <w:color w:val="4C4948"/>
          <w:kern w:val="0"/>
          <w:szCs w:val="21"/>
        </w:rPr>
        <w:t>复杂性度量。</w:t>
      </w:r>
    </w:p>
    <w:p w14:paraId="0C3A2D4C" w14:textId="6B862E20"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lastRenderedPageBreak/>
        <w:drawing>
          <wp:inline distT="0" distB="0" distL="0" distR="0" wp14:anchorId="44EE1374" wp14:editId="7B404439">
            <wp:extent cx="3249295" cy="3346450"/>
            <wp:effectExtent l="0" t="0" r="8255" b="6350"/>
            <wp:docPr id="2" name="图片 2" descr="image-2021010614385704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21010614385704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9295" cy="3346450"/>
                    </a:xfrm>
                    <a:prstGeom prst="rect">
                      <a:avLst/>
                    </a:prstGeom>
                    <a:noFill/>
                    <a:ln>
                      <a:noFill/>
                    </a:ln>
                  </pic:spPr>
                </pic:pic>
              </a:graphicData>
            </a:graphic>
          </wp:inline>
        </w:drawing>
      </w:r>
    </w:p>
    <w:p w14:paraId="2EE87E2C"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答：</w:t>
      </w:r>
    </w:p>
    <w:p w14:paraId="283D355A" w14:textId="6612D6E9"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noProof/>
          <w:color w:val="49B1F5"/>
          <w:kern w:val="0"/>
          <w:szCs w:val="21"/>
        </w:rPr>
        <w:lastRenderedPageBreak/>
        <w:drawing>
          <wp:inline distT="0" distB="0" distL="0" distR="0" wp14:anchorId="7C6D1351" wp14:editId="56967BA9">
            <wp:extent cx="4822190" cy="6010910"/>
            <wp:effectExtent l="0" t="0" r="0" b="8890"/>
            <wp:docPr id="1" name="图片 1" descr="image-2021010614391963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21010614391963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2190" cy="6010910"/>
                    </a:xfrm>
                    <a:prstGeom prst="rect">
                      <a:avLst/>
                    </a:prstGeom>
                    <a:noFill/>
                    <a:ln>
                      <a:noFill/>
                    </a:ln>
                  </pic:spPr>
                </pic:pic>
              </a:graphicData>
            </a:graphic>
          </wp:inline>
        </w:drawing>
      </w:r>
    </w:p>
    <w:p w14:paraId="4F348F97"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 xml:space="preserve">McCabe </w:t>
      </w:r>
      <w:r w:rsidRPr="007B3408">
        <w:rPr>
          <w:rFonts w:ascii="Segoe UI" w:eastAsia="宋体" w:hAnsi="Segoe UI" w:cs="Segoe UI"/>
          <w:color w:val="4C4948"/>
          <w:kern w:val="0"/>
          <w:szCs w:val="21"/>
        </w:rPr>
        <w:t>复杂性度量为</w:t>
      </w:r>
      <w:r w:rsidRPr="007B3408">
        <w:rPr>
          <w:rFonts w:ascii="Segoe UI" w:eastAsia="宋体" w:hAnsi="Segoe UI" w:cs="Segoe UI"/>
          <w:color w:val="4C4948"/>
          <w:kern w:val="0"/>
          <w:szCs w:val="21"/>
        </w:rPr>
        <w:t xml:space="preserve"> 3</w:t>
      </w:r>
    </w:p>
    <w:p w14:paraId="2E758227" w14:textId="77777777" w:rsidR="007B3408" w:rsidRPr="007B3408" w:rsidRDefault="007B3408" w:rsidP="007B3408">
      <w:pPr>
        <w:widowControl/>
        <w:numPr>
          <w:ilvl w:val="0"/>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假设自己被指派作为一个大型软件产品公司的项目负责人，工作是管理该公司已被广泛应用的字处理软件的新版本开发。由于市场竞争激烈，公司规定了严格的完成期限并且对外公布了。应选择哪种项目组结构？为什么？打算采用哪种软件过程模型？为什么？</w:t>
      </w:r>
    </w:p>
    <w:p w14:paraId="6D0ED407" w14:textId="77777777" w:rsidR="007B3408" w:rsidRPr="007B3408" w:rsidRDefault="007B3408" w:rsidP="007B3408">
      <w:pPr>
        <w:widowControl/>
        <w:numPr>
          <w:ilvl w:val="1"/>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应该选择现代程序员组，因为小组成员都能对发现程序错误持积极、主动的态度。能更好的适应竞争。</w:t>
      </w:r>
    </w:p>
    <w:p w14:paraId="6CE903C8" w14:textId="77777777" w:rsidR="007B3408" w:rsidRPr="007B3408" w:rsidRDefault="007B3408" w:rsidP="007B3408">
      <w:pPr>
        <w:widowControl/>
        <w:numPr>
          <w:ilvl w:val="1"/>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color w:val="4C4948"/>
          <w:kern w:val="0"/>
          <w:szCs w:val="21"/>
        </w:rPr>
        <w:t>对这个项目的一个重要</w:t>
      </w:r>
      <w:proofErr w:type="gramStart"/>
      <w:r w:rsidRPr="007B3408">
        <w:rPr>
          <w:rFonts w:ascii="Segoe UI" w:eastAsia="宋体" w:hAnsi="Segoe UI" w:cs="Segoe UI"/>
          <w:color w:val="4C4948"/>
          <w:kern w:val="0"/>
          <w:szCs w:val="21"/>
        </w:rPr>
        <w:t>要</w:t>
      </w:r>
      <w:proofErr w:type="gramEnd"/>
      <w:r w:rsidRPr="007B3408">
        <w:rPr>
          <w:rFonts w:ascii="Segoe UI" w:eastAsia="宋体" w:hAnsi="Segoe UI" w:cs="Segoe UI"/>
          <w:color w:val="4C4948"/>
          <w:kern w:val="0"/>
          <w:szCs w:val="21"/>
        </w:rPr>
        <w:t>求是，严格按照已对外公布了的日期完成产品开发工作，因此，选择生命周期模型时应该着重考虑哪种模型有助于加快产品开发的进度。使用增量模型开发软件时可以并行完成开发工作，因此能够加快开发进度。这个项目是开发该公司已被广泛应用的字处理软件的新</w:t>
      </w:r>
      <w:r w:rsidRPr="007B3408">
        <w:rPr>
          <w:rFonts w:ascii="Segoe UI" w:eastAsia="宋体" w:hAnsi="Segoe UI" w:cs="Segoe UI"/>
          <w:color w:val="4C4948"/>
          <w:kern w:val="0"/>
          <w:szCs w:val="21"/>
        </w:rPr>
        <w:lastRenderedPageBreak/>
        <w:t>版本，从上述事实至少可以得到</w:t>
      </w:r>
      <w:r w:rsidRPr="007B3408">
        <w:rPr>
          <w:rFonts w:ascii="Segoe UI" w:eastAsia="宋体" w:hAnsi="Segoe UI" w:cs="Segoe UI"/>
          <w:color w:val="4C4948"/>
          <w:kern w:val="0"/>
          <w:szCs w:val="21"/>
        </w:rPr>
        <w:t>3</w:t>
      </w:r>
      <w:r w:rsidRPr="007B3408">
        <w:rPr>
          <w:rFonts w:ascii="Segoe UI" w:eastAsia="宋体" w:hAnsi="Segoe UI" w:cs="Segoe UI"/>
          <w:color w:val="4C4948"/>
          <w:kern w:val="0"/>
          <w:szCs w:val="21"/>
        </w:rPr>
        <w:t>点结论：第一，旧版本相当于一个原型，通过收集用户对旧版本的反映，较容易确定对新版本的需求，没必要再专门建立一个原型系统来分析用户的需求；第二，该公司的软件工程师对字处理软件很熟悉，有开发字处理软件的丰富经验，具有采用增量模型开发新版字处理软件所需要的技术水平；第三，该软件受到广大用户的喜爱，今后很可能还要开发更新的版本，因此，应该把该软件的体系结构设计成开发式的，以利于今后的改进和扩充。综上所述，采用增量模型来完成这个项目比较恰当。</w:t>
      </w:r>
    </w:p>
    <w:p w14:paraId="4242F795" w14:textId="77777777" w:rsidR="007B3408" w:rsidRPr="007B3408" w:rsidRDefault="007B3408" w:rsidP="007B3408">
      <w:pPr>
        <w:widowControl/>
        <w:numPr>
          <w:ilvl w:val="0"/>
          <w:numId w:val="24"/>
        </w:numPr>
        <w:shd w:val="clear" w:color="auto" w:fill="FFFFFF"/>
        <w:spacing w:before="100" w:beforeAutospacing="1" w:after="100" w:afterAutospacing="1"/>
        <w:jc w:val="left"/>
        <w:rPr>
          <w:rFonts w:ascii="Segoe UI" w:eastAsia="宋体" w:hAnsi="Segoe UI" w:cs="Segoe UI"/>
          <w:color w:val="4C4948"/>
          <w:kern w:val="0"/>
          <w:szCs w:val="21"/>
        </w:rPr>
      </w:pPr>
      <w:r w:rsidRPr="007B3408">
        <w:rPr>
          <w:rFonts w:ascii="Segoe UI" w:eastAsia="宋体" w:hAnsi="Segoe UI" w:cs="Segoe UI"/>
          <w:b/>
          <w:bCs/>
          <w:color w:val="4C4948"/>
          <w:kern w:val="0"/>
          <w:szCs w:val="21"/>
        </w:rPr>
        <w:t>设计下列伪代码程序的语句覆盖和路径覆盖的测试用例：</w:t>
      </w:r>
    </w:p>
    <w:p w14:paraId="1E20E693" w14:textId="77777777" w:rsidR="007B3408" w:rsidRPr="007B3408" w:rsidRDefault="007B3408" w:rsidP="007B3408">
      <w:pPr>
        <w:widowControl/>
        <w:shd w:val="clear" w:color="auto" w:fill="E6EBF1"/>
        <w:spacing w:beforeAutospacing="1" w:afterAutospacing="1"/>
        <w:ind w:left="720"/>
        <w:jc w:val="left"/>
        <w:rPr>
          <w:rFonts w:ascii="Segoe UI" w:eastAsia="宋体" w:hAnsi="Segoe UI" w:cs="Segoe UI"/>
          <w:b/>
          <w:bCs/>
          <w:color w:val="90A4AE"/>
          <w:kern w:val="0"/>
          <w:sz w:val="24"/>
          <w:szCs w:val="24"/>
        </w:rPr>
      </w:pPr>
      <w:r w:rsidRPr="007B3408">
        <w:rPr>
          <w:rFonts w:ascii="Segoe UI" w:eastAsia="宋体" w:hAnsi="Segoe UI" w:cs="Segoe UI"/>
          <w:b/>
          <w:bCs/>
          <w:color w:val="90A4AE"/>
          <w:kern w:val="0"/>
          <w:sz w:val="24"/>
          <w:szCs w:val="24"/>
        </w:rPr>
        <w:t>Code</w:t>
      </w:r>
    </w:p>
    <w:tbl>
      <w:tblPr>
        <w:tblW w:w="12660" w:type="dxa"/>
        <w:tblInd w:w="720" w:type="dxa"/>
        <w:tblCellMar>
          <w:top w:w="15" w:type="dxa"/>
          <w:left w:w="15" w:type="dxa"/>
          <w:bottom w:w="15" w:type="dxa"/>
          <w:right w:w="15" w:type="dxa"/>
        </w:tblCellMar>
        <w:tblLook w:val="04A0" w:firstRow="1" w:lastRow="0" w:firstColumn="1" w:lastColumn="0" w:noHBand="0" w:noVBand="1"/>
      </w:tblPr>
      <w:tblGrid>
        <w:gridCol w:w="1283"/>
        <w:gridCol w:w="11377"/>
      </w:tblGrid>
      <w:tr w:rsidR="007B3408" w:rsidRPr="007B3408" w14:paraId="5DB18207" w14:textId="77777777" w:rsidTr="007B3408">
        <w:tc>
          <w:tcPr>
            <w:tcW w:w="0" w:type="auto"/>
            <w:tcBorders>
              <w:top w:val="nil"/>
              <w:left w:val="nil"/>
              <w:bottom w:val="nil"/>
              <w:right w:val="nil"/>
            </w:tcBorders>
            <w:tcMar>
              <w:top w:w="0" w:type="dxa"/>
              <w:left w:w="0" w:type="dxa"/>
              <w:bottom w:w="0" w:type="dxa"/>
              <w:right w:w="0" w:type="dxa"/>
            </w:tcMar>
            <w:vAlign w:val="center"/>
            <w:hideMark/>
          </w:tcPr>
          <w:p w14:paraId="6F3A47E7" w14:textId="77777777" w:rsidR="007B3408" w:rsidRPr="007B3408" w:rsidRDefault="007B3408" w:rsidP="007B34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Cs w:val="21"/>
              </w:rPr>
            </w:pPr>
            <w:r w:rsidRPr="007B3408">
              <w:rPr>
                <w:rFonts w:ascii="宋体" w:eastAsia="宋体" w:hAnsi="宋体" w:cs="宋体"/>
                <w:kern w:val="0"/>
                <w:szCs w:val="21"/>
              </w:rPr>
              <w:t>1</w:t>
            </w:r>
            <w:r w:rsidRPr="007B3408">
              <w:rPr>
                <w:rFonts w:ascii="宋体" w:eastAsia="宋体" w:hAnsi="宋体" w:cs="宋体"/>
                <w:kern w:val="0"/>
                <w:szCs w:val="21"/>
              </w:rPr>
              <w:br/>
              <w:t>2</w:t>
            </w:r>
            <w:r w:rsidRPr="007B3408">
              <w:rPr>
                <w:rFonts w:ascii="宋体" w:eastAsia="宋体" w:hAnsi="宋体" w:cs="宋体"/>
                <w:kern w:val="0"/>
                <w:szCs w:val="21"/>
              </w:rPr>
              <w:br/>
              <w:t>3</w:t>
            </w:r>
            <w:r w:rsidRPr="007B3408">
              <w:rPr>
                <w:rFonts w:ascii="宋体" w:eastAsia="宋体" w:hAnsi="宋体" w:cs="宋体"/>
                <w:kern w:val="0"/>
                <w:szCs w:val="21"/>
              </w:rPr>
              <w:br/>
              <w:t>4</w:t>
            </w:r>
            <w:r w:rsidRPr="007B3408">
              <w:rPr>
                <w:rFonts w:ascii="宋体" w:eastAsia="宋体" w:hAnsi="宋体" w:cs="宋体"/>
                <w:kern w:val="0"/>
                <w:szCs w:val="21"/>
              </w:rPr>
              <w:br/>
              <w:t>5</w:t>
            </w:r>
            <w:r w:rsidRPr="007B3408">
              <w:rPr>
                <w:rFonts w:ascii="宋体" w:eastAsia="宋体" w:hAnsi="宋体" w:cs="宋体"/>
                <w:kern w:val="0"/>
                <w:szCs w:val="21"/>
              </w:rPr>
              <w:br/>
              <w:t>6</w:t>
            </w:r>
            <w:r w:rsidRPr="007B3408">
              <w:rPr>
                <w:rFonts w:ascii="宋体" w:eastAsia="宋体" w:hAnsi="宋体" w:cs="宋体"/>
                <w:kern w:val="0"/>
                <w:szCs w:val="21"/>
              </w:rPr>
              <w:br/>
              <w:t>7</w:t>
            </w:r>
            <w:r w:rsidRPr="007B3408">
              <w:rPr>
                <w:rFonts w:ascii="宋体" w:eastAsia="宋体" w:hAnsi="宋体" w:cs="宋体"/>
                <w:kern w:val="0"/>
                <w:szCs w:val="21"/>
              </w:rPr>
              <w:br/>
              <w:t>8</w:t>
            </w:r>
            <w:r w:rsidRPr="007B3408">
              <w:rPr>
                <w:rFonts w:ascii="宋体" w:eastAsia="宋体" w:hAnsi="宋体" w:cs="宋体"/>
                <w:kern w:val="0"/>
                <w:szCs w:val="21"/>
              </w:rPr>
              <w:br/>
              <w:t>9</w:t>
            </w:r>
            <w:r w:rsidRPr="007B3408">
              <w:rPr>
                <w:rFonts w:ascii="宋体" w:eastAsia="宋体" w:hAnsi="宋体" w:cs="宋体"/>
                <w:kern w:val="0"/>
                <w:szCs w:val="21"/>
              </w:rPr>
              <w:br/>
              <w:t>10</w:t>
            </w:r>
            <w:r w:rsidRPr="007B3408">
              <w:rPr>
                <w:rFonts w:ascii="宋体" w:eastAsia="宋体" w:hAnsi="宋体" w:cs="宋体"/>
                <w:kern w:val="0"/>
                <w:szCs w:val="21"/>
              </w:rPr>
              <w:br/>
              <w:t>11</w:t>
            </w:r>
            <w:r w:rsidRPr="007B3408">
              <w:rPr>
                <w:rFonts w:ascii="宋体" w:eastAsia="宋体" w:hAnsi="宋体" w:cs="宋体"/>
                <w:kern w:val="0"/>
                <w:szCs w:val="21"/>
              </w:rPr>
              <w:br/>
              <w:t>12</w:t>
            </w:r>
            <w:r w:rsidRPr="007B3408">
              <w:rPr>
                <w:rFonts w:ascii="宋体" w:eastAsia="宋体" w:hAnsi="宋体" w:cs="宋体"/>
                <w:kern w:val="0"/>
                <w:szCs w:val="21"/>
              </w:rPr>
              <w:br/>
              <w:t>13</w:t>
            </w:r>
            <w:r w:rsidRPr="007B3408">
              <w:rPr>
                <w:rFonts w:ascii="宋体" w:eastAsia="宋体" w:hAnsi="宋体" w:cs="宋体"/>
                <w:kern w:val="0"/>
                <w:szCs w:val="21"/>
              </w:rPr>
              <w:br/>
              <w:t>14</w:t>
            </w:r>
            <w:r w:rsidRPr="007B3408">
              <w:rPr>
                <w:rFonts w:ascii="宋体" w:eastAsia="宋体" w:hAnsi="宋体" w:cs="宋体"/>
                <w:kern w:val="0"/>
                <w:szCs w:val="21"/>
              </w:rPr>
              <w:br/>
              <w:t>15</w:t>
            </w:r>
          </w:p>
        </w:tc>
        <w:tc>
          <w:tcPr>
            <w:tcW w:w="0" w:type="auto"/>
            <w:tcBorders>
              <w:top w:val="nil"/>
              <w:left w:val="nil"/>
              <w:bottom w:val="nil"/>
              <w:right w:val="nil"/>
            </w:tcBorders>
            <w:tcMar>
              <w:top w:w="0" w:type="dxa"/>
              <w:left w:w="0" w:type="dxa"/>
              <w:bottom w:w="0" w:type="dxa"/>
              <w:right w:w="0" w:type="dxa"/>
            </w:tcMar>
            <w:vAlign w:val="center"/>
            <w:hideMark/>
          </w:tcPr>
          <w:p w14:paraId="29E55318" w14:textId="77777777" w:rsidR="007B3408" w:rsidRPr="007B3408" w:rsidRDefault="007B3408" w:rsidP="007B34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90A4AE"/>
                <w:kern w:val="0"/>
                <w:szCs w:val="21"/>
              </w:rPr>
            </w:pPr>
            <w:proofErr w:type="gramStart"/>
            <w:r w:rsidRPr="007B3408">
              <w:rPr>
                <w:rFonts w:ascii="宋体" w:eastAsia="宋体" w:hAnsi="宋体" w:cs="宋体"/>
                <w:color w:val="90A4AE"/>
                <w:kern w:val="0"/>
                <w:szCs w:val="21"/>
              </w:rPr>
              <w:t>INPUT(</w:t>
            </w:r>
            <w:proofErr w:type="gramEnd"/>
            <w:r w:rsidRPr="007B3408">
              <w:rPr>
                <w:rFonts w:ascii="宋体" w:eastAsia="宋体" w:hAnsi="宋体" w:cs="宋体"/>
                <w:color w:val="90A4AE"/>
                <w:kern w:val="0"/>
                <w:szCs w:val="21"/>
              </w:rPr>
              <w:t>A, B, C)</w:t>
            </w:r>
            <w:r w:rsidRPr="007B3408">
              <w:rPr>
                <w:rFonts w:ascii="宋体" w:eastAsia="宋体" w:hAnsi="宋体" w:cs="宋体"/>
                <w:color w:val="90A4AE"/>
                <w:kern w:val="0"/>
                <w:szCs w:val="21"/>
              </w:rPr>
              <w:br/>
              <w:t xml:space="preserve">IF A&gt;5 </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THEN X=10</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ELSE X=1</w:t>
            </w:r>
            <w:r w:rsidRPr="007B3408">
              <w:rPr>
                <w:rFonts w:ascii="宋体" w:eastAsia="宋体" w:hAnsi="宋体" w:cs="宋体"/>
                <w:color w:val="90A4AE"/>
                <w:kern w:val="0"/>
                <w:szCs w:val="21"/>
              </w:rPr>
              <w:br/>
              <w:t>END IF</w:t>
            </w:r>
            <w:r w:rsidRPr="007B3408">
              <w:rPr>
                <w:rFonts w:ascii="宋体" w:eastAsia="宋体" w:hAnsi="宋体" w:cs="宋体"/>
                <w:color w:val="90A4AE"/>
                <w:kern w:val="0"/>
                <w:szCs w:val="21"/>
              </w:rPr>
              <w:br/>
            </w:r>
            <w:proofErr w:type="spellStart"/>
            <w:r w:rsidRPr="007B3408">
              <w:rPr>
                <w:rFonts w:ascii="宋体" w:eastAsia="宋体" w:hAnsi="宋体" w:cs="宋体"/>
                <w:color w:val="90A4AE"/>
                <w:kern w:val="0"/>
                <w:szCs w:val="21"/>
              </w:rPr>
              <w:t>IF</w:t>
            </w:r>
            <w:proofErr w:type="spellEnd"/>
            <w:r w:rsidRPr="007B3408">
              <w:rPr>
                <w:rFonts w:ascii="宋体" w:eastAsia="宋体" w:hAnsi="宋体" w:cs="宋体"/>
                <w:color w:val="90A4AE"/>
                <w:kern w:val="0"/>
                <w:szCs w:val="21"/>
              </w:rPr>
              <w:t xml:space="preserve"> B&gt;10 </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THEN Y=20</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ELSE Y=2</w:t>
            </w:r>
            <w:r w:rsidRPr="007B3408">
              <w:rPr>
                <w:rFonts w:ascii="宋体" w:eastAsia="宋体" w:hAnsi="宋体" w:cs="宋体"/>
                <w:color w:val="90A4AE"/>
                <w:kern w:val="0"/>
                <w:szCs w:val="21"/>
              </w:rPr>
              <w:br/>
              <w:t>END IF</w:t>
            </w:r>
            <w:r w:rsidRPr="007B3408">
              <w:rPr>
                <w:rFonts w:ascii="宋体" w:eastAsia="宋体" w:hAnsi="宋体" w:cs="宋体"/>
                <w:color w:val="90A4AE"/>
                <w:kern w:val="0"/>
                <w:szCs w:val="21"/>
              </w:rPr>
              <w:br/>
            </w:r>
            <w:proofErr w:type="spellStart"/>
            <w:r w:rsidRPr="007B3408">
              <w:rPr>
                <w:rFonts w:ascii="宋体" w:eastAsia="宋体" w:hAnsi="宋体" w:cs="宋体"/>
                <w:color w:val="90A4AE"/>
                <w:kern w:val="0"/>
                <w:szCs w:val="21"/>
              </w:rPr>
              <w:t>IF</w:t>
            </w:r>
            <w:proofErr w:type="spellEnd"/>
            <w:r w:rsidRPr="007B3408">
              <w:rPr>
                <w:rFonts w:ascii="宋体" w:eastAsia="宋体" w:hAnsi="宋体" w:cs="宋体"/>
                <w:color w:val="90A4AE"/>
                <w:kern w:val="0"/>
                <w:szCs w:val="21"/>
              </w:rPr>
              <w:t xml:space="preserve"> C&gt;15  </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THEN Z=30</w:t>
            </w:r>
            <w:r w:rsidRPr="007B3408">
              <w:rPr>
                <w:rFonts w:ascii="宋体" w:eastAsia="宋体" w:hAnsi="宋体" w:cs="宋体"/>
                <w:color w:val="90A4AE"/>
                <w:kern w:val="0"/>
                <w:szCs w:val="21"/>
              </w:rPr>
              <w:br/>
            </w:r>
            <w:r w:rsidRPr="007B3408">
              <w:rPr>
                <w:rFonts w:ascii="宋体" w:eastAsia="宋体" w:hAnsi="宋体" w:cs="宋体"/>
                <w:color w:val="90A4AE"/>
                <w:kern w:val="0"/>
                <w:szCs w:val="21"/>
              </w:rPr>
              <w:tab/>
              <w:t>ELSE Z=3</w:t>
            </w:r>
            <w:r w:rsidRPr="007B3408">
              <w:rPr>
                <w:rFonts w:ascii="宋体" w:eastAsia="宋体" w:hAnsi="宋体" w:cs="宋体"/>
                <w:color w:val="90A4AE"/>
                <w:kern w:val="0"/>
                <w:szCs w:val="21"/>
              </w:rPr>
              <w:br/>
              <w:t>END IF</w:t>
            </w:r>
            <w:r w:rsidRPr="007B3408">
              <w:rPr>
                <w:rFonts w:ascii="宋体" w:eastAsia="宋体" w:hAnsi="宋体" w:cs="宋体"/>
                <w:color w:val="90A4AE"/>
                <w:kern w:val="0"/>
                <w:szCs w:val="21"/>
              </w:rPr>
              <w:br/>
              <w:t>PRINT(X, Y, Z)</w:t>
            </w:r>
            <w:r w:rsidRPr="007B3408">
              <w:rPr>
                <w:rFonts w:ascii="宋体" w:eastAsia="宋体" w:hAnsi="宋体" w:cs="宋体"/>
                <w:color w:val="90A4AE"/>
                <w:kern w:val="0"/>
                <w:szCs w:val="21"/>
              </w:rPr>
              <w:br/>
              <w:t>STOP</w:t>
            </w:r>
          </w:p>
        </w:tc>
      </w:tr>
    </w:tbl>
    <w:p w14:paraId="7DD63D3A" w14:textId="77777777" w:rsidR="007B3408" w:rsidRPr="007B3408" w:rsidRDefault="007B3408" w:rsidP="007B3408">
      <w:pPr>
        <w:widowControl/>
        <w:shd w:val="clear" w:color="auto" w:fill="FFFFFF"/>
        <w:spacing w:before="100" w:beforeAutospacing="1" w:after="100" w:afterAutospacing="1"/>
        <w:ind w:left="720"/>
        <w:jc w:val="left"/>
        <w:rPr>
          <w:rFonts w:ascii="Segoe UI" w:eastAsia="宋体" w:hAnsi="Segoe UI" w:cs="Segoe UI"/>
          <w:color w:val="4C4948"/>
          <w:kern w:val="0"/>
          <w:szCs w:val="21"/>
        </w:rPr>
      </w:pPr>
      <w:r w:rsidRPr="007B3408">
        <w:rPr>
          <w:rFonts w:ascii="Segoe UI" w:eastAsia="宋体" w:hAnsi="Segoe UI" w:cs="Segoe UI"/>
          <w:color w:val="4C4948"/>
          <w:kern w:val="0"/>
          <w:szCs w:val="21"/>
        </w:rPr>
        <w:t>答：</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语句覆盖：每条语句都要被覆盖到</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所以是</w:t>
      </w:r>
      <w:r w:rsidRPr="007B3408">
        <w:rPr>
          <w:rFonts w:ascii="Segoe UI" w:eastAsia="宋体" w:hAnsi="Segoe UI" w:cs="Segoe UI"/>
          <w:color w:val="4C4948"/>
          <w:kern w:val="0"/>
          <w:szCs w:val="21"/>
        </w:rPr>
        <w:t>A&gt;5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B&gt;10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C&gt;15</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路径覆盖：每条路径都要被覆盖到</w:t>
      </w:r>
      <w:r w:rsidRPr="007B3408">
        <w:rPr>
          <w:rFonts w:ascii="Segoe UI" w:eastAsia="宋体" w:hAnsi="Segoe UI" w:cs="Segoe UI"/>
          <w:color w:val="4C4948"/>
          <w:kern w:val="0"/>
          <w:szCs w:val="21"/>
        </w:rPr>
        <w:br/>
        <w:t>A</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w:t>
      </w:r>
      <w:r w:rsidRPr="007B3408">
        <w:rPr>
          <w:rFonts w:ascii="Segoe UI" w:eastAsia="宋体" w:hAnsi="Segoe UI" w:cs="Segoe UI"/>
          <w:color w:val="4C4948"/>
          <w:kern w:val="0"/>
          <w:szCs w:val="21"/>
        </w:rPr>
        <w:t>各有</w:t>
      </w:r>
      <w:proofErr w:type="gramStart"/>
      <w:r w:rsidRPr="007B3408">
        <w:rPr>
          <w:rFonts w:ascii="Segoe UI" w:eastAsia="宋体" w:hAnsi="Segoe UI" w:cs="Segoe UI"/>
          <w:color w:val="4C4948"/>
          <w:kern w:val="0"/>
          <w:szCs w:val="21"/>
        </w:rPr>
        <w:t>真和假这两条</w:t>
      </w:r>
      <w:proofErr w:type="gramEnd"/>
      <w:r w:rsidRPr="007B3408">
        <w:rPr>
          <w:rFonts w:ascii="Segoe UI" w:eastAsia="宋体" w:hAnsi="Segoe UI" w:cs="Segoe UI"/>
          <w:color w:val="4C4948"/>
          <w:kern w:val="0"/>
          <w:szCs w:val="21"/>
        </w:rPr>
        <w:t>路径</w:t>
      </w:r>
      <w:r w:rsidRPr="007B3408">
        <w:rPr>
          <w:rFonts w:ascii="Segoe UI" w:eastAsia="宋体" w:hAnsi="Segoe UI" w:cs="Segoe UI"/>
          <w:color w:val="4C4948"/>
          <w:kern w:val="0"/>
          <w:szCs w:val="21"/>
        </w:rPr>
        <w:br/>
      </w:r>
      <w:r w:rsidRPr="007B3408">
        <w:rPr>
          <w:rFonts w:ascii="Segoe UI" w:eastAsia="宋体" w:hAnsi="Segoe UI" w:cs="Segoe UI"/>
          <w:color w:val="4C4948"/>
          <w:kern w:val="0"/>
          <w:szCs w:val="21"/>
        </w:rPr>
        <w:t>组合有</w:t>
      </w:r>
      <w:r w:rsidRPr="007B3408">
        <w:rPr>
          <w:rFonts w:ascii="Segoe UI" w:eastAsia="宋体" w:hAnsi="Segoe UI" w:cs="Segoe UI"/>
          <w:color w:val="4C4948"/>
          <w:kern w:val="0"/>
          <w:szCs w:val="21"/>
        </w:rPr>
        <w:t>2</w:t>
      </w:r>
      <w:r w:rsidRPr="007B3408">
        <w:rPr>
          <w:rFonts w:ascii="Segoe UI" w:eastAsia="宋体" w:hAnsi="Segoe UI" w:cs="Segoe UI"/>
          <w:i/>
          <w:iCs/>
          <w:color w:val="4C4948"/>
          <w:kern w:val="0"/>
          <w:szCs w:val="21"/>
        </w:rPr>
        <w:t>2</w:t>
      </w:r>
      <w:r w:rsidRPr="007B3408">
        <w:rPr>
          <w:rFonts w:ascii="Segoe UI" w:eastAsia="宋体" w:hAnsi="Segoe UI" w:cs="Segoe UI"/>
          <w:color w:val="4C4948"/>
          <w:kern w:val="0"/>
          <w:szCs w:val="21"/>
        </w:rPr>
        <w:t>2=8</w:t>
      </w:r>
      <w:r w:rsidRPr="007B3408">
        <w:rPr>
          <w:rFonts w:ascii="Segoe UI" w:eastAsia="宋体" w:hAnsi="Segoe UI" w:cs="Segoe UI"/>
          <w:color w:val="4C4948"/>
          <w:kern w:val="0"/>
          <w:szCs w:val="21"/>
        </w:rPr>
        <w:t>条路径</w:t>
      </w:r>
      <w:r w:rsidRPr="007B3408">
        <w:rPr>
          <w:rFonts w:ascii="Segoe UI" w:eastAsia="宋体" w:hAnsi="Segoe UI" w:cs="Segoe UI"/>
          <w:color w:val="4C4948"/>
          <w:kern w:val="0"/>
          <w:szCs w:val="21"/>
        </w:rPr>
        <w:br/>
        <w:t>A&gt;5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B&gt;10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C&gt;15</w:t>
      </w:r>
      <w:r w:rsidRPr="007B3408">
        <w:rPr>
          <w:rFonts w:ascii="Segoe UI" w:eastAsia="宋体" w:hAnsi="Segoe UI" w:cs="Segoe UI"/>
          <w:color w:val="4C4948"/>
          <w:kern w:val="0"/>
          <w:szCs w:val="21"/>
        </w:rPr>
        <w:br/>
        <w:t>A&gt;5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B&gt;10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C&lt;=15</w:t>
      </w:r>
      <w:r w:rsidRPr="007B3408">
        <w:rPr>
          <w:rFonts w:ascii="Segoe UI" w:eastAsia="宋体" w:hAnsi="Segoe UI" w:cs="Segoe UI"/>
          <w:color w:val="4C4948"/>
          <w:kern w:val="0"/>
          <w:szCs w:val="21"/>
        </w:rPr>
        <w:br/>
        <w:t>A&gt;5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B&lt;=10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C&gt;15</w:t>
      </w:r>
      <w:r w:rsidRPr="007B3408">
        <w:rPr>
          <w:rFonts w:ascii="Segoe UI" w:eastAsia="宋体" w:hAnsi="Segoe UI" w:cs="Segoe UI"/>
          <w:color w:val="4C4948"/>
          <w:kern w:val="0"/>
          <w:szCs w:val="21"/>
        </w:rPr>
        <w:br/>
        <w:t>A&gt;5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B&lt;=10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C&lt;=15</w:t>
      </w:r>
      <w:r w:rsidRPr="007B3408">
        <w:rPr>
          <w:rFonts w:ascii="Segoe UI" w:eastAsia="宋体" w:hAnsi="Segoe UI" w:cs="Segoe UI"/>
          <w:color w:val="4C4948"/>
          <w:kern w:val="0"/>
          <w:szCs w:val="21"/>
        </w:rPr>
        <w:br/>
        <w:t>A&lt;=5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B&gt;10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C&gt;15</w:t>
      </w:r>
      <w:r w:rsidRPr="007B3408">
        <w:rPr>
          <w:rFonts w:ascii="Segoe UI" w:eastAsia="宋体" w:hAnsi="Segoe UI" w:cs="Segoe UI"/>
          <w:color w:val="4C4948"/>
          <w:kern w:val="0"/>
          <w:szCs w:val="21"/>
        </w:rPr>
        <w:br/>
        <w:t>A&lt;=5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B&gt;10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C&lt;=15</w:t>
      </w:r>
      <w:r w:rsidRPr="007B3408">
        <w:rPr>
          <w:rFonts w:ascii="Segoe UI" w:eastAsia="宋体" w:hAnsi="Segoe UI" w:cs="Segoe UI"/>
          <w:color w:val="4C4948"/>
          <w:kern w:val="0"/>
          <w:szCs w:val="21"/>
        </w:rPr>
        <w:br/>
        <w:t>A&lt;=5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B&lt;=10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C&gt;15</w:t>
      </w:r>
      <w:r w:rsidRPr="007B3408">
        <w:rPr>
          <w:rFonts w:ascii="Segoe UI" w:eastAsia="宋体" w:hAnsi="Segoe UI" w:cs="Segoe UI"/>
          <w:color w:val="4C4948"/>
          <w:kern w:val="0"/>
          <w:szCs w:val="21"/>
        </w:rPr>
        <w:br/>
        <w:t>A&lt;=5</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B&lt;=10</w:t>
      </w:r>
      <w:r w:rsidRPr="007B3408">
        <w:rPr>
          <w:rFonts w:ascii="Segoe UI" w:eastAsia="宋体" w:hAnsi="Segoe UI" w:cs="Segoe UI"/>
          <w:color w:val="4C4948"/>
          <w:kern w:val="0"/>
          <w:szCs w:val="21"/>
        </w:rPr>
        <w:t>，</w:t>
      </w:r>
      <w:r w:rsidRPr="007B3408">
        <w:rPr>
          <w:rFonts w:ascii="Segoe UI" w:eastAsia="宋体" w:hAnsi="Segoe UI" w:cs="Segoe UI"/>
          <w:color w:val="4C4948"/>
          <w:kern w:val="0"/>
          <w:szCs w:val="21"/>
        </w:rPr>
        <w:t>C&lt;=15</w:t>
      </w:r>
    </w:p>
    <w:p w14:paraId="1531CDB2" w14:textId="77777777" w:rsidR="00FF6C7A" w:rsidRPr="007B3408" w:rsidRDefault="00FF6C7A"/>
    <w:sectPr w:rsidR="00FF6C7A" w:rsidRPr="007B3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C9A8" w14:textId="77777777" w:rsidR="006835B1" w:rsidRDefault="006835B1" w:rsidP="00A54286">
      <w:r>
        <w:separator/>
      </w:r>
    </w:p>
  </w:endnote>
  <w:endnote w:type="continuationSeparator" w:id="0">
    <w:p w14:paraId="5729B20B" w14:textId="77777777" w:rsidR="006835B1" w:rsidRDefault="006835B1" w:rsidP="00A5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721F" w14:textId="77777777" w:rsidR="006835B1" w:rsidRDefault="006835B1" w:rsidP="00A54286">
      <w:r>
        <w:separator/>
      </w:r>
    </w:p>
  </w:footnote>
  <w:footnote w:type="continuationSeparator" w:id="0">
    <w:p w14:paraId="4CAEBA61" w14:textId="77777777" w:rsidR="006835B1" w:rsidRDefault="006835B1" w:rsidP="00A54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716BBE"/>
    <w:multiLevelType w:val="singleLevel"/>
    <w:tmpl w:val="F0716BBE"/>
    <w:lvl w:ilvl="0">
      <w:start w:val="1"/>
      <w:numFmt w:val="decimal"/>
      <w:lvlText w:val="(%1)"/>
      <w:lvlJc w:val="left"/>
      <w:pPr>
        <w:ind w:left="425" w:hanging="425"/>
      </w:pPr>
      <w:rPr>
        <w:rFonts w:hint="default"/>
      </w:rPr>
    </w:lvl>
  </w:abstractNum>
  <w:abstractNum w:abstractNumId="1" w15:restartNumberingAfterBreak="0">
    <w:nsid w:val="046544C6"/>
    <w:multiLevelType w:val="multilevel"/>
    <w:tmpl w:val="4F5A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0782"/>
    <w:multiLevelType w:val="multilevel"/>
    <w:tmpl w:val="630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1A0B"/>
    <w:multiLevelType w:val="multilevel"/>
    <w:tmpl w:val="BCB6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1492"/>
    <w:multiLevelType w:val="multilevel"/>
    <w:tmpl w:val="A10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B553F"/>
    <w:multiLevelType w:val="multilevel"/>
    <w:tmpl w:val="1C5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34606"/>
    <w:multiLevelType w:val="multilevel"/>
    <w:tmpl w:val="2F1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64930"/>
    <w:multiLevelType w:val="multilevel"/>
    <w:tmpl w:val="F062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D9C"/>
    <w:multiLevelType w:val="multilevel"/>
    <w:tmpl w:val="A75E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255C0"/>
    <w:multiLevelType w:val="multilevel"/>
    <w:tmpl w:val="F664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846AA"/>
    <w:multiLevelType w:val="multilevel"/>
    <w:tmpl w:val="3CF8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94B08"/>
    <w:multiLevelType w:val="multilevel"/>
    <w:tmpl w:val="4BFED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E38BE"/>
    <w:multiLevelType w:val="multilevel"/>
    <w:tmpl w:val="21A6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270DC"/>
    <w:multiLevelType w:val="multilevel"/>
    <w:tmpl w:val="FD0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D4FC8"/>
    <w:multiLevelType w:val="multilevel"/>
    <w:tmpl w:val="FE4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C2CBF"/>
    <w:multiLevelType w:val="multilevel"/>
    <w:tmpl w:val="A416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7D7582"/>
    <w:multiLevelType w:val="multilevel"/>
    <w:tmpl w:val="777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B5386"/>
    <w:multiLevelType w:val="multilevel"/>
    <w:tmpl w:val="010E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54D58"/>
    <w:multiLevelType w:val="multilevel"/>
    <w:tmpl w:val="C22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64610"/>
    <w:multiLevelType w:val="multilevel"/>
    <w:tmpl w:val="4A8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30078"/>
    <w:multiLevelType w:val="multilevel"/>
    <w:tmpl w:val="37C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9199C"/>
    <w:multiLevelType w:val="multilevel"/>
    <w:tmpl w:val="5C9E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E7219"/>
    <w:multiLevelType w:val="multilevel"/>
    <w:tmpl w:val="144C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64970"/>
    <w:multiLevelType w:val="multilevel"/>
    <w:tmpl w:val="1474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D041C"/>
    <w:multiLevelType w:val="multilevel"/>
    <w:tmpl w:val="8886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27EE6"/>
    <w:multiLevelType w:val="singleLevel"/>
    <w:tmpl w:val="7A827EE6"/>
    <w:lvl w:ilvl="0">
      <w:start w:val="1"/>
      <w:numFmt w:val="decimal"/>
      <w:lvlText w:val="(%1)"/>
      <w:lvlJc w:val="left"/>
      <w:pPr>
        <w:ind w:left="425" w:hanging="425"/>
      </w:pPr>
      <w:rPr>
        <w:rFonts w:hint="default"/>
      </w:rPr>
    </w:lvl>
  </w:abstractNum>
  <w:abstractNum w:abstractNumId="26" w15:restartNumberingAfterBreak="0">
    <w:nsid w:val="7E9B4A8B"/>
    <w:multiLevelType w:val="hybridMultilevel"/>
    <w:tmpl w:val="D2664F86"/>
    <w:lvl w:ilvl="0" w:tplc="04090001">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num w:numId="1" w16cid:durableId="1374501192">
    <w:abstractNumId w:val="18"/>
  </w:num>
  <w:num w:numId="2" w16cid:durableId="1409501791">
    <w:abstractNumId w:val="3"/>
  </w:num>
  <w:num w:numId="3" w16cid:durableId="373387492">
    <w:abstractNumId w:val="8"/>
  </w:num>
  <w:num w:numId="4" w16cid:durableId="1857034764">
    <w:abstractNumId w:val="4"/>
  </w:num>
  <w:num w:numId="5" w16cid:durableId="2093961657">
    <w:abstractNumId w:val="14"/>
  </w:num>
  <w:num w:numId="6" w16cid:durableId="638535644">
    <w:abstractNumId w:val="17"/>
  </w:num>
  <w:num w:numId="7" w16cid:durableId="2044405361">
    <w:abstractNumId w:val="23"/>
  </w:num>
  <w:num w:numId="8" w16cid:durableId="1426615714">
    <w:abstractNumId w:val="7"/>
  </w:num>
  <w:num w:numId="9" w16cid:durableId="1795169700">
    <w:abstractNumId w:val="24"/>
  </w:num>
  <w:num w:numId="10" w16cid:durableId="1579824938">
    <w:abstractNumId w:val="21"/>
  </w:num>
  <w:num w:numId="11" w16cid:durableId="1107390144">
    <w:abstractNumId w:val="9"/>
  </w:num>
  <w:num w:numId="12" w16cid:durableId="1784227535">
    <w:abstractNumId w:val="12"/>
  </w:num>
  <w:num w:numId="13" w16cid:durableId="796491178">
    <w:abstractNumId w:val="5"/>
  </w:num>
  <w:num w:numId="14" w16cid:durableId="1774473253">
    <w:abstractNumId w:val="19"/>
  </w:num>
  <w:num w:numId="15" w16cid:durableId="1798716903">
    <w:abstractNumId w:val="16"/>
  </w:num>
  <w:num w:numId="16" w16cid:durableId="1515068032">
    <w:abstractNumId w:val="20"/>
  </w:num>
  <w:num w:numId="17" w16cid:durableId="647246936">
    <w:abstractNumId w:val="13"/>
  </w:num>
  <w:num w:numId="18" w16cid:durableId="2007240845">
    <w:abstractNumId w:val="1"/>
  </w:num>
  <w:num w:numId="19" w16cid:durableId="335423455">
    <w:abstractNumId w:val="10"/>
  </w:num>
  <w:num w:numId="20" w16cid:durableId="94792115">
    <w:abstractNumId w:val="2"/>
  </w:num>
  <w:num w:numId="21" w16cid:durableId="850410037">
    <w:abstractNumId w:val="6"/>
  </w:num>
  <w:num w:numId="22" w16cid:durableId="309677545">
    <w:abstractNumId w:val="15"/>
  </w:num>
  <w:num w:numId="23" w16cid:durableId="2120756308">
    <w:abstractNumId w:val="22"/>
  </w:num>
  <w:num w:numId="24" w16cid:durableId="528108659">
    <w:abstractNumId w:val="11"/>
  </w:num>
  <w:num w:numId="25" w16cid:durableId="1010334724">
    <w:abstractNumId w:val="26"/>
  </w:num>
  <w:num w:numId="26" w16cid:durableId="1552577712">
    <w:abstractNumId w:val="0"/>
  </w:num>
  <w:num w:numId="27" w16cid:durableId="14888584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08"/>
    <w:rsid w:val="003128B6"/>
    <w:rsid w:val="004547AA"/>
    <w:rsid w:val="006835B1"/>
    <w:rsid w:val="007B3408"/>
    <w:rsid w:val="00805413"/>
    <w:rsid w:val="009C04F1"/>
    <w:rsid w:val="00A54286"/>
    <w:rsid w:val="00D76433"/>
    <w:rsid w:val="00FD20E1"/>
    <w:rsid w:val="00F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7F818"/>
  <w15:chartTrackingRefBased/>
  <w15:docId w15:val="{AC484E05-08AE-4690-99A0-8696CA91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413"/>
    <w:pPr>
      <w:widowControl w:val="0"/>
      <w:jc w:val="both"/>
    </w:pPr>
  </w:style>
  <w:style w:type="paragraph" w:styleId="1">
    <w:name w:val="heading 1"/>
    <w:basedOn w:val="a"/>
    <w:link w:val="10"/>
    <w:uiPriority w:val="9"/>
    <w:qFormat/>
    <w:rsid w:val="007B34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B34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B340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B340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408"/>
    <w:rPr>
      <w:rFonts w:ascii="宋体" w:eastAsia="宋体" w:hAnsi="宋体" w:cs="宋体"/>
      <w:b/>
      <w:bCs/>
      <w:kern w:val="36"/>
      <w:sz w:val="48"/>
      <w:szCs w:val="48"/>
    </w:rPr>
  </w:style>
  <w:style w:type="character" w:customStyle="1" w:styleId="20">
    <w:name w:val="标题 2 字符"/>
    <w:basedOn w:val="a0"/>
    <w:link w:val="2"/>
    <w:uiPriority w:val="9"/>
    <w:rsid w:val="007B3408"/>
    <w:rPr>
      <w:rFonts w:ascii="宋体" w:eastAsia="宋体" w:hAnsi="宋体" w:cs="宋体"/>
      <w:b/>
      <w:bCs/>
      <w:kern w:val="0"/>
      <w:sz w:val="36"/>
      <w:szCs w:val="36"/>
    </w:rPr>
  </w:style>
  <w:style w:type="character" w:customStyle="1" w:styleId="30">
    <w:name w:val="标题 3 字符"/>
    <w:basedOn w:val="a0"/>
    <w:link w:val="3"/>
    <w:uiPriority w:val="9"/>
    <w:rsid w:val="007B3408"/>
    <w:rPr>
      <w:rFonts w:ascii="宋体" w:eastAsia="宋体" w:hAnsi="宋体" w:cs="宋体"/>
      <w:b/>
      <w:bCs/>
      <w:kern w:val="0"/>
      <w:sz w:val="27"/>
      <w:szCs w:val="27"/>
    </w:rPr>
  </w:style>
  <w:style w:type="character" w:customStyle="1" w:styleId="40">
    <w:name w:val="标题 4 字符"/>
    <w:basedOn w:val="a0"/>
    <w:link w:val="4"/>
    <w:uiPriority w:val="9"/>
    <w:rsid w:val="007B3408"/>
    <w:rPr>
      <w:rFonts w:ascii="宋体" w:eastAsia="宋体" w:hAnsi="宋体" w:cs="宋体"/>
      <w:b/>
      <w:bCs/>
      <w:kern w:val="0"/>
      <w:sz w:val="24"/>
      <w:szCs w:val="24"/>
    </w:rPr>
  </w:style>
  <w:style w:type="paragraph" w:styleId="a3">
    <w:name w:val="Normal (Web)"/>
    <w:basedOn w:val="a"/>
    <w:uiPriority w:val="99"/>
    <w:semiHidden/>
    <w:unhideWhenUsed/>
    <w:rsid w:val="007B34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3408"/>
    <w:rPr>
      <w:b/>
      <w:bCs/>
    </w:rPr>
  </w:style>
  <w:style w:type="paragraph" w:styleId="HTML">
    <w:name w:val="HTML Preformatted"/>
    <w:basedOn w:val="a"/>
    <w:link w:val="HTML0"/>
    <w:uiPriority w:val="99"/>
    <w:semiHidden/>
    <w:unhideWhenUsed/>
    <w:rsid w:val="007B3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3408"/>
    <w:rPr>
      <w:rFonts w:ascii="宋体" w:eastAsia="宋体" w:hAnsi="宋体" w:cs="宋体"/>
      <w:kern w:val="0"/>
      <w:sz w:val="24"/>
      <w:szCs w:val="24"/>
    </w:rPr>
  </w:style>
  <w:style w:type="character" w:customStyle="1" w:styleId="line">
    <w:name w:val="line"/>
    <w:basedOn w:val="a0"/>
    <w:rsid w:val="007B3408"/>
  </w:style>
  <w:style w:type="character" w:styleId="a5">
    <w:name w:val="Emphasis"/>
    <w:basedOn w:val="a0"/>
    <w:uiPriority w:val="20"/>
    <w:qFormat/>
    <w:rsid w:val="007B3408"/>
    <w:rPr>
      <w:i/>
      <w:iCs/>
    </w:rPr>
  </w:style>
  <w:style w:type="paragraph" w:styleId="a6">
    <w:name w:val="List Paragraph"/>
    <w:basedOn w:val="a"/>
    <w:uiPriority w:val="34"/>
    <w:qFormat/>
    <w:rsid w:val="00D76433"/>
    <w:pPr>
      <w:ind w:firstLineChars="200" w:firstLine="420"/>
    </w:pPr>
  </w:style>
  <w:style w:type="paragraph" w:styleId="a7">
    <w:name w:val="header"/>
    <w:basedOn w:val="a"/>
    <w:link w:val="a8"/>
    <w:uiPriority w:val="99"/>
    <w:unhideWhenUsed/>
    <w:rsid w:val="00A54286"/>
    <w:pPr>
      <w:tabs>
        <w:tab w:val="center" w:pos="4153"/>
        <w:tab w:val="right" w:pos="8306"/>
      </w:tabs>
      <w:snapToGrid w:val="0"/>
      <w:jc w:val="center"/>
    </w:pPr>
    <w:rPr>
      <w:sz w:val="18"/>
      <w:szCs w:val="18"/>
    </w:rPr>
  </w:style>
  <w:style w:type="character" w:customStyle="1" w:styleId="a8">
    <w:name w:val="页眉 字符"/>
    <w:basedOn w:val="a0"/>
    <w:link w:val="a7"/>
    <w:uiPriority w:val="99"/>
    <w:rsid w:val="00A54286"/>
    <w:rPr>
      <w:sz w:val="18"/>
      <w:szCs w:val="18"/>
    </w:rPr>
  </w:style>
  <w:style w:type="paragraph" w:styleId="a9">
    <w:name w:val="footer"/>
    <w:basedOn w:val="a"/>
    <w:link w:val="aa"/>
    <w:uiPriority w:val="99"/>
    <w:unhideWhenUsed/>
    <w:rsid w:val="00A54286"/>
    <w:pPr>
      <w:tabs>
        <w:tab w:val="center" w:pos="4153"/>
        <w:tab w:val="right" w:pos="8306"/>
      </w:tabs>
      <w:snapToGrid w:val="0"/>
      <w:jc w:val="left"/>
    </w:pPr>
    <w:rPr>
      <w:sz w:val="18"/>
      <w:szCs w:val="18"/>
    </w:rPr>
  </w:style>
  <w:style w:type="character" w:customStyle="1" w:styleId="aa">
    <w:name w:val="页脚 字符"/>
    <w:basedOn w:val="a0"/>
    <w:link w:val="a9"/>
    <w:uiPriority w:val="99"/>
    <w:rsid w:val="00A54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3412">
      <w:bodyDiv w:val="1"/>
      <w:marLeft w:val="0"/>
      <w:marRight w:val="0"/>
      <w:marTop w:val="0"/>
      <w:marBottom w:val="0"/>
      <w:divBdr>
        <w:top w:val="none" w:sz="0" w:space="0" w:color="auto"/>
        <w:left w:val="none" w:sz="0" w:space="0" w:color="auto"/>
        <w:bottom w:val="none" w:sz="0" w:space="0" w:color="auto"/>
        <w:right w:val="none" w:sz="0" w:space="0" w:color="auto"/>
      </w:divBdr>
      <w:divsChild>
        <w:div w:id="1683820640">
          <w:marLeft w:val="0"/>
          <w:marRight w:val="0"/>
          <w:marTop w:val="0"/>
          <w:marBottom w:val="0"/>
          <w:divBdr>
            <w:top w:val="none" w:sz="0" w:space="0" w:color="auto"/>
            <w:left w:val="none" w:sz="0" w:space="0" w:color="auto"/>
            <w:bottom w:val="none" w:sz="0" w:space="0" w:color="auto"/>
            <w:right w:val="none" w:sz="0" w:space="0" w:color="auto"/>
          </w:divBdr>
          <w:divsChild>
            <w:div w:id="7639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onlist.top/images/%E8%BD%AF%E4%BB%B6%E5%B7%A5%E7%A8%8B%E5%9F%BA%E7%A1%80%E5%A4%8D%E4%B9%A0/image-20210107143158315.png" TargetMode="External"/><Relationship Id="rId13" Type="http://schemas.openxmlformats.org/officeDocument/2006/relationships/image" Target="media/image3.png"/><Relationship Id="rId18" Type="http://schemas.openxmlformats.org/officeDocument/2006/relationships/hyperlink" Target="http://www.leonlist.top/images/%E8%BD%AF%E4%BB%B6%E5%B7%A5%E7%A8%8B%E5%9F%BA%E7%A1%80%E5%A4%8D%E4%B9%A0/image-20210107143422404.png" TargetMode="External"/><Relationship Id="rId26" Type="http://schemas.openxmlformats.org/officeDocument/2006/relationships/hyperlink" Target="http://www.leonlist.top/images/%E8%BD%AF%E4%BB%B6%E5%B7%A5%E7%A8%8B%E5%9F%BA%E7%A1%80%E5%A4%8D%E4%B9%A0/image-20210106143857048.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leonlist.top/images/%E8%BD%AF%E4%BB%B6%E5%B7%A5%E7%A8%8B%E5%9F%BA%E7%A1%80%E5%A4%8D%E4%B9%A0/image-20210107143257142.pn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leonlist.top/images/%E8%BD%AF%E4%BB%B6%E5%B7%A5%E7%A8%8B%E5%9F%BA%E7%A1%80%E5%A4%8D%E4%B9%A0/image-20210107143405206.png" TargetMode="External"/><Relationship Id="rId20" Type="http://schemas.openxmlformats.org/officeDocument/2006/relationships/hyperlink" Target="http://www.leonlist.top/images/%E8%BD%AF%E4%BB%B6%E5%B7%A5%E7%A8%8B%E5%9F%BA%E7%A1%80%E5%A4%8D%E4%B9%A0/image-20210107143747777.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leonlist.top/images/%E8%BD%AF%E4%BB%B6%E5%B7%A5%E7%A8%8B%E5%9F%BA%E7%A1%80%E5%A4%8D%E4%B9%A0/905692-20160418221059460-919259265.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www.leonlist.top/images/%E8%BD%AF%E4%BB%B6%E5%B7%A5%E7%A8%8B%E5%9F%BA%E7%A1%80%E5%A4%8D%E4%B9%A0/image-20210106143919637.png" TargetMode="External"/><Relationship Id="rId10" Type="http://schemas.openxmlformats.org/officeDocument/2006/relationships/hyperlink" Target="http://www.leonlist.top/images/%E8%BD%AF%E4%BB%B6%E5%B7%A5%E7%A8%8B%E5%9F%BA%E7%A1%80%E5%A4%8D%E4%B9%A0/image-20210107143208914.png"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eonlist.top/images/%E8%BD%AF%E4%BB%B6%E5%B7%A5%E7%A8%8B%E5%9F%BA%E7%A1%80%E5%A4%8D%E4%B9%A0/image-20210107143310386.png" TargetMode="External"/><Relationship Id="rId22" Type="http://schemas.openxmlformats.org/officeDocument/2006/relationships/hyperlink" Target="http://www.leonlist.top/images/%E8%BD%AF%E4%BB%B6%E5%B7%A5%E7%A8%8B%E5%9F%BA%E7%A1%80%E5%A4%8D%E4%B9%A0/image-20210107143828443.p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67C9-3F1B-495B-9323-674CCB85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燮弛</dc:creator>
  <cp:keywords/>
  <dc:description/>
  <cp:lastModifiedBy>Fighoh</cp:lastModifiedBy>
  <cp:revision>13</cp:revision>
  <dcterms:created xsi:type="dcterms:W3CDTF">2021-01-10T06:50:00Z</dcterms:created>
  <dcterms:modified xsi:type="dcterms:W3CDTF">2023-06-13T14:22:00Z</dcterms:modified>
</cp:coreProperties>
</file>