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OLE_LINK2"/>
    </w:p>
    <w:p>
      <w:pPr>
        <w:jc w:val="center"/>
      </w:pPr>
    </w:p>
    <w:p>
      <w:pPr>
        <w:jc w:val="center"/>
      </w:pPr>
    </w:p>
    <w:p>
      <w:pPr>
        <w:jc w:val="center"/>
        <w:rPr>
          <w:rFonts w:ascii="仿宋_GB2312" w:eastAsia="仿宋_GB2312"/>
          <w:sz w:val="24"/>
          <w:szCs w:val="52"/>
        </w:rPr>
      </w:pPr>
      <w:r>
        <w:object>
          <v:shape id="_x0000_i1025" o:spt="75" type="#_x0000_t75" style="height:56.95pt;width:55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26" o:spt="75" type="#_x0000_t75" style="height:55.9pt;width:218.15pt;" o:ole="t" fillcolor="#000000" filled="t" o:preferrelative="t" stroked="f" coordsize="21600,21600">
            <v:path/>
            <v:fill on="t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hint="eastAsia" w:ascii="黑体" w:eastAsia="黑体"/>
          <w:b/>
          <w:bCs/>
          <w:spacing w:val="-30"/>
          <w:sz w:val="52"/>
          <w:szCs w:val="52"/>
        </w:rPr>
        <w:t xml:space="preserve">实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>
        <w:rPr>
          <w:rFonts w:hint="eastAsia" w:ascii="黑体" w:eastAsia="黑体"/>
          <w:b/>
          <w:bCs/>
          <w:spacing w:val="-30"/>
          <w:sz w:val="52"/>
          <w:szCs w:val="52"/>
        </w:rPr>
        <w:t xml:space="preserve">验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>
        <w:rPr>
          <w:rFonts w:hint="eastAsia" w:ascii="黑体" w:eastAsia="黑体"/>
          <w:b/>
          <w:bCs/>
          <w:spacing w:val="-30"/>
          <w:sz w:val="52"/>
          <w:szCs w:val="52"/>
        </w:rPr>
        <w:t>报  告</w:t>
      </w:r>
    </w:p>
    <w:p>
      <w:pPr>
        <w:spacing w:after="312" w:afterLines="100"/>
        <w:jc w:val="center"/>
        <w:rPr>
          <w:rFonts w:ascii="宋体" w:hAnsi="宋体"/>
          <w:b/>
          <w:sz w:val="48"/>
        </w:rPr>
      </w:pPr>
    </w:p>
    <w:p>
      <w:pPr>
        <w:ind w:left="1680" w:leftChars="800"/>
        <w:rPr>
          <w:b/>
          <w:sz w:val="30"/>
        </w:rPr>
      </w:pP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计算机科学与技术学院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     </w:t>
      </w:r>
      <w:r>
        <w:rPr>
          <w:rFonts w:hint="eastAsia"/>
          <w:bCs/>
          <w:sz w:val="30"/>
          <w:u w:val="single"/>
          <w:lang w:val="en-US" w:eastAsia="zh-CN"/>
        </w:rPr>
        <w:t>计算机初阳211</w:t>
      </w:r>
      <w:r>
        <w:rPr>
          <w:bCs/>
          <w:sz w:val="30"/>
          <w:u w:val="single"/>
        </w:rPr>
        <w:t xml:space="preserve">             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>202136900115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    </w:t>
      </w:r>
      <w:r>
        <w:rPr>
          <w:rFonts w:hint="eastAsia"/>
          <w:bCs/>
          <w:sz w:val="30"/>
          <w:u w:val="single"/>
          <w:lang w:val="en-US" w:eastAsia="zh-CN"/>
        </w:rPr>
        <w:t xml:space="preserve"> 林  宸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人工智能基础 </w:t>
      </w:r>
      <w:r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指导教师：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>
      <w:pPr>
        <w:ind w:left="1680" w:leftChars="800"/>
        <w:rPr>
          <w:b/>
          <w:sz w:val="30"/>
        </w:rPr>
      </w:pPr>
      <w:r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2023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  <w:lang w:val="en-US" w:eastAsia="zh-CN"/>
        </w:rPr>
        <w:t>12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>14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/>
          <w:sz w:val="30"/>
        </w:rPr>
        <w:t xml:space="preserve">日   </w:t>
      </w:r>
    </w:p>
    <w:p>
      <w:pPr>
        <w:ind w:left="1680" w:leftChars="800"/>
        <w:rPr>
          <w:b/>
          <w:sz w:val="30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left="403"/>
        <w:jc w:val="center"/>
        <w:rPr>
          <w:rFonts w:hint="eastAsia" w:ascii="楷体_GB2312" w:eastAsia="楷体_GB2312"/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eastAsia="楷体_GB2312"/>
          <w:b/>
          <w:sz w:val="36"/>
        </w:rPr>
        <w:t>浙 江 师 范 大 学 制</w:t>
      </w:r>
    </w:p>
    <w:bookmarkEnd w:id="0"/>
    <w:p>
      <w:pPr>
        <w:ind w:left="403"/>
        <w:jc w:val="center"/>
        <w:rPr>
          <w:rFonts w:hint="default" w:ascii="宋体" w:hAnsi="宋体" w:eastAsia="宋体" w:cs="宋体"/>
          <w:b/>
          <w:bCs w:val="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48"/>
          <w:szCs w:val="48"/>
          <w:lang w:val="en-US" w:eastAsia="zh-CN"/>
        </w:rPr>
        <w:t>A*算法求解八数码问题</w:t>
      </w:r>
    </w:p>
    <w:p>
      <w:pPr>
        <w:jc w:val="left"/>
        <w:rPr>
          <w:rFonts w:hint="eastAsia" w:ascii="宋体" w:hAnsi="宋体" w:eastAsia="宋体" w:cs="宋体"/>
          <w:b/>
          <w:bCs w:val="0"/>
          <w:sz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0" w:afterAutospacing="0" w:line="360" w:lineRule="auto"/>
        <w:ind w:left="-363"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实验要求用A*算法来实现将一个任意排列变换成一个指定排列。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0" w:afterAutospacing="0" w:line="360" w:lineRule="auto"/>
        <w:ind w:left="-363"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解的存在性：A*算法的本质是启发式搜索，可以以一个较快的速度找到解。但是需要注意的是，并不是任意一个排列都是有解的。我们不妨用0来代替原本状态里的空格，那么可以证明，如果两个排列的逆序数不同，该问题就是无解的，否则有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0" w:afterAutospacing="0" w:line="360" w:lineRule="auto"/>
        <w:ind w:left="-363" w:leftChars="0" w:right="0" w:rightChars="0" w:firstLine="480" w:firstLineChars="20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搜索策略：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14:textFill>
            <w14:solidFill>
              <w14:schemeClr w14:val="tx1"/>
            </w14:solidFill>
          </w14:textFill>
        </w:rPr>
        <w:t>为了找到解决方案，我们需要一种有效的搜索策略。A*算法是一种启发式搜索算法</w:t>
      </w:r>
      <w:bookmarkStart w:id="2" w:name="_GoBack"/>
      <w:bookmarkEnd w:id="2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14:textFill>
            <w14:solidFill>
              <w14:schemeClr w14:val="tx1"/>
            </w14:solidFill>
          </w14:textFill>
        </w:rPr>
        <w:t>，它使用一个估计值来指导搜索的方向。在这个问题中，我们可以使用启发式函数来估计两个状态之间的距离，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从而，每次转移到代价最小的点去，可以更快到达终点状态。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0" w:afterAutospacing="0" w:line="360" w:lineRule="auto"/>
        <w:ind w:left="-363" w:leftChars="0" w:right="0" w:rightChars="0" w:firstLine="480" w:firstLineChars="20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评估函数：可考虑每个状态n的估价函数值为两个分量：从起始状态到状态n的实际代价g(n)以及从状态n到达目标节点的估价代价法f(n)，这里我们将g(n)定义为走到状态n的最小步数，这是一个很自然的定义，因为它就代表了到达该状态的代价。定义f(n)为状态n与目标状态的曼哈顿距离，也就是对应数字的曼哈顿距离之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0" w:afterAutospacing="0" w:line="360" w:lineRule="auto"/>
        <w:ind w:left="-363" w:leftChars="0"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边界条件：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14:textFill>
            <w14:solidFill>
              <w14:schemeClr w14:val="tx1"/>
            </w14:solidFill>
          </w14:textFill>
        </w:rPr>
        <w:t>在搜索过程中，我们需要设置一些边界条件来避免搜索不必要的状态。例如，如果一个状态已经证明不是解决方案的一部分，我们可以将其标记为不可达，并从搜索中排除。</w:t>
      </w:r>
    </w:p>
    <w:p>
      <w:pPr>
        <w:ind w:left="403"/>
        <w:jc w:val="left"/>
        <w:rPr>
          <w:rFonts w:hint="eastAsia" w:ascii="宋体" w:hAnsi="宋体" w:eastAsia="宋体" w:cs="宋体"/>
          <w:b/>
          <w:bCs w:val="0"/>
          <w:sz w:val="36"/>
          <w:lang w:val="en-US" w:eastAsia="zh-CN"/>
        </w:rPr>
      </w:pPr>
    </w:p>
    <w:p>
      <w:pPr>
        <w:ind w:left="0" w:leftChars="0"/>
        <w:jc w:val="left"/>
        <w:rPr>
          <w:rFonts w:hint="eastAsia" w:ascii="宋体" w:hAnsi="宋体" w:eastAsia="宋体" w:cs="宋体"/>
          <w:b/>
          <w:bCs w:val="0"/>
          <w:sz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lang w:val="en-US" w:eastAsia="zh-CN"/>
        </w:rPr>
        <w:t>算法设计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rPr>
          <w:rFonts w:hint="default" w:ascii="宋体" w:hAnsi="宋体" w:eastAsia="宋体" w:cs="宋体"/>
          <w:b/>
          <w:bCs w:val="0"/>
          <w:sz w:val="36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A*算法可以通过bfs来实现。以下是程序的大致流程图</w:t>
      </w:r>
    </w:p>
    <w:p>
      <w:pPr>
        <w:ind w:left="0"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5406390"/>
            <wp:effectExtent l="0" t="0" r="0" b="0"/>
            <wp:docPr id="1" name="图片 1" descr="未命名文件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为了方便，我们可以使用一个优先队列来实现Open表。这需要我们自定义排序方式，那么就按照之前所分析的，取f(n)+g(n)的尽可能小的状态放在队头即可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另外一开始就可以把是否有解给判断出来</w:t>
      </w:r>
    </w:p>
    <w:p>
      <w:pPr>
        <w:ind w:left="0"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sz w:val="36"/>
          <w:lang w:val="en-US" w:eastAsia="zh-CN"/>
        </w:rPr>
        <w:t>代码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#include&lt;bits/stdc++.h&gt;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#include &lt;cstdio&gt;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#include &lt;queue&gt;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#define endl '\n'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#define ll long long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#define low(x) x&amp;(-x)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#define pll pair&lt;ll,ll&gt;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#define mk make_pair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string s1,s2;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ll base=131;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ll mod=998244353;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map&lt;int,vector&lt;ll&gt;&gt; mp;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map&lt;string,string&gt; pre;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void init()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mp[0]={1,3};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mp[1]={0,2,4};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mp[2]={1,5};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mp[3]={0,4,6};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mp[4]={1,3,5,7};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mp[5]={2,4,8};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mp[6]={3,7};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mp[7]={4,6,8};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mp[8]={5,7};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ll hash(string s)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ll ans=0;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for(auto a:s)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ans=(ans*base%mod+(int)(a-'0'))%mod;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return ans;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map&lt;string,int&gt; vis;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map&lt;string,int&gt; stp;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int gt_rod(string s)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ll cnt=0;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i=0;i&lt;s.size();++i)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for(int j=i+1;j&lt;s.size();++j)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if(s[j]=='0') continue;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if(s[i]&gt;s[j]) cnt++;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return cnt%2;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int gt_dif(string s1,string s2)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ll cnt=0;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i=0;i&lt;s1.size();++i)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if(s1[i]=='0') continue;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if(s1[i]!=s2[i]) cnt++;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return cnt;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struct ty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string s;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int step;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int dif;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bool operator &lt;(const ty &amp; b) const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return dif+step&gt;b.dif+b.step;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priority_queue&lt;ty&gt; q;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int pos=0;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int ma=1e9;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string Pre;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void Solve()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while(!q.empty())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auto [a,step,dif]=q.top();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if(!vis[a]) vis[a]=1;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if(gt_dif(a,s2)==0)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ma=min(ma,step);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pos=0;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i=0;i&lt;a.size();++i)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if(a[i]=='0')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pos=i;break;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Pre=a;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for(auto k:mp[pos])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swap(a[pos],a[k]);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if(!vis[a])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if(stp.count(a)==0)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stp[a]=1e9;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if(step+1&lt;stp[a])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pre[a]=Pre;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stp[a]=step+1;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q.push({a,stp[a],gt_dif(a,s2)});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swap(a[pos],a[k]);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void solve()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cin&gt;&gt;s1&gt;&gt;s2;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if(gt_rod(s1)!=gt_rod(s2))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cout&lt;&lt;"NO"&lt;&lt;endl;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ty ini={s1,0,gt_dif(s1,s2)};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q.push(ini);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Solve();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cout&lt;&lt;ma&lt;&lt;endl;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vector&lt;string&gt; ans;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while(1)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ans.push_back(s2);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if(pre.count(s2)==0) break;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s2=pre[s2];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reverse(ans.begin(),ans.end());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for(auto an:ans)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i=0;i&lt;3;++i)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    cout&lt;&lt;an[i*3]&lt;&lt;' '&lt;&lt;an[i*3+1]&lt;&lt;' '&lt;&lt;an[i*3+2]&lt;&lt;endl;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    cout&lt;&lt;endl;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ios::sync_with_stdio();cin.tie(0);cout.tie(0);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// ll t;cin&gt;&gt;t;while(t--)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solve();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ind w:left="0"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0"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/>
        <w:jc w:val="left"/>
        <w:rPr>
          <w:rFonts w:hint="eastAsia" w:ascii="宋体" w:hAnsi="宋体" w:eastAsia="宋体" w:cs="宋体"/>
          <w:b/>
          <w:bCs w:val="0"/>
          <w:sz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lang w:val="en-US" w:eastAsia="zh-CN"/>
        </w:rPr>
        <w:t>运算结果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输入是一个初始状态以及终止状态。如果状态有解，输出最小步骤以及每一步的变化。否则输出NO表示无解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对于给定的样例，输出结果如下。这是因为它们的逆序对奇偶性不同</w:t>
      </w:r>
    </w:p>
    <w:p>
      <w:pPr>
        <w:ind w:left="0" w:leftChars="0"/>
        <w:jc w:val="left"/>
      </w:pPr>
      <w:r>
        <w:drawing>
          <wp:inline distT="0" distB="0" distL="114300" distR="114300">
            <wp:extent cx="1924050" cy="22479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我们换一个样例</w:t>
      </w:r>
    </w:p>
    <w:p>
      <w:pPr>
        <w:ind w:left="0" w:leftChars="0"/>
        <w:jc w:val="left"/>
      </w:pPr>
      <w:r>
        <w:drawing>
          <wp:inline distT="0" distB="0" distL="114300" distR="114300">
            <wp:extent cx="2238375" cy="63436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可以发现这个确实有解，并且只需要四步即可</w:t>
      </w:r>
      <w:bookmarkStart w:id="1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。可以证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明4步确实是最优解</w:t>
      </w:r>
    </w:p>
    <w:p>
      <w:pPr>
        <w:ind w:left="0" w:leftChars="0"/>
        <w:jc w:val="left"/>
        <w:rPr>
          <w:rFonts w:hint="eastAsia" w:ascii="宋体" w:hAnsi="宋体" w:eastAsia="宋体" w:cs="宋体"/>
          <w:b/>
          <w:bCs w:val="0"/>
          <w:sz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通过本次实验，我对A*算法以及广度优先搜索有了更深的理解。A*算法的本质是在搜索的基础上加以优化，通过引入代价函数的概念来实现在搜索过程中动态调整搜索策略，从而能够更快地找到最优解。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2YmQxNzY3Y2FjYWY4OTUzNTdkZjUyN2EzMzcyYWYifQ=="/>
  </w:docVars>
  <w:rsids>
    <w:rsidRoot w:val="001A1B7F"/>
    <w:rsid w:val="001A1B7F"/>
    <w:rsid w:val="00215878"/>
    <w:rsid w:val="005E46AD"/>
    <w:rsid w:val="00626F64"/>
    <w:rsid w:val="00697039"/>
    <w:rsid w:val="00783614"/>
    <w:rsid w:val="008F4F1E"/>
    <w:rsid w:val="00944E15"/>
    <w:rsid w:val="00A76D4A"/>
    <w:rsid w:val="00C25FA4"/>
    <w:rsid w:val="00CE2427"/>
    <w:rsid w:val="00CF2007"/>
    <w:rsid w:val="00EA20D9"/>
    <w:rsid w:val="00EF6314"/>
    <w:rsid w:val="00F25CCB"/>
    <w:rsid w:val="00F8440C"/>
    <w:rsid w:val="06166F2C"/>
    <w:rsid w:val="06903327"/>
    <w:rsid w:val="07D27242"/>
    <w:rsid w:val="09641AA8"/>
    <w:rsid w:val="0A3B59B5"/>
    <w:rsid w:val="0B673E4C"/>
    <w:rsid w:val="0D200E92"/>
    <w:rsid w:val="2248498E"/>
    <w:rsid w:val="23E96C8B"/>
    <w:rsid w:val="2A0208B4"/>
    <w:rsid w:val="2D090F82"/>
    <w:rsid w:val="32C67562"/>
    <w:rsid w:val="357B7513"/>
    <w:rsid w:val="39862DB5"/>
    <w:rsid w:val="3A1C0AAF"/>
    <w:rsid w:val="3FD83A45"/>
    <w:rsid w:val="451A63BF"/>
    <w:rsid w:val="46F11238"/>
    <w:rsid w:val="4ADB26CA"/>
    <w:rsid w:val="50D2655A"/>
    <w:rsid w:val="553E5926"/>
    <w:rsid w:val="562B2071"/>
    <w:rsid w:val="61E041E3"/>
    <w:rsid w:val="6DC46B50"/>
    <w:rsid w:val="70542138"/>
    <w:rsid w:val="70731103"/>
    <w:rsid w:val="70BF2CDF"/>
    <w:rsid w:val="73CF49E1"/>
    <w:rsid w:val="74C43DAD"/>
    <w:rsid w:val="74C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autoRedefine/>
    <w:qFormat/>
    <w:uiPriority w:val="22"/>
    <w:rPr>
      <w:b/>
    </w:rPr>
  </w:style>
  <w:style w:type="character" w:customStyle="1" w:styleId="8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297</Characters>
  <Lines>2</Lines>
  <Paragraphs>1</Paragraphs>
  <TotalTime>4</TotalTime>
  <ScaleCrop>false</ScaleCrop>
  <LinksUpToDate>false</LinksUpToDate>
  <CharactersWithSpaces>348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2023-12-11T07:02:00Z</dcterms:created>
  <dc:creator>Keven Peng</dc:creator>
  <cp:lastModifiedBy>桑迪</cp:lastModifiedBy>
  <dcterms:modified xsi:type="dcterms:W3CDTF">2024-01-01T10:12:34Z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5A47F55B5D8A4371AE30C19F546EE130_13</vt:lpwstr>
  </property>
</Properties>
</file>