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AB7B7" w14:textId="760D05FF" w:rsidR="00140BDB" w:rsidRPr="00F85D94" w:rsidRDefault="003170C9">
      <w:pPr>
        <w:rPr>
          <w:rFonts w:ascii="Times New Roman" w:hAnsi="Times New Roman" w:cs="Times New Roman"/>
          <w:b/>
          <w:bCs/>
          <w:sz w:val="20"/>
          <w:szCs w:val="20"/>
        </w:rPr>
      </w:pPr>
      <w:r w:rsidRPr="00F85D94">
        <w:rPr>
          <w:rFonts w:ascii="Times New Roman" w:hAnsi="Times New Roman" w:cs="Times New Roman"/>
          <w:b/>
          <w:bCs/>
        </w:rPr>
        <w:t xml:space="preserve">Team Name:  </w:t>
      </w:r>
      <w:proofErr w:type="gramStart"/>
      <w:r w:rsidRPr="00F85D94">
        <w:rPr>
          <w:rFonts w:ascii="Times New Roman" w:hAnsi="Times New Roman" w:cs="Times New Roman"/>
          <w:sz w:val="20"/>
          <w:szCs w:val="20"/>
        </w:rPr>
        <w:t>vijay.srinvas</w:t>
      </w:r>
      <w:proofErr w:type="gramEnd"/>
      <w:r w:rsidRPr="00F85D94">
        <w:rPr>
          <w:rFonts w:ascii="Times New Roman" w:hAnsi="Times New Roman" w:cs="Times New Roman"/>
          <w:sz w:val="20"/>
          <w:szCs w:val="20"/>
        </w:rPr>
        <w:t>06</w:t>
      </w:r>
    </w:p>
    <w:p w14:paraId="1B099F12" w14:textId="49101803" w:rsidR="003170C9" w:rsidRPr="00F85D94" w:rsidRDefault="003170C9">
      <w:pPr>
        <w:rPr>
          <w:rFonts w:ascii="Times New Roman" w:hAnsi="Times New Roman" w:cs="Times New Roman"/>
          <w:sz w:val="20"/>
          <w:szCs w:val="20"/>
        </w:rPr>
      </w:pPr>
      <w:r w:rsidRPr="00F85D94">
        <w:rPr>
          <w:rFonts w:ascii="Times New Roman" w:hAnsi="Times New Roman" w:cs="Times New Roman"/>
          <w:b/>
          <w:bCs/>
        </w:rPr>
        <w:t xml:space="preserve">Team Members: </w:t>
      </w:r>
      <w:r w:rsidRPr="00F85D94">
        <w:rPr>
          <w:rFonts w:ascii="Times New Roman" w:hAnsi="Times New Roman" w:cs="Times New Roman"/>
          <w:sz w:val="20"/>
          <w:szCs w:val="20"/>
        </w:rPr>
        <w:t>Vijay Srinivas P, Jerome Richard D</w:t>
      </w:r>
    </w:p>
    <w:p w14:paraId="59864598" w14:textId="77777777" w:rsidR="0076761C" w:rsidRDefault="005D1763" w:rsidP="005D1763">
      <w:pPr>
        <w:pStyle w:val="ListParagraph"/>
        <w:numPr>
          <w:ilvl w:val="0"/>
          <w:numId w:val="1"/>
        </w:numPr>
        <w:rPr>
          <w:rFonts w:ascii="Times New Roman" w:hAnsi="Times New Roman" w:cs="Times New Roman"/>
          <w:sz w:val="20"/>
          <w:szCs w:val="20"/>
        </w:rPr>
      </w:pPr>
      <w:r w:rsidRPr="0076761C">
        <w:rPr>
          <w:rFonts w:ascii="Times New Roman" w:hAnsi="Times New Roman" w:cs="Times New Roman"/>
          <w:b/>
          <w:bCs/>
        </w:rPr>
        <w:t>Problem:</w:t>
      </w:r>
      <w:r w:rsidRPr="0076761C">
        <w:rPr>
          <w:rFonts w:ascii="Times New Roman" w:hAnsi="Times New Roman" w:cs="Times New Roman"/>
        </w:rPr>
        <w:t xml:space="preserve"> </w:t>
      </w:r>
      <w:r w:rsidRPr="0076761C">
        <w:rPr>
          <w:rFonts w:ascii="Times New Roman" w:hAnsi="Times New Roman" w:cs="Times New Roman"/>
          <w:sz w:val="20"/>
          <w:szCs w:val="20"/>
        </w:rPr>
        <w:t>A college is a place of learning for future life. People around a student may treat them badly, misjudge, insult, manipulate, or bully them. They might be misguided and get involved in violence, drugs, or harassment in the worst cases, breaking college rules, which can ruin their college life. An introverted person may not easily speak up to anyone. They might not trust others, even their friends or parents. They keep their problems to themselves, carrying the burden alone.</w:t>
      </w:r>
    </w:p>
    <w:p w14:paraId="29ADBF51" w14:textId="77777777" w:rsidR="0076761C" w:rsidRDefault="0076761C" w:rsidP="0076761C">
      <w:pPr>
        <w:pStyle w:val="ListParagraph"/>
        <w:ind w:left="360"/>
        <w:rPr>
          <w:rFonts w:ascii="Times New Roman" w:hAnsi="Times New Roman" w:cs="Times New Roman"/>
          <w:b/>
          <w:bCs/>
        </w:rPr>
      </w:pPr>
    </w:p>
    <w:p w14:paraId="76FD4725" w14:textId="0F28C22C" w:rsidR="005D1763" w:rsidRDefault="005D1763" w:rsidP="0076761C">
      <w:pPr>
        <w:pStyle w:val="ListParagraph"/>
        <w:ind w:left="360"/>
        <w:rPr>
          <w:rFonts w:ascii="Times New Roman" w:hAnsi="Times New Roman" w:cs="Times New Roman"/>
          <w:sz w:val="20"/>
          <w:szCs w:val="20"/>
        </w:rPr>
      </w:pPr>
      <w:r w:rsidRPr="0076761C">
        <w:rPr>
          <w:rFonts w:ascii="Times New Roman" w:hAnsi="Times New Roman" w:cs="Times New Roman"/>
          <w:sz w:val="20"/>
          <w:szCs w:val="20"/>
        </w:rPr>
        <w:t xml:space="preserve">There are students who lose motivation to wake up, go to the gym, learn, concentrate, or prioritize their work. All the day-to-day problems of a student should be heard by someone—a friend, sibling, or parent. He/she needs to be guided in a positive way, motivated, made to feel happy, and cheered up. In sad times, people should </w:t>
      </w:r>
      <w:r w:rsidRPr="0076761C">
        <w:rPr>
          <w:rFonts w:ascii="Times New Roman" w:hAnsi="Times New Roman" w:cs="Times New Roman"/>
          <w:sz w:val="20"/>
          <w:szCs w:val="20"/>
        </w:rPr>
        <w:t>analyse</w:t>
      </w:r>
      <w:r w:rsidRPr="0076761C">
        <w:rPr>
          <w:rFonts w:ascii="Times New Roman" w:hAnsi="Times New Roman" w:cs="Times New Roman"/>
          <w:sz w:val="20"/>
          <w:szCs w:val="20"/>
        </w:rPr>
        <w:t xml:space="preserve"> the student’s emotions, be empathetic, show kindness, and guide them in the right way to cope with their problems. We have a solution for mental well-being.</w:t>
      </w:r>
    </w:p>
    <w:p w14:paraId="5ED8585E" w14:textId="77777777" w:rsidR="0076761C" w:rsidRPr="0076761C" w:rsidRDefault="0076761C" w:rsidP="0076761C">
      <w:pPr>
        <w:pStyle w:val="ListParagraph"/>
        <w:ind w:left="360"/>
        <w:rPr>
          <w:rFonts w:ascii="Times New Roman" w:hAnsi="Times New Roman" w:cs="Times New Roman"/>
          <w:sz w:val="20"/>
          <w:szCs w:val="20"/>
        </w:rPr>
      </w:pPr>
    </w:p>
    <w:p w14:paraId="334D15EE" w14:textId="390B5FB5" w:rsidR="00684513" w:rsidRPr="00684513" w:rsidRDefault="005D1763" w:rsidP="00684513">
      <w:pPr>
        <w:pStyle w:val="ListParagraph"/>
        <w:numPr>
          <w:ilvl w:val="0"/>
          <w:numId w:val="1"/>
        </w:numPr>
        <w:rPr>
          <w:rFonts w:ascii="Times New Roman" w:hAnsi="Times New Roman" w:cs="Times New Roman"/>
        </w:rPr>
      </w:pPr>
      <w:r w:rsidRPr="0076761C">
        <w:rPr>
          <w:rFonts w:ascii="Times New Roman" w:hAnsi="Times New Roman" w:cs="Times New Roman"/>
          <w:b/>
          <w:bCs/>
        </w:rPr>
        <w:t xml:space="preserve">Solution: </w:t>
      </w:r>
      <w:r w:rsidRPr="0076761C">
        <w:rPr>
          <w:rFonts w:ascii="Times New Roman" w:hAnsi="Times New Roman" w:cs="Times New Roman"/>
          <w:sz w:val="20"/>
          <w:szCs w:val="20"/>
        </w:rPr>
        <w:t xml:space="preserve">We planned to create an AI chat platform with good User Interface, which can get emotion from the person by their face expression. </w:t>
      </w:r>
      <w:r w:rsidR="0076761C">
        <w:rPr>
          <w:rFonts w:ascii="Times New Roman" w:hAnsi="Times New Roman" w:cs="Times New Roman"/>
          <w:sz w:val="20"/>
          <w:szCs w:val="20"/>
        </w:rPr>
        <w:t xml:space="preserve">An AI speech recognition system, we can get emotion from voice, transform speech to text. In backend, </w:t>
      </w:r>
      <w:r w:rsidR="00E71152">
        <w:rPr>
          <w:rFonts w:ascii="Times New Roman" w:hAnsi="Times New Roman" w:cs="Times New Roman"/>
          <w:sz w:val="20"/>
          <w:szCs w:val="20"/>
        </w:rPr>
        <w:t>a</w:t>
      </w:r>
      <w:r w:rsidR="0076761C">
        <w:rPr>
          <w:rFonts w:ascii="Times New Roman" w:hAnsi="Times New Roman" w:cs="Times New Roman"/>
          <w:sz w:val="20"/>
          <w:szCs w:val="20"/>
        </w:rPr>
        <w:t xml:space="preserve"> </w:t>
      </w:r>
      <w:proofErr w:type="gramStart"/>
      <w:r w:rsidR="0076761C">
        <w:rPr>
          <w:rFonts w:ascii="Times New Roman" w:hAnsi="Times New Roman" w:cs="Times New Roman"/>
          <w:sz w:val="20"/>
          <w:szCs w:val="20"/>
        </w:rPr>
        <w:t>Large</w:t>
      </w:r>
      <w:proofErr w:type="gramEnd"/>
      <w:r w:rsidR="0076761C">
        <w:rPr>
          <w:rFonts w:ascii="Times New Roman" w:hAnsi="Times New Roman" w:cs="Times New Roman"/>
          <w:sz w:val="20"/>
          <w:szCs w:val="20"/>
        </w:rPr>
        <w:t xml:space="preserve"> language model (LLM) will be running in server. A fine-tunned LLM, trained with empathetic texts and human conversations. It responds to the user according to their </w:t>
      </w:r>
      <w:r w:rsidR="00E71152">
        <w:rPr>
          <w:rFonts w:ascii="Times New Roman" w:hAnsi="Times New Roman" w:cs="Times New Roman"/>
          <w:sz w:val="20"/>
          <w:szCs w:val="20"/>
        </w:rPr>
        <w:t xml:space="preserve">emotional </w:t>
      </w:r>
      <w:r w:rsidR="0076761C">
        <w:rPr>
          <w:rFonts w:ascii="Times New Roman" w:hAnsi="Times New Roman" w:cs="Times New Roman"/>
          <w:sz w:val="20"/>
          <w:szCs w:val="20"/>
        </w:rPr>
        <w:t>inputs</w:t>
      </w:r>
      <w:r w:rsidR="00E71152">
        <w:rPr>
          <w:rFonts w:ascii="Times New Roman" w:hAnsi="Times New Roman" w:cs="Times New Roman"/>
          <w:sz w:val="20"/>
          <w:szCs w:val="20"/>
        </w:rPr>
        <w:t xml:space="preserve"> and problems</w:t>
      </w:r>
      <w:r w:rsidR="0076761C">
        <w:rPr>
          <w:rFonts w:ascii="Times New Roman" w:hAnsi="Times New Roman" w:cs="Times New Roman"/>
          <w:sz w:val="20"/>
          <w:szCs w:val="20"/>
        </w:rPr>
        <w:t xml:space="preserve">. </w:t>
      </w:r>
      <w:r w:rsidR="0076761C">
        <w:rPr>
          <w:rFonts w:ascii="Times New Roman" w:hAnsi="Times New Roman" w:cs="Times New Roman"/>
          <w:sz w:val="20"/>
          <w:szCs w:val="20"/>
        </w:rPr>
        <w:br/>
        <w:t>This whole system</w:t>
      </w:r>
      <w:r w:rsidR="00E71152">
        <w:rPr>
          <w:rFonts w:ascii="Times New Roman" w:hAnsi="Times New Roman" w:cs="Times New Roman"/>
          <w:sz w:val="20"/>
          <w:szCs w:val="20"/>
        </w:rPr>
        <w:t xml:space="preserve"> acts as personal psychological therapists, gives</w:t>
      </w:r>
      <w:r w:rsidR="0076761C">
        <w:rPr>
          <w:rFonts w:ascii="Times New Roman" w:hAnsi="Times New Roman" w:cs="Times New Roman"/>
          <w:sz w:val="20"/>
          <w:szCs w:val="20"/>
        </w:rPr>
        <w:t xml:space="preserve"> us</w:t>
      </w:r>
      <w:r w:rsidR="00E71152">
        <w:rPr>
          <w:rFonts w:ascii="Times New Roman" w:hAnsi="Times New Roman" w:cs="Times New Roman"/>
          <w:sz w:val="20"/>
          <w:szCs w:val="20"/>
        </w:rPr>
        <w:t xml:space="preserve">er the best share </w:t>
      </w:r>
      <w:r w:rsidR="006E0DF5">
        <w:rPr>
          <w:rFonts w:ascii="Times New Roman" w:hAnsi="Times New Roman" w:cs="Times New Roman"/>
          <w:sz w:val="20"/>
          <w:szCs w:val="20"/>
        </w:rPr>
        <w:t>buddy,</w:t>
      </w:r>
      <w:r w:rsidR="00E71152">
        <w:rPr>
          <w:rFonts w:ascii="Times New Roman" w:hAnsi="Times New Roman" w:cs="Times New Roman"/>
          <w:sz w:val="20"/>
          <w:szCs w:val="20"/>
        </w:rPr>
        <w:t xml:space="preserve"> which can </w:t>
      </w:r>
      <w:r w:rsidR="006E0DF5">
        <w:rPr>
          <w:rFonts w:ascii="Times New Roman" w:hAnsi="Times New Roman" w:cs="Times New Roman"/>
          <w:sz w:val="20"/>
          <w:szCs w:val="20"/>
        </w:rPr>
        <w:t>trust</w:t>
      </w:r>
      <w:r w:rsidR="00E71152">
        <w:rPr>
          <w:rFonts w:ascii="Times New Roman" w:hAnsi="Times New Roman" w:cs="Times New Roman"/>
          <w:sz w:val="20"/>
          <w:szCs w:val="20"/>
        </w:rPr>
        <w:t xml:space="preserve">, be loyal and guide in good ways in life of a student. </w:t>
      </w:r>
    </w:p>
    <w:p w14:paraId="5C5DE5AC" w14:textId="77777777" w:rsidR="00684513" w:rsidRPr="00684513" w:rsidRDefault="00684513" w:rsidP="00684513">
      <w:pPr>
        <w:pStyle w:val="ListParagraph"/>
        <w:ind w:left="360"/>
        <w:rPr>
          <w:rFonts w:ascii="Times New Roman" w:hAnsi="Times New Roman" w:cs="Times New Roman"/>
        </w:rPr>
      </w:pPr>
    </w:p>
    <w:p w14:paraId="34BB0BE1" w14:textId="0FE0314C" w:rsidR="00684513" w:rsidRPr="00684513" w:rsidRDefault="00684513" w:rsidP="00684513">
      <w:pPr>
        <w:pStyle w:val="ListParagraph"/>
        <w:numPr>
          <w:ilvl w:val="0"/>
          <w:numId w:val="1"/>
        </w:numPr>
        <w:rPr>
          <w:rFonts w:ascii="Times New Roman" w:hAnsi="Times New Roman" w:cs="Times New Roman"/>
          <w:b/>
          <w:bCs/>
        </w:rPr>
      </w:pPr>
      <w:r w:rsidRPr="00684513">
        <w:rPr>
          <w:rFonts w:ascii="Times New Roman" w:hAnsi="Times New Roman" w:cs="Times New Roman"/>
          <w:b/>
          <w:bCs/>
        </w:rPr>
        <w:t>Technical Approach</w:t>
      </w:r>
      <w:r w:rsidR="00EF160E">
        <w:rPr>
          <w:rFonts w:ascii="Times New Roman" w:hAnsi="Times New Roman" w:cs="Times New Roman"/>
          <w:b/>
          <w:bCs/>
        </w:rPr>
        <w:t>:</w:t>
      </w:r>
    </w:p>
    <w:p w14:paraId="06C37921"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Frontend:</w:t>
      </w:r>
      <w:r w:rsidRPr="00684513">
        <w:rPr>
          <w:rFonts w:ascii="Times New Roman" w:hAnsi="Times New Roman" w:cs="Times New Roman"/>
          <w:sz w:val="20"/>
          <w:szCs w:val="20"/>
        </w:rPr>
        <w:t xml:space="preserve"> React with Tailwind CSS for a sleek UI.</w:t>
      </w:r>
    </w:p>
    <w:p w14:paraId="140A97EB"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Backend:</w:t>
      </w:r>
      <w:r w:rsidRPr="00684513">
        <w:rPr>
          <w:rFonts w:ascii="Times New Roman" w:hAnsi="Times New Roman" w:cs="Times New Roman"/>
          <w:sz w:val="20"/>
          <w:szCs w:val="20"/>
        </w:rPr>
        <w:t xml:space="preserve"> Node.js (Express) &amp; Python (</w:t>
      </w:r>
      <w:proofErr w:type="spellStart"/>
      <w:r w:rsidRPr="00684513">
        <w:rPr>
          <w:rFonts w:ascii="Times New Roman" w:hAnsi="Times New Roman" w:cs="Times New Roman"/>
          <w:sz w:val="20"/>
          <w:szCs w:val="20"/>
        </w:rPr>
        <w:t>FastAPI</w:t>
      </w:r>
      <w:proofErr w:type="spellEnd"/>
      <w:r w:rsidRPr="00684513">
        <w:rPr>
          <w:rFonts w:ascii="Times New Roman" w:hAnsi="Times New Roman" w:cs="Times New Roman"/>
          <w:sz w:val="20"/>
          <w:szCs w:val="20"/>
        </w:rPr>
        <w:t xml:space="preserve">, </w:t>
      </w:r>
      <w:proofErr w:type="spellStart"/>
      <w:r w:rsidRPr="00684513">
        <w:rPr>
          <w:rFonts w:ascii="Times New Roman" w:hAnsi="Times New Roman" w:cs="Times New Roman"/>
          <w:sz w:val="20"/>
          <w:szCs w:val="20"/>
        </w:rPr>
        <w:t>Uvicorn</w:t>
      </w:r>
      <w:proofErr w:type="spellEnd"/>
      <w:r w:rsidRPr="00684513">
        <w:rPr>
          <w:rFonts w:ascii="Times New Roman" w:hAnsi="Times New Roman" w:cs="Times New Roman"/>
          <w:sz w:val="20"/>
          <w:szCs w:val="20"/>
        </w:rPr>
        <w:t>) for API development.</w:t>
      </w:r>
    </w:p>
    <w:p w14:paraId="7572DD4C"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AI Agents:</w:t>
      </w:r>
      <w:r w:rsidRPr="00684513">
        <w:rPr>
          <w:rFonts w:ascii="Times New Roman" w:hAnsi="Times New Roman" w:cs="Times New Roman"/>
          <w:sz w:val="20"/>
          <w:szCs w:val="20"/>
        </w:rPr>
        <w:t xml:space="preserve"> </w:t>
      </w:r>
      <w:proofErr w:type="spellStart"/>
      <w:r w:rsidRPr="00684513">
        <w:rPr>
          <w:rFonts w:ascii="Times New Roman" w:hAnsi="Times New Roman" w:cs="Times New Roman"/>
          <w:sz w:val="20"/>
          <w:szCs w:val="20"/>
        </w:rPr>
        <w:t>CrewAI</w:t>
      </w:r>
      <w:proofErr w:type="spellEnd"/>
      <w:r w:rsidRPr="00684513">
        <w:rPr>
          <w:rFonts w:ascii="Times New Roman" w:hAnsi="Times New Roman" w:cs="Times New Roman"/>
          <w:sz w:val="20"/>
          <w:szCs w:val="20"/>
        </w:rPr>
        <w:t xml:space="preserve">-powered responses with </w:t>
      </w:r>
      <w:proofErr w:type="spellStart"/>
      <w:r w:rsidRPr="00684513">
        <w:rPr>
          <w:rFonts w:ascii="Times New Roman" w:hAnsi="Times New Roman" w:cs="Times New Roman"/>
          <w:sz w:val="20"/>
          <w:szCs w:val="20"/>
        </w:rPr>
        <w:t>DeepFace</w:t>
      </w:r>
      <w:proofErr w:type="spellEnd"/>
      <w:r w:rsidRPr="00684513">
        <w:rPr>
          <w:rFonts w:ascii="Times New Roman" w:hAnsi="Times New Roman" w:cs="Times New Roman"/>
          <w:sz w:val="20"/>
          <w:szCs w:val="20"/>
        </w:rPr>
        <w:t xml:space="preserve"> for vision capabilities.</w:t>
      </w:r>
    </w:p>
    <w:p w14:paraId="52A09F06"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Database:</w:t>
      </w:r>
      <w:r w:rsidRPr="00684513">
        <w:rPr>
          <w:rFonts w:ascii="Times New Roman" w:hAnsi="Times New Roman" w:cs="Times New Roman"/>
          <w:sz w:val="20"/>
          <w:szCs w:val="20"/>
        </w:rPr>
        <w:t xml:space="preserve"> PostgreSQL for structured data storage.</w:t>
      </w:r>
    </w:p>
    <w:p w14:paraId="7701911A"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Visualization:</w:t>
      </w:r>
      <w:r w:rsidRPr="00684513">
        <w:rPr>
          <w:rFonts w:ascii="Times New Roman" w:hAnsi="Times New Roman" w:cs="Times New Roman"/>
          <w:sz w:val="20"/>
          <w:szCs w:val="20"/>
        </w:rPr>
        <w:t xml:space="preserve"> </w:t>
      </w:r>
      <w:proofErr w:type="spellStart"/>
      <w:r w:rsidRPr="00684513">
        <w:rPr>
          <w:rFonts w:ascii="Times New Roman" w:hAnsi="Times New Roman" w:cs="Times New Roman"/>
          <w:sz w:val="20"/>
          <w:szCs w:val="20"/>
        </w:rPr>
        <w:t>Plotly</w:t>
      </w:r>
      <w:proofErr w:type="spellEnd"/>
      <w:r w:rsidRPr="00684513">
        <w:rPr>
          <w:rFonts w:ascii="Times New Roman" w:hAnsi="Times New Roman" w:cs="Times New Roman"/>
          <w:sz w:val="20"/>
          <w:szCs w:val="20"/>
        </w:rPr>
        <w:t xml:space="preserve"> for interactive data insights.</w:t>
      </w:r>
    </w:p>
    <w:p w14:paraId="1228902E" w14:textId="77777777" w:rsidR="00684513" w:rsidRPr="00684513" w:rsidRDefault="00684513" w:rsidP="00684513">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Reports:</w:t>
      </w:r>
      <w:r w:rsidRPr="00684513">
        <w:rPr>
          <w:rFonts w:ascii="Times New Roman" w:hAnsi="Times New Roman" w:cs="Times New Roman"/>
          <w:sz w:val="20"/>
          <w:szCs w:val="20"/>
        </w:rPr>
        <w:t xml:space="preserve"> AI-driven summaries &amp; analytics.</w:t>
      </w:r>
    </w:p>
    <w:p w14:paraId="23BC2FA6" w14:textId="121B4A3C" w:rsidR="00EF160E" w:rsidRPr="00EF160E" w:rsidRDefault="00684513" w:rsidP="00EF160E">
      <w:pPr>
        <w:pStyle w:val="ListParagraph"/>
        <w:numPr>
          <w:ilvl w:val="1"/>
          <w:numId w:val="1"/>
        </w:numPr>
        <w:rPr>
          <w:rFonts w:ascii="Times New Roman" w:hAnsi="Times New Roman" w:cs="Times New Roman"/>
          <w:sz w:val="20"/>
          <w:szCs w:val="20"/>
        </w:rPr>
      </w:pPr>
      <w:r w:rsidRPr="00684513">
        <w:rPr>
          <w:rFonts w:ascii="Times New Roman" w:hAnsi="Times New Roman" w:cs="Times New Roman"/>
          <w:b/>
          <w:bCs/>
          <w:sz w:val="20"/>
          <w:szCs w:val="20"/>
        </w:rPr>
        <w:t>Deployment:</w:t>
      </w:r>
      <w:r w:rsidRPr="00684513">
        <w:rPr>
          <w:rFonts w:ascii="Times New Roman" w:hAnsi="Times New Roman" w:cs="Times New Roman"/>
          <w:sz w:val="20"/>
          <w:szCs w:val="20"/>
        </w:rPr>
        <w:t xml:space="preserve"> </w:t>
      </w:r>
      <w:proofErr w:type="spellStart"/>
      <w:r w:rsidRPr="00684513">
        <w:rPr>
          <w:rFonts w:ascii="Times New Roman" w:hAnsi="Times New Roman" w:cs="Times New Roman"/>
          <w:sz w:val="20"/>
          <w:szCs w:val="20"/>
        </w:rPr>
        <w:t>Dockerized</w:t>
      </w:r>
      <w:proofErr w:type="spellEnd"/>
      <w:r w:rsidRPr="00684513">
        <w:rPr>
          <w:rFonts w:ascii="Times New Roman" w:hAnsi="Times New Roman" w:cs="Times New Roman"/>
          <w:sz w:val="20"/>
          <w:szCs w:val="20"/>
        </w:rPr>
        <w:t xml:space="preserve"> microservices with cloud integration.</w:t>
      </w:r>
    </w:p>
    <w:p w14:paraId="3E67696E" w14:textId="77777777" w:rsidR="00EF160E" w:rsidRPr="00EF160E" w:rsidRDefault="00EF160E" w:rsidP="00EF160E">
      <w:pPr>
        <w:pStyle w:val="ListParagraph"/>
        <w:ind w:left="1080"/>
        <w:rPr>
          <w:rFonts w:ascii="Times New Roman" w:hAnsi="Times New Roman" w:cs="Times New Roman"/>
        </w:rPr>
      </w:pPr>
    </w:p>
    <w:p w14:paraId="6F6F93CF" w14:textId="7B80811C" w:rsidR="00EF160E" w:rsidRPr="00EF160E" w:rsidRDefault="00EF160E" w:rsidP="00EF160E">
      <w:pPr>
        <w:pStyle w:val="ListParagraph"/>
        <w:numPr>
          <w:ilvl w:val="0"/>
          <w:numId w:val="3"/>
        </w:numPr>
        <w:rPr>
          <w:rFonts w:ascii="Times New Roman" w:hAnsi="Times New Roman" w:cs="Times New Roman"/>
          <w:b/>
          <w:bCs/>
        </w:rPr>
      </w:pPr>
      <w:r w:rsidRPr="00EF160E">
        <w:rPr>
          <w:rFonts w:ascii="Times New Roman" w:hAnsi="Times New Roman" w:cs="Times New Roman"/>
          <w:b/>
          <w:bCs/>
        </w:rPr>
        <w:t>Feasibility Analysis</w:t>
      </w:r>
      <w:r>
        <w:rPr>
          <w:rFonts w:ascii="Times New Roman" w:hAnsi="Times New Roman" w:cs="Times New Roman"/>
          <w:b/>
          <w:bCs/>
        </w:rPr>
        <w:t>:</w:t>
      </w:r>
    </w:p>
    <w:p w14:paraId="50B2148B" w14:textId="77777777" w:rsidR="00EF160E" w:rsidRDefault="00EF160E" w:rsidP="00EF160E">
      <w:pPr>
        <w:pStyle w:val="ListParagraph"/>
        <w:numPr>
          <w:ilvl w:val="0"/>
          <w:numId w:val="1"/>
        </w:numPr>
        <w:rPr>
          <w:rFonts w:ascii="Times New Roman" w:hAnsi="Times New Roman" w:cs="Times New Roman"/>
        </w:rPr>
      </w:pPr>
      <w:r w:rsidRPr="00EF160E">
        <w:rPr>
          <w:rFonts w:ascii="Times New Roman" w:hAnsi="Times New Roman" w:cs="Times New Roman"/>
        </w:rPr>
        <w:t>Technical Feasibility</w:t>
      </w:r>
      <w:r>
        <w:rPr>
          <w:rFonts w:ascii="Times New Roman" w:hAnsi="Times New Roman" w:cs="Times New Roman"/>
        </w:rPr>
        <w:t>:</w:t>
      </w:r>
    </w:p>
    <w:p w14:paraId="0A33A89F" w14:textId="63501042"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The project utilizes proven technologies (React</w:t>
      </w:r>
      <w:r w:rsidR="001E24BD">
        <w:rPr>
          <w:rFonts w:ascii="Times New Roman" w:hAnsi="Times New Roman" w:cs="Times New Roman"/>
        </w:rPr>
        <w:t>.js</w:t>
      </w:r>
      <w:r w:rsidRPr="00EF160E">
        <w:rPr>
          <w:rFonts w:ascii="Times New Roman" w:hAnsi="Times New Roman" w:cs="Times New Roman"/>
        </w:rPr>
        <w:t>, Node.js</w:t>
      </w:r>
      <w:r w:rsidR="001E24BD">
        <w:rPr>
          <w:rFonts w:ascii="Times New Roman" w:hAnsi="Times New Roman" w:cs="Times New Roman"/>
        </w:rPr>
        <w:t xml:space="preserve"> &amp; express</w:t>
      </w:r>
      <w:r w:rsidRPr="00EF160E">
        <w:rPr>
          <w:rFonts w:ascii="Times New Roman" w:hAnsi="Times New Roman" w:cs="Times New Roman"/>
        </w:rPr>
        <w:t xml:space="preserve">, </w:t>
      </w:r>
      <w:proofErr w:type="spellStart"/>
      <w:r w:rsidRPr="00EF160E">
        <w:rPr>
          <w:rFonts w:ascii="Times New Roman" w:hAnsi="Times New Roman" w:cs="Times New Roman"/>
        </w:rPr>
        <w:t>FastAPI</w:t>
      </w:r>
      <w:proofErr w:type="spellEnd"/>
      <w:r w:rsidRPr="00EF160E">
        <w:rPr>
          <w:rFonts w:ascii="Times New Roman" w:hAnsi="Times New Roman" w:cs="Times New Roman"/>
        </w:rPr>
        <w:t xml:space="preserve">, PostgreSQL, </w:t>
      </w:r>
      <w:proofErr w:type="spellStart"/>
      <w:r w:rsidRPr="00EF160E">
        <w:rPr>
          <w:rFonts w:ascii="Times New Roman" w:hAnsi="Times New Roman" w:cs="Times New Roman"/>
        </w:rPr>
        <w:t>CrewAI</w:t>
      </w:r>
      <w:proofErr w:type="spellEnd"/>
      <w:r w:rsidRPr="00EF160E">
        <w:rPr>
          <w:rFonts w:ascii="Times New Roman" w:hAnsi="Times New Roman" w:cs="Times New Roman"/>
        </w:rPr>
        <w:t xml:space="preserve">, </w:t>
      </w:r>
      <w:proofErr w:type="spellStart"/>
      <w:r w:rsidRPr="00EF160E">
        <w:rPr>
          <w:rFonts w:ascii="Times New Roman" w:hAnsi="Times New Roman" w:cs="Times New Roman"/>
        </w:rPr>
        <w:t>DeepFace</w:t>
      </w:r>
      <w:proofErr w:type="spellEnd"/>
      <w:r w:rsidRPr="00EF160E">
        <w:rPr>
          <w:rFonts w:ascii="Times New Roman" w:hAnsi="Times New Roman" w:cs="Times New Roman"/>
        </w:rPr>
        <w:t>).</w:t>
      </w:r>
    </w:p>
    <w:p w14:paraId="29BA39E9" w14:textId="77777777" w:rsidR="00EF160E" w:rsidRDefault="00EF160E" w:rsidP="00EF160E">
      <w:pPr>
        <w:pStyle w:val="ListParagraph"/>
        <w:numPr>
          <w:ilvl w:val="1"/>
          <w:numId w:val="1"/>
        </w:numPr>
        <w:rPr>
          <w:rFonts w:ascii="Times New Roman" w:hAnsi="Times New Roman" w:cs="Times New Roman"/>
        </w:rPr>
      </w:pPr>
      <w:r>
        <w:rPr>
          <w:rFonts w:ascii="Times New Roman" w:hAnsi="Times New Roman" w:cs="Times New Roman"/>
        </w:rPr>
        <w:t xml:space="preserve">We are AI students; we worked with image datasets and audio. This project is </w:t>
      </w:r>
      <w:r>
        <w:rPr>
          <w:rFonts w:ascii="Times New Roman" w:hAnsi="Times New Roman" w:cs="Times New Roman"/>
        </w:rPr>
        <w:t xml:space="preserve">technically feasible </w:t>
      </w:r>
      <w:r>
        <w:rPr>
          <w:rFonts w:ascii="Times New Roman" w:hAnsi="Times New Roman" w:cs="Times New Roman"/>
        </w:rPr>
        <w:t>to do. We can improve accuracy and give proper results to the user.</w:t>
      </w:r>
    </w:p>
    <w:p w14:paraId="627FF75F" w14:textId="3360F596"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Cloud-based deployment ensures scalability and real-time performance.</w:t>
      </w:r>
    </w:p>
    <w:p w14:paraId="6241E415" w14:textId="0BE60CD5" w:rsidR="00EF160E" w:rsidRPr="00EF160E" w:rsidRDefault="00EF160E" w:rsidP="00EF160E">
      <w:pPr>
        <w:pStyle w:val="ListParagraph"/>
        <w:numPr>
          <w:ilvl w:val="0"/>
          <w:numId w:val="1"/>
        </w:numPr>
        <w:rPr>
          <w:rFonts w:ascii="Times New Roman" w:hAnsi="Times New Roman" w:cs="Times New Roman"/>
        </w:rPr>
      </w:pPr>
      <w:r w:rsidRPr="00EF160E">
        <w:rPr>
          <w:rFonts w:ascii="Times New Roman" w:hAnsi="Times New Roman" w:cs="Times New Roman"/>
        </w:rPr>
        <w:t>Economic Feasibility</w:t>
      </w:r>
      <w:r>
        <w:rPr>
          <w:rFonts w:ascii="Times New Roman" w:hAnsi="Times New Roman" w:cs="Times New Roman"/>
        </w:rPr>
        <w:t>:</w:t>
      </w:r>
    </w:p>
    <w:p w14:paraId="14D7DB0A"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Open-source frameworks reduce development costs.</w:t>
      </w:r>
    </w:p>
    <w:p w14:paraId="37FAC734"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Cloud computing and containerization optimize infrastructure expenses.</w:t>
      </w:r>
    </w:p>
    <w:p w14:paraId="2AB8F50D"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A freemium model or institutional partnerships can support long-term sustainability.</w:t>
      </w:r>
    </w:p>
    <w:p w14:paraId="149DC16D" w14:textId="1386EC06" w:rsidR="00EF160E" w:rsidRPr="00EF160E" w:rsidRDefault="00EF160E" w:rsidP="00EF160E">
      <w:pPr>
        <w:pStyle w:val="ListParagraph"/>
        <w:numPr>
          <w:ilvl w:val="0"/>
          <w:numId w:val="1"/>
        </w:numPr>
        <w:rPr>
          <w:rFonts w:ascii="Times New Roman" w:hAnsi="Times New Roman" w:cs="Times New Roman"/>
        </w:rPr>
      </w:pPr>
      <w:r w:rsidRPr="00EF160E">
        <w:rPr>
          <w:rFonts w:ascii="Times New Roman" w:hAnsi="Times New Roman" w:cs="Times New Roman"/>
        </w:rPr>
        <w:t>Social Feasibility</w:t>
      </w:r>
      <w:r>
        <w:rPr>
          <w:rFonts w:ascii="Times New Roman" w:hAnsi="Times New Roman" w:cs="Times New Roman"/>
        </w:rPr>
        <w:t>:</w:t>
      </w:r>
    </w:p>
    <w:p w14:paraId="031233F0"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Provides mental health support to students who might hesitate to seek help.</w:t>
      </w:r>
    </w:p>
    <w:p w14:paraId="6C5F40A6"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Encourages emotional well-being and healthy coping mechanisms.</w:t>
      </w:r>
    </w:p>
    <w:p w14:paraId="1D3FFE92"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Helps reduce stress-related academic dropouts and psychological issues.</w:t>
      </w:r>
    </w:p>
    <w:p w14:paraId="3B15DE90" w14:textId="3A194ED6" w:rsidR="00EF160E" w:rsidRPr="00EF160E" w:rsidRDefault="00EF160E" w:rsidP="00EF160E">
      <w:pPr>
        <w:pStyle w:val="ListParagraph"/>
        <w:numPr>
          <w:ilvl w:val="0"/>
          <w:numId w:val="1"/>
        </w:numPr>
        <w:rPr>
          <w:rFonts w:ascii="Times New Roman" w:hAnsi="Times New Roman" w:cs="Times New Roman"/>
        </w:rPr>
      </w:pPr>
      <w:r w:rsidRPr="00EF160E">
        <w:rPr>
          <w:rFonts w:ascii="Times New Roman" w:hAnsi="Times New Roman" w:cs="Times New Roman"/>
        </w:rPr>
        <w:t>Ethical Feasibility</w:t>
      </w:r>
      <w:r>
        <w:rPr>
          <w:rFonts w:ascii="Times New Roman" w:hAnsi="Times New Roman" w:cs="Times New Roman"/>
        </w:rPr>
        <w:t>:</w:t>
      </w:r>
    </w:p>
    <w:p w14:paraId="510804A4"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Data privacy and security are prioritized to protect user information.</w:t>
      </w:r>
    </w:p>
    <w:p w14:paraId="3BA6E89C" w14:textId="77777777" w:rsidR="00EF160E" w:rsidRPr="00EF160E"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AI models are trained on ethical guidelines to ensure non-biased, empathetic responses.</w:t>
      </w:r>
    </w:p>
    <w:p w14:paraId="4FD4D71B" w14:textId="0D368B22" w:rsidR="00684513" w:rsidRPr="00A124DC" w:rsidRDefault="00EF160E" w:rsidP="00EF160E">
      <w:pPr>
        <w:pStyle w:val="ListParagraph"/>
        <w:numPr>
          <w:ilvl w:val="1"/>
          <w:numId w:val="1"/>
        </w:numPr>
        <w:rPr>
          <w:rFonts w:ascii="Times New Roman" w:hAnsi="Times New Roman" w:cs="Times New Roman"/>
        </w:rPr>
      </w:pPr>
      <w:r w:rsidRPr="00EF160E">
        <w:rPr>
          <w:rFonts w:ascii="Times New Roman" w:hAnsi="Times New Roman" w:cs="Times New Roman"/>
        </w:rPr>
        <w:t>Encourages responsible AI usage without replacing human therapists but complementing mental health support.</w:t>
      </w:r>
    </w:p>
    <w:sectPr w:rsidR="00684513" w:rsidRPr="00A124DC" w:rsidSect="00EC15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824CC"/>
    <w:multiLevelType w:val="hybridMultilevel"/>
    <w:tmpl w:val="D176236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C1338F4"/>
    <w:multiLevelType w:val="multilevel"/>
    <w:tmpl w:val="335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85E09"/>
    <w:multiLevelType w:val="hybridMultilevel"/>
    <w:tmpl w:val="6EC040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6167335">
    <w:abstractNumId w:val="0"/>
  </w:num>
  <w:num w:numId="2" w16cid:durableId="1149131078">
    <w:abstractNumId w:val="1"/>
  </w:num>
  <w:num w:numId="3" w16cid:durableId="1283027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47"/>
    <w:rsid w:val="000031B7"/>
    <w:rsid w:val="00140BDB"/>
    <w:rsid w:val="001E24BD"/>
    <w:rsid w:val="00295A28"/>
    <w:rsid w:val="003170C9"/>
    <w:rsid w:val="004D45DE"/>
    <w:rsid w:val="004E282B"/>
    <w:rsid w:val="005D1763"/>
    <w:rsid w:val="00684513"/>
    <w:rsid w:val="006E0DF5"/>
    <w:rsid w:val="0076761C"/>
    <w:rsid w:val="00A124DC"/>
    <w:rsid w:val="00A86853"/>
    <w:rsid w:val="00A90302"/>
    <w:rsid w:val="00BF59C7"/>
    <w:rsid w:val="00E71152"/>
    <w:rsid w:val="00EC1547"/>
    <w:rsid w:val="00EF160E"/>
    <w:rsid w:val="00F8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C26B"/>
  <w15:chartTrackingRefBased/>
  <w15:docId w15:val="{5B74F4BB-3AEF-4559-97E1-515AB38A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5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5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5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5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5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5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5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5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547"/>
    <w:rPr>
      <w:rFonts w:eastAsiaTheme="majorEastAsia" w:cstheme="majorBidi"/>
      <w:color w:val="272727" w:themeColor="text1" w:themeTint="D8"/>
    </w:rPr>
  </w:style>
  <w:style w:type="paragraph" w:styleId="Title">
    <w:name w:val="Title"/>
    <w:basedOn w:val="Normal"/>
    <w:next w:val="Normal"/>
    <w:link w:val="TitleChar"/>
    <w:uiPriority w:val="10"/>
    <w:qFormat/>
    <w:rsid w:val="00EC1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547"/>
    <w:pPr>
      <w:spacing w:before="160"/>
      <w:jc w:val="center"/>
    </w:pPr>
    <w:rPr>
      <w:i/>
      <w:iCs/>
      <w:color w:val="404040" w:themeColor="text1" w:themeTint="BF"/>
    </w:rPr>
  </w:style>
  <w:style w:type="character" w:customStyle="1" w:styleId="QuoteChar">
    <w:name w:val="Quote Char"/>
    <w:basedOn w:val="DefaultParagraphFont"/>
    <w:link w:val="Quote"/>
    <w:uiPriority w:val="29"/>
    <w:rsid w:val="00EC1547"/>
    <w:rPr>
      <w:i/>
      <w:iCs/>
      <w:color w:val="404040" w:themeColor="text1" w:themeTint="BF"/>
    </w:rPr>
  </w:style>
  <w:style w:type="paragraph" w:styleId="ListParagraph">
    <w:name w:val="List Paragraph"/>
    <w:basedOn w:val="Normal"/>
    <w:uiPriority w:val="34"/>
    <w:qFormat/>
    <w:rsid w:val="00EC1547"/>
    <w:pPr>
      <w:ind w:left="720"/>
      <w:contextualSpacing/>
    </w:pPr>
  </w:style>
  <w:style w:type="character" w:styleId="IntenseEmphasis">
    <w:name w:val="Intense Emphasis"/>
    <w:basedOn w:val="DefaultParagraphFont"/>
    <w:uiPriority w:val="21"/>
    <w:qFormat/>
    <w:rsid w:val="00EC1547"/>
    <w:rPr>
      <w:i/>
      <w:iCs/>
      <w:color w:val="2F5496" w:themeColor="accent1" w:themeShade="BF"/>
    </w:rPr>
  </w:style>
  <w:style w:type="paragraph" w:styleId="IntenseQuote">
    <w:name w:val="Intense Quote"/>
    <w:basedOn w:val="Normal"/>
    <w:next w:val="Normal"/>
    <w:link w:val="IntenseQuoteChar"/>
    <w:uiPriority w:val="30"/>
    <w:qFormat/>
    <w:rsid w:val="00EC15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547"/>
    <w:rPr>
      <w:i/>
      <w:iCs/>
      <w:color w:val="2F5496" w:themeColor="accent1" w:themeShade="BF"/>
    </w:rPr>
  </w:style>
  <w:style w:type="character" w:styleId="IntenseReference">
    <w:name w:val="Intense Reference"/>
    <w:basedOn w:val="DefaultParagraphFont"/>
    <w:uiPriority w:val="32"/>
    <w:qFormat/>
    <w:rsid w:val="00EC15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48043">
      <w:bodyDiv w:val="1"/>
      <w:marLeft w:val="0"/>
      <w:marRight w:val="0"/>
      <w:marTop w:val="0"/>
      <w:marBottom w:val="0"/>
      <w:divBdr>
        <w:top w:val="none" w:sz="0" w:space="0" w:color="auto"/>
        <w:left w:val="none" w:sz="0" w:space="0" w:color="auto"/>
        <w:bottom w:val="none" w:sz="0" w:space="0" w:color="auto"/>
        <w:right w:val="none" w:sz="0" w:space="0" w:color="auto"/>
      </w:divBdr>
    </w:div>
    <w:div w:id="9536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Richard</dc:creator>
  <cp:keywords/>
  <dc:description/>
  <cp:lastModifiedBy>Jerome Richard</cp:lastModifiedBy>
  <cp:revision>2</cp:revision>
  <dcterms:created xsi:type="dcterms:W3CDTF">2025-01-30T09:22:00Z</dcterms:created>
  <dcterms:modified xsi:type="dcterms:W3CDTF">2025-01-30T13:15:00Z</dcterms:modified>
</cp:coreProperties>
</file>