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EC86D" w14:textId="3754CEF1" w:rsidR="00DC4BB4" w:rsidRPr="005B23D7" w:rsidRDefault="00BD3083" w:rsidP="005B23D7">
      <w:pPr>
        <w:jc w:val="center"/>
        <w:rPr>
          <w:b/>
          <w:bCs/>
          <w:sz w:val="44"/>
          <w:szCs w:val="48"/>
        </w:rPr>
      </w:pPr>
      <w:r w:rsidRPr="005B23D7">
        <w:rPr>
          <w:rFonts w:hint="eastAsia"/>
          <w:b/>
          <w:bCs/>
          <w:sz w:val="44"/>
          <w:szCs w:val="48"/>
        </w:rPr>
        <w:t>N</w:t>
      </w:r>
      <w:r w:rsidRPr="005B23D7">
        <w:rPr>
          <w:b/>
          <w:bCs/>
          <w:sz w:val="44"/>
          <w:szCs w:val="48"/>
        </w:rPr>
        <w:t xml:space="preserve">etManager </w:t>
      </w:r>
      <w:r w:rsidR="00BA114F" w:rsidRPr="005B23D7">
        <w:rPr>
          <w:rFonts w:hint="eastAsia"/>
          <w:b/>
          <w:bCs/>
          <w:color w:val="70AD47" w:themeColor="accent6"/>
          <w:sz w:val="44"/>
          <w:szCs w:val="48"/>
        </w:rPr>
        <w:t>网络管理器</w:t>
      </w:r>
    </w:p>
    <w:p w14:paraId="494370EE" w14:textId="07BAF439" w:rsidR="00BD3083" w:rsidRPr="009B5C95" w:rsidRDefault="009420A6" w:rsidP="009420A6">
      <w:pPr>
        <w:pStyle w:val="a7"/>
        <w:numPr>
          <w:ilvl w:val="0"/>
          <w:numId w:val="1"/>
        </w:numPr>
        <w:ind w:leftChars="0"/>
      </w:pPr>
      <w:r w:rsidRPr="009420A6">
        <w:rPr>
          <w:rFonts w:ascii="新宋体" w:eastAsia="新宋体" w:cs="新宋体"/>
          <w:color w:val="000000"/>
          <w:kern w:val="0"/>
          <w:sz w:val="19"/>
          <w:szCs w:val="19"/>
        </w:rPr>
        <w:t xml:space="preserve">Instance </w:t>
      </w:r>
      <w:r w:rsidRPr="009420A6">
        <w:rPr>
          <w:rFonts w:ascii="新宋体" w:eastAsia="新宋体" w:cs="新宋体" w:hint="eastAsia"/>
          <w:color w:val="000000"/>
          <w:kern w:val="0"/>
          <w:sz w:val="19"/>
          <w:szCs w:val="19"/>
        </w:rPr>
        <w:t>单例模式</w:t>
      </w:r>
    </w:p>
    <w:p w14:paraId="2A37D73F" w14:textId="5EE19D7D" w:rsidR="009B5C95" w:rsidRPr="00E031A2" w:rsidRDefault="009B5C95" w:rsidP="009B5C95">
      <w:pPr>
        <w:pStyle w:val="a7"/>
        <w:ind w:leftChars="0" w:left="800"/>
        <w:rPr>
          <w:rFonts w:hint="eastAsia"/>
        </w:rPr>
      </w:pPr>
      <w:r>
        <w:rPr>
          <w:noProof/>
        </w:rPr>
        <w:drawing>
          <wp:inline distT="0" distB="0" distL="0" distR="0" wp14:anchorId="10639DA7" wp14:editId="58A3CFF5">
            <wp:extent cx="4333333" cy="119047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3333" cy="1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D715" w14:textId="268EB77A" w:rsidR="00E031A2" w:rsidRPr="001D44C9" w:rsidRDefault="00E031A2" w:rsidP="009420A6">
      <w:pPr>
        <w:pStyle w:val="a7"/>
        <w:numPr>
          <w:ilvl w:val="0"/>
          <w:numId w:val="1"/>
        </w:numPr>
        <w:ind w:leftChars="0"/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Awake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初始化，设置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NetWorkLogic.SetConnectLostDelegate(ConnectLost);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断线重连回调</w:t>
      </w:r>
    </w:p>
    <w:p w14:paraId="4C219BCF" w14:textId="0F820ADA" w:rsidR="001D44C9" w:rsidRPr="00972126" w:rsidRDefault="001D44C9" w:rsidP="001D44C9">
      <w:pPr>
        <w:pStyle w:val="a7"/>
        <w:ind w:leftChars="0" w:left="800"/>
        <w:rPr>
          <w:rFonts w:hint="eastAsia"/>
        </w:rPr>
      </w:pPr>
      <w:r>
        <w:rPr>
          <w:noProof/>
        </w:rPr>
        <w:drawing>
          <wp:inline distT="0" distB="0" distL="0" distR="0" wp14:anchorId="0AE70924" wp14:editId="5C56698A">
            <wp:extent cx="5133333" cy="2857143"/>
            <wp:effectExtent l="0" t="0" r="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3333" cy="2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0301" w14:textId="1EEBB305" w:rsidR="00972126" w:rsidRPr="001D616B" w:rsidRDefault="00972126" w:rsidP="009420A6">
      <w:pPr>
        <w:pStyle w:val="a7"/>
        <w:numPr>
          <w:ilvl w:val="0"/>
          <w:numId w:val="1"/>
        </w:numPr>
        <w:ind w:leftChars="0"/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Update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调用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NetWorkLogic.GetMe().Update();</w:t>
      </w:r>
    </w:p>
    <w:p w14:paraId="533F9B7C" w14:textId="268524C4" w:rsidR="001D616B" w:rsidRDefault="001D616B" w:rsidP="001D616B">
      <w:pPr>
        <w:pStyle w:val="a7"/>
        <w:ind w:leftChars="0" w:left="800"/>
      </w:pPr>
      <w:r>
        <w:rPr>
          <w:noProof/>
        </w:rPr>
        <w:drawing>
          <wp:inline distT="0" distB="0" distL="0" distR="0" wp14:anchorId="3E8D69E7" wp14:editId="5224AA51">
            <wp:extent cx="3485714" cy="923810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5714" cy="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36C9" w14:textId="0F96CE87" w:rsidR="006D314D" w:rsidRDefault="006D314D" w:rsidP="006D314D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发送用户登录信息</w:t>
      </w:r>
    </w:p>
    <w:p w14:paraId="277DD082" w14:textId="7F0D0DAE" w:rsidR="00B05E22" w:rsidRPr="00001F60" w:rsidRDefault="00B05E22" w:rsidP="00B05E22">
      <w:pPr>
        <w:pStyle w:val="a7"/>
        <w:ind w:leftChars="0" w:left="800"/>
        <w:rPr>
          <w:rFonts w:hint="eastAsia"/>
        </w:rPr>
      </w:pPr>
      <w:r>
        <w:rPr>
          <w:noProof/>
        </w:rPr>
        <w:drawing>
          <wp:inline distT="0" distB="0" distL="0" distR="0" wp14:anchorId="32D2C55F" wp14:editId="189F3CE1">
            <wp:extent cx="5274310" cy="20955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7DB85" w14:textId="12E8AEAF" w:rsidR="00001F60" w:rsidRPr="000E680F" w:rsidRDefault="00001F60" w:rsidP="000E680F">
      <w:pPr>
        <w:jc w:val="center"/>
        <w:rPr>
          <w:b/>
          <w:bCs/>
          <w:sz w:val="36"/>
          <w:szCs w:val="40"/>
        </w:rPr>
      </w:pPr>
      <w:r w:rsidRPr="000E680F">
        <w:rPr>
          <w:b/>
          <w:bCs/>
          <w:sz w:val="36"/>
          <w:szCs w:val="40"/>
        </w:rPr>
        <w:t xml:space="preserve">NetWorkLogic </w:t>
      </w:r>
      <w:r w:rsidR="00AF5CC4" w:rsidRPr="000E680F">
        <w:rPr>
          <w:rFonts w:hint="eastAsia"/>
          <w:b/>
          <w:bCs/>
          <w:color w:val="70AD47" w:themeColor="accent6"/>
          <w:sz w:val="36"/>
          <w:szCs w:val="40"/>
        </w:rPr>
        <w:t>网络收发逻辑管理器</w:t>
      </w:r>
    </w:p>
    <w:p w14:paraId="038236C3" w14:textId="5097C8B9" w:rsidR="00265B08" w:rsidRPr="00510491" w:rsidRDefault="00BA3DA6" w:rsidP="001C4971">
      <w:pPr>
        <w:pStyle w:val="a7"/>
        <w:numPr>
          <w:ilvl w:val="0"/>
          <w:numId w:val="2"/>
        </w:numPr>
        <w:ind w:leftChars="0"/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GetMe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单例模式</w:t>
      </w:r>
    </w:p>
    <w:p w14:paraId="69FC4F93" w14:textId="7617FBB9" w:rsidR="00510491" w:rsidRPr="00D63DE0" w:rsidRDefault="00510491" w:rsidP="00510491">
      <w:pPr>
        <w:pStyle w:val="a7"/>
        <w:ind w:leftChars="0" w:left="1226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120E38B" wp14:editId="35C5FE60">
            <wp:extent cx="3619048" cy="1676190"/>
            <wp:effectExtent l="0" t="0" r="63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048" cy="1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558F" w14:textId="0277F465" w:rsidR="00D63DE0" w:rsidRPr="000361AD" w:rsidRDefault="00594A63" w:rsidP="001C4971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t>字段</w:t>
      </w:r>
      <w:r>
        <w:rPr>
          <w:rFonts w:hint="eastAsia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m_bCanProcessPacket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 xml:space="preserve">收发消息包状态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</w:p>
    <w:p w14:paraId="4EE76D94" w14:textId="15D7ECBE" w:rsidR="000361AD" w:rsidRPr="00594A63" w:rsidRDefault="000361AD" w:rsidP="000361AD">
      <w:pPr>
        <w:pStyle w:val="a7"/>
        <w:ind w:leftChars="0" w:left="1226"/>
        <w:rPr>
          <w:rFonts w:hint="eastAsia"/>
        </w:rPr>
      </w:pPr>
      <w:r>
        <w:rPr>
          <w:noProof/>
        </w:rPr>
        <w:drawing>
          <wp:inline distT="0" distB="0" distL="0" distR="0" wp14:anchorId="17A20367" wp14:editId="3D6939BF">
            <wp:extent cx="3809524" cy="1542857"/>
            <wp:effectExtent l="0" t="0" r="63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9524" cy="1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737E" w14:textId="2B9CA4AB" w:rsidR="00594A63" w:rsidRPr="000361AD" w:rsidRDefault="00594A63" w:rsidP="001C4971">
      <w:pPr>
        <w:pStyle w:val="a7"/>
        <w:numPr>
          <w:ilvl w:val="0"/>
          <w:numId w:val="2"/>
        </w:numPr>
        <w:ind w:leftChars="0"/>
      </w:pPr>
      <w:r w:rsidRPr="00594A63">
        <w:rPr>
          <w:rFonts w:ascii="新宋体" w:eastAsia="新宋体" w:cs="新宋体" w:hint="eastAsia"/>
          <w:color w:val="000000" w:themeColor="text1"/>
          <w:kern w:val="0"/>
          <w:sz w:val="19"/>
          <w:szCs w:val="19"/>
        </w:rPr>
        <w:t>字段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s_nReceiveCount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收发包流量统计</w:t>
      </w:r>
    </w:p>
    <w:p w14:paraId="336606EB" w14:textId="677DA0AF" w:rsidR="000361AD" w:rsidRPr="007E3B1A" w:rsidRDefault="000361AD" w:rsidP="000361AD">
      <w:pPr>
        <w:pStyle w:val="a7"/>
        <w:ind w:leftChars="0" w:left="1226"/>
        <w:rPr>
          <w:rFonts w:hint="eastAsia"/>
        </w:rPr>
      </w:pPr>
      <w:r>
        <w:rPr>
          <w:noProof/>
        </w:rPr>
        <w:drawing>
          <wp:inline distT="0" distB="0" distL="0" distR="0" wp14:anchorId="598A3A3B" wp14:editId="26E8CF6A">
            <wp:extent cx="3666667" cy="866667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6667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A0A7" w14:textId="4354A7D5" w:rsidR="007E3B1A" w:rsidRPr="007E3B1A" w:rsidRDefault="007E3B1A" w:rsidP="007E3B1A">
      <w:pPr>
        <w:pStyle w:val="a7"/>
        <w:numPr>
          <w:ilvl w:val="0"/>
          <w:numId w:val="2"/>
        </w:numPr>
        <w:ind w:leftChars="0"/>
        <w:rPr>
          <w:rFonts w:ascii="新宋体" w:eastAsia="新宋体" w:cs="新宋体"/>
          <w:color w:val="000000" w:themeColor="text1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 w:themeColor="text1"/>
          <w:kern w:val="0"/>
          <w:sz w:val="19"/>
          <w:szCs w:val="19"/>
        </w:rPr>
        <w:t xml:space="preserve">字段 </w:t>
      </w:r>
      <w:r w:rsidRPr="007E3B1A">
        <w:rPr>
          <w:rFonts w:ascii="新宋体" w:eastAsia="新宋体" w:cs="新宋体"/>
          <w:color w:val="000000" w:themeColor="text1"/>
          <w:kern w:val="0"/>
          <w:sz w:val="19"/>
          <w:szCs w:val="19"/>
        </w:rPr>
        <w:t>SocketInputStream m_SocketInputStream</w:t>
      </w:r>
      <w:r>
        <w:rPr>
          <w:rFonts w:ascii="新宋体" w:eastAsia="新宋体" w:cs="新宋体"/>
          <w:color w:val="000000" w:themeColor="text1"/>
          <w:kern w:val="0"/>
          <w:sz w:val="19"/>
          <w:szCs w:val="19"/>
        </w:rPr>
        <w:t xml:space="preserve">  </w:t>
      </w:r>
      <w:r>
        <w:rPr>
          <w:rFonts w:ascii="新宋体" w:eastAsia="新宋体" w:cs="新宋体" w:hint="eastAsia"/>
          <w:color w:val="000000" w:themeColor="text1"/>
          <w:kern w:val="0"/>
          <w:sz w:val="19"/>
          <w:szCs w:val="19"/>
        </w:rPr>
        <w:t>用于</w:t>
      </w:r>
      <w:r>
        <w:rPr>
          <w:rFonts w:ascii="新宋体" w:eastAsia="新宋体" w:cs="新宋体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0000" w:themeColor="text1"/>
          <w:kern w:val="0"/>
          <w:sz w:val="19"/>
          <w:szCs w:val="19"/>
        </w:rPr>
        <w:t>socket接收</w:t>
      </w:r>
    </w:p>
    <w:p w14:paraId="31423F5A" w14:textId="79F8C557" w:rsidR="007E3B1A" w:rsidRDefault="007E3B1A" w:rsidP="003B17BF">
      <w:pPr>
        <w:pStyle w:val="a7"/>
        <w:ind w:leftChars="0" w:left="1226"/>
        <w:rPr>
          <w:rFonts w:ascii="新宋体" w:eastAsia="新宋体" w:cs="新宋体"/>
          <w:color w:val="000000" w:themeColor="text1"/>
          <w:kern w:val="0"/>
          <w:sz w:val="19"/>
          <w:szCs w:val="19"/>
        </w:rPr>
      </w:pPr>
      <w:r w:rsidRPr="003B17BF">
        <w:rPr>
          <w:rFonts w:ascii="新宋体" w:eastAsia="新宋体" w:cs="新宋体"/>
          <w:color w:val="000000" w:themeColor="text1"/>
          <w:kern w:val="0"/>
          <w:sz w:val="19"/>
          <w:szCs w:val="19"/>
        </w:rPr>
        <w:t xml:space="preserve">    </w:t>
      </w:r>
      <w:r w:rsidR="00716754">
        <w:rPr>
          <w:rFonts w:ascii="新宋体" w:eastAsia="新宋体" w:cs="新宋体"/>
          <w:color w:val="000000" w:themeColor="text1"/>
          <w:kern w:val="0"/>
          <w:sz w:val="19"/>
          <w:szCs w:val="19"/>
        </w:rPr>
        <w:t xml:space="preserve"> </w:t>
      </w:r>
      <w:r w:rsidRPr="003B17BF">
        <w:rPr>
          <w:rFonts w:ascii="新宋体" w:eastAsia="新宋体" w:cs="新宋体"/>
          <w:color w:val="000000" w:themeColor="text1"/>
          <w:kern w:val="0"/>
          <w:sz w:val="19"/>
          <w:szCs w:val="19"/>
        </w:rPr>
        <w:t>SocketOutputStream m_SocketOutputStream;</w:t>
      </w:r>
      <w:r w:rsidR="000A49B2" w:rsidRPr="003B17BF">
        <w:rPr>
          <w:rFonts w:ascii="新宋体" w:eastAsia="新宋体" w:cs="新宋体"/>
          <w:color w:val="000000" w:themeColor="text1"/>
          <w:kern w:val="0"/>
          <w:sz w:val="19"/>
          <w:szCs w:val="19"/>
        </w:rPr>
        <w:t xml:space="preserve"> </w:t>
      </w:r>
      <w:r w:rsidR="000A49B2" w:rsidRPr="003B17BF">
        <w:rPr>
          <w:rFonts w:ascii="新宋体" w:eastAsia="新宋体" w:cs="新宋体" w:hint="eastAsia"/>
          <w:color w:val="000000" w:themeColor="text1"/>
          <w:kern w:val="0"/>
          <w:sz w:val="19"/>
          <w:szCs w:val="19"/>
        </w:rPr>
        <w:t>用于</w:t>
      </w:r>
      <w:r w:rsidR="000A49B2" w:rsidRPr="003B17BF">
        <w:rPr>
          <w:rFonts w:ascii="新宋体" w:eastAsia="新宋体" w:cs="新宋体"/>
          <w:color w:val="000000" w:themeColor="text1"/>
          <w:kern w:val="0"/>
          <w:sz w:val="19"/>
          <w:szCs w:val="19"/>
        </w:rPr>
        <w:t xml:space="preserve"> </w:t>
      </w:r>
      <w:r w:rsidR="000A49B2" w:rsidRPr="003B17BF">
        <w:rPr>
          <w:rFonts w:ascii="新宋体" w:eastAsia="新宋体" w:cs="新宋体" w:hint="eastAsia"/>
          <w:color w:val="000000" w:themeColor="text1"/>
          <w:kern w:val="0"/>
          <w:sz w:val="19"/>
          <w:szCs w:val="19"/>
        </w:rPr>
        <w:t>socket发送</w:t>
      </w:r>
    </w:p>
    <w:p w14:paraId="12570C0C" w14:textId="2B8E5F5B" w:rsidR="00A3511C" w:rsidRPr="00AD166D" w:rsidRDefault="00A3511C" w:rsidP="00AD166D">
      <w:pPr>
        <w:pStyle w:val="a7"/>
        <w:ind w:leftChars="0" w:left="1226"/>
        <w:rPr>
          <w:rFonts w:ascii="新宋体" w:eastAsia="新宋体" w:cs="新宋体" w:hint="eastAsia"/>
          <w:color w:val="000000" w:themeColor="text1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29573A75" wp14:editId="126A6E80">
            <wp:extent cx="3752381" cy="428571"/>
            <wp:effectExtent l="0" t="0" r="63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2381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05B8" w14:textId="5068CD1A" w:rsidR="0021078F" w:rsidRPr="00721C0D" w:rsidRDefault="0021078F" w:rsidP="001C4971">
      <w:pPr>
        <w:pStyle w:val="a7"/>
        <w:numPr>
          <w:ilvl w:val="0"/>
          <w:numId w:val="2"/>
        </w:numPr>
        <w:ind w:leftChars="0"/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NetWorkLogic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初始化的方法</w:t>
      </w:r>
    </w:p>
    <w:p w14:paraId="5F913031" w14:textId="310CD02C" w:rsidR="00721C0D" w:rsidRPr="00261CCD" w:rsidRDefault="00721C0D" w:rsidP="00721C0D">
      <w:pPr>
        <w:pStyle w:val="a7"/>
        <w:ind w:leftChars="0" w:left="1226"/>
        <w:rPr>
          <w:rFonts w:hint="eastAsia"/>
        </w:rPr>
      </w:pPr>
      <w:r>
        <w:rPr>
          <w:noProof/>
        </w:rPr>
        <w:drawing>
          <wp:inline distT="0" distB="0" distL="0" distR="0" wp14:anchorId="539AE4FA" wp14:editId="784F1F1D">
            <wp:extent cx="2190476" cy="514286"/>
            <wp:effectExtent l="0" t="0" r="635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0476" cy="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9A74" w14:textId="3A76C0C5" w:rsidR="00261CCD" w:rsidRPr="00A76465" w:rsidRDefault="00261CCD" w:rsidP="001C4971">
      <w:pPr>
        <w:pStyle w:val="a7"/>
        <w:numPr>
          <w:ilvl w:val="0"/>
          <w:numId w:val="2"/>
        </w:numPr>
        <w:ind w:leftChars="0"/>
      </w:pPr>
      <w:r w:rsidRPr="00C321B1">
        <w:rPr>
          <w:rFonts w:ascii="新宋体" w:eastAsia="新宋体" w:cs="新宋体"/>
          <w:color w:val="000000" w:themeColor="text1"/>
          <w:kern w:val="0"/>
          <w:sz w:val="19"/>
          <w:szCs w:val="19"/>
        </w:rPr>
        <w:t>E</w:t>
      </w:r>
      <w:r w:rsidRPr="00C321B1">
        <w:rPr>
          <w:rFonts w:ascii="新宋体" w:eastAsia="新宋体" w:cs="新宋体" w:hint="eastAsia"/>
          <w:color w:val="000000" w:themeColor="text1"/>
          <w:kern w:val="0"/>
          <w:sz w:val="19"/>
          <w:szCs w:val="19"/>
        </w:rPr>
        <w:t>num</w:t>
      </w:r>
      <w:r w:rsidRPr="00C321B1">
        <w:rPr>
          <w:rFonts w:ascii="新宋体" w:eastAsia="新宋体" w:cs="新宋体"/>
          <w:color w:val="000000" w:themeColor="text1"/>
          <w:kern w:val="0"/>
          <w:sz w:val="19"/>
          <w:szCs w:val="19"/>
        </w:rPr>
        <w:t xml:space="preserve"> ConnectStatus </w:t>
      </w:r>
      <w:r w:rsidRPr="00261CCD">
        <w:rPr>
          <w:rFonts w:ascii="新宋体" w:eastAsia="新宋体" w:cs="新宋体" w:hint="eastAsia"/>
          <w:color w:val="000000" w:themeColor="text1"/>
          <w:kern w:val="0"/>
          <w:sz w:val="19"/>
          <w:szCs w:val="19"/>
        </w:rPr>
        <w:t>连接状态的枚举</w:t>
      </w:r>
    </w:p>
    <w:p w14:paraId="78CE09BF" w14:textId="52FC11B5" w:rsidR="00A76465" w:rsidRPr="002D60EE" w:rsidRDefault="00A76465" w:rsidP="00A76465">
      <w:pPr>
        <w:pStyle w:val="a7"/>
        <w:ind w:leftChars="0" w:left="1226"/>
        <w:rPr>
          <w:rFonts w:hint="eastAsia"/>
        </w:rPr>
      </w:pPr>
      <w:r>
        <w:rPr>
          <w:noProof/>
        </w:rPr>
        <w:drawing>
          <wp:inline distT="0" distB="0" distL="0" distR="0" wp14:anchorId="2B403E6C" wp14:editId="5AA77DC3">
            <wp:extent cx="2647619" cy="1542857"/>
            <wp:effectExtent l="0" t="0" r="63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7619" cy="1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74BEA" w14:textId="7DEF4F61" w:rsidR="002D60EE" w:rsidRDefault="004E173A" w:rsidP="001C4971">
      <w:pPr>
        <w:pStyle w:val="a7"/>
        <w:numPr>
          <w:ilvl w:val="0"/>
          <w:numId w:val="2"/>
        </w:numPr>
        <w:ind w:leftChars="0"/>
      </w:pPr>
      <w:r w:rsidRPr="004E173A">
        <w:t>static void SetConcnectDelegate(ConnectDelegate delConnectFun)</w:t>
      </w:r>
      <w:r w:rsidR="00437E28">
        <w:t xml:space="preserve">  </w:t>
      </w:r>
      <w:r w:rsidR="00437E28">
        <w:rPr>
          <w:rFonts w:hint="eastAsia"/>
        </w:rPr>
        <w:t>静态的方法，设置断线重连回调</w:t>
      </w:r>
    </w:p>
    <w:p w14:paraId="60C53459" w14:textId="188D924F" w:rsidR="006F2588" w:rsidRDefault="006F2588" w:rsidP="006F2588">
      <w:pPr>
        <w:pStyle w:val="a7"/>
        <w:ind w:leftChars="0" w:left="1226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A329813" wp14:editId="1AC2F89F">
            <wp:extent cx="5274310" cy="78803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5A0C" w14:textId="6DC344CF" w:rsidR="00C408B4" w:rsidRPr="00F83CD5" w:rsidRDefault="00C408B4" w:rsidP="001C4971">
      <w:pPr>
        <w:pStyle w:val="a7"/>
        <w:numPr>
          <w:ilvl w:val="0"/>
          <w:numId w:val="2"/>
        </w:numPr>
        <w:ind w:leftChars="0"/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Update </w:t>
      </w:r>
      <w:r w:rsidR="003254BF">
        <w:rPr>
          <w:rFonts w:ascii="新宋体" w:eastAsia="新宋体" w:cs="新宋体" w:hint="eastAsia"/>
          <w:color w:val="000000"/>
          <w:kern w:val="0"/>
          <w:sz w:val="19"/>
          <w:szCs w:val="19"/>
        </w:rPr>
        <w:t>调用</w:t>
      </w:r>
      <w:r w:rsidR="003254BF">
        <w:rPr>
          <w:rFonts w:ascii="新宋体" w:eastAsia="新宋体" w:cs="新宋体"/>
          <w:color w:val="000000"/>
          <w:kern w:val="0"/>
          <w:sz w:val="19"/>
          <w:szCs w:val="19"/>
        </w:rPr>
        <w:t>m_delConnect</w:t>
      </w:r>
      <w:r w:rsidR="003254BF">
        <w:rPr>
          <w:rFonts w:ascii="新宋体" w:eastAsia="新宋体" w:cs="新宋体" w:hint="eastAsia"/>
          <w:color w:val="000000"/>
          <w:kern w:val="0"/>
          <w:sz w:val="19"/>
          <w:szCs w:val="19"/>
        </w:rPr>
        <w:t>发送的委托事件</w:t>
      </w:r>
      <w:r w:rsidR="00CC5555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处理断线重连 </w:t>
      </w:r>
      <w:r w:rsidR="00F92D95">
        <w:rPr>
          <w:rFonts w:ascii="新宋体" w:eastAsia="新宋体" w:cs="新宋体"/>
          <w:color w:val="000000"/>
          <w:kern w:val="0"/>
          <w:sz w:val="19"/>
          <w:szCs w:val="19"/>
        </w:rPr>
        <w:t>+</w:t>
      </w:r>
      <w:r w:rsidR="00F92D95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调用 </w:t>
      </w:r>
      <w:r w:rsidR="00F92D95">
        <w:rPr>
          <w:rFonts w:ascii="新宋体" w:eastAsia="新宋体" w:cs="新宋体"/>
          <w:color w:val="000000"/>
          <w:kern w:val="0"/>
          <w:sz w:val="19"/>
          <w:szCs w:val="19"/>
        </w:rPr>
        <w:t xml:space="preserve">WaitPacket </w:t>
      </w:r>
      <w:r w:rsidR="00F92D95">
        <w:rPr>
          <w:rFonts w:ascii="新宋体" w:eastAsia="新宋体" w:cs="新宋体" w:hint="eastAsia"/>
          <w:color w:val="000000"/>
          <w:kern w:val="0"/>
          <w:sz w:val="19"/>
          <w:szCs w:val="19"/>
        </w:rPr>
        <w:t>接收的</w:t>
      </w:r>
      <w:r w:rsidR="00FD5AA8">
        <w:rPr>
          <w:rFonts w:ascii="新宋体" w:eastAsia="新宋体" w:cs="新宋体" w:hint="eastAsia"/>
          <w:color w:val="000000"/>
          <w:kern w:val="0"/>
          <w:sz w:val="19"/>
          <w:szCs w:val="19"/>
        </w:rPr>
        <w:t>事件</w:t>
      </w:r>
    </w:p>
    <w:p w14:paraId="5969D2C8" w14:textId="1ACB014F" w:rsidR="00F83CD5" w:rsidRPr="004A3E3E" w:rsidRDefault="00F83CD5" w:rsidP="00F83CD5">
      <w:pPr>
        <w:pStyle w:val="a7"/>
        <w:ind w:leftChars="0" w:left="1226"/>
        <w:rPr>
          <w:rFonts w:hint="eastAsia"/>
        </w:rPr>
      </w:pPr>
      <w:r>
        <w:rPr>
          <w:noProof/>
        </w:rPr>
        <w:drawing>
          <wp:inline distT="0" distB="0" distL="0" distR="0" wp14:anchorId="78FDE7FF" wp14:editId="0F5944DC">
            <wp:extent cx="5274310" cy="198247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D35D9" w14:textId="291D2C3B" w:rsidR="004A3E3E" w:rsidRPr="00F9293C" w:rsidRDefault="00E84D8D" w:rsidP="001C4971">
      <w:pPr>
        <w:pStyle w:val="a7"/>
        <w:numPr>
          <w:ilvl w:val="0"/>
          <w:numId w:val="2"/>
        </w:numPr>
        <w:ind w:leftChars="0"/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WaitPacket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（） 方法中，调用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ProcessInput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（）和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ProcessOutput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（），取到两个bool值，然后执行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ProcessPacket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（） 方法</w:t>
      </w:r>
    </w:p>
    <w:p w14:paraId="5F3690CC" w14:textId="7F11B245" w:rsidR="00F9293C" w:rsidRPr="005E0F90" w:rsidRDefault="00F9293C" w:rsidP="00F9293C">
      <w:pPr>
        <w:pStyle w:val="a7"/>
        <w:ind w:leftChars="0" w:left="1226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4F0FB46" wp14:editId="0BE4902A">
            <wp:extent cx="3600000" cy="5752381"/>
            <wp:effectExtent l="0" t="0" r="635" b="12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BD9E4" w14:textId="2D03CC2C" w:rsidR="005E0F90" w:rsidRPr="00822CF7" w:rsidRDefault="005E0F90" w:rsidP="001C4971">
      <w:pPr>
        <w:pStyle w:val="a7"/>
        <w:numPr>
          <w:ilvl w:val="0"/>
          <w:numId w:val="2"/>
        </w:numPr>
        <w:ind w:leftChars="0"/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ProcessPacket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（）方法中，执行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循环</w:t>
      </w:r>
      <w:r w:rsidR="004E436E">
        <w:rPr>
          <w:rFonts w:ascii="新宋体" w:eastAsia="新宋体" w:cs="新宋体" w:hint="eastAsia"/>
          <w:color w:val="000000"/>
          <w:kern w:val="0"/>
          <w:sz w:val="19"/>
          <w:szCs w:val="19"/>
        </w:rPr>
        <w:t>，</w:t>
      </w:r>
      <w:r w:rsidR="0056790E">
        <w:rPr>
          <w:rFonts w:ascii="新宋体" w:eastAsia="新宋体" w:cs="新宋体" w:hint="eastAsia"/>
          <w:color w:val="000000"/>
          <w:kern w:val="0"/>
          <w:sz w:val="19"/>
          <w:szCs w:val="19"/>
        </w:rPr>
        <w:t>接收</w:t>
      </w:r>
      <w:r w:rsidR="004E436E">
        <w:rPr>
          <w:rFonts w:ascii="新宋体" w:eastAsia="新宋体" w:cs="新宋体" w:hint="eastAsia"/>
          <w:color w:val="000000"/>
          <w:kern w:val="0"/>
          <w:sz w:val="19"/>
          <w:szCs w:val="19"/>
        </w:rPr>
        <w:t>消息</w:t>
      </w:r>
      <w:r w:rsidR="00954A81">
        <w:rPr>
          <w:rFonts w:ascii="新宋体" w:eastAsia="新宋体" w:cs="新宋体" w:hint="eastAsia"/>
          <w:color w:val="000000"/>
          <w:kern w:val="0"/>
          <w:sz w:val="19"/>
          <w:szCs w:val="19"/>
        </w:rPr>
        <w:t>。</w:t>
      </w:r>
      <w:r w:rsidR="00D14E8A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先 </w:t>
      </w:r>
      <w:r w:rsidR="00D14E8A">
        <w:rPr>
          <w:rFonts w:ascii="新宋体" w:eastAsia="新宋体" w:cs="新宋体"/>
          <w:color w:val="000000"/>
          <w:kern w:val="0"/>
          <w:sz w:val="19"/>
          <w:szCs w:val="19"/>
        </w:rPr>
        <w:t>Array.Clear</w:t>
      </w:r>
      <w:r w:rsidR="00D14E8A">
        <w:rPr>
          <w:rFonts w:ascii="新宋体" w:eastAsia="新宋体" w:cs="新宋体" w:hint="eastAsia"/>
          <w:color w:val="000000"/>
          <w:kern w:val="0"/>
          <w:sz w:val="19"/>
          <w:szCs w:val="19"/>
        </w:rPr>
        <w:t>(</w:t>
      </w:r>
      <w:r w:rsidR="00D14E8A">
        <w:rPr>
          <w:rFonts w:ascii="新宋体" w:eastAsia="新宋体" w:cs="新宋体"/>
          <w:color w:val="000000"/>
          <w:kern w:val="0"/>
          <w:sz w:val="19"/>
          <w:szCs w:val="19"/>
        </w:rPr>
        <w:t xml:space="preserve">) </w:t>
      </w:r>
      <w:r w:rsidR="00D14E8A">
        <w:rPr>
          <w:rFonts w:ascii="新宋体" w:eastAsia="新宋体" w:cs="新宋体" w:hint="eastAsia"/>
          <w:color w:val="000000"/>
          <w:kern w:val="0"/>
          <w:sz w:val="19"/>
          <w:szCs w:val="19"/>
        </w:rPr>
        <w:t>清理缓冲区域，根据长度id，获取</w:t>
      </w:r>
      <w:r w:rsidR="00D14E8A">
        <w:rPr>
          <w:rFonts w:ascii="新宋体" w:eastAsia="新宋体" w:cs="新宋体"/>
          <w:color w:val="000000"/>
          <w:kern w:val="0"/>
          <w:sz w:val="19"/>
          <w:szCs w:val="19"/>
        </w:rPr>
        <w:t xml:space="preserve">Ipacket </w:t>
      </w:r>
      <w:r w:rsidR="00D14E8A">
        <w:rPr>
          <w:rFonts w:ascii="新宋体" w:eastAsia="新宋体" w:cs="新宋体" w:hint="eastAsia"/>
          <w:color w:val="000000"/>
          <w:kern w:val="0"/>
          <w:sz w:val="19"/>
          <w:szCs w:val="19"/>
        </w:rPr>
        <w:t>对象</w:t>
      </w:r>
      <w:r w:rsidR="00D14E8A">
        <w:rPr>
          <w:rFonts w:ascii="新宋体" w:eastAsia="新宋体" w:cs="新宋体"/>
          <w:color w:val="000000"/>
          <w:kern w:val="0"/>
          <w:sz w:val="19"/>
          <w:szCs w:val="19"/>
        </w:rPr>
        <w:t>pPacket</w:t>
      </w:r>
      <w:r w:rsidR="00D14E8A">
        <w:rPr>
          <w:rFonts w:ascii="新宋体" w:eastAsia="新宋体" w:cs="新宋体" w:hint="eastAsia"/>
          <w:color w:val="000000"/>
          <w:kern w:val="0"/>
          <w:sz w:val="19"/>
          <w:szCs w:val="19"/>
        </w:rPr>
        <w:t>。</w:t>
      </w:r>
    </w:p>
    <w:p w14:paraId="05BC8429" w14:textId="4EF3D360" w:rsidR="00822CF7" w:rsidRPr="003B24C4" w:rsidRDefault="00822CF7" w:rsidP="00822CF7">
      <w:pPr>
        <w:pStyle w:val="a7"/>
        <w:ind w:leftChars="0" w:left="1226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B00E595" wp14:editId="18F4E0A1">
            <wp:extent cx="5274310" cy="2795270"/>
            <wp:effectExtent l="0" t="0" r="2540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B9AB" w14:textId="4FE1EE6C" w:rsidR="003B24C4" w:rsidRPr="002F5CFB" w:rsidRDefault="003B24C4" w:rsidP="001C4971">
      <w:pPr>
        <w:pStyle w:val="a7"/>
        <w:numPr>
          <w:ilvl w:val="0"/>
          <w:numId w:val="2"/>
        </w:numPr>
        <w:ind w:leftChars="0"/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PacketDistributed.CreatePacket((MessageID)messageid);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根据ID创建pb对象</w:t>
      </w:r>
    </w:p>
    <w:p w14:paraId="298495B4" w14:textId="341BBAF8" w:rsidR="002F5CFB" w:rsidRPr="003B24C4" w:rsidRDefault="00926615" w:rsidP="002F5CFB">
      <w:pPr>
        <w:pStyle w:val="a7"/>
        <w:ind w:leftChars="0" w:left="1226"/>
        <w:rPr>
          <w:rFonts w:hint="eastAsia"/>
        </w:rPr>
      </w:pPr>
      <w:r>
        <w:rPr>
          <w:noProof/>
        </w:rPr>
        <w:drawing>
          <wp:inline distT="0" distB="0" distL="0" distR="0" wp14:anchorId="26E09304" wp14:editId="5D37D2D6">
            <wp:extent cx="5274310" cy="239395"/>
            <wp:effectExtent l="0" t="0" r="2540" b="825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3BEB" w14:textId="3F2A526B" w:rsidR="003B24C4" w:rsidRPr="00270169" w:rsidRDefault="003B24C4" w:rsidP="001C4971">
      <w:pPr>
        <w:pStyle w:val="a7"/>
        <w:numPr>
          <w:ilvl w:val="0"/>
          <w:numId w:val="2"/>
        </w:numPr>
        <w:ind w:leftChars="0"/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执行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pPacket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的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Execute(instancePacket)</w:t>
      </w:r>
      <w:r w:rsidR="00751540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="00751540">
        <w:rPr>
          <w:rFonts w:ascii="新宋体" w:eastAsia="新宋体" w:cs="新宋体" w:hint="eastAsia"/>
          <w:color w:val="000000"/>
          <w:kern w:val="0"/>
          <w:sz w:val="19"/>
          <w:szCs w:val="19"/>
        </w:rPr>
        <w:t>方法</w:t>
      </w:r>
      <w:r w:rsidR="00D2223F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接收</w:t>
      </w:r>
    </w:p>
    <w:p w14:paraId="55A89662" w14:textId="6B9FE086" w:rsidR="00270169" w:rsidRPr="00237C5F" w:rsidRDefault="002F5CFB" w:rsidP="006C4511">
      <w:pPr>
        <w:pStyle w:val="a7"/>
        <w:ind w:leftChars="0" w:left="1226"/>
      </w:pPr>
      <w:r>
        <w:rPr>
          <w:noProof/>
        </w:rPr>
        <w:drawing>
          <wp:inline distT="0" distB="0" distL="0" distR="0" wp14:anchorId="6F75727B" wp14:editId="3B1C27A6">
            <wp:extent cx="5274310" cy="718185"/>
            <wp:effectExtent l="0" t="0" r="2540" b="571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58E5" w14:textId="1677F864" w:rsidR="00237C5F" w:rsidRDefault="00237C5F" w:rsidP="00237C5F">
      <w:pPr>
        <w:pStyle w:val="a7"/>
        <w:ind w:leftChars="0" w:left="1226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ProcessInput()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方法中，</w:t>
      </w:r>
      <w:r w:rsidR="00380B70">
        <w:rPr>
          <w:rFonts w:ascii="新宋体" w:eastAsia="新宋体" w:cs="新宋体" w:hint="eastAsia"/>
          <w:color w:val="000000"/>
          <w:kern w:val="0"/>
          <w:sz w:val="19"/>
          <w:szCs w:val="19"/>
        </w:rPr>
        <w:t>调用</w:t>
      </w:r>
      <w:r w:rsidR="00380B70" w:rsidRPr="00380B70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="00380B70">
        <w:rPr>
          <w:rFonts w:ascii="新宋体" w:eastAsia="新宋体" w:cs="新宋体"/>
          <w:color w:val="000000"/>
          <w:kern w:val="0"/>
          <w:sz w:val="19"/>
          <w:szCs w:val="19"/>
        </w:rPr>
        <w:t xml:space="preserve">m_SocketInputStream.Fill(); </w:t>
      </w:r>
      <w:r w:rsidR="00380B70">
        <w:rPr>
          <w:rFonts w:ascii="新宋体" w:eastAsia="新宋体" w:cs="新宋体" w:hint="eastAsia"/>
          <w:color w:val="000000"/>
          <w:kern w:val="0"/>
          <w:sz w:val="19"/>
          <w:szCs w:val="19"/>
        </w:rPr>
        <w:t>方法，</w:t>
      </w:r>
      <w:r w:rsidR="00A94D6F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会调用 </w:t>
      </w:r>
      <w:r w:rsidR="00A94D6F">
        <w:rPr>
          <w:rFonts w:ascii="新宋体" w:eastAsia="新宋体" w:cs="新宋体"/>
          <w:color w:val="000000"/>
          <w:kern w:val="0"/>
          <w:sz w:val="19"/>
          <w:szCs w:val="19"/>
        </w:rPr>
        <w:t xml:space="preserve">m_pSocket.receive </w:t>
      </w:r>
      <w:r w:rsidR="00A94D6F">
        <w:rPr>
          <w:rFonts w:ascii="新宋体" w:eastAsia="新宋体" w:cs="新宋体" w:hint="eastAsia"/>
          <w:color w:val="000000"/>
          <w:kern w:val="0"/>
          <w:sz w:val="19"/>
          <w:szCs w:val="19"/>
        </w:rPr>
        <w:t>的接收方法</w:t>
      </w:r>
      <w:r w:rsidR="00B83B74">
        <w:rPr>
          <w:rFonts w:ascii="新宋体" w:eastAsia="新宋体" w:cs="新宋体" w:hint="eastAsia"/>
          <w:color w:val="000000"/>
          <w:kern w:val="0"/>
          <w:sz w:val="19"/>
          <w:szCs w:val="19"/>
        </w:rPr>
        <w:t>，然后调用的就是Socket</w:t>
      </w:r>
      <w:r w:rsidR="00B83B74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="00B83B74">
        <w:rPr>
          <w:rFonts w:ascii="新宋体" w:eastAsia="新宋体" w:cs="新宋体" w:hint="eastAsia"/>
          <w:color w:val="000000"/>
          <w:kern w:val="0"/>
          <w:sz w:val="19"/>
          <w:szCs w:val="19"/>
        </w:rPr>
        <w:t>底层</w:t>
      </w:r>
      <w:r w:rsidR="00B83B74" w:rsidRPr="00B83B74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="00B83B74">
        <w:rPr>
          <w:rFonts w:ascii="新宋体" w:eastAsia="新宋体" w:cs="新宋体"/>
          <w:color w:val="000000"/>
          <w:kern w:val="0"/>
          <w:sz w:val="19"/>
          <w:szCs w:val="19"/>
        </w:rPr>
        <w:t xml:space="preserve">Recv() </w:t>
      </w:r>
      <w:r w:rsidR="00B83B74">
        <w:rPr>
          <w:rFonts w:ascii="新宋体" w:eastAsia="新宋体" w:cs="新宋体" w:hint="eastAsia"/>
          <w:color w:val="000000"/>
          <w:kern w:val="0"/>
          <w:sz w:val="19"/>
          <w:szCs w:val="19"/>
        </w:rPr>
        <w:t>方法</w:t>
      </w:r>
    </w:p>
    <w:p w14:paraId="1380CAF4" w14:textId="02A6533B" w:rsidR="004311AC" w:rsidRDefault="00A42950" w:rsidP="00237C5F">
      <w:pPr>
        <w:pStyle w:val="a7"/>
        <w:ind w:leftChars="0" w:left="1226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3A17D349" wp14:editId="3F117794">
            <wp:extent cx="2123810" cy="476190"/>
            <wp:effectExtent l="0" t="0" r="0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23810" cy="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B26F" w14:textId="032BDBC6" w:rsidR="00A42950" w:rsidRDefault="00A42950" w:rsidP="00237C5F">
      <w:pPr>
        <w:pStyle w:val="a7"/>
        <w:ind w:leftChars="0" w:left="1226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11D60716" wp14:editId="5ADA8B97">
            <wp:extent cx="4619048" cy="885714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19048" cy="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DE98" w14:textId="6F1A4951" w:rsidR="007A43CE" w:rsidRDefault="007A43CE" w:rsidP="00237C5F">
      <w:pPr>
        <w:pStyle w:val="a7"/>
        <w:ind w:leftChars="0" w:left="1226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45335C0B" wp14:editId="2AFE0BE0">
            <wp:extent cx="5274310" cy="947420"/>
            <wp:effectExtent l="0" t="0" r="2540" b="508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BAA6D" w14:textId="0ADEB278" w:rsidR="007A43CE" w:rsidRDefault="007A43CE" w:rsidP="00237C5F">
      <w:pPr>
        <w:pStyle w:val="a7"/>
        <w:ind w:leftChars="0" w:left="1226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1C714B6F" wp14:editId="28DCBEE5">
            <wp:extent cx="5274310" cy="862330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E306" w14:textId="6D830E27" w:rsidR="004311AC" w:rsidRDefault="009A1EEF" w:rsidP="004F79B6">
      <w:pPr>
        <w:pStyle w:val="a7"/>
        <w:ind w:leftChars="0" w:left="1226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ProcessOutput()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方法中，调用</w:t>
      </w:r>
      <w:r w:rsidRPr="009A1EEF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m_SocketOutputStream.Flush()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方法，</w:t>
      </w:r>
      <w:r w:rsidR="00B76587">
        <w:rPr>
          <w:rFonts w:ascii="新宋体" w:eastAsia="新宋体" w:cs="新宋体" w:hint="eastAsia"/>
          <w:color w:val="000000"/>
          <w:kern w:val="0"/>
          <w:sz w:val="19"/>
          <w:szCs w:val="19"/>
        </w:rPr>
        <w:t>会调用</w:t>
      </w:r>
      <w:r w:rsidR="00B76587" w:rsidRPr="00B76587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="00B76587"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m_pSocket.Send </w:t>
      </w:r>
      <w:r w:rsidR="00B76587">
        <w:rPr>
          <w:rFonts w:ascii="新宋体" w:eastAsia="新宋体" w:cs="新宋体" w:hint="eastAsia"/>
          <w:color w:val="000000"/>
          <w:kern w:val="0"/>
          <w:sz w:val="19"/>
          <w:szCs w:val="19"/>
        </w:rPr>
        <w:t>的发送方法</w:t>
      </w:r>
      <w:r w:rsidR="001636B6">
        <w:rPr>
          <w:rFonts w:ascii="新宋体" w:eastAsia="新宋体" w:cs="新宋体" w:hint="eastAsia"/>
          <w:color w:val="000000"/>
          <w:kern w:val="0"/>
          <w:sz w:val="19"/>
          <w:szCs w:val="19"/>
        </w:rPr>
        <w:t>，然后</w:t>
      </w:r>
      <w:r w:rsidR="001636B6" w:rsidRPr="001636B6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="001636B6">
        <w:rPr>
          <w:rFonts w:ascii="新宋体" w:eastAsia="新宋体" w:cs="新宋体" w:hint="eastAsia"/>
          <w:color w:val="000000"/>
          <w:kern w:val="0"/>
          <w:sz w:val="19"/>
          <w:szCs w:val="19"/>
        </w:rPr>
        <w:t>然后调用的就是Socket</w:t>
      </w:r>
      <w:r w:rsidR="001636B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="001636B6">
        <w:rPr>
          <w:rFonts w:ascii="新宋体" w:eastAsia="新宋体" w:cs="新宋体" w:hint="eastAsia"/>
          <w:color w:val="000000"/>
          <w:kern w:val="0"/>
          <w:sz w:val="19"/>
          <w:szCs w:val="19"/>
        </w:rPr>
        <w:t>底层</w:t>
      </w:r>
      <w:r w:rsidR="001636B6" w:rsidRPr="00B83B74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="0075285A">
        <w:rPr>
          <w:rFonts w:ascii="新宋体" w:eastAsia="新宋体" w:cs="新宋体"/>
          <w:color w:val="000000"/>
          <w:kern w:val="0"/>
          <w:sz w:val="19"/>
          <w:szCs w:val="19"/>
        </w:rPr>
        <w:t xml:space="preserve">Send </w:t>
      </w:r>
      <w:r w:rsidR="001636B6">
        <w:rPr>
          <w:rFonts w:ascii="新宋体" w:eastAsia="新宋体" w:cs="新宋体"/>
          <w:color w:val="000000"/>
          <w:kern w:val="0"/>
          <w:sz w:val="19"/>
          <w:szCs w:val="19"/>
        </w:rPr>
        <w:t xml:space="preserve">() </w:t>
      </w:r>
      <w:r w:rsidR="001636B6">
        <w:rPr>
          <w:rFonts w:ascii="新宋体" w:eastAsia="新宋体" w:cs="新宋体" w:hint="eastAsia"/>
          <w:color w:val="000000"/>
          <w:kern w:val="0"/>
          <w:sz w:val="19"/>
          <w:szCs w:val="19"/>
        </w:rPr>
        <w:t>方法</w:t>
      </w:r>
      <w:r w:rsidR="006C1349">
        <w:rPr>
          <w:rFonts w:ascii="新宋体" w:eastAsia="新宋体" w:cs="新宋体" w:hint="eastAsia"/>
          <w:color w:val="000000"/>
          <w:kern w:val="0"/>
          <w:sz w:val="19"/>
          <w:szCs w:val="19"/>
        </w:rPr>
        <w:t>。</w:t>
      </w:r>
    </w:p>
    <w:p w14:paraId="57C2DC9C" w14:textId="25B9F862" w:rsidR="00151F82" w:rsidRDefault="00151F82" w:rsidP="004F79B6">
      <w:pPr>
        <w:pStyle w:val="a7"/>
        <w:ind w:leftChars="0" w:left="1226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61FA5A14" wp14:editId="5C5E96F1">
            <wp:extent cx="4733333" cy="4628571"/>
            <wp:effectExtent l="0" t="0" r="0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33333" cy="4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7F45" w14:textId="43F92F23" w:rsidR="00B26A5C" w:rsidRDefault="00B26A5C" w:rsidP="004F79B6">
      <w:pPr>
        <w:pStyle w:val="a7"/>
        <w:ind w:leftChars="0" w:left="1226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0F979397" wp14:editId="4505C838">
            <wp:extent cx="5247619" cy="96190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258F" w14:textId="73BAAF20" w:rsidR="00B26A5C" w:rsidRPr="004F79B6" w:rsidRDefault="00B26A5C" w:rsidP="004F79B6">
      <w:pPr>
        <w:pStyle w:val="a7"/>
        <w:ind w:leftChars="0" w:left="1226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5BDD46D9" wp14:editId="1260E631">
            <wp:extent cx="5274310" cy="685800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5473" w14:textId="45593E59" w:rsidR="00997B04" w:rsidRPr="00534719" w:rsidRDefault="00997B04" w:rsidP="00997B04">
      <w:pPr>
        <w:rPr>
          <w:b/>
          <w:bCs/>
          <w:sz w:val="28"/>
          <w:szCs w:val="32"/>
        </w:rPr>
      </w:pPr>
      <w:r w:rsidRPr="00534719">
        <w:rPr>
          <w:rFonts w:hint="eastAsia"/>
          <w:b/>
          <w:bCs/>
          <w:sz w:val="28"/>
          <w:szCs w:val="32"/>
        </w:rPr>
        <w:t>发送流程：</w:t>
      </w:r>
    </w:p>
    <w:p w14:paraId="0BB9C323" w14:textId="07D2F407" w:rsidR="00997B04" w:rsidRPr="00CE77E6" w:rsidRDefault="00997B04" w:rsidP="00997B04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需要发送的时候，根据消息生成不同的</w:t>
      </w:r>
      <w:r>
        <w:rPr>
          <w:rFonts w:hint="eastAsia"/>
        </w:rPr>
        <w:t>pb</w:t>
      </w:r>
      <w:r>
        <w:rPr>
          <w:rFonts w:hint="eastAsia"/>
        </w:rPr>
        <w:t>对象，设置属性，调用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SendPacket()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方法。</w:t>
      </w:r>
    </w:p>
    <w:p w14:paraId="42E855A2" w14:textId="455F63EE" w:rsidR="00CE77E6" w:rsidRDefault="00CE77E6" w:rsidP="00CE77E6">
      <w:pPr>
        <w:pStyle w:val="a7"/>
        <w:ind w:leftChars="0" w:left="1639"/>
      </w:pPr>
      <w:r>
        <w:rPr>
          <w:noProof/>
        </w:rPr>
        <w:drawing>
          <wp:inline distT="0" distB="0" distL="0" distR="0" wp14:anchorId="231D8158" wp14:editId="77AD1083">
            <wp:extent cx="5274310" cy="532765"/>
            <wp:effectExtent l="0" t="0" r="2540" b="63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827D" w14:textId="3BD9E534" w:rsidR="00CE77E6" w:rsidRPr="00997B04" w:rsidRDefault="00CE77E6" w:rsidP="00CE77E6">
      <w:pPr>
        <w:pStyle w:val="a7"/>
        <w:ind w:leftChars="0" w:left="1639"/>
        <w:rPr>
          <w:rFonts w:hint="eastAsia"/>
        </w:rPr>
      </w:pPr>
    </w:p>
    <w:p w14:paraId="00EC2E93" w14:textId="313AE158" w:rsidR="00997B04" w:rsidRPr="00AB1CEE" w:rsidRDefault="00997B04" w:rsidP="00997B04">
      <w:pPr>
        <w:pStyle w:val="a7"/>
        <w:numPr>
          <w:ilvl w:val="0"/>
          <w:numId w:val="3"/>
        </w:numPr>
        <w:ind w:leftChars="0"/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方法里面会调用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NetWorkLogic.GetMe().SendPacket(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发送方法，参数是自己。</w:t>
      </w:r>
    </w:p>
    <w:p w14:paraId="3AE3C490" w14:textId="1D9D6F90" w:rsidR="00AB1CEE" w:rsidRPr="00997B04" w:rsidRDefault="00AB1CEE" w:rsidP="00AB1CEE">
      <w:pPr>
        <w:pStyle w:val="a7"/>
        <w:ind w:leftChars="0" w:left="1639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BCDA9A0" wp14:editId="5BF12F72">
            <wp:extent cx="3533333" cy="904762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33333" cy="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FF9A" w14:textId="33E36ECD" w:rsidR="00997B04" w:rsidRPr="00B450E5" w:rsidRDefault="00997B04" w:rsidP="00997B04">
      <w:pPr>
        <w:pStyle w:val="a7"/>
        <w:numPr>
          <w:ilvl w:val="0"/>
          <w:numId w:val="3"/>
        </w:numPr>
        <w:ind w:leftChars="0"/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先判断不在断线状态</w:t>
      </w:r>
    </w:p>
    <w:p w14:paraId="371E9008" w14:textId="0970EB95" w:rsidR="00B450E5" w:rsidRPr="00C53B70" w:rsidRDefault="00B450E5" w:rsidP="00997B04">
      <w:pPr>
        <w:pStyle w:val="a7"/>
        <w:numPr>
          <w:ilvl w:val="0"/>
          <w:numId w:val="3"/>
        </w:numPr>
        <w:ind w:leftChars="0"/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做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Array.Clear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清理处理</w:t>
      </w:r>
    </w:p>
    <w:p w14:paraId="4C0A6987" w14:textId="58BEB63A" w:rsidR="00C53B70" w:rsidRPr="00E028C9" w:rsidRDefault="00C53B70" w:rsidP="00997B04">
      <w:pPr>
        <w:pStyle w:val="a7"/>
        <w:numPr>
          <w:ilvl w:val="0"/>
          <w:numId w:val="3"/>
        </w:numPr>
        <w:ind w:leftChars="0"/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N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一个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CodedOutputStream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对象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output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，使用pb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="00651CAB">
        <w:rPr>
          <w:rFonts w:ascii="新宋体" w:eastAsia="新宋体" w:cs="新宋体" w:hint="eastAsia"/>
          <w:color w:val="000000"/>
          <w:kern w:val="0"/>
          <w:sz w:val="19"/>
          <w:szCs w:val="19"/>
        </w:rPr>
        <w:t>将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它写入</w:t>
      </w:r>
      <w:r w:rsidRPr="00C53B70">
        <w:rPr>
          <w:rFonts w:ascii="新宋体" w:eastAsia="新宋体" w:cs="新宋体"/>
          <w:color w:val="000000"/>
          <w:kern w:val="0"/>
          <w:sz w:val="19"/>
          <w:szCs w:val="19"/>
        </w:rPr>
        <w:t>pPacket.WriteTo(output)</w:t>
      </w:r>
      <w:r w:rsidR="00E028C9">
        <w:rPr>
          <w:rFonts w:ascii="新宋体" w:eastAsia="新宋体" w:cs="新宋体" w:hint="eastAsia"/>
          <w:color w:val="000000"/>
          <w:kern w:val="0"/>
          <w:sz w:val="19"/>
          <w:szCs w:val="19"/>
        </w:rPr>
        <w:t>。</w:t>
      </w:r>
    </w:p>
    <w:p w14:paraId="2761A7F0" w14:textId="49BDB030" w:rsidR="00E028C9" w:rsidRPr="001E20C0" w:rsidRDefault="00E028C9" w:rsidP="00997B04">
      <w:pPr>
        <w:pStyle w:val="a7"/>
        <w:numPr>
          <w:ilvl w:val="0"/>
          <w:numId w:val="3"/>
        </w:numPr>
        <w:ind w:leftChars="0"/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获取</w:t>
      </w:r>
      <w:r w:rsidR="001E20C0">
        <w:rPr>
          <w:rFonts w:ascii="新宋体" w:eastAsia="新宋体" w:cs="新宋体" w:hint="eastAsia"/>
          <w:color w:val="000000"/>
          <w:kern w:val="0"/>
          <w:sz w:val="19"/>
          <w:szCs w:val="19"/>
        </w:rPr>
        <w:t>一系列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列长度</w:t>
      </w:r>
      <w:r w:rsidR="00AE1318">
        <w:rPr>
          <w:rFonts w:ascii="新宋体" w:eastAsia="新宋体" w:cs="新宋体" w:hint="eastAsia"/>
          <w:color w:val="000000"/>
          <w:kern w:val="0"/>
          <w:sz w:val="19"/>
          <w:szCs w:val="19"/>
        </w:rPr>
        <w:t>，做</w:t>
      </w:r>
      <w:r w:rsidR="002744D3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="00AE1318">
        <w:rPr>
          <w:rFonts w:ascii="新宋体" w:eastAsia="新宋体" w:cs="新宋体" w:hint="eastAsia"/>
          <w:color w:val="000000"/>
          <w:kern w:val="0"/>
          <w:sz w:val="19"/>
          <w:szCs w:val="19"/>
        </w:rPr>
        <w:t>大</w:t>
      </w:r>
      <w:r w:rsidR="002744D3">
        <w:rPr>
          <w:rFonts w:ascii="新宋体" w:eastAsia="新宋体" w:cs="新宋体" w:hint="eastAsia"/>
          <w:color w:val="000000"/>
          <w:kern w:val="0"/>
          <w:sz w:val="19"/>
          <w:szCs w:val="19"/>
        </w:rPr>
        <w:t>/</w:t>
      </w:r>
      <w:r w:rsidR="00AE1318" w:rsidRPr="00AE1318">
        <w:rPr>
          <w:rFonts w:ascii="新宋体" w:eastAsia="新宋体" w:cs="新宋体" w:hint="eastAsia"/>
          <w:color w:val="000000"/>
          <w:kern w:val="0"/>
          <w:sz w:val="19"/>
          <w:szCs w:val="19"/>
        </w:rPr>
        <w:t>小端顺序</w:t>
      </w:r>
      <w:r w:rsidR="004E18AC">
        <w:rPr>
          <w:rFonts w:ascii="新宋体" w:eastAsia="新宋体" w:cs="新宋体" w:hint="eastAsia"/>
          <w:color w:val="000000"/>
          <w:kern w:val="0"/>
          <w:sz w:val="19"/>
          <w:szCs w:val="19"/>
        </w:rPr>
        <w:t>排列</w:t>
      </w:r>
      <w:r w:rsidR="007C53D9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</w:p>
    <w:p w14:paraId="63DE0A76" w14:textId="37FBD4D3" w:rsidR="00E75152" w:rsidRPr="00CE77E6" w:rsidRDefault="00144D35" w:rsidP="00E75152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执行</w:t>
      </w:r>
      <w:r>
        <w:rPr>
          <w:rFonts w:hint="eastAsia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m_SocketOutputStream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的写入Write方法，并统计长度。</w:t>
      </w:r>
    </w:p>
    <w:p w14:paraId="53206A05" w14:textId="1865F0F7" w:rsidR="00CE77E6" w:rsidRPr="00B25F0E" w:rsidRDefault="00CE77E6" w:rsidP="00CE77E6">
      <w:pPr>
        <w:pStyle w:val="a7"/>
        <w:ind w:leftChars="0" w:left="1639"/>
        <w:rPr>
          <w:rFonts w:hint="eastAsia"/>
        </w:rPr>
      </w:pPr>
      <w:r>
        <w:rPr>
          <w:noProof/>
        </w:rPr>
        <w:drawing>
          <wp:inline distT="0" distB="0" distL="0" distR="0" wp14:anchorId="19D9FDEA" wp14:editId="5AEEA6BD">
            <wp:extent cx="5066667" cy="3438095"/>
            <wp:effectExtent l="0" t="0" r="635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66667" cy="3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3B088" w14:textId="0034CC80" w:rsidR="00B25F0E" w:rsidRPr="00F72B80" w:rsidRDefault="00B25F0E" w:rsidP="00B25F0E">
      <w:pPr>
        <w:rPr>
          <w:b/>
          <w:bCs/>
          <w:sz w:val="28"/>
          <w:szCs w:val="32"/>
        </w:rPr>
      </w:pPr>
      <w:r w:rsidRPr="00F72B80">
        <w:rPr>
          <w:rFonts w:hint="eastAsia"/>
          <w:b/>
          <w:bCs/>
          <w:sz w:val="28"/>
          <w:szCs w:val="32"/>
        </w:rPr>
        <w:t>疑问点：</w:t>
      </w:r>
    </w:p>
    <w:p w14:paraId="57F8F3B4" w14:textId="29208378" w:rsidR="00147AF3" w:rsidRDefault="00C67361" w:rsidP="00B25F0E">
      <w:pPr>
        <w:rPr>
          <w:noProof/>
        </w:rPr>
      </w:pPr>
      <w:r>
        <w:tab/>
      </w:r>
      <w:r w:rsidR="00F54010">
        <w:t>1.</w:t>
      </w:r>
      <w:r w:rsidR="00F54010" w:rsidRPr="00F54010">
        <w:rPr>
          <w:noProof/>
        </w:rPr>
        <w:t xml:space="preserve"> </w:t>
      </w:r>
      <w:r w:rsidR="00D11910">
        <w:rPr>
          <w:rFonts w:hint="eastAsia"/>
          <w:noProof/>
        </w:rPr>
        <w:t>委托回调的作用</w:t>
      </w:r>
      <w:r w:rsidR="00147AF3">
        <w:rPr>
          <w:rFonts w:hint="eastAsia"/>
          <w:noProof/>
        </w:rPr>
        <w:t>。</w:t>
      </w:r>
    </w:p>
    <w:p w14:paraId="5F606C6E" w14:textId="3D2117A7" w:rsidR="00147AF3" w:rsidRDefault="00147AF3" w:rsidP="00B25F0E">
      <w:pPr>
        <w:rPr>
          <w:noProof/>
        </w:rPr>
      </w:pPr>
      <w:r>
        <w:rPr>
          <w:noProof/>
        </w:rPr>
        <w:tab/>
      </w:r>
      <w:r>
        <w:rPr>
          <w:rFonts w:hint="eastAsia"/>
          <w:noProof/>
        </w:rPr>
        <w:t>作用是：</w:t>
      </w:r>
      <w:r w:rsidR="00F81D08">
        <w:rPr>
          <w:rFonts w:hint="eastAsia"/>
          <w:noProof/>
        </w:rPr>
        <w:t>处理断线重连逻辑。</w:t>
      </w:r>
    </w:p>
    <w:p w14:paraId="1E83D6C7" w14:textId="200A114F" w:rsidR="00932AC5" w:rsidRDefault="00F54010" w:rsidP="00B25F0E">
      <w:r>
        <w:rPr>
          <w:noProof/>
        </w:rPr>
        <w:drawing>
          <wp:inline distT="0" distB="0" distL="0" distR="0" wp14:anchorId="250F3F28" wp14:editId="4BC9C01C">
            <wp:extent cx="5274310" cy="18999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C004" w14:textId="7454C5EF" w:rsidR="00B661FE" w:rsidRDefault="00B661FE" w:rsidP="00B25F0E">
      <w:r>
        <w:rPr>
          <w:rFonts w:hint="eastAsia"/>
        </w:rPr>
        <w:t>2</w:t>
      </w:r>
      <w:r>
        <w:t>.</w:t>
      </w:r>
      <w:r w:rsidR="00870B9A">
        <w:rPr>
          <w:rFonts w:hint="eastAsia"/>
        </w:rPr>
        <w:t>这两个</w:t>
      </w:r>
      <w:r w:rsidR="00870B9A">
        <w:rPr>
          <w:rFonts w:hint="eastAsia"/>
        </w:rPr>
        <w:t>Input</w:t>
      </w:r>
      <w:r w:rsidR="00870B9A">
        <w:t xml:space="preserve">  </w:t>
      </w:r>
      <w:r w:rsidR="00870B9A">
        <w:rPr>
          <w:rFonts w:hint="eastAsia"/>
        </w:rPr>
        <w:t>和</w:t>
      </w:r>
      <w:r w:rsidR="00870B9A">
        <w:rPr>
          <w:rFonts w:hint="eastAsia"/>
        </w:rPr>
        <w:t xml:space="preserve"> Output</w:t>
      </w:r>
      <w:r w:rsidR="00870B9A">
        <w:t xml:space="preserve"> </w:t>
      </w:r>
      <w:r w:rsidR="00870B9A">
        <w:rPr>
          <w:rFonts w:hint="eastAsia"/>
        </w:rPr>
        <w:t>的区别；</w:t>
      </w:r>
    </w:p>
    <w:p w14:paraId="733A5E0D" w14:textId="6C662BF2" w:rsidR="005556CB" w:rsidRDefault="005556CB" w:rsidP="00B25F0E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</w:rPr>
        <w:lastRenderedPageBreak/>
        <w:t>Input</w:t>
      </w:r>
      <w:r>
        <w:rPr>
          <w:rFonts w:hint="eastAsia"/>
        </w:rPr>
        <w:t>是接收，调用</w:t>
      </w:r>
      <w:r>
        <w:rPr>
          <w:rFonts w:hint="eastAsia"/>
        </w:rPr>
        <w:t>Socket</w:t>
      </w:r>
      <w:r>
        <w:rPr>
          <w:rFonts w:hint="eastAsia"/>
        </w:rPr>
        <w:t>的</w:t>
      </w:r>
      <w:r>
        <w:rPr>
          <w:rFonts w:hint="eastAsia"/>
        </w:rPr>
        <w:t>Rev</w:t>
      </w:r>
      <w:r>
        <w:rPr>
          <w:rFonts w:hint="eastAsia"/>
        </w:rPr>
        <w:t>方法，放入</w:t>
      </w:r>
      <w:r w:rsidR="001203F4">
        <w:rPr>
          <w:rFonts w:hint="eastAsia"/>
        </w:rPr>
        <w:t>接收</w:t>
      </w:r>
      <w:r>
        <w:rPr>
          <w:rFonts w:hint="eastAsia"/>
        </w:rPr>
        <w:t>缓存区，不做处理。</w:t>
      </w:r>
      <w:r w:rsidR="00C2795D">
        <w:rPr>
          <w:rFonts w:hint="eastAsia"/>
        </w:rPr>
        <w:t>在下方</w:t>
      </w:r>
      <w:r w:rsidR="00C2795D" w:rsidRPr="00C2795D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="00C2795D">
        <w:rPr>
          <w:rFonts w:ascii="新宋体" w:eastAsia="新宋体" w:cs="新宋体"/>
          <w:color w:val="000000"/>
          <w:kern w:val="0"/>
          <w:sz w:val="19"/>
          <w:szCs w:val="19"/>
        </w:rPr>
        <w:t>ProcessPacket</w:t>
      </w:r>
      <w:r w:rsidR="00C2795D">
        <w:rPr>
          <w:rFonts w:ascii="新宋体" w:eastAsia="新宋体" w:cs="新宋体" w:hint="eastAsia"/>
          <w:color w:val="000000"/>
          <w:kern w:val="0"/>
          <w:sz w:val="19"/>
          <w:szCs w:val="19"/>
        </w:rPr>
        <w:t>中处理。</w:t>
      </w:r>
    </w:p>
    <w:p w14:paraId="50BBDFD9" w14:textId="59AA0053" w:rsidR="0012078E" w:rsidRDefault="0012078E" w:rsidP="00B25F0E"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Output是发送，</w:t>
      </w:r>
      <w:r w:rsidR="001203F4">
        <w:rPr>
          <w:rFonts w:ascii="新宋体" w:eastAsia="新宋体" w:cs="新宋体" w:hint="eastAsia"/>
          <w:color w:val="000000"/>
          <w:kern w:val="0"/>
          <w:sz w:val="19"/>
          <w:szCs w:val="19"/>
        </w:rPr>
        <w:t>这里是从</w:t>
      </w:r>
      <w:r w:rsidR="00D718B8">
        <w:rPr>
          <w:rFonts w:ascii="新宋体" w:eastAsia="新宋体" w:cs="新宋体" w:hint="eastAsia"/>
          <w:color w:val="000000"/>
          <w:kern w:val="0"/>
          <w:sz w:val="19"/>
          <w:szCs w:val="19"/>
        </w:rPr>
        <w:t>发送</w:t>
      </w:r>
      <w:r w:rsidR="001203F4">
        <w:rPr>
          <w:rFonts w:ascii="新宋体" w:eastAsia="新宋体" w:cs="新宋体" w:hint="eastAsia"/>
          <w:color w:val="000000"/>
          <w:kern w:val="0"/>
          <w:sz w:val="19"/>
          <w:szCs w:val="19"/>
        </w:rPr>
        <w:t>缓存区</w:t>
      </w:r>
      <w:r w:rsidR="00D718B8">
        <w:rPr>
          <w:rFonts w:ascii="新宋体" w:eastAsia="新宋体" w:cs="新宋体" w:hint="eastAsia"/>
          <w:color w:val="000000"/>
          <w:kern w:val="0"/>
          <w:sz w:val="19"/>
          <w:szCs w:val="19"/>
        </w:rPr>
        <w:t>取出消息，直接调用Socket底层的Send方法进行发送。</w:t>
      </w:r>
      <w:r w:rsidR="00905A62">
        <w:rPr>
          <w:rFonts w:ascii="新宋体" w:eastAsia="新宋体" w:cs="新宋体" w:hint="eastAsia"/>
          <w:color w:val="000000"/>
          <w:kern w:val="0"/>
          <w:sz w:val="19"/>
          <w:szCs w:val="19"/>
        </w:rPr>
        <w:t>消息缓存区的来源是你在需要发送消息的地方进行new</w:t>
      </w:r>
      <w:r w:rsidR="00905A62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="00905A62">
        <w:rPr>
          <w:rFonts w:ascii="新宋体" w:eastAsia="新宋体" w:cs="新宋体" w:hint="eastAsia"/>
          <w:color w:val="000000"/>
          <w:kern w:val="0"/>
          <w:sz w:val="19"/>
          <w:szCs w:val="19"/>
        </w:rPr>
        <w:t>一个PB对象，添加到缓存区。</w:t>
      </w:r>
    </w:p>
    <w:p w14:paraId="37698B93" w14:textId="4E2B6C7E" w:rsidR="00FD01BF" w:rsidRDefault="00FD01BF" w:rsidP="00B25F0E">
      <w:r>
        <w:rPr>
          <w:noProof/>
        </w:rPr>
        <w:drawing>
          <wp:inline distT="0" distB="0" distL="0" distR="0" wp14:anchorId="72EDF01E" wp14:editId="2D21A0A4">
            <wp:extent cx="3276190" cy="4752381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76190" cy="4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01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B6AE14" w14:textId="77777777" w:rsidR="001E0390" w:rsidRDefault="001E0390" w:rsidP="00BD3083">
      <w:r>
        <w:separator/>
      </w:r>
    </w:p>
  </w:endnote>
  <w:endnote w:type="continuationSeparator" w:id="0">
    <w:p w14:paraId="4AC28971" w14:textId="77777777" w:rsidR="001E0390" w:rsidRDefault="001E0390" w:rsidP="00BD3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20E54B" w14:textId="77777777" w:rsidR="001E0390" w:rsidRDefault="001E0390" w:rsidP="00BD3083">
      <w:r>
        <w:separator/>
      </w:r>
    </w:p>
  </w:footnote>
  <w:footnote w:type="continuationSeparator" w:id="0">
    <w:p w14:paraId="3AFEA207" w14:textId="77777777" w:rsidR="001E0390" w:rsidRDefault="001E0390" w:rsidP="00BD30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37BA9"/>
    <w:multiLevelType w:val="hybridMultilevel"/>
    <w:tmpl w:val="41443AA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61A40BBA"/>
    <w:multiLevelType w:val="hybridMultilevel"/>
    <w:tmpl w:val="17126E16"/>
    <w:lvl w:ilvl="0" w:tplc="0409000F">
      <w:start w:val="1"/>
      <w:numFmt w:val="decimal"/>
      <w:lvlText w:val="%1."/>
      <w:lvlJc w:val="left"/>
      <w:pPr>
        <w:ind w:left="1639" w:hanging="400"/>
      </w:pPr>
    </w:lvl>
    <w:lvl w:ilvl="1" w:tplc="04090019" w:tentative="1">
      <w:start w:val="1"/>
      <w:numFmt w:val="upperLetter"/>
      <w:lvlText w:val="%2."/>
      <w:lvlJc w:val="left"/>
      <w:pPr>
        <w:ind w:left="2039" w:hanging="400"/>
      </w:pPr>
    </w:lvl>
    <w:lvl w:ilvl="2" w:tplc="0409001B" w:tentative="1">
      <w:start w:val="1"/>
      <w:numFmt w:val="lowerRoman"/>
      <w:lvlText w:val="%3."/>
      <w:lvlJc w:val="right"/>
      <w:pPr>
        <w:ind w:left="2439" w:hanging="400"/>
      </w:pPr>
    </w:lvl>
    <w:lvl w:ilvl="3" w:tplc="0409000F" w:tentative="1">
      <w:start w:val="1"/>
      <w:numFmt w:val="decimal"/>
      <w:lvlText w:val="%4."/>
      <w:lvlJc w:val="left"/>
      <w:pPr>
        <w:ind w:left="2839" w:hanging="400"/>
      </w:pPr>
    </w:lvl>
    <w:lvl w:ilvl="4" w:tplc="04090019" w:tentative="1">
      <w:start w:val="1"/>
      <w:numFmt w:val="upperLetter"/>
      <w:lvlText w:val="%5."/>
      <w:lvlJc w:val="left"/>
      <w:pPr>
        <w:ind w:left="3239" w:hanging="400"/>
      </w:pPr>
    </w:lvl>
    <w:lvl w:ilvl="5" w:tplc="0409001B" w:tentative="1">
      <w:start w:val="1"/>
      <w:numFmt w:val="lowerRoman"/>
      <w:lvlText w:val="%6."/>
      <w:lvlJc w:val="right"/>
      <w:pPr>
        <w:ind w:left="3639" w:hanging="400"/>
      </w:pPr>
    </w:lvl>
    <w:lvl w:ilvl="6" w:tplc="0409000F" w:tentative="1">
      <w:start w:val="1"/>
      <w:numFmt w:val="decimal"/>
      <w:lvlText w:val="%7."/>
      <w:lvlJc w:val="left"/>
      <w:pPr>
        <w:ind w:left="4039" w:hanging="400"/>
      </w:pPr>
    </w:lvl>
    <w:lvl w:ilvl="7" w:tplc="04090019" w:tentative="1">
      <w:start w:val="1"/>
      <w:numFmt w:val="upperLetter"/>
      <w:lvlText w:val="%8."/>
      <w:lvlJc w:val="left"/>
      <w:pPr>
        <w:ind w:left="4439" w:hanging="400"/>
      </w:pPr>
    </w:lvl>
    <w:lvl w:ilvl="8" w:tplc="0409001B" w:tentative="1">
      <w:start w:val="1"/>
      <w:numFmt w:val="lowerRoman"/>
      <w:lvlText w:val="%9."/>
      <w:lvlJc w:val="right"/>
      <w:pPr>
        <w:ind w:left="4839" w:hanging="400"/>
      </w:pPr>
    </w:lvl>
  </w:abstractNum>
  <w:abstractNum w:abstractNumId="2" w15:restartNumberingAfterBreak="0">
    <w:nsid w:val="64AA155F"/>
    <w:multiLevelType w:val="hybridMultilevel"/>
    <w:tmpl w:val="FED6DC74"/>
    <w:lvl w:ilvl="0" w:tplc="0409000F">
      <w:start w:val="1"/>
      <w:numFmt w:val="decimal"/>
      <w:lvlText w:val="%1."/>
      <w:lvlJc w:val="left"/>
      <w:pPr>
        <w:ind w:left="1226" w:hanging="400"/>
      </w:pPr>
    </w:lvl>
    <w:lvl w:ilvl="1" w:tplc="04090019" w:tentative="1">
      <w:start w:val="1"/>
      <w:numFmt w:val="upperLetter"/>
      <w:lvlText w:val="%2."/>
      <w:lvlJc w:val="left"/>
      <w:pPr>
        <w:ind w:left="1626" w:hanging="400"/>
      </w:pPr>
    </w:lvl>
    <w:lvl w:ilvl="2" w:tplc="0409001B" w:tentative="1">
      <w:start w:val="1"/>
      <w:numFmt w:val="lowerRoman"/>
      <w:lvlText w:val="%3."/>
      <w:lvlJc w:val="right"/>
      <w:pPr>
        <w:ind w:left="2026" w:hanging="400"/>
      </w:pPr>
    </w:lvl>
    <w:lvl w:ilvl="3" w:tplc="0409000F" w:tentative="1">
      <w:start w:val="1"/>
      <w:numFmt w:val="decimal"/>
      <w:lvlText w:val="%4."/>
      <w:lvlJc w:val="left"/>
      <w:pPr>
        <w:ind w:left="2426" w:hanging="400"/>
      </w:pPr>
    </w:lvl>
    <w:lvl w:ilvl="4" w:tplc="04090019" w:tentative="1">
      <w:start w:val="1"/>
      <w:numFmt w:val="upperLetter"/>
      <w:lvlText w:val="%5."/>
      <w:lvlJc w:val="left"/>
      <w:pPr>
        <w:ind w:left="2826" w:hanging="400"/>
      </w:pPr>
    </w:lvl>
    <w:lvl w:ilvl="5" w:tplc="0409001B" w:tentative="1">
      <w:start w:val="1"/>
      <w:numFmt w:val="lowerRoman"/>
      <w:lvlText w:val="%6."/>
      <w:lvlJc w:val="right"/>
      <w:pPr>
        <w:ind w:left="3226" w:hanging="400"/>
      </w:pPr>
    </w:lvl>
    <w:lvl w:ilvl="6" w:tplc="0409000F" w:tentative="1">
      <w:start w:val="1"/>
      <w:numFmt w:val="decimal"/>
      <w:lvlText w:val="%7."/>
      <w:lvlJc w:val="left"/>
      <w:pPr>
        <w:ind w:left="3626" w:hanging="400"/>
      </w:pPr>
    </w:lvl>
    <w:lvl w:ilvl="7" w:tplc="04090019" w:tentative="1">
      <w:start w:val="1"/>
      <w:numFmt w:val="upperLetter"/>
      <w:lvlText w:val="%8."/>
      <w:lvlJc w:val="left"/>
      <w:pPr>
        <w:ind w:left="4026" w:hanging="400"/>
      </w:pPr>
    </w:lvl>
    <w:lvl w:ilvl="8" w:tplc="0409001B" w:tentative="1">
      <w:start w:val="1"/>
      <w:numFmt w:val="lowerRoman"/>
      <w:lvlText w:val="%9."/>
      <w:lvlJc w:val="right"/>
      <w:pPr>
        <w:ind w:left="4426" w:hanging="40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810"/>
    <w:rsid w:val="0000032F"/>
    <w:rsid w:val="00001F60"/>
    <w:rsid w:val="00024E9A"/>
    <w:rsid w:val="000361AD"/>
    <w:rsid w:val="000529EF"/>
    <w:rsid w:val="000949D2"/>
    <w:rsid w:val="000A49B2"/>
    <w:rsid w:val="000E2E7A"/>
    <w:rsid w:val="000E522F"/>
    <w:rsid w:val="000E680F"/>
    <w:rsid w:val="001203F4"/>
    <w:rsid w:val="0012078E"/>
    <w:rsid w:val="00144D35"/>
    <w:rsid w:val="00147AF3"/>
    <w:rsid w:val="00151F82"/>
    <w:rsid w:val="001636B6"/>
    <w:rsid w:val="00165AB4"/>
    <w:rsid w:val="00183F5B"/>
    <w:rsid w:val="001C4971"/>
    <w:rsid w:val="001D44C9"/>
    <w:rsid w:val="001D616B"/>
    <w:rsid w:val="001E0390"/>
    <w:rsid w:val="001E20C0"/>
    <w:rsid w:val="001F0FA7"/>
    <w:rsid w:val="0021078F"/>
    <w:rsid w:val="00237C5F"/>
    <w:rsid w:val="00261CCD"/>
    <w:rsid w:val="00264217"/>
    <w:rsid w:val="00265B08"/>
    <w:rsid w:val="00270169"/>
    <w:rsid w:val="002744D3"/>
    <w:rsid w:val="002D60EE"/>
    <w:rsid w:val="002F5CFB"/>
    <w:rsid w:val="00314CDC"/>
    <w:rsid w:val="003254BF"/>
    <w:rsid w:val="00380B70"/>
    <w:rsid w:val="003B17BF"/>
    <w:rsid w:val="003B24C4"/>
    <w:rsid w:val="0042782B"/>
    <w:rsid w:val="004311AC"/>
    <w:rsid w:val="00437E28"/>
    <w:rsid w:val="004A3E3E"/>
    <w:rsid w:val="004E173A"/>
    <w:rsid w:val="004E18AC"/>
    <w:rsid w:val="004E436E"/>
    <w:rsid w:val="004F79B6"/>
    <w:rsid w:val="00510491"/>
    <w:rsid w:val="00534719"/>
    <w:rsid w:val="005556CB"/>
    <w:rsid w:val="0056790E"/>
    <w:rsid w:val="00594A63"/>
    <w:rsid w:val="005B23D7"/>
    <w:rsid w:val="005E0F90"/>
    <w:rsid w:val="005E22BF"/>
    <w:rsid w:val="00651CAB"/>
    <w:rsid w:val="006566FD"/>
    <w:rsid w:val="00671A4B"/>
    <w:rsid w:val="006C1349"/>
    <w:rsid w:val="006C4511"/>
    <w:rsid w:val="006D314D"/>
    <w:rsid w:val="006E5AC7"/>
    <w:rsid w:val="006F2588"/>
    <w:rsid w:val="00716754"/>
    <w:rsid w:val="00721C0D"/>
    <w:rsid w:val="007227DD"/>
    <w:rsid w:val="00751540"/>
    <w:rsid w:val="0075285A"/>
    <w:rsid w:val="007A43CE"/>
    <w:rsid w:val="007C53D9"/>
    <w:rsid w:val="007D0DD5"/>
    <w:rsid w:val="007E3B1A"/>
    <w:rsid w:val="007E70D6"/>
    <w:rsid w:val="00822CF7"/>
    <w:rsid w:val="00870B9A"/>
    <w:rsid w:val="00872AE4"/>
    <w:rsid w:val="0087385D"/>
    <w:rsid w:val="00905A62"/>
    <w:rsid w:val="00926615"/>
    <w:rsid w:val="00932AC5"/>
    <w:rsid w:val="009420A6"/>
    <w:rsid w:val="00954A81"/>
    <w:rsid w:val="00972126"/>
    <w:rsid w:val="00997B04"/>
    <w:rsid w:val="009A1EEF"/>
    <w:rsid w:val="009A5E75"/>
    <w:rsid w:val="009B5C95"/>
    <w:rsid w:val="009E18FC"/>
    <w:rsid w:val="00A3511C"/>
    <w:rsid w:val="00A42950"/>
    <w:rsid w:val="00A5486C"/>
    <w:rsid w:val="00A76465"/>
    <w:rsid w:val="00A9288B"/>
    <w:rsid w:val="00A94D6F"/>
    <w:rsid w:val="00AB1CEE"/>
    <w:rsid w:val="00AC4D6A"/>
    <w:rsid w:val="00AD166D"/>
    <w:rsid w:val="00AE1318"/>
    <w:rsid w:val="00AF5CC4"/>
    <w:rsid w:val="00B05E22"/>
    <w:rsid w:val="00B174AB"/>
    <w:rsid w:val="00B25F0E"/>
    <w:rsid w:val="00B26A5C"/>
    <w:rsid w:val="00B450E5"/>
    <w:rsid w:val="00B617E4"/>
    <w:rsid w:val="00B661FE"/>
    <w:rsid w:val="00B75993"/>
    <w:rsid w:val="00B76587"/>
    <w:rsid w:val="00B83B74"/>
    <w:rsid w:val="00BA114F"/>
    <w:rsid w:val="00BA3DA6"/>
    <w:rsid w:val="00BD3083"/>
    <w:rsid w:val="00C151D9"/>
    <w:rsid w:val="00C2795D"/>
    <w:rsid w:val="00C321B1"/>
    <w:rsid w:val="00C408B4"/>
    <w:rsid w:val="00C455B8"/>
    <w:rsid w:val="00C53B70"/>
    <w:rsid w:val="00C67361"/>
    <w:rsid w:val="00CB273B"/>
    <w:rsid w:val="00CB3810"/>
    <w:rsid w:val="00CC5555"/>
    <w:rsid w:val="00CE77E6"/>
    <w:rsid w:val="00D11910"/>
    <w:rsid w:val="00D14E8A"/>
    <w:rsid w:val="00D2223F"/>
    <w:rsid w:val="00D63DE0"/>
    <w:rsid w:val="00D718B8"/>
    <w:rsid w:val="00D80169"/>
    <w:rsid w:val="00DA0735"/>
    <w:rsid w:val="00DC4BB4"/>
    <w:rsid w:val="00DF4873"/>
    <w:rsid w:val="00E028C9"/>
    <w:rsid w:val="00E031A2"/>
    <w:rsid w:val="00E36AD8"/>
    <w:rsid w:val="00E75152"/>
    <w:rsid w:val="00E84D8D"/>
    <w:rsid w:val="00F208A8"/>
    <w:rsid w:val="00F53FA5"/>
    <w:rsid w:val="00F54010"/>
    <w:rsid w:val="00F72B80"/>
    <w:rsid w:val="00F81D08"/>
    <w:rsid w:val="00F83CD5"/>
    <w:rsid w:val="00F9293C"/>
    <w:rsid w:val="00F92D95"/>
    <w:rsid w:val="00FD01BF"/>
    <w:rsid w:val="00FD5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99DA67"/>
  <w15:chartTrackingRefBased/>
  <w15:docId w15:val="{7801F224-DDB9-4F7B-8006-0C9228A29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3083"/>
    <w:pPr>
      <w:tabs>
        <w:tab w:val="center" w:pos="4153"/>
        <w:tab w:val="right" w:pos="8306"/>
      </w:tabs>
      <w:snapToGrid w:val="0"/>
    </w:pPr>
  </w:style>
  <w:style w:type="character" w:customStyle="1" w:styleId="a4">
    <w:name w:val="页眉 字符"/>
    <w:basedOn w:val="a0"/>
    <w:link w:val="a3"/>
    <w:uiPriority w:val="99"/>
    <w:rsid w:val="00BD3083"/>
  </w:style>
  <w:style w:type="paragraph" w:styleId="a5">
    <w:name w:val="footer"/>
    <w:basedOn w:val="a"/>
    <w:link w:val="a6"/>
    <w:uiPriority w:val="99"/>
    <w:unhideWhenUsed/>
    <w:rsid w:val="00BD3083"/>
    <w:pPr>
      <w:tabs>
        <w:tab w:val="center" w:pos="4153"/>
        <w:tab w:val="right" w:pos="8306"/>
      </w:tabs>
      <w:snapToGrid w:val="0"/>
    </w:pPr>
  </w:style>
  <w:style w:type="character" w:customStyle="1" w:styleId="a6">
    <w:name w:val="页脚 字符"/>
    <w:basedOn w:val="a0"/>
    <w:link w:val="a5"/>
    <w:uiPriority w:val="99"/>
    <w:rsid w:val="00BD3083"/>
  </w:style>
  <w:style w:type="paragraph" w:styleId="a7">
    <w:name w:val="List Paragraph"/>
    <w:basedOn w:val="a"/>
    <w:uiPriority w:val="34"/>
    <w:qFormat/>
    <w:rsid w:val="009420A6"/>
    <w:pPr>
      <w:ind w:leftChars="4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8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旭辉</dc:creator>
  <cp:keywords/>
  <dc:description/>
  <cp:lastModifiedBy>旭辉</cp:lastModifiedBy>
  <cp:revision>177</cp:revision>
  <dcterms:created xsi:type="dcterms:W3CDTF">2021-09-10T00:23:00Z</dcterms:created>
  <dcterms:modified xsi:type="dcterms:W3CDTF">2021-09-10T02:33:00Z</dcterms:modified>
</cp:coreProperties>
</file>