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4FE6B" w14:textId="264471F5" w:rsidR="0033506F" w:rsidRDefault="00273440">
      <w:r>
        <w:t>战斗框架分析：</w:t>
      </w:r>
    </w:p>
    <w:p w14:paraId="2AD48139" w14:textId="3BB0DD98" w:rsidR="00ED272A" w:rsidRPr="00C85BC9" w:rsidRDefault="00C85BC9" w:rsidP="00C85BC9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游戏全局状态管理器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StateManager</w:t>
      </w:r>
      <w:proofErr w:type="spellEnd"/>
      <w:r>
        <w:rPr>
          <w:rFonts w:ascii="新宋体" w:eastAsia="新宋体" w:cs="新宋体"/>
          <w:color w:val="2B91AF"/>
          <w:kern w:val="0"/>
          <w:sz w:val="19"/>
          <w:szCs w:val="19"/>
        </w:rPr>
        <w:t>：</w:t>
      </w:r>
      <w:r w:rsidRPr="00C85BC9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AbsMonoBehaviour</w:t>
      </w:r>
      <w:proofErr w:type="spellEnd"/>
      <w:r>
        <w:rPr>
          <w:rFonts w:ascii="新宋体" w:eastAsia="新宋体" w:cs="新宋体"/>
          <w:color w:val="2B91AF"/>
          <w:kern w:val="0"/>
          <w:sz w:val="19"/>
          <w:szCs w:val="19"/>
        </w:rPr>
        <w:t>（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</w:rPr>
        <w:t>父类单纯</w:t>
      </w:r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</w:rPr>
        <w:t>用来继承）</w:t>
      </w:r>
    </w:p>
    <w:p w14:paraId="0B31EDE2" w14:textId="1B56F8FE" w:rsidR="00C85BC9" w:rsidRDefault="00C85BC9" w:rsidP="00C85BC9">
      <w:pPr>
        <w:pStyle w:val="a7"/>
        <w:ind w:leftChars="0" w:left="800"/>
      </w:pPr>
      <w:r>
        <w:rPr>
          <w:noProof/>
        </w:rPr>
        <w:drawing>
          <wp:inline distT="0" distB="0" distL="0" distR="0" wp14:anchorId="20A4678D" wp14:editId="5E25423F">
            <wp:extent cx="4676190" cy="551428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5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EF87" w14:textId="7738C545" w:rsidR="00C85BC9" w:rsidRDefault="00C85BC9" w:rsidP="00C85BC9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变量：</w:t>
      </w:r>
      <w:proofErr w:type="gramStart"/>
      <w:r>
        <w:rPr>
          <w:rFonts w:hint="eastAsia"/>
        </w:rPr>
        <w:t>单例模式</w:t>
      </w:r>
      <w:proofErr w:type="gramEnd"/>
      <w:r w:rsidR="00BB1E13">
        <w:rPr>
          <w:rFonts w:hint="eastAsia"/>
        </w:rPr>
        <w:t>，字典存放所有的状态</w:t>
      </w:r>
    </w:p>
    <w:p w14:paraId="57F4E6B2" w14:textId="2794EC79" w:rsidR="004C6714" w:rsidRDefault="004C6714" w:rsidP="004C6714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1740A7B0" wp14:editId="350959F6">
            <wp:extent cx="5274310" cy="28276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2113" w14:textId="67FA50A9" w:rsidR="00BB1E13" w:rsidRDefault="00BB1E13" w:rsidP="00C85BC9">
      <w:pPr>
        <w:pStyle w:val="a7"/>
        <w:numPr>
          <w:ilvl w:val="0"/>
          <w:numId w:val="1"/>
        </w:numPr>
        <w:ind w:leftChars="0"/>
      </w:pPr>
      <w:r>
        <w:t>方法：初始化方法</w:t>
      </w:r>
    </w:p>
    <w:p w14:paraId="107212BA" w14:textId="42CCFAAC" w:rsidR="00BB1E13" w:rsidRDefault="00BB1E13" w:rsidP="00BB1E13">
      <w:pPr>
        <w:pStyle w:val="a7"/>
        <w:ind w:leftChars="0" w:left="800"/>
      </w:pPr>
      <w:r>
        <w:rPr>
          <w:noProof/>
        </w:rPr>
        <w:drawing>
          <wp:inline distT="0" distB="0" distL="0" distR="0" wp14:anchorId="444187C2" wp14:editId="21020807">
            <wp:extent cx="4038095" cy="1942857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7D30" w14:textId="36490C40" w:rsidR="004C6714" w:rsidRPr="004C6714" w:rsidRDefault="004C6714" w:rsidP="004C6714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初始化当前状态，即第一个状态</w:t>
      </w:r>
    </w:p>
    <w:p w14:paraId="2B67CB5E" w14:textId="31F0EDA1" w:rsidR="004C6714" w:rsidRDefault="004C6714" w:rsidP="004C6714">
      <w:pPr>
        <w:pStyle w:val="a7"/>
        <w:ind w:leftChars="0" w:left="800"/>
      </w:pPr>
      <w:r>
        <w:rPr>
          <w:noProof/>
        </w:rPr>
        <w:drawing>
          <wp:inline distT="0" distB="0" distL="0" distR="0" wp14:anchorId="0C833A59" wp14:editId="21621B6F">
            <wp:extent cx="4000000" cy="1771429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16DA" w14:textId="6C76A39A" w:rsidR="004C6714" w:rsidRPr="004C6714" w:rsidRDefault="004C6714" w:rsidP="004C6714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切换状态</w:t>
      </w:r>
    </w:p>
    <w:p w14:paraId="1E6F4D53" w14:textId="376DFD76" w:rsidR="004C6714" w:rsidRDefault="004C6714" w:rsidP="004C6714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35FF44AD" wp14:editId="40311E8E">
            <wp:extent cx="5274310" cy="48825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6379" w14:textId="2E0B4E71" w:rsidR="004C6714" w:rsidRPr="004C6714" w:rsidRDefault="004C6714" w:rsidP="004C6714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获取当前状态</w:t>
      </w:r>
    </w:p>
    <w:p w14:paraId="02CD02CC" w14:textId="24D24318" w:rsidR="004C6714" w:rsidRDefault="004C6714" w:rsidP="004C6714">
      <w:pPr>
        <w:pStyle w:val="a7"/>
        <w:ind w:leftChars="0" w:left="800"/>
      </w:pPr>
      <w:r>
        <w:rPr>
          <w:noProof/>
        </w:rPr>
        <w:drawing>
          <wp:inline distT="0" distB="0" distL="0" distR="0" wp14:anchorId="3640E62E" wp14:editId="72CB46ED">
            <wp:extent cx="2952381" cy="1771429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B9E6" w14:textId="2E758FE7" w:rsidR="004C6714" w:rsidRDefault="00857EA8" w:rsidP="00857EA8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36"/>
          <w:szCs w:val="36"/>
        </w:rPr>
      </w:pPr>
      <w:proofErr w:type="spellStart"/>
      <w:r w:rsidRPr="00857EA8">
        <w:rPr>
          <w:rFonts w:ascii="新宋体" w:eastAsia="新宋体" w:cs="新宋体"/>
          <w:color w:val="2B91AF"/>
          <w:kern w:val="0"/>
          <w:sz w:val="36"/>
          <w:szCs w:val="36"/>
        </w:rPr>
        <w:t>StateBase</w:t>
      </w:r>
      <w:proofErr w:type="spellEnd"/>
      <w:r>
        <w:rPr>
          <w:rFonts w:ascii="新宋体" w:eastAsia="新宋体" w:cs="新宋体"/>
          <w:color w:val="2B91AF"/>
          <w:kern w:val="0"/>
          <w:sz w:val="36"/>
          <w:szCs w:val="36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36"/>
          <w:szCs w:val="36"/>
        </w:rPr>
        <w:t>状态父类</w:t>
      </w:r>
      <w:r w:rsidR="00033175">
        <w:rPr>
          <w:rFonts w:ascii="新宋体" w:eastAsia="新宋体" w:cs="新宋体" w:hint="eastAsia"/>
          <w:color w:val="2B91AF"/>
          <w:kern w:val="0"/>
          <w:sz w:val="36"/>
          <w:szCs w:val="36"/>
        </w:rPr>
        <w:t>：</w:t>
      </w:r>
    </w:p>
    <w:p w14:paraId="6F1E6582" w14:textId="16FCD3D8" w:rsidR="00033175" w:rsidRDefault="00033175" w:rsidP="00033175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判断是否可以进入和离开</w:t>
      </w:r>
    </w:p>
    <w:p w14:paraId="7C57D2A4" w14:textId="623D39B5" w:rsidR="00033175" w:rsidRPr="00033175" w:rsidRDefault="00033175" w:rsidP="00033175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61DBAE11" wp14:editId="43B1AFCC">
            <wp:extent cx="4190476" cy="5152381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5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6FE7" w14:textId="18E1FC13" w:rsidR="00033175" w:rsidRDefault="00033175" w:rsidP="00033175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和</w:t>
      </w:r>
      <w:r>
        <w:rPr>
          <w:rFonts w:hint="eastAsia"/>
        </w:rPr>
        <w:t>FSM</w:t>
      </w:r>
      <w:r>
        <w:rPr>
          <w:rFonts w:hint="eastAsia"/>
        </w:rPr>
        <w:t>有限状态机类似</w:t>
      </w:r>
      <w:r>
        <w:rPr>
          <w:rFonts w:hint="eastAsia"/>
        </w:rPr>
        <w:t xml:space="preserve"> </w:t>
      </w:r>
      <w:r>
        <w:rPr>
          <w:rFonts w:hint="eastAsia"/>
        </w:rPr>
        <w:t>进入和离开：</w:t>
      </w:r>
    </w:p>
    <w:p w14:paraId="30901562" w14:textId="5F7AD604" w:rsidR="00033175" w:rsidRDefault="00033175" w:rsidP="00033175">
      <w:pPr>
        <w:pStyle w:val="a7"/>
        <w:ind w:leftChars="0" w:left="800"/>
      </w:pPr>
      <w:r>
        <w:rPr>
          <w:noProof/>
        </w:rPr>
        <w:drawing>
          <wp:inline distT="0" distB="0" distL="0" distR="0" wp14:anchorId="4D27B864" wp14:editId="07D9B85C">
            <wp:extent cx="4333333" cy="2171429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36FE" w14:textId="0A37F74C" w:rsidR="00033175" w:rsidRDefault="00033175" w:rsidP="00033175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一系列方法</w:t>
      </w:r>
    </w:p>
    <w:p w14:paraId="2016DF6D" w14:textId="06CA32C6" w:rsidR="00033175" w:rsidRDefault="00033175" w:rsidP="00033175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5246260A" wp14:editId="682E3AF4">
            <wp:extent cx="4390476" cy="386666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7D45" w14:textId="20FC6375" w:rsidR="002F7A4F" w:rsidRDefault="002F7A4F" w:rsidP="00033175">
      <w:pPr>
        <w:pStyle w:val="a7"/>
        <w:ind w:leftChars="0" w:left="800"/>
        <w:rPr>
          <w:rFonts w:ascii="新宋体" w:eastAsia="新宋体" w:cs="新宋体"/>
          <w:color w:val="2B91AF"/>
          <w:kern w:val="0"/>
          <w:sz w:val="32"/>
          <w:szCs w:val="32"/>
        </w:rPr>
      </w:pPr>
      <w:proofErr w:type="spellStart"/>
      <w:r w:rsidRPr="002F7A4F">
        <w:rPr>
          <w:rFonts w:ascii="新宋体" w:eastAsia="新宋体" w:cs="新宋体"/>
          <w:color w:val="2B91AF"/>
          <w:kern w:val="0"/>
          <w:sz w:val="32"/>
          <w:szCs w:val="32"/>
        </w:rPr>
        <w:t>BattleState</w:t>
      </w:r>
      <w:proofErr w:type="spellEnd"/>
      <w:r>
        <w:rPr>
          <w:rFonts w:ascii="新宋体" w:eastAsia="新宋体" w:cs="新宋体"/>
          <w:color w:val="2B91AF"/>
          <w:kern w:val="0"/>
          <w:sz w:val="32"/>
          <w:szCs w:val="32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32"/>
          <w:szCs w:val="32"/>
        </w:rPr>
        <w:t>战斗场景</w:t>
      </w:r>
    </w:p>
    <w:p w14:paraId="1C47DCE6" w14:textId="5EE90B3B" w:rsidR="00033175" w:rsidRPr="002F7A4F" w:rsidRDefault="002F7A4F" w:rsidP="002F7A4F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进入战斗后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保持开启的界面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列表</w:t>
      </w:r>
    </w:p>
    <w:p w14:paraId="2D60D032" w14:textId="781C7B2F" w:rsidR="002F7A4F" w:rsidRDefault="002F7A4F" w:rsidP="002F7A4F">
      <w:pPr>
        <w:pStyle w:val="a7"/>
        <w:ind w:leftChars="0" w:left="800"/>
      </w:pPr>
      <w:r>
        <w:rPr>
          <w:noProof/>
        </w:rPr>
        <w:drawing>
          <wp:inline distT="0" distB="0" distL="0" distR="0" wp14:anchorId="7AAFD315" wp14:editId="423B4D97">
            <wp:extent cx="5274310" cy="8331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B866" w14:textId="2EDEA1FD" w:rsidR="002F7A4F" w:rsidRDefault="002F7A4F" w:rsidP="002F7A4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构造函数中，添加到集合中</w:t>
      </w:r>
    </w:p>
    <w:p w14:paraId="2DF9398F" w14:textId="36599698" w:rsidR="002F7A4F" w:rsidRDefault="002F7A4F" w:rsidP="002F7A4F">
      <w:pPr>
        <w:pStyle w:val="a7"/>
        <w:ind w:leftChars="0" w:left="800"/>
      </w:pPr>
      <w:r>
        <w:rPr>
          <w:noProof/>
        </w:rPr>
        <w:drawing>
          <wp:inline distT="0" distB="0" distL="0" distR="0" wp14:anchorId="4BB0E531" wp14:editId="5C5567BC">
            <wp:extent cx="3780952" cy="123809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07AF" w14:textId="589DF47F" w:rsidR="002F7A4F" w:rsidRDefault="002F7A4F" w:rsidP="002F7A4F">
      <w:pPr>
        <w:pStyle w:val="a7"/>
        <w:ind w:leftChars="0" w:left="800"/>
      </w:pPr>
      <w:r>
        <w:rPr>
          <w:noProof/>
        </w:rPr>
        <w:drawing>
          <wp:inline distT="0" distB="0" distL="0" distR="0" wp14:anchorId="58299FE8" wp14:editId="3BB98E89">
            <wp:extent cx="5274310" cy="86868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A2AC" w14:textId="4A6B1108" w:rsidR="002F7A4F" w:rsidRDefault="00B21656" w:rsidP="002F7A4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判断是否可以战斗</w:t>
      </w:r>
    </w:p>
    <w:p w14:paraId="0879357A" w14:textId="3AAA0773" w:rsidR="00B21656" w:rsidRDefault="00B21656" w:rsidP="00B21656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211D67D7" wp14:editId="002575D5">
            <wp:extent cx="3257143" cy="2314286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A963" w14:textId="79E71B7E" w:rsidR="00B21656" w:rsidRPr="00730F4C" w:rsidRDefault="00456C40" w:rsidP="00B21656">
      <w:pPr>
        <w:pStyle w:val="a7"/>
        <w:numPr>
          <w:ilvl w:val="0"/>
          <w:numId w:val="1"/>
        </w:numPr>
        <w:ind w:leftChars="0"/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onEnter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进入函数中，执行战斗管理类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BattleManager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EnterBattleState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</w:t>
      </w:r>
    </w:p>
    <w:p w14:paraId="3216B3D3" w14:textId="2A97C4B0" w:rsidR="00730F4C" w:rsidRDefault="00730F4C" w:rsidP="00730F4C">
      <w:pPr>
        <w:pStyle w:val="a7"/>
        <w:ind w:leftChars="0" w:left="800"/>
      </w:pPr>
      <w:r>
        <w:rPr>
          <w:noProof/>
        </w:rPr>
        <w:drawing>
          <wp:inline distT="0" distB="0" distL="0" distR="0" wp14:anchorId="31DA3216" wp14:editId="024EF849">
            <wp:extent cx="5274310" cy="245999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6850" w14:textId="133CBEFF" w:rsidR="00730F4C" w:rsidRPr="002878DA" w:rsidRDefault="00730F4C" w:rsidP="00730F4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同理，离开的时候执行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BattleManager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ExitBattleState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结束战斗的方法</w:t>
      </w:r>
    </w:p>
    <w:p w14:paraId="1C77F2F6" w14:textId="16F51A27" w:rsidR="002878DA" w:rsidRDefault="002878DA" w:rsidP="002878DA">
      <w:pPr>
        <w:pStyle w:val="a7"/>
        <w:ind w:leftChars="0" w:left="800"/>
      </w:pPr>
      <w:r>
        <w:rPr>
          <w:noProof/>
        </w:rPr>
        <w:drawing>
          <wp:inline distT="0" distB="0" distL="0" distR="0" wp14:anchorId="009783F8" wp14:editId="2D1843FD">
            <wp:extent cx="5274310" cy="258635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0A75" w14:textId="2626C562" w:rsidR="002878DA" w:rsidRPr="001A2D00" w:rsidRDefault="002878DA" w:rsidP="002878DA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在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onUpdate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和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onFixedUpdate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中调用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BattleManager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战斗场景的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和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FixedUpdate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方法，同步更新。</w:t>
      </w:r>
    </w:p>
    <w:p w14:paraId="386F046A" w14:textId="73BB55E2" w:rsidR="001A2D00" w:rsidRDefault="001A2D00" w:rsidP="001A2D00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370C07E5" wp14:editId="6397AEB0">
            <wp:extent cx="3847619" cy="2619048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B111" w14:textId="62592580" w:rsidR="001A2D00" w:rsidRDefault="00FB1294" w:rsidP="00FB129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执行一系列战斗</w:t>
      </w:r>
      <w:r w:rsidR="00481474">
        <w:rPr>
          <w:rFonts w:hint="eastAsia"/>
        </w:rPr>
        <w:t>的初始化游戏数据，显示</w:t>
      </w:r>
      <w:r w:rsidR="00481474">
        <w:rPr>
          <w:rFonts w:hint="eastAsia"/>
        </w:rPr>
        <w:t>UI</w:t>
      </w:r>
      <w:r w:rsidR="00481474">
        <w:rPr>
          <w:rFonts w:hint="eastAsia"/>
        </w:rPr>
        <w:t>，</w:t>
      </w:r>
    </w:p>
    <w:p w14:paraId="328BD976" w14:textId="1100931E" w:rsidR="00AC3995" w:rsidRDefault="00AC3995" w:rsidP="00AC3995">
      <w:pPr>
        <w:pStyle w:val="a7"/>
        <w:ind w:leftChars="0" w:left="800"/>
      </w:pPr>
      <w:r>
        <w:rPr>
          <w:noProof/>
        </w:rPr>
        <w:drawing>
          <wp:inline distT="0" distB="0" distL="0" distR="0" wp14:anchorId="199D629F" wp14:editId="6A61CC76">
            <wp:extent cx="5274310" cy="39071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A3CA" w14:textId="6469D7D7" w:rsidR="00481474" w:rsidRDefault="00481474" w:rsidP="0048147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BattleManager</w:t>
      </w:r>
      <w:proofErr w:type="spellEnd"/>
      <w:r>
        <w:rPr>
          <w:rFonts w:hint="eastAsia"/>
        </w:rPr>
        <w:t>的</w:t>
      </w:r>
      <w:r w:rsidRPr="0048147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</w:t>
      </w:r>
      <w:r>
        <w:rPr>
          <w:rFonts w:hint="eastAsia"/>
        </w:rPr>
        <w:t xml:space="preserve"> </w:t>
      </w:r>
      <w:r>
        <w:rPr>
          <w:rFonts w:hint="eastAsia"/>
        </w:rPr>
        <w:t>中调用</w:t>
      </w:r>
      <w:r w:rsidRPr="0048147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BattleCharacterManager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r w:rsidRPr="0048147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</w:t>
      </w:r>
    </w:p>
    <w:p w14:paraId="18144BD8" w14:textId="574EE99A" w:rsidR="00481474" w:rsidRDefault="00481474" w:rsidP="00481474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7F2BBF58" wp14:editId="21BDD2E3">
            <wp:extent cx="5274310" cy="27730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926A" w14:textId="75A96172" w:rsidR="00481474" w:rsidRPr="003B23C4" w:rsidRDefault="003B23C4" w:rsidP="0048147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再调用每一个</w:t>
      </w:r>
      <w:r w:rsidRPr="003B23C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BatCharacter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r w:rsidRPr="003B23C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</w:t>
      </w:r>
    </w:p>
    <w:p w14:paraId="148FFCE6" w14:textId="0008B070" w:rsidR="003F31C5" w:rsidRDefault="003B23C4" w:rsidP="00591D14">
      <w:pPr>
        <w:pStyle w:val="a7"/>
        <w:ind w:leftChars="0" w:left="800"/>
        <w:rPr>
          <w:rFonts w:hint="eastAsia"/>
        </w:rPr>
      </w:pPr>
      <w:r>
        <w:rPr>
          <w:noProof/>
        </w:rPr>
        <w:drawing>
          <wp:inline distT="0" distB="0" distL="0" distR="0" wp14:anchorId="6442AFD6" wp14:editId="7A9DC11E">
            <wp:extent cx="5274310" cy="1917065"/>
            <wp:effectExtent l="0" t="0" r="25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1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71A6E" w14:textId="77777777" w:rsidR="00267193" w:rsidRDefault="00267193" w:rsidP="00273440">
      <w:r>
        <w:separator/>
      </w:r>
    </w:p>
  </w:endnote>
  <w:endnote w:type="continuationSeparator" w:id="0">
    <w:p w14:paraId="513D8965" w14:textId="77777777" w:rsidR="00267193" w:rsidRDefault="00267193" w:rsidP="00273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03B3F" w14:textId="77777777" w:rsidR="00267193" w:rsidRDefault="00267193" w:rsidP="00273440">
      <w:r>
        <w:separator/>
      </w:r>
    </w:p>
  </w:footnote>
  <w:footnote w:type="continuationSeparator" w:id="0">
    <w:p w14:paraId="2CC41D31" w14:textId="77777777" w:rsidR="00267193" w:rsidRDefault="00267193" w:rsidP="002734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47CD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8FD5F7C"/>
    <w:multiLevelType w:val="hybridMultilevel"/>
    <w:tmpl w:val="F306E99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19"/>
    <w:rsid w:val="00000819"/>
    <w:rsid w:val="00033175"/>
    <w:rsid w:val="000A1148"/>
    <w:rsid w:val="00174E9D"/>
    <w:rsid w:val="001A2D00"/>
    <w:rsid w:val="00267193"/>
    <w:rsid w:val="00273440"/>
    <w:rsid w:val="002878DA"/>
    <w:rsid w:val="002F7A4F"/>
    <w:rsid w:val="0033506F"/>
    <w:rsid w:val="003B23C4"/>
    <w:rsid w:val="003F31C5"/>
    <w:rsid w:val="00456C40"/>
    <w:rsid w:val="00481474"/>
    <w:rsid w:val="004C6714"/>
    <w:rsid w:val="00591D14"/>
    <w:rsid w:val="00730F4C"/>
    <w:rsid w:val="00857EA8"/>
    <w:rsid w:val="008961EC"/>
    <w:rsid w:val="00AA70B2"/>
    <w:rsid w:val="00AC3995"/>
    <w:rsid w:val="00B21656"/>
    <w:rsid w:val="00B5761C"/>
    <w:rsid w:val="00BB1E13"/>
    <w:rsid w:val="00C85BC9"/>
    <w:rsid w:val="00ED272A"/>
    <w:rsid w:val="00FB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A474C"/>
  <w15:chartTrackingRefBased/>
  <w15:docId w15:val="{0590DC08-07A1-472B-BDD2-78775C05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440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273440"/>
  </w:style>
  <w:style w:type="paragraph" w:styleId="a5">
    <w:name w:val="footer"/>
    <w:basedOn w:val="a"/>
    <w:link w:val="a6"/>
    <w:uiPriority w:val="99"/>
    <w:unhideWhenUsed/>
    <w:rsid w:val="00273440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273440"/>
  </w:style>
  <w:style w:type="paragraph" w:styleId="a7">
    <w:name w:val="List Paragraph"/>
    <w:basedOn w:val="a"/>
    <w:uiPriority w:val="34"/>
    <w:qFormat/>
    <w:rsid w:val="00C85BC9"/>
    <w:pPr>
      <w:ind w:leftChars="4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4A18B-D9EA-45D1-A04D-33E987499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23</cp:revision>
  <dcterms:created xsi:type="dcterms:W3CDTF">2021-09-23T10:58:00Z</dcterms:created>
  <dcterms:modified xsi:type="dcterms:W3CDTF">2021-09-25T00:28:00Z</dcterms:modified>
</cp:coreProperties>
</file>