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D66C4" w14:textId="45D2BA13" w:rsidR="00417974" w:rsidRDefault="00034C84">
      <w:pPr>
        <w:rPr>
          <w:rFonts w:ascii="新宋体" w:eastAsia="新宋体" w:cs="新宋体"/>
          <w:color w:val="008000"/>
          <w:kern w:val="0"/>
          <w:sz w:val="19"/>
          <w:szCs w:val="19"/>
        </w:rPr>
      </w:pPr>
      <w:r w:rsidRPr="00C66A79">
        <w:rPr>
          <w:rFonts w:ascii="新宋体" w:eastAsia="新宋体" w:cs="新宋体"/>
          <w:color w:val="2B91AF"/>
          <w:kern w:val="0"/>
          <w:sz w:val="32"/>
          <w:szCs w:val="32"/>
        </w:rPr>
        <w:t>SourceManager</w:t>
      </w:r>
      <w:r w:rsidRPr="00C66A79">
        <w:rPr>
          <w:rFonts w:ascii="新宋体" w:eastAsia="新宋体" w:cs="新宋体"/>
          <w:color w:val="2B91AF"/>
          <w:kern w:val="0"/>
          <w:sz w:val="32"/>
          <w:szCs w:val="32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资源管理</w:t>
      </w:r>
    </w:p>
    <w:p w14:paraId="40394DBC" w14:textId="117FDCD6" w:rsidR="00EC3F33" w:rsidRPr="006C04E6" w:rsidRDefault="006C04E6" w:rsidP="000119CF">
      <w:pPr>
        <w:pStyle w:val="a7"/>
        <w:numPr>
          <w:ilvl w:val="0"/>
          <w:numId w:val="1"/>
        </w:numPr>
        <w:ind w:leftChars="0"/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传入的路径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都是相对于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Assets\StreamingAssets\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的路径</w:t>
      </w:r>
    </w:p>
    <w:p w14:paraId="7147AAEC" w14:textId="3ECDFE3C" w:rsidR="006C04E6" w:rsidRDefault="006C04E6" w:rsidP="00D215AA">
      <w:pPr>
        <w:pStyle w:val="a7"/>
        <w:ind w:leftChars="0" w:left="800"/>
        <w:rPr>
          <w:rFonts w:ascii="新宋体" w:eastAsia="新宋体" w:cs="新宋体"/>
          <w:color w:val="008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TODO: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获取动态资源，需要先加载再赋值</w:t>
      </w:r>
    </w:p>
    <w:p w14:paraId="7F9F2C51" w14:textId="4C108B55" w:rsidR="003E14FF" w:rsidRDefault="003275F3" w:rsidP="003E14FF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变量</w:t>
      </w:r>
      <w:r w:rsidR="001F6995">
        <w:rPr>
          <w:rFonts w:hint="eastAsia"/>
        </w:rPr>
        <w:t>：</w:t>
      </w:r>
      <w:r w:rsidR="00F26AB1">
        <w:rPr>
          <w:rFonts w:hint="eastAsia"/>
        </w:rPr>
        <w:t>存放所有资源的字典</w:t>
      </w:r>
      <w:r w:rsidR="004857CC">
        <w:rPr>
          <w:rFonts w:hint="eastAsia"/>
        </w:rPr>
        <w:t>，</w:t>
      </w:r>
      <w:r w:rsidR="004857CC"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 w:rsidR="004857CC" w:rsidRPr="004857CC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定时检查的时间间隔</w:t>
      </w:r>
      <w:r w:rsidR="004857CC" w:rsidRPr="004857CC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，</w:t>
      </w:r>
      <w:r w:rsidR="003E496C" w:rsidRPr="002A4E77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上次检查的时间</w:t>
      </w:r>
      <w:r w:rsidR="003E496C" w:rsidRPr="002A4E77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，以及</w:t>
      </w:r>
      <w:r w:rsidR="003E496C" w:rsidRPr="002A4E77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忽略回收的列表</w:t>
      </w:r>
    </w:p>
    <w:p w14:paraId="32D1D1AC" w14:textId="793C5D45" w:rsidR="003275F3" w:rsidRDefault="003275F3" w:rsidP="003275F3">
      <w:pPr>
        <w:pStyle w:val="a7"/>
        <w:ind w:leftChars="0" w:left="800"/>
      </w:pPr>
      <w:r>
        <w:rPr>
          <w:noProof/>
        </w:rPr>
        <w:drawing>
          <wp:inline distT="0" distB="0" distL="0" distR="0" wp14:anchorId="6FA3124B" wp14:editId="79F18628">
            <wp:extent cx="5274310" cy="23926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2897" w14:textId="30F6C1E4" w:rsidR="00FC6188" w:rsidRDefault="003F33AF" w:rsidP="00FC6188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单例模式</w:t>
      </w:r>
    </w:p>
    <w:p w14:paraId="05791622" w14:textId="7100D420" w:rsidR="00D5623B" w:rsidRDefault="00D5623B" w:rsidP="00D5623B">
      <w:pPr>
        <w:pStyle w:val="a7"/>
        <w:ind w:leftChars="0" w:left="800"/>
      </w:pPr>
      <w:r>
        <w:rPr>
          <w:noProof/>
        </w:rPr>
        <w:drawing>
          <wp:inline distT="0" distB="0" distL="0" distR="0" wp14:anchorId="79A14BF5" wp14:editId="3BEBE007">
            <wp:extent cx="4914286" cy="2466667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C9AF" w14:textId="79FC9058" w:rsidR="00366CDC" w:rsidRPr="00AE134F" w:rsidRDefault="00453A2B" w:rsidP="00366CDC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方法分析</w:t>
      </w:r>
      <w:r w:rsidR="005C50E6">
        <w:rPr>
          <w:rFonts w:hint="eastAsia"/>
        </w:rPr>
        <w:t>：</w:t>
      </w:r>
      <w:r w:rsidR="00322993">
        <w:rPr>
          <w:rFonts w:hint="eastAsia"/>
        </w:rPr>
        <w:t>一</w:t>
      </w:r>
      <w:r w:rsidR="00C44E2D"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 w:rsidR="00C44E2D">
        <w:rPr>
          <w:rFonts w:ascii="新宋体" w:eastAsia="新宋体" w:cs="新宋体" w:hint="eastAsia"/>
          <w:color w:val="008000"/>
          <w:kern w:val="0"/>
          <w:sz w:val="19"/>
          <w:szCs w:val="19"/>
        </w:rPr>
        <w:t>存储资源</w:t>
      </w:r>
      <w:r w:rsidR="003926D0">
        <w:rPr>
          <w:rFonts w:ascii="新宋体" w:eastAsia="新宋体" w:cs="新宋体" w:hint="eastAsia"/>
          <w:color w:val="008000"/>
          <w:kern w:val="0"/>
          <w:sz w:val="19"/>
          <w:szCs w:val="19"/>
        </w:rPr>
        <w:t>，如果字典中存在，先卸载，再加载，存入字典。</w:t>
      </w:r>
    </w:p>
    <w:p w14:paraId="11917F02" w14:textId="091E24D8" w:rsidR="00AE134F" w:rsidRDefault="00AE134F" w:rsidP="00AE134F">
      <w:pPr>
        <w:pStyle w:val="a7"/>
        <w:ind w:leftChars="0" w:left="800"/>
      </w:pPr>
      <w:r>
        <w:rPr>
          <w:noProof/>
        </w:rPr>
        <w:lastRenderedPageBreak/>
        <w:drawing>
          <wp:inline distT="0" distB="0" distL="0" distR="0" wp14:anchorId="364D1933" wp14:editId="48FA88AD">
            <wp:extent cx="5274310" cy="21882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32FB" w14:textId="5DAE97E2" w:rsidR="00E60EA9" w:rsidRPr="001C302E" w:rsidRDefault="00E60EA9" w:rsidP="00E60EA9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方法二：</w:t>
      </w:r>
      <w:r w:rsidR="001C302E">
        <w:rPr>
          <w:rFonts w:ascii="新宋体" w:eastAsia="新宋体" w:cs="新宋体" w:hint="eastAsia"/>
          <w:color w:val="008000"/>
          <w:kern w:val="0"/>
          <w:sz w:val="19"/>
          <w:szCs w:val="19"/>
        </w:rPr>
        <w:t>添加引用</w:t>
      </w:r>
      <w:r w:rsidR="005E45CC">
        <w:rPr>
          <w:rFonts w:ascii="新宋体" w:eastAsia="新宋体" w:cs="新宋体" w:hint="eastAsia"/>
          <w:color w:val="008000"/>
          <w:kern w:val="0"/>
          <w:sz w:val="19"/>
          <w:szCs w:val="19"/>
        </w:rPr>
        <w:t>，字典中存在资源，引用次数增加。</w:t>
      </w:r>
    </w:p>
    <w:p w14:paraId="28373735" w14:textId="3372EE95" w:rsidR="001C302E" w:rsidRDefault="001C302E" w:rsidP="001C302E">
      <w:pPr>
        <w:pStyle w:val="a7"/>
        <w:ind w:leftChars="0" w:left="800"/>
      </w:pPr>
      <w:r>
        <w:rPr>
          <w:noProof/>
        </w:rPr>
        <w:drawing>
          <wp:inline distT="0" distB="0" distL="0" distR="0" wp14:anchorId="391370F6" wp14:editId="5F6FB2E6">
            <wp:extent cx="5274310" cy="27940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9F65" w14:textId="31735B0E" w:rsidR="00DE6674" w:rsidRPr="000609AF" w:rsidRDefault="00A7634F" w:rsidP="00DE6674">
      <w:pPr>
        <w:pStyle w:val="a7"/>
        <w:numPr>
          <w:ilvl w:val="0"/>
          <w:numId w:val="1"/>
        </w:numPr>
        <w:ind w:leftChars="0"/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移除对资源的引用，并销毁传入的对象</w:t>
      </w:r>
    </w:p>
    <w:p w14:paraId="3178E754" w14:textId="6EFF5C4F" w:rsidR="000609AF" w:rsidRDefault="000609AF" w:rsidP="000609AF">
      <w:pPr>
        <w:pStyle w:val="a7"/>
        <w:ind w:leftChars="0" w:left="800"/>
      </w:pPr>
      <w:r>
        <w:rPr>
          <w:noProof/>
        </w:rPr>
        <w:lastRenderedPageBreak/>
        <w:drawing>
          <wp:inline distT="0" distB="0" distL="0" distR="0" wp14:anchorId="3FF6B262" wp14:editId="535A0D2D">
            <wp:extent cx="5274310" cy="42887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4526" w14:textId="1DA94439" w:rsidR="00C830D7" w:rsidRPr="00B60049" w:rsidRDefault="00C830D7" w:rsidP="00C830D7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方法四：</w:t>
      </w:r>
      <w:r w:rsidR="00E9222B">
        <w:rPr>
          <w:rFonts w:ascii="新宋体" w:eastAsia="新宋体" w:cs="新宋体" w:hint="eastAsia"/>
          <w:color w:val="008000"/>
          <w:kern w:val="0"/>
          <w:sz w:val="19"/>
          <w:szCs w:val="19"/>
        </w:rPr>
        <w:t>清理空引用</w:t>
      </w:r>
    </w:p>
    <w:p w14:paraId="01AB1195" w14:textId="5F9FA314" w:rsidR="00B60049" w:rsidRDefault="00B60049" w:rsidP="00B60049">
      <w:pPr>
        <w:pStyle w:val="a7"/>
        <w:ind w:leftChars="0" w:left="800"/>
      </w:pPr>
      <w:r>
        <w:rPr>
          <w:noProof/>
        </w:rPr>
        <w:lastRenderedPageBreak/>
        <w:drawing>
          <wp:inline distT="0" distB="0" distL="0" distR="0" wp14:anchorId="3C68058A" wp14:editId="2D2B9E52">
            <wp:extent cx="5274310" cy="52901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284F" w14:textId="3DE6416A" w:rsidR="00745497" w:rsidRPr="00505E19" w:rsidRDefault="00745497" w:rsidP="00745497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方法五：</w:t>
      </w:r>
      <w:r w:rsidR="00461D80">
        <w:rPr>
          <w:rFonts w:ascii="新宋体" w:eastAsia="新宋体" w:cs="新宋体" w:hint="eastAsia"/>
          <w:color w:val="008000"/>
          <w:kern w:val="0"/>
          <w:sz w:val="19"/>
          <w:szCs w:val="19"/>
        </w:rPr>
        <w:t>获取资源</w:t>
      </w:r>
      <w:r w:rsidR="00461D80">
        <w:rPr>
          <w:rFonts w:ascii="新宋体" w:eastAsia="新宋体" w:cs="新宋体"/>
          <w:color w:val="008000"/>
          <w:kern w:val="0"/>
          <w:sz w:val="19"/>
          <w:szCs w:val="19"/>
        </w:rPr>
        <w:t>AssetsBundle</w:t>
      </w:r>
    </w:p>
    <w:p w14:paraId="45685BE5" w14:textId="7A9CAE93" w:rsidR="00505E19" w:rsidRDefault="00505E19" w:rsidP="00505E19">
      <w:pPr>
        <w:pStyle w:val="a7"/>
        <w:ind w:leftChars="0" w:left="800"/>
      </w:pPr>
      <w:r>
        <w:rPr>
          <w:noProof/>
        </w:rPr>
        <w:drawing>
          <wp:inline distT="0" distB="0" distL="0" distR="0" wp14:anchorId="7895EA58" wp14:editId="335F2104">
            <wp:extent cx="5274310" cy="322897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43BF" w14:textId="12E051CC" w:rsidR="001B1CB5" w:rsidRPr="00595080" w:rsidRDefault="00530A02" w:rsidP="001B1CB5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方法六：</w:t>
      </w:r>
      <w:r w:rsidR="00580EAD">
        <w:rPr>
          <w:rFonts w:ascii="新宋体" w:eastAsia="新宋体" w:cs="新宋体" w:hint="eastAsia"/>
          <w:color w:val="008000"/>
          <w:kern w:val="0"/>
          <w:sz w:val="19"/>
          <w:szCs w:val="19"/>
        </w:rPr>
        <w:t>从</w:t>
      </w:r>
      <w:r w:rsidR="00580EAD">
        <w:rPr>
          <w:rFonts w:ascii="新宋体" w:eastAsia="新宋体" w:cs="新宋体"/>
          <w:color w:val="008000"/>
          <w:kern w:val="0"/>
          <w:sz w:val="19"/>
          <w:szCs w:val="19"/>
        </w:rPr>
        <w:t>AssetsBundle</w:t>
      </w:r>
      <w:r w:rsidR="00580EAD">
        <w:rPr>
          <w:rFonts w:ascii="新宋体" w:eastAsia="新宋体" w:cs="新宋体" w:hint="eastAsia"/>
          <w:color w:val="008000"/>
          <w:kern w:val="0"/>
          <w:sz w:val="19"/>
          <w:szCs w:val="19"/>
        </w:rPr>
        <w:t>创建对象</w:t>
      </w:r>
    </w:p>
    <w:p w14:paraId="42AEB489" w14:textId="5AB3F972" w:rsidR="00595080" w:rsidRDefault="00595080" w:rsidP="00595080">
      <w:pPr>
        <w:pStyle w:val="a7"/>
        <w:ind w:leftChars="0" w:left="800"/>
      </w:pPr>
      <w:r>
        <w:rPr>
          <w:noProof/>
        </w:rPr>
        <w:drawing>
          <wp:inline distT="0" distB="0" distL="0" distR="0" wp14:anchorId="24A2CA74" wp14:editId="55C8DFB0">
            <wp:extent cx="5274310" cy="33921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6B5F" w14:textId="2DF463D0" w:rsidR="00923EE0" w:rsidRDefault="00923EE0" w:rsidP="00595080">
      <w:pPr>
        <w:pStyle w:val="a7"/>
        <w:ind w:leftChars="0" w:left="800"/>
        <w:rPr>
          <w:rFonts w:ascii="新宋体" w:eastAsia="新宋体" w:cs="新宋体"/>
          <w:color w:val="000000" w:themeColor="text1"/>
          <w:kern w:val="0"/>
          <w:sz w:val="19"/>
          <w:szCs w:val="19"/>
        </w:rPr>
      </w:pPr>
      <w:r w:rsidRPr="004B098F">
        <w:rPr>
          <w:rFonts w:hint="eastAsia"/>
          <w:color w:val="000000" w:themeColor="text1"/>
        </w:rPr>
        <w:t>总结：</w:t>
      </w:r>
      <w:r w:rsidR="00B92BE2" w:rsidRPr="004B098F">
        <w:rPr>
          <w:rFonts w:hint="eastAsia"/>
          <w:color w:val="000000" w:themeColor="text1"/>
        </w:rPr>
        <w:t>基本上常用的就这些，</w:t>
      </w:r>
      <w:r w:rsidR="00B92F53" w:rsidRPr="004B098F">
        <w:rPr>
          <w:rFonts w:hint="eastAsia"/>
          <w:color w:val="000000" w:themeColor="text1"/>
        </w:rPr>
        <w:t>剩余还有一些方法，比如</w:t>
      </w:r>
      <w:r w:rsidR="00A25E7F" w:rsidRPr="004B098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忽略回收</w:t>
      </w:r>
      <w:r w:rsidR="00A25E7F" w:rsidRPr="004B098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，</w:t>
      </w:r>
      <w:r w:rsidR="00A25E7F" w:rsidRPr="004B098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取消忽略回收</w:t>
      </w:r>
      <w:r w:rsidR="00A25E7F" w:rsidRPr="004B098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，</w:t>
      </w:r>
      <w:r w:rsidR="00A25E7F" w:rsidRPr="004B098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获取</w:t>
      </w:r>
      <w:r w:rsidR="00A25E7F" w:rsidRPr="004B098F">
        <w:rPr>
          <w:rFonts w:ascii="新宋体" w:eastAsia="新宋体" w:cs="新宋体"/>
          <w:color w:val="000000" w:themeColor="text1"/>
          <w:kern w:val="0"/>
          <w:sz w:val="19"/>
          <w:szCs w:val="19"/>
        </w:rPr>
        <w:t xml:space="preserve"> </w:t>
      </w:r>
      <w:r w:rsidR="00A25E7F" w:rsidRPr="004B098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资源是否被忽略</w:t>
      </w:r>
      <w:r w:rsidR="00A25E7F" w:rsidRPr="004B098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，</w:t>
      </w:r>
      <w:r w:rsidR="00A25E7F" w:rsidRPr="004B098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判断资源路径中文件名是否合法</w:t>
      </w:r>
      <w:r w:rsidR="00A25E7F" w:rsidRPr="004B098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，</w:t>
      </w:r>
      <w:r w:rsidR="00A25E7F" w:rsidRPr="004B098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清空所有相同前缀的</w:t>
      </w:r>
      <w:r w:rsidR="00A25E7F" w:rsidRPr="004B098F">
        <w:rPr>
          <w:rFonts w:ascii="新宋体" w:eastAsia="新宋体" w:cs="新宋体"/>
          <w:color w:val="000000" w:themeColor="text1"/>
          <w:kern w:val="0"/>
          <w:sz w:val="19"/>
          <w:szCs w:val="19"/>
        </w:rPr>
        <w:t xml:space="preserve"> </w:t>
      </w:r>
      <w:r w:rsidR="00A25E7F" w:rsidRPr="004B098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资源</w:t>
      </w:r>
      <w:r w:rsidR="00A25E7F" w:rsidRPr="004B098F">
        <w:rPr>
          <w:rFonts w:ascii="新宋体" w:eastAsia="新宋体" w:cs="新宋体"/>
          <w:color w:val="000000" w:themeColor="text1"/>
          <w:kern w:val="0"/>
          <w:sz w:val="19"/>
          <w:szCs w:val="19"/>
        </w:rPr>
        <w:t xml:space="preserve"> </w:t>
      </w:r>
      <w:r w:rsidR="00A25E7F" w:rsidRPr="004B098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的引用</w:t>
      </w:r>
      <w:r w:rsidR="00A25E7F" w:rsidRPr="004B098F">
        <w:rPr>
          <w:rFonts w:ascii="新宋体" w:eastAsia="新宋体" w:cs="新宋体" w:hint="eastAsia"/>
          <w:color w:val="000000" w:themeColor="text1"/>
          <w:kern w:val="0"/>
          <w:sz w:val="19"/>
          <w:szCs w:val="19"/>
        </w:rPr>
        <w:t>的方法。</w:t>
      </w:r>
    </w:p>
    <w:p w14:paraId="13A5E361" w14:textId="7E01D949" w:rsidR="00F510AF" w:rsidRDefault="00F510AF" w:rsidP="00595080">
      <w:pPr>
        <w:pStyle w:val="a7"/>
        <w:ind w:leftChars="0" w:left="800"/>
        <w:rPr>
          <w:rFonts w:ascii="新宋体" w:eastAsia="新宋体" w:cs="新宋体"/>
          <w:color w:val="008000"/>
          <w:kern w:val="0"/>
          <w:sz w:val="19"/>
          <w:szCs w:val="19"/>
        </w:rPr>
      </w:pPr>
      <w:r w:rsidRPr="00F510AF">
        <w:rPr>
          <w:rFonts w:ascii="新宋体" w:eastAsia="新宋体" w:cs="新宋体"/>
          <w:color w:val="2B91AF"/>
          <w:kern w:val="0"/>
          <w:sz w:val="32"/>
          <w:szCs w:val="32"/>
        </w:rPr>
        <w:t>SourceLoader</w:t>
      </w:r>
      <w:r w:rsidRPr="00F510AF">
        <w:rPr>
          <w:rFonts w:ascii="新宋体" w:eastAsia="新宋体" w:cs="新宋体"/>
          <w:color w:val="2B91AF"/>
          <w:kern w:val="0"/>
          <w:sz w:val="32"/>
          <w:szCs w:val="32"/>
        </w:rPr>
        <w:t xml:space="preserve">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资源加载</w:t>
      </w:r>
    </w:p>
    <w:p w14:paraId="27F9C772" w14:textId="02863E98" w:rsidR="00D623B1" w:rsidRDefault="00356F08" w:rsidP="00D623B1">
      <w:pPr>
        <w:pStyle w:val="a7"/>
        <w:numPr>
          <w:ilvl w:val="0"/>
          <w:numId w:val="1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枚举类型</w:t>
      </w:r>
    </w:p>
    <w:p w14:paraId="731C0783" w14:textId="2CD91FD1" w:rsidR="001118AB" w:rsidRDefault="001118AB" w:rsidP="001118AB">
      <w:pPr>
        <w:pStyle w:val="a7"/>
        <w:ind w:leftChars="0" w:left="800"/>
        <w:rPr>
          <w:color w:val="000000" w:themeColor="text1"/>
        </w:rPr>
      </w:pPr>
      <w:r>
        <w:rPr>
          <w:noProof/>
        </w:rPr>
        <w:drawing>
          <wp:inline distT="0" distB="0" distL="0" distR="0" wp14:anchorId="75486A3E" wp14:editId="7620C156">
            <wp:extent cx="2419048" cy="2409524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4CE6" w14:textId="342FB455" w:rsidR="0099526F" w:rsidRDefault="00673AFE" w:rsidP="0099526F">
      <w:pPr>
        <w:pStyle w:val="a7"/>
        <w:numPr>
          <w:ilvl w:val="0"/>
          <w:numId w:val="1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一系列变量</w:t>
      </w:r>
      <w:r w:rsidR="00AA20E0">
        <w:rPr>
          <w:rFonts w:hint="eastAsia"/>
          <w:color w:val="000000" w:themeColor="text1"/>
        </w:rPr>
        <w:t>，</w:t>
      </w:r>
      <w:r w:rsidR="00AA20E0">
        <w:rPr>
          <w:rFonts w:ascii="新宋体" w:eastAsia="新宋体" w:cs="新宋体" w:hint="eastAsia"/>
          <w:color w:val="008000"/>
          <w:kern w:val="0"/>
          <w:sz w:val="19"/>
          <w:szCs w:val="19"/>
        </w:rPr>
        <w:t>正在加载的资源信息列表</w:t>
      </w:r>
      <w:r w:rsidR="00D74466">
        <w:rPr>
          <w:rFonts w:ascii="新宋体" w:eastAsia="新宋体" w:cs="新宋体" w:hint="eastAsia"/>
          <w:color w:val="008000"/>
          <w:kern w:val="0"/>
          <w:sz w:val="19"/>
          <w:szCs w:val="19"/>
        </w:rPr>
        <w:t>，</w:t>
      </w:r>
      <w:r w:rsidR="00D74466">
        <w:rPr>
          <w:rFonts w:ascii="新宋体" w:eastAsia="新宋体" w:cs="新宋体" w:hint="eastAsia"/>
          <w:color w:val="008000"/>
          <w:kern w:val="0"/>
          <w:sz w:val="19"/>
          <w:szCs w:val="19"/>
        </w:rPr>
        <w:t>等待加载的资源</w:t>
      </w:r>
      <w:r w:rsidR="00D74466">
        <w:rPr>
          <w:rFonts w:ascii="新宋体" w:eastAsia="新宋体" w:cs="新宋体" w:hint="eastAsia"/>
          <w:color w:val="008000"/>
          <w:kern w:val="0"/>
          <w:sz w:val="19"/>
          <w:szCs w:val="19"/>
        </w:rPr>
        <w:t>，</w:t>
      </w:r>
      <w:r w:rsidR="00D74466">
        <w:rPr>
          <w:rFonts w:ascii="新宋体" w:eastAsia="新宋体" w:cs="新宋体" w:hint="eastAsia"/>
          <w:color w:val="008000"/>
          <w:kern w:val="0"/>
          <w:sz w:val="19"/>
          <w:szCs w:val="19"/>
        </w:rPr>
        <w:t>等待加载的列表</w:t>
      </w:r>
      <w:r w:rsidR="00914273">
        <w:rPr>
          <w:rFonts w:ascii="新宋体" w:eastAsia="新宋体" w:cs="新宋体" w:hint="eastAsia"/>
          <w:color w:val="008000"/>
          <w:kern w:val="0"/>
          <w:sz w:val="19"/>
          <w:szCs w:val="19"/>
        </w:rPr>
        <w:t>以及加载完成事件回调。</w:t>
      </w:r>
    </w:p>
    <w:p w14:paraId="55806E0E" w14:textId="73C6D028" w:rsidR="00673AFE" w:rsidRDefault="00673AFE" w:rsidP="00673AFE">
      <w:pPr>
        <w:pStyle w:val="a7"/>
        <w:ind w:leftChars="0" w:left="80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4C99E17" wp14:editId="385E1439">
            <wp:extent cx="5274310" cy="6086475"/>
            <wp:effectExtent l="0" t="0" r="254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8B5D" w14:textId="1C6CF2A7" w:rsidR="00B9522B" w:rsidRDefault="00ED54C9" w:rsidP="00B9522B">
      <w:pPr>
        <w:pStyle w:val="a7"/>
        <w:numPr>
          <w:ilvl w:val="0"/>
          <w:numId w:val="1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单例模式</w:t>
      </w:r>
    </w:p>
    <w:p w14:paraId="1AA5BD52" w14:textId="0329FA72" w:rsidR="00E65138" w:rsidRDefault="00E65138" w:rsidP="00E65138">
      <w:pPr>
        <w:pStyle w:val="a7"/>
        <w:ind w:leftChars="0" w:left="80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1BF8F39" wp14:editId="16EACF2A">
            <wp:extent cx="5274310" cy="30949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A467" w14:textId="103D59BF" w:rsidR="00C54908" w:rsidRPr="00D339BC" w:rsidRDefault="000631AC" w:rsidP="00C54908">
      <w:pPr>
        <w:pStyle w:val="a7"/>
        <w:numPr>
          <w:ilvl w:val="0"/>
          <w:numId w:val="1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加载的方法</w:t>
      </w:r>
      <w:r>
        <w:rPr>
          <w:rFonts w:hint="eastAsia"/>
          <w:color w:val="000000" w:themeColor="text1"/>
        </w:rPr>
        <w:t>:</w:t>
      </w:r>
      <w:r w:rsidR="00C74674" w:rsidRPr="00C74674">
        <w:rPr>
          <w:rFonts w:ascii="新宋体" w:eastAsia="新宋体" w:cs="新宋体" w:hint="eastAsia"/>
          <w:color w:val="008000"/>
          <w:kern w:val="0"/>
          <w:sz w:val="19"/>
          <w:szCs w:val="19"/>
        </w:rPr>
        <w:t xml:space="preserve"> </w:t>
      </w:r>
      <w:r w:rsidR="00C74674">
        <w:rPr>
          <w:rFonts w:ascii="新宋体" w:eastAsia="新宋体" w:cs="新宋体" w:hint="eastAsia"/>
          <w:color w:val="008000"/>
          <w:kern w:val="0"/>
          <w:sz w:val="19"/>
          <w:szCs w:val="19"/>
        </w:rPr>
        <w:t>加载单个网络资源</w:t>
      </w:r>
    </w:p>
    <w:p w14:paraId="1CA8BD5F" w14:textId="62B2403E" w:rsidR="00D339BC" w:rsidRDefault="00D339BC" w:rsidP="00D339BC">
      <w:pPr>
        <w:pStyle w:val="a7"/>
        <w:ind w:leftChars="0" w:left="800"/>
        <w:rPr>
          <w:color w:val="000000" w:themeColor="text1"/>
        </w:rPr>
      </w:pPr>
      <w:r>
        <w:rPr>
          <w:noProof/>
        </w:rPr>
        <w:drawing>
          <wp:inline distT="0" distB="0" distL="0" distR="0" wp14:anchorId="54908B9D" wp14:editId="2188FD45">
            <wp:extent cx="5274310" cy="75819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83AE" w14:textId="7B1AB874" w:rsidR="0083238F" w:rsidRPr="00804D31" w:rsidRDefault="0083238F" w:rsidP="0083238F">
      <w:pPr>
        <w:pStyle w:val="a7"/>
        <w:numPr>
          <w:ilvl w:val="0"/>
          <w:numId w:val="1"/>
        </w:numPr>
        <w:ind w:leftChars="0"/>
        <w:rPr>
          <w:color w:val="000000" w:themeColor="text1"/>
        </w:rPr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加载单个内部资源</w:t>
      </w:r>
    </w:p>
    <w:p w14:paraId="4B233F70" w14:textId="4F883C62" w:rsidR="00804D31" w:rsidRDefault="00F348D4" w:rsidP="00F348D4">
      <w:pPr>
        <w:pStyle w:val="a7"/>
        <w:ind w:leftChars="0" w:left="800"/>
        <w:rPr>
          <w:color w:val="000000" w:themeColor="text1"/>
        </w:rPr>
      </w:pPr>
      <w:r>
        <w:rPr>
          <w:noProof/>
        </w:rPr>
        <w:drawing>
          <wp:inline distT="0" distB="0" distL="0" distR="0" wp14:anchorId="768CB601" wp14:editId="4D71828E">
            <wp:extent cx="5274310" cy="247650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6D91" w14:textId="27C3E802" w:rsidR="00087BC4" w:rsidRPr="00D14DFD" w:rsidRDefault="003A2DD3" w:rsidP="00087BC4">
      <w:pPr>
        <w:pStyle w:val="a7"/>
        <w:numPr>
          <w:ilvl w:val="0"/>
          <w:numId w:val="1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重点：</w:t>
      </w:r>
      <w:r w:rsidR="00DF55CB">
        <w:rPr>
          <w:rFonts w:ascii="新宋体" w:eastAsia="新宋体" w:cs="新宋体"/>
          <w:color w:val="000000"/>
          <w:kern w:val="0"/>
          <w:sz w:val="19"/>
          <w:szCs w:val="19"/>
        </w:rPr>
        <w:t>Update</w:t>
      </w:r>
      <w:r w:rsidR="001E557D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1E557D">
        <w:rPr>
          <w:rFonts w:ascii="新宋体" w:eastAsia="新宋体" w:cs="新宋体" w:hint="eastAsia"/>
          <w:color w:val="000000"/>
          <w:kern w:val="0"/>
          <w:sz w:val="19"/>
          <w:szCs w:val="19"/>
        </w:rPr>
        <w:t>里面每帧更新，</w:t>
      </w:r>
      <w:r w:rsidR="00A44D03">
        <w:rPr>
          <w:rFonts w:ascii="新宋体" w:eastAsia="新宋体" w:cs="新宋体" w:hint="eastAsia"/>
          <w:color w:val="000000"/>
          <w:kern w:val="0"/>
          <w:sz w:val="19"/>
          <w:szCs w:val="19"/>
        </w:rPr>
        <w:t>判断加载列表是否有内容，</w:t>
      </w:r>
      <w:r w:rsidR="00795C29">
        <w:rPr>
          <w:rFonts w:ascii="新宋体" w:eastAsia="新宋体" w:cs="新宋体" w:hint="eastAsia"/>
          <w:color w:val="000000"/>
          <w:kern w:val="0"/>
          <w:sz w:val="19"/>
          <w:szCs w:val="19"/>
        </w:rPr>
        <w:t>进行资源的加载，判断加载是否成功，</w:t>
      </w:r>
      <w:r w:rsidR="00164C15">
        <w:rPr>
          <w:rFonts w:ascii="新宋体" w:eastAsia="新宋体" w:cs="新宋体" w:hint="eastAsia"/>
          <w:color w:val="000000"/>
          <w:kern w:val="0"/>
          <w:sz w:val="19"/>
          <w:szCs w:val="19"/>
        </w:rPr>
        <w:t>成功后添加到集合中，</w:t>
      </w:r>
      <w:r w:rsidR="00167349">
        <w:rPr>
          <w:rFonts w:ascii="新宋体" w:eastAsia="新宋体" w:cs="新宋体" w:hint="eastAsia"/>
          <w:color w:val="000000"/>
          <w:kern w:val="0"/>
          <w:sz w:val="19"/>
          <w:szCs w:val="19"/>
        </w:rPr>
        <w:t>移除加载完成的内容，</w:t>
      </w:r>
      <w:r w:rsidR="005F3ED2">
        <w:rPr>
          <w:rFonts w:ascii="新宋体" w:eastAsia="新宋体" w:cs="新宋体" w:hint="eastAsia"/>
          <w:color w:val="000000"/>
          <w:kern w:val="0"/>
          <w:sz w:val="19"/>
          <w:szCs w:val="19"/>
        </w:rPr>
        <w:t>检查等待列表。</w:t>
      </w:r>
      <w:r w:rsidR="003C7B59">
        <w:rPr>
          <w:rFonts w:ascii="新宋体" w:eastAsia="新宋体" w:cs="新宋体" w:hint="eastAsia"/>
          <w:color w:val="000000"/>
          <w:kern w:val="0"/>
          <w:sz w:val="19"/>
          <w:szCs w:val="19"/>
        </w:rPr>
        <w:t>一系列资源加载的操作。</w:t>
      </w:r>
    </w:p>
    <w:p w14:paraId="21A86C3F" w14:textId="54830635" w:rsidR="00D14DFD" w:rsidRDefault="00D14DFD" w:rsidP="00D14DFD">
      <w:pPr>
        <w:pStyle w:val="a7"/>
        <w:ind w:leftChars="0" w:left="80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98C8B96" wp14:editId="111101E9">
            <wp:extent cx="5274310" cy="2645410"/>
            <wp:effectExtent l="0" t="0" r="254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12CB" w14:textId="2BEF2A45" w:rsidR="00D14DFD" w:rsidRDefault="00D14DFD" w:rsidP="00D14DFD">
      <w:pPr>
        <w:pStyle w:val="a7"/>
        <w:ind w:leftChars="0" w:left="800"/>
        <w:rPr>
          <w:color w:val="000000" w:themeColor="text1"/>
        </w:rPr>
      </w:pPr>
      <w:r>
        <w:rPr>
          <w:noProof/>
        </w:rPr>
        <w:drawing>
          <wp:inline distT="0" distB="0" distL="0" distR="0" wp14:anchorId="134BDA83" wp14:editId="3721EF89">
            <wp:extent cx="5274310" cy="3613150"/>
            <wp:effectExtent l="0" t="0" r="254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6832" w14:textId="5174F8C7" w:rsidR="00D14DFD" w:rsidRDefault="008F2573" w:rsidP="00D14DFD">
      <w:pPr>
        <w:pStyle w:val="a7"/>
        <w:numPr>
          <w:ilvl w:val="0"/>
          <w:numId w:val="1"/>
        </w:numPr>
        <w:ind w:leftChars="0"/>
        <w:rPr>
          <w:color w:val="000000" w:themeColor="text1"/>
        </w:rPr>
      </w:pPr>
      <w:r>
        <w:rPr>
          <w:rFonts w:hint="eastAsia"/>
          <w:color w:val="000000" w:themeColor="text1"/>
        </w:rPr>
        <w:t>获取加载错误信息，获取加载进度，</w:t>
      </w:r>
    </w:p>
    <w:p w14:paraId="0F78CCD4" w14:textId="7D56E385" w:rsidR="00245D26" w:rsidRDefault="00245D26" w:rsidP="00245D26">
      <w:pPr>
        <w:pStyle w:val="a7"/>
        <w:ind w:leftChars="0" w:left="800"/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CCC577E" wp14:editId="27EBC9D0">
            <wp:extent cx="5274310" cy="56007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6CCA" w14:textId="3B7B1D63" w:rsidR="005606C6" w:rsidRPr="004B098F" w:rsidRDefault="005606C6" w:rsidP="00245D26">
      <w:pPr>
        <w:pStyle w:val="a7"/>
        <w:ind w:leftChars="0" w:left="80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总结：</w:t>
      </w:r>
      <w:r w:rsidR="00666B80">
        <w:rPr>
          <w:rFonts w:hint="eastAsia"/>
          <w:color w:val="000000" w:themeColor="text1"/>
        </w:rPr>
        <w:t>资源加载这块儿</w:t>
      </w:r>
      <w:r w:rsidR="009156BE">
        <w:rPr>
          <w:rFonts w:hint="eastAsia"/>
          <w:color w:val="000000" w:themeColor="text1"/>
        </w:rPr>
        <w:t>逻辑不难，东西挺多，主要几个库，等待加载，正在加载，加载列表的增删改查和资源的加载。</w:t>
      </w:r>
    </w:p>
    <w:sectPr w:rsidR="005606C6" w:rsidRPr="004B09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616001" w14:textId="77777777" w:rsidR="00CC1AA3" w:rsidRDefault="00CC1AA3" w:rsidP="00034C84">
      <w:r>
        <w:separator/>
      </w:r>
    </w:p>
  </w:endnote>
  <w:endnote w:type="continuationSeparator" w:id="0">
    <w:p w14:paraId="7C26B253" w14:textId="77777777" w:rsidR="00CC1AA3" w:rsidRDefault="00CC1AA3" w:rsidP="00034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B855B" w14:textId="77777777" w:rsidR="00CC1AA3" w:rsidRDefault="00CC1AA3" w:rsidP="00034C84">
      <w:r>
        <w:separator/>
      </w:r>
    </w:p>
  </w:footnote>
  <w:footnote w:type="continuationSeparator" w:id="0">
    <w:p w14:paraId="02A80BBF" w14:textId="77777777" w:rsidR="00CC1AA3" w:rsidRDefault="00CC1AA3" w:rsidP="00034C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E177AD"/>
    <w:multiLevelType w:val="hybridMultilevel"/>
    <w:tmpl w:val="16B43998"/>
    <w:lvl w:ilvl="0" w:tplc="E7BC96AA">
      <w:start w:val="1"/>
      <w:numFmt w:val="bullet"/>
      <w:lvlText w:val=""/>
      <w:lvlJc w:val="center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4E"/>
    <w:rsid w:val="000119CF"/>
    <w:rsid w:val="00034C84"/>
    <w:rsid w:val="000609AF"/>
    <w:rsid w:val="000631AC"/>
    <w:rsid w:val="00087BC4"/>
    <w:rsid w:val="001118AB"/>
    <w:rsid w:val="00160D41"/>
    <w:rsid w:val="00164C15"/>
    <w:rsid w:val="00167349"/>
    <w:rsid w:val="001B1CB5"/>
    <w:rsid w:val="001C302E"/>
    <w:rsid w:val="001E557D"/>
    <w:rsid w:val="001F6995"/>
    <w:rsid w:val="00245D26"/>
    <w:rsid w:val="002A4E77"/>
    <w:rsid w:val="00322993"/>
    <w:rsid w:val="003275F3"/>
    <w:rsid w:val="00356F08"/>
    <w:rsid w:val="00366CDC"/>
    <w:rsid w:val="003926D0"/>
    <w:rsid w:val="003A2DD3"/>
    <w:rsid w:val="003C7B59"/>
    <w:rsid w:val="003E14FF"/>
    <w:rsid w:val="003E496C"/>
    <w:rsid w:val="003F33AF"/>
    <w:rsid w:val="00417974"/>
    <w:rsid w:val="00453A2B"/>
    <w:rsid w:val="00461D80"/>
    <w:rsid w:val="00463A04"/>
    <w:rsid w:val="0048488B"/>
    <w:rsid w:val="004857CC"/>
    <w:rsid w:val="00495773"/>
    <w:rsid w:val="004B098F"/>
    <w:rsid w:val="00505E19"/>
    <w:rsid w:val="00530A02"/>
    <w:rsid w:val="005606C6"/>
    <w:rsid w:val="00580EAD"/>
    <w:rsid w:val="00595080"/>
    <w:rsid w:val="005C50E6"/>
    <w:rsid w:val="005E45CC"/>
    <w:rsid w:val="005F3ED2"/>
    <w:rsid w:val="00666B80"/>
    <w:rsid w:val="00673AFE"/>
    <w:rsid w:val="006C04E6"/>
    <w:rsid w:val="00745497"/>
    <w:rsid w:val="00795C29"/>
    <w:rsid w:val="00796E00"/>
    <w:rsid w:val="00804D31"/>
    <w:rsid w:val="0083238F"/>
    <w:rsid w:val="008B354E"/>
    <w:rsid w:val="008F2573"/>
    <w:rsid w:val="00914273"/>
    <w:rsid w:val="009156BE"/>
    <w:rsid w:val="00923EE0"/>
    <w:rsid w:val="0099526F"/>
    <w:rsid w:val="00A25E7F"/>
    <w:rsid w:val="00A44D03"/>
    <w:rsid w:val="00A7634F"/>
    <w:rsid w:val="00AA20E0"/>
    <w:rsid w:val="00AE134F"/>
    <w:rsid w:val="00B60049"/>
    <w:rsid w:val="00B92BE2"/>
    <w:rsid w:val="00B92F53"/>
    <w:rsid w:val="00B9522B"/>
    <w:rsid w:val="00C44E2D"/>
    <w:rsid w:val="00C54908"/>
    <w:rsid w:val="00C66A79"/>
    <w:rsid w:val="00C74674"/>
    <w:rsid w:val="00C830D7"/>
    <w:rsid w:val="00CA3CDE"/>
    <w:rsid w:val="00CC1AA3"/>
    <w:rsid w:val="00D14DFD"/>
    <w:rsid w:val="00D215AA"/>
    <w:rsid w:val="00D339BC"/>
    <w:rsid w:val="00D5623B"/>
    <w:rsid w:val="00D623B1"/>
    <w:rsid w:val="00D74466"/>
    <w:rsid w:val="00DC50BD"/>
    <w:rsid w:val="00DE6674"/>
    <w:rsid w:val="00DE71B1"/>
    <w:rsid w:val="00DF55CB"/>
    <w:rsid w:val="00E60EA9"/>
    <w:rsid w:val="00E65138"/>
    <w:rsid w:val="00E9222B"/>
    <w:rsid w:val="00E938A8"/>
    <w:rsid w:val="00EC3F33"/>
    <w:rsid w:val="00ED54C9"/>
    <w:rsid w:val="00F26AB1"/>
    <w:rsid w:val="00F348D4"/>
    <w:rsid w:val="00F510AF"/>
    <w:rsid w:val="00FC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E76964"/>
  <w15:chartTrackingRefBased/>
  <w15:docId w15:val="{79C4F480-5F68-4EBA-8DA6-CEA40CDC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4C84"/>
    <w:pPr>
      <w:tabs>
        <w:tab w:val="center" w:pos="4153"/>
        <w:tab w:val="right" w:pos="8306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034C84"/>
  </w:style>
  <w:style w:type="paragraph" w:styleId="a5">
    <w:name w:val="footer"/>
    <w:basedOn w:val="a"/>
    <w:link w:val="a6"/>
    <w:uiPriority w:val="99"/>
    <w:unhideWhenUsed/>
    <w:rsid w:val="00034C84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034C84"/>
  </w:style>
  <w:style w:type="paragraph" w:styleId="a7">
    <w:name w:val="List Paragraph"/>
    <w:basedOn w:val="a"/>
    <w:uiPriority w:val="34"/>
    <w:qFormat/>
    <w:rsid w:val="00EC3F33"/>
    <w:pPr>
      <w:ind w:leftChars="4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旭辉</dc:creator>
  <cp:keywords/>
  <dc:description/>
  <cp:lastModifiedBy>旭辉</cp:lastModifiedBy>
  <cp:revision>112</cp:revision>
  <dcterms:created xsi:type="dcterms:W3CDTF">2021-09-27T00:02:00Z</dcterms:created>
  <dcterms:modified xsi:type="dcterms:W3CDTF">2021-09-27T00:36:00Z</dcterms:modified>
</cp:coreProperties>
</file>