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D0A16" w14:textId="52602392" w:rsidR="007C7DF0" w:rsidRPr="00D21242" w:rsidRDefault="007C7DF0">
      <w:pPr>
        <w:rPr>
          <w:b/>
          <w:bCs/>
        </w:rPr>
      </w:pPr>
      <w:r w:rsidRPr="00D21242">
        <w:rPr>
          <w:rFonts w:hint="eastAsia"/>
          <w:b/>
          <w:bCs/>
        </w:rPr>
        <w:t>解决报错：</w:t>
      </w:r>
    </w:p>
    <w:p w14:paraId="4D417387" w14:textId="676B8253" w:rsidR="007C7DF0" w:rsidRDefault="005A737E">
      <w:pPr>
        <w:rPr>
          <w:rFonts w:hint="eastAsia"/>
        </w:rPr>
      </w:pPr>
      <w:r>
        <w:rPr>
          <w:noProof/>
        </w:rPr>
        <w:drawing>
          <wp:inline distT="0" distB="0" distL="0" distR="0" wp14:anchorId="2273972D" wp14:editId="2A55A188">
            <wp:extent cx="5274310" cy="19507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0D18" w14:textId="710080E0" w:rsidR="005C324F" w:rsidRPr="00E51623" w:rsidRDefault="00F819BB">
      <w:pPr>
        <w:rPr>
          <w:b/>
          <w:bCs/>
        </w:rPr>
      </w:pPr>
      <w:r w:rsidRPr="00E51623">
        <w:rPr>
          <w:rFonts w:hint="eastAsia"/>
          <w:b/>
          <w:bCs/>
        </w:rPr>
        <w:t>载入流程：</w:t>
      </w:r>
    </w:p>
    <w:p w14:paraId="3B9F8522" w14:textId="2934A4E0" w:rsidR="00F819BB" w:rsidRDefault="00F819BB"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游戏启动时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加载界面，包含游戏启动时的加载流程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都在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InitView</w:t>
      </w:r>
      <w:proofErr w:type="spellEnd"/>
      <w:r>
        <w:rPr>
          <w:rFonts w:ascii="新宋体" w:eastAsia="新宋体" w:cs="新宋体"/>
          <w:color w:val="2B91AF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</w:rPr>
        <w:t>类中，这个脚本是UI上面挂载的。</w:t>
      </w:r>
    </w:p>
    <w:p w14:paraId="63A5F6F8" w14:textId="11248FE0" w:rsidR="007C7DF0" w:rsidRDefault="00B762C8" w:rsidP="00B762C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首先在</w:t>
      </w:r>
      <w:r>
        <w:rPr>
          <w:rFonts w:hint="eastAsia"/>
        </w:rPr>
        <w:t>Awake</w:t>
      </w:r>
      <w:r>
        <w:rPr>
          <w:rFonts w:hint="eastAsia"/>
        </w:rPr>
        <w:t>里面进行数据的初始化，给按钮绑定事件监听。</w:t>
      </w:r>
    </w:p>
    <w:p w14:paraId="42B02F29" w14:textId="49831941" w:rsidR="00B762C8" w:rsidRDefault="00B762C8">
      <w:r>
        <w:rPr>
          <w:noProof/>
        </w:rPr>
        <w:drawing>
          <wp:inline distT="0" distB="0" distL="0" distR="0" wp14:anchorId="09C219DF" wp14:editId="66F75A50">
            <wp:extent cx="5274310" cy="31642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AF00" w14:textId="6A3E1038" w:rsidR="00B762C8" w:rsidRDefault="00B762C8" w:rsidP="00B762C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Start</w:t>
      </w:r>
      <w:r>
        <w:rPr>
          <w:rFonts w:hint="eastAsia"/>
        </w:rPr>
        <w:t>里面进行了一系列的操作，隐藏物体，加载本地资源，根据电脑时间设置登录背景。</w:t>
      </w:r>
    </w:p>
    <w:p w14:paraId="512852DE" w14:textId="6A0124BC" w:rsidR="00B762C8" w:rsidRDefault="00B762C8" w:rsidP="00B762C8">
      <w:pPr>
        <w:pStyle w:val="a3"/>
        <w:ind w:leftChars="0" w:left="800"/>
      </w:pPr>
      <w:r>
        <w:rPr>
          <w:noProof/>
        </w:rPr>
        <w:lastRenderedPageBreak/>
        <w:drawing>
          <wp:inline distT="0" distB="0" distL="0" distR="0" wp14:anchorId="52F0BEE7" wp14:editId="78D876DC">
            <wp:extent cx="4514286" cy="3028571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3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2BD2" w14:textId="0F9DB10D" w:rsidR="00B762C8" w:rsidRPr="00B762C8" w:rsidRDefault="00B762C8" w:rsidP="00B762C8">
      <w:pPr>
        <w:pStyle w:val="a3"/>
        <w:numPr>
          <w:ilvl w:val="0"/>
          <w:numId w:val="1"/>
        </w:numPr>
        <w:ind w:leftChars="0"/>
      </w:pP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加载本地资源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，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对比版本号</w:t>
      </w:r>
    </w:p>
    <w:p w14:paraId="2F9E040F" w14:textId="41958E64" w:rsidR="00B762C8" w:rsidRDefault="00B762C8" w:rsidP="00B762C8">
      <w:pPr>
        <w:pStyle w:val="a3"/>
        <w:ind w:leftChars="0" w:left="800"/>
      </w:pPr>
      <w:r>
        <w:rPr>
          <w:noProof/>
        </w:rPr>
        <w:drawing>
          <wp:inline distT="0" distB="0" distL="0" distR="0" wp14:anchorId="21AEAE23" wp14:editId="5C40EB73">
            <wp:extent cx="5274310" cy="11309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7696" w14:textId="4A4E887F" w:rsidR="00B762C8" w:rsidRDefault="00B762C8" w:rsidP="00B762C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点击选服按钮</w:t>
      </w:r>
    </w:p>
    <w:p w14:paraId="41D74196" w14:textId="62B8A85A" w:rsidR="00B762C8" w:rsidRDefault="00B762C8" w:rsidP="00B762C8">
      <w:pPr>
        <w:pStyle w:val="a3"/>
        <w:ind w:leftChars="0" w:left="800"/>
      </w:pPr>
      <w:r>
        <w:rPr>
          <w:noProof/>
        </w:rPr>
        <w:drawing>
          <wp:inline distT="0" distB="0" distL="0" distR="0" wp14:anchorId="06CA4D05" wp14:editId="37160488">
            <wp:extent cx="5274310" cy="2501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6174" w14:textId="7646EB33" w:rsidR="00B762C8" w:rsidRDefault="00B762C8" w:rsidP="00B762C8">
      <w:pPr>
        <w:pStyle w:val="a3"/>
        <w:ind w:leftChars="0" w:left="800"/>
      </w:pPr>
      <w:r>
        <w:rPr>
          <w:noProof/>
        </w:rPr>
        <w:drawing>
          <wp:inline distT="0" distB="0" distL="0" distR="0" wp14:anchorId="036B585E" wp14:editId="419E704C">
            <wp:extent cx="5274310" cy="14478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EA55" w14:textId="287BE59A" w:rsidR="00B762C8" w:rsidRDefault="00B762C8" w:rsidP="00B762C8">
      <w:pPr>
        <w:pStyle w:val="a3"/>
        <w:ind w:leftChars="0" w:left="800"/>
      </w:pPr>
      <w:r>
        <w:rPr>
          <w:noProof/>
        </w:rPr>
        <w:lastRenderedPageBreak/>
        <w:drawing>
          <wp:inline distT="0" distB="0" distL="0" distR="0" wp14:anchorId="1348CE91" wp14:editId="6B293FA7">
            <wp:extent cx="4885714" cy="471428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4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0935" w14:textId="6FD29967" w:rsidR="00B762C8" w:rsidRDefault="00B762C8" w:rsidP="00B762C8">
      <w:pPr>
        <w:pStyle w:val="a3"/>
        <w:ind w:leftChars="0" w:left="800"/>
      </w:pPr>
      <w:r>
        <w:rPr>
          <w:noProof/>
        </w:rPr>
        <w:drawing>
          <wp:inline distT="0" distB="0" distL="0" distR="0" wp14:anchorId="3D2C5762" wp14:editId="448CFCFF">
            <wp:extent cx="5274310" cy="242570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EB4B" w14:textId="587E2080" w:rsidR="00B762C8" w:rsidRDefault="00B762C8" w:rsidP="00B762C8">
      <w:pPr>
        <w:pStyle w:val="a3"/>
        <w:ind w:leftChars="0" w:left="800"/>
      </w:pPr>
      <w:r>
        <w:rPr>
          <w:noProof/>
        </w:rPr>
        <w:lastRenderedPageBreak/>
        <w:drawing>
          <wp:inline distT="0" distB="0" distL="0" distR="0" wp14:anchorId="68FA8D8F" wp14:editId="6A80565D">
            <wp:extent cx="5274310" cy="408051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ABDC" w14:textId="02CBE94A" w:rsidR="00B762C8" w:rsidRDefault="00B762C8" w:rsidP="00B762C8">
      <w:pPr>
        <w:pStyle w:val="a3"/>
        <w:ind w:leftChars="0" w:left="800"/>
        <w:rPr>
          <w:rFonts w:hint="eastAsia"/>
        </w:rPr>
      </w:pPr>
      <w:r>
        <w:rPr>
          <w:noProof/>
        </w:rPr>
        <w:drawing>
          <wp:inline distT="0" distB="0" distL="0" distR="0" wp14:anchorId="63C16923" wp14:editId="36D9659D">
            <wp:extent cx="5274310" cy="292227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2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4A0855"/>
    <w:multiLevelType w:val="hybridMultilevel"/>
    <w:tmpl w:val="F432C50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8C6"/>
    <w:rsid w:val="005A737E"/>
    <w:rsid w:val="005C324F"/>
    <w:rsid w:val="007C7DF0"/>
    <w:rsid w:val="00B762C8"/>
    <w:rsid w:val="00D21242"/>
    <w:rsid w:val="00E51623"/>
    <w:rsid w:val="00EC58C6"/>
    <w:rsid w:val="00F819BB"/>
    <w:rsid w:val="00FF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C5667"/>
  <w15:chartTrackingRefBased/>
  <w15:docId w15:val="{791679E0-3DB9-42D7-B7C3-9DBFF6B1B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62C8"/>
    <w:pPr>
      <w:ind w:leftChars="4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旭辉</dc:creator>
  <cp:keywords/>
  <dc:description/>
  <cp:lastModifiedBy>旭辉</cp:lastModifiedBy>
  <cp:revision>6</cp:revision>
  <dcterms:created xsi:type="dcterms:W3CDTF">2021-09-24T00:19:00Z</dcterms:created>
  <dcterms:modified xsi:type="dcterms:W3CDTF">2021-09-24T01:31:00Z</dcterms:modified>
</cp:coreProperties>
</file>