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9B004" w14:textId="52336B71" w:rsidR="009D7E31" w:rsidRPr="00A9787D" w:rsidRDefault="00A9787D" w:rsidP="00A9787D">
      <w:pPr>
        <w:pStyle w:val="a4"/>
        <w:numPr>
          <w:ilvl w:val="0"/>
          <w:numId w:val="1"/>
        </w:numPr>
        <w:ind w:firstLineChars="0"/>
        <w:rPr>
          <w:rStyle w:val="a3"/>
          <w:rFonts w:ascii="Verdana" w:hAnsi="Verdana" w:cs="Helvetica"/>
          <w:color w:val="333333"/>
          <w:sz w:val="28"/>
          <w:szCs w:val="28"/>
        </w:rPr>
      </w:pPr>
      <w:r w:rsidRPr="00A9787D">
        <w:rPr>
          <w:rStyle w:val="a3"/>
          <w:rFonts w:ascii="Verdana" w:hAnsi="Verdana" w:cs="Helvetica"/>
          <w:color w:val="333333"/>
          <w:sz w:val="28"/>
          <w:szCs w:val="28"/>
        </w:rPr>
        <w:t>组成</w:t>
      </w:r>
    </w:p>
    <w:p w14:paraId="5685484C" w14:textId="1C50AA69" w:rsidR="00A9787D" w:rsidRDefault="00FA47AE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fldChar w:fldCharType="begin"/>
      </w:r>
      <w:r>
        <w:rPr>
          <w:rFonts w:ascii="Verdana" w:hAnsi="Verdana" w:cs="Helvetica"/>
          <w:color w:val="333333"/>
          <w:szCs w:val="21"/>
        </w:rPr>
        <w:instrText xml:space="preserve"> INCLUDEPICTURE "https://img2018.cnblogs.com/blog/1251433/201906/1251433-20190628161813885-1787397847.png" \* MERGEFORMATINET </w:instrText>
      </w:r>
      <w:r>
        <w:rPr>
          <w:rFonts w:ascii="Verdana" w:hAnsi="Verdana" w:cs="Helvetica"/>
          <w:color w:val="333333"/>
          <w:szCs w:val="21"/>
        </w:rPr>
        <w:fldChar w:fldCharType="separate"/>
      </w:r>
      <w:r>
        <w:rPr>
          <w:rFonts w:ascii="Verdana" w:hAnsi="Verdana" w:cs="Helvetica"/>
          <w:color w:val="333333"/>
          <w:szCs w:val="21"/>
        </w:rPr>
        <w:pict w14:anchorId="20CEAC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2.45pt;height:78pt">
            <v:imagedata r:id="rId5" r:href="rId6"/>
          </v:shape>
        </w:pict>
      </w:r>
      <w:r>
        <w:rPr>
          <w:rFonts w:ascii="Verdana" w:hAnsi="Verdana" w:cs="Helvetica"/>
          <w:color w:val="333333"/>
          <w:szCs w:val="21"/>
        </w:rPr>
        <w:fldChar w:fldCharType="end"/>
      </w:r>
    </w:p>
    <w:p w14:paraId="5DA63A33" w14:textId="725AB499" w:rsidR="00CF30DC" w:rsidRDefault="00CF30DC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这是一个</w:t>
      </w:r>
      <w:r>
        <w:rPr>
          <w:rFonts w:ascii="Verdana" w:hAnsi="Verdana" w:cs="Helvetica"/>
          <w:color w:val="333333"/>
          <w:szCs w:val="21"/>
        </w:rPr>
        <w:t>2GB</w:t>
      </w:r>
      <w:r>
        <w:rPr>
          <w:rFonts w:ascii="Verdana" w:hAnsi="Verdana" w:cs="Helvetica"/>
          <w:color w:val="333333"/>
          <w:szCs w:val="21"/>
        </w:rPr>
        <w:t>的内存条，我们可以看到，内存条的物理组成：金手指、存储芯片、还有各种控制电路和元器件，还有就</w:t>
      </w:r>
      <w:r>
        <w:rPr>
          <w:rFonts w:ascii="Verdana" w:hAnsi="Verdana" w:cs="Helvetica"/>
          <w:color w:val="333333"/>
          <w:szCs w:val="21"/>
        </w:rPr>
        <w:t xml:space="preserve"> PCB</w:t>
      </w:r>
      <w:r>
        <w:rPr>
          <w:rFonts w:ascii="Verdana" w:hAnsi="Verdana" w:cs="Helvetica"/>
          <w:color w:val="333333"/>
          <w:szCs w:val="21"/>
        </w:rPr>
        <w:t>板。我们今天要谈的组成不是这些，而是它作为一个数据容器的组成：</w:t>
      </w:r>
    </w:p>
    <w:p w14:paraId="1CCF56E2" w14:textId="77777777" w:rsidR="005146C4" w:rsidRDefault="005146C4" w:rsidP="00CC36F6">
      <w:pPr>
        <w:pStyle w:val="a4"/>
        <w:ind w:left="552" w:firstLineChars="0" w:firstLine="0"/>
        <w:rPr>
          <w:rFonts w:ascii="Verdana" w:hAnsi="Verdana" w:cs="Helvetica" w:hint="eastAsia"/>
          <w:color w:val="333333"/>
          <w:szCs w:val="21"/>
        </w:rPr>
      </w:pPr>
    </w:p>
    <w:p w14:paraId="7012BBBA" w14:textId="0F865275" w:rsidR="005146C4" w:rsidRDefault="005146C4" w:rsidP="00CC36F6">
      <w:pPr>
        <w:pStyle w:val="a4"/>
        <w:ind w:left="552" w:firstLineChars="0" w:firstLine="0"/>
        <w:rPr>
          <w:rStyle w:val="a3"/>
          <w:rFonts w:ascii="Verdana" w:hAnsi="Verdana" w:cs="Helvetica"/>
          <w:color w:val="333333"/>
          <w:szCs w:val="21"/>
        </w:rPr>
      </w:pPr>
      <w:r>
        <w:rPr>
          <w:rStyle w:val="a3"/>
          <w:rFonts w:ascii="Verdana" w:hAnsi="Verdana" w:cs="Helvetica"/>
          <w:color w:val="333333"/>
          <w:szCs w:val="21"/>
        </w:rPr>
        <w:t>Rank</w:t>
      </w:r>
    </w:p>
    <w:p w14:paraId="33A56509" w14:textId="6C1F0FD2" w:rsidR="00554B22" w:rsidRDefault="009B0244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与内存之间的</w:t>
      </w:r>
      <w:proofErr w:type="gramStart"/>
      <w:r>
        <w:rPr>
          <w:rFonts w:ascii="Verdana" w:hAnsi="Verdana" w:cs="Helvetica"/>
          <w:color w:val="333333"/>
          <w:szCs w:val="21"/>
        </w:rPr>
        <w:t>接口位宽</w:t>
      </w:r>
      <w:proofErr w:type="gramEnd"/>
      <w:r>
        <w:rPr>
          <w:rFonts w:ascii="Verdana" w:hAnsi="Verdana" w:cs="Helvetica"/>
          <w:color w:val="333333"/>
          <w:szCs w:val="21"/>
        </w:rPr>
        <w:t>是</w:t>
      </w:r>
      <w:r>
        <w:rPr>
          <w:rFonts w:ascii="Verdana" w:hAnsi="Verdana" w:cs="Helvetica"/>
          <w:color w:val="333333"/>
          <w:szCs w:val="21"/>
        </w:rPr>
        <w:t>64bit</w:t>
      </w:r>
      <w:r>
        <w:rPr>
          <w:rFonts w:ascii="Verdana" w:hAnsi="Verdana" w:cs="Helvetica"/>
          <w:color w:val="333333"/>
          <w:szCs w:val="21"/>
        </w:rPr>
        <w:t>，也就意味着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在一个时钟周期内会向内存发送或从内存读取</w:t>
      </w:r>
      <w:r>
        <w:rPr>
          <w:rFonts w:ascii="Verdana" w:hAnsi="Verdana" w:cs="Helvetica"/>
          <w:color w:val="333333"/>
          <w:szCs w:val="21"/>
        </w:rPr>
        <w:t>64bit</w:t>
      </w:r>
      <w:r>
        <w:rPr>
          <w:rFonts w:ascii="Verdana" w:hAnsi="Verdana" w:cs="Helvetica"/>
          <w:color w:val="333333"/>
          <w:szCs w:val="21"/>
        </w:rPr>
        <w:t>的数据。可是，单个内存颗粒</w:t>
      </w:r>
      <w:proofErr w:type="gramStart"/>
      <w:r>
        <w:rPr>
          <w:rFonts w:ascii="Verdana" w:hAnsi="Verdana" w:cs="Helvetica"/>
          <w:color w:val="333333"/>
          <w:szCs w:val="21"/>
        </w:rPr>
        <w:t>的位宽仅有</w:t>
      </w:r>
      <w:proofErr w:type="gramEnd"/>
      <w:r>
        <w:rPr>
          <w:rFonts w:ascii="Verdana" w:hAnsi="Verdana" w:cs="Helvetica"/>
          <w:color w:val="333333"/>
          <w:szCs w:val="21"/>
        </w:rPr>
        <w:t>4bit</w:t>
      </w:r>
      <w:r>
        <w:rPr>
          <w:rFonts w:ascii="Verdana" w:hAnsi="Verdana" w:cs="Helvetica"/>
          <w:color w:val="333333"/>
          <w:szCs w:val="21"/>
        </w:rPr>
        <w:t>、</w:t>
      </w:r>
      <w:r>
        <w:rPr>
          <w:rFonts w:ascii="Verdana" w:hAnsi="Verdana" w:cs="Helvetica"/>
          <w:color w:val="333333"/>
          <w:szCs w:val="21"/>
        </w:rPr>
        <w:t>8bit</w:t>
      </w:r>
      <w:r>
        <w:rPr>
          <w:rFonts w:ascii="Verdana" w:hAnsi="Verdana" w:cs="Helvetica"/>
          <w:color w:val="333333"/>
          <w:szCs w:val="21"/>
        </w:rPr>
        <w:t>或</w:t>
      </w:r>
      <w:r>
        <w:rPr>
          <w:rFonts w:ascii="Verdana" w:hAnsi="Verdana" w:cs="Helvetica"/>
          <w:color w:val="333333"/>
          <w:szCs w:val="21"/>
        </w:rPr>
        <w:t>16bit</w:t>
      </w:r>
      <w:r>
        <w:rPr>
          <w:rFonts w:ascii="Verdana" w:hAnsi="Verdana" w:cs="Helvetica"/>
          <w:color w:val="333333"/>
          <w:szCs w:val="21"/>
        </w:rPr>
        <w:t>，个别也有</w:t>
      </w:r>
      <w:r>
        <w:rPr>
          <w:rFonts w:ascii="Verdana" w:hAnsi="Verdana" w:cs="Helvetica"/>
          <w:color w:val="333333"/>
          <w:szCs w:val="21"/>
        </w:rPr>
        <w:t>32bit</w:t>
      </w:r>
      <w:r>
        <w:rPr>
          <w:rFonts w:ascii="Verdana" w:hAnsi="Verdana" w:cs="Helvetica"/>
          <w:color w:val="333333"/>
          <w:szCs w:val="21"/>
        </w:rPr>
        <w:t>的。因此，必须把多个颗粒并联起来，组成</w:t>
      </w:r>
      <w:proofErr w:type="gramStart"/>
      <w:r>
        <w:rPr>
          <w:rFonts w:ascii="Verdana" w:hAnsi="Verdana" w:cs="Helvetica"/>
          <w:color w:val="333333"/>
          <w:szCs w:val="21"/>
        </w:rPr>
        <w:t>一</w:t>
      </w:r>
      <w:proofErr w:type="gramEnd"/>
      <w:r>
        <w:rPr>
          <w:rFonts w:ascii="Verdana" w:hAnsi="Verdana" w:cs="Helvetica"/>
          <w:color w:val="333333"/>
          <w:szCs w:val="21"/>
        </w:rPr>
        <w:t>个位宽为</w:t>
      </w:r>
      <w:r>
        <w:rPr>
          <w:rFonts w:ascii="Verdana" w:hAnsi="Verdana" w:cs="Helvetica"/>
          <w:color w:val="333333"/>
          <w:szCs w:val="21"/>
        </w:rPr>
        <w:t>64bit</w:t>
      </w:r>
      <w:r>
        <w:rPr>
          <w:rFonts w:ascii="Verdana" w:hAnsi="Verdana" w:cs="Helvetica"/>
          <w:color w:val="333333"/>
          <w:szCs w:val="21"/>
        </w:rPr>
        <w:t>的数据集合，才可以和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互连。生产商把</w:t>
      </w:r>
      <w:r>
        <w:rPr>
          <w:rFonts w:ascii="Verdana" w:hAnsi="Verdana" w:cs="Helvetica"/>
          <w:color w:val="333333"/>
          <w:szCs w:val="21"/>
        </w:rPr>
        <w:t>64bit</w:t>
      </w:r>
      <w:r>
        <w:rPr>
          <w:rFonts w:ascii="Verdana" w:hAnsi="Verdana" w:cs="Helvetica"/>
          <w:color w:val="333333"/>
          <w:szCs w:val="21"/>
        </w:rPr>
        <w:t>集合称为一个物理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（</w:t>
      </w:r>
      <w:r>
        <w:rPr>
          <w:rFonts w:ascii="Verdana" w:hAnsi="Verdana" w:cs="Helvetica"/>
          <w:color w:val="333333"/>
          <w:szCs w:val="21"/>
        </w:rPr>
        <w:t>Physical BANK</w:t>
      </w:r>
      <w:r>
        <w:rPr>
          <w:rFonts w:ascii="Verdana" w:hAnsi="Verdana" w:cs="Helvetica"/>
          <w:color w:val="333333"/>
          <w:szCs w:val="21"/>
        </w:rPr>
        <w:t>），简写为</w:t>
      </w:r>
      <w:r>
        <w:rPr>
          <w:rFonts w:ascii="Verdana" w:hAnsi="Verdana" w:cs="Helvetica"/>
          <w:color w:val="333333"/>
          <w:szCs w:val="21"/>
        </w:rPr>
        <w:t>P-BANK</w:t>
      </w:r>
      <w:r>
        <w:rPr>
          <w:rFonts w:ascii="Verdana" w:hAnsi="Verdana" w:cs="Helvetica"/>
          <w:color w:val="333333"/>
          <w:szCs w:val="21"/>
        </w:rPr>
        <w:t>。为了和逻辑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相区分，也经常把</w:t>
      </w:r>
      <w:r>
        <w:rPr>
          <w:rFonts w:ascii="Verdana" w:hAnsi="Verdana" w:cs="Helvetica"/>
          <w:color w:val="333333"/>
          <w:szCs w:val="21"/>
        </w:rPr>
        <w:t>P-BANK</w:t>
      </w:r>
      <w:r>
        <w:rPr>
          <w:rFonts w:ascii="Verdana" w:hAnsi="Verdana" w:cs="Helvetica"/>
          <w:color w:val="333333"/>
          <w:szCs w:val="21"/>
        </w:rPr>
        <w:t>称为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或</w:t>
      </w:r>
      <w:r>
        <w:rPr>
          <w:rFonts w:ascii="Verdana" w:hAnsi="Verdana" w:cs="Helvetica"/>
          <w:color w:val="333333"/>
          <w:szCs w:val="21"/>
        </w:rPr>
        <w:t>Physical RANK,</w:t>
      </w:r>
      <w:r>
        <w:rPr>
          <w:rFonts w:ascii="Verdana" w:hAnsi="Verdana" w:cs="Helvetica"/>
          <w:color w:val="333333"/>
          <w:szCs w:val="21"/>
        </w:rPr>
        <w:t>把</w:t>
      </w:r>
      <w:r>
        <w:rPr>
          <w:rFonts w:ascii="Verdana" w:hAnsi="Verdana" w:cs="Helvetica"/>
          <w:color w:val="333333"/>
          <w:szCs w:val="21"/>
        </w:rPr>
        <w:t>L-BANK</w:t>
      </w:r>
      <w:r>
        <w:rPr>
          <w:rFonts w:ascii="Verdana" w:hAnsi="Verdana" w:cs="Helvetica"/>
          <w:color w:val="333333"/>
          <w:szCs w:val="21"/>
        </w:rPr>
        <w:t>则简称为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。如果每个内存颗粒</w:t>
      </w:r>
      <w:proofErr w:type="gramStart"/>
      <w:r>
        <w:rPr>
          <w:rFonts w:ascii="Verdana" w:hAnsi="Verdana" w:cs="Helvetica"/>
          <w:color w:val="333333"/>
          <w:szCs w:val="21"/>
        </w:rPr>
        <w:t>的位宽是</w:t>
      </w:r>
      <w:proofErr w:type="gramEnd"/>
      <w:r>
        <w:rPr>
          <w:rFonts w:ascii="Verdana" w:hAnsi="Verdana" w:cs="Helvetica"/>
          <w:color w:val="333333"/>
          <w:szCs w:val="21"/>
        </w:rPr>
        <w:t>8bit</w:t>
      </w:r>
      <w:r>
        <w:rPr>
          <w:rFonts w:ascii="Verdana" w:hAnsi="Verdana" w:cs="Helvetica"/>
          <w:color w:val="333333"/>
          <w:szCs w:val="21"/>
        </w:rPr>
        <w:t>，应该由</w:t>
      </w:r>
      <w:r>
        <w:rPr>
          <w:rFonts w:ascii="Verdana" w:hAnsi="Verdana" w:cs="Helvetica"/>
          <w:color w:val="333333"/>
          <w:szCs w:val="21"/>
        </w:rPr>
        <w:t>8</w:t>
      </w:r>
      <w:r>
        <w:rPr>
          <w:rFonts w:ascii="Verdana" w:hAnsi="Verdana" w:cs="Helvetica"/>
          <w:color w:val="333333"/>
          <w:szCs w:val="21"/>
        </w:rPr>
        <w:t>个颗粒并联起来，组成一个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（</w:t>
      </w:r>
      <w:r>
        <w:rPr>
          <w:rFonts w:ascii="Verdana" w:hAnsi="Verdana" w:cs="Helvetica"/>
          <w:color w:val="333333"/>
          <w:szCs w:val="21"/>
        </w:rPr>
        <w:t>64bit</w:t>
      </w:r>
      <w:r>
        <w:rPr>
          <w:rFonts w:ascii="Verdana" w:hAnsi="Verdana" w:cs="Helvetica"/>
          <w:color w:val="333333"/>
          <w:szCs w:val="21"/>
        </w:rPr>
        <w:t>）；同理，如果颗粒</w:t>
      </w:r>
      <w:proofErr w:type="gramStart"/>
      <w:r>
        <w:rPr>
          <w:rFonts w:ascii="Verdana" w:hAnsi="Verdana" w:cs="Helvetica"/>
          <w:color w:val="333333"/>
          <w:szCs w:val="21"/>
        </w:rPr>
        <w:t>的位宽是</w:t>
      </w:r>
      <w:proofErr w:type="gramEnd"/>
      <w:r>
        <w:rPr>
          <w:rFonts w:ascii="Verdana" w:hAnsi="Verdana" w:cs="Helvetica"/>
          <w:color w:val="333333"/>
          <w:szCs w:val="21"/>
        </w:rPr>
        <w:t>16bit</w:t>
      </w:r>
      <w:r>
        <w:rPr>
          <w:rFonts w:ascii="Verdana" w:hAnsi="Verdana" w:cs="Helvetica"/>
          <w:color w:val="333333"/>
          <w:szCs w:val="21"/>
        </w:rPr>
        <w:t>，应该由</w:t>
      </w:r>
      <w:r>
        <w:rPr>
          <w:rFonts w:ascii="Verdana" w:hAnsi="Verdana" w:cs="Helvetica"/>
          <w:color w:val="333333"/>
          <w:szCs w:val="21"/>
        </w:rPr>
        <w:t>4</w:t>
      </w:r>
      <w:r>
        <w:rPr>
          <w:rFonts w:ascii="Verdana" w:hAnsi="Verdana" w:cs="Helvetica"/>
          <w:color w:val="333333"/>
          <w:szCs w:val="21"/>
        </w:rPr>
        <w:t>个颗粒组成一个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。由此可知：</w:t>
      </w:r>
      <w:r>
        <w:rPr>
          <w:rStyle w:val="a3"/>
          <w:rFonts w:ascii="Verdana" w:hAnsi="Verdana" w:cs="Helvetica"/>
          <w:color w:val="333333"/>
          <w:szCs w:val="21"/>
        </w:rPr>
        <w:t>Rank</w:t>
      </w:r>
      <w:r>
        <w:rPr>
          <w:rStyle w:val="a3"/>
          <w:rFonts w:ascii="Verdana" w:hAnsi="Verdana" w:cs="Helvetica"/>
          <w:color w:val="333333"/>
          <w:szCs w:val="21"/>
        </w:rPr>
        <w:t>其实就是一组内存</w:t>
      </w:r>
      <w:proofErr w:type="gramStart"/>
      <w:r>
        <w:rPr>
          <w:rStyle w:val="a3"/>
          <w:rFonts w:ascii="Verdana" w:hAnsi="Verdana" w:cs="Helvetica"/>
          <w:color w:val="333333"/>
          <w:szCs w:val="21"/>
        </w:rPr>
        <w:t>颗粒位宽</w:t>
      </w:r>
      <w:proofErr w:type="gramEnd"/>
      <w:r>
        <w:rPr>
          <w:rStyle w:val="a3"/>
          <w:rFonts w:ascii="Verdana" w:hAnsi="Verdana" w:cs="Helvetica"/>
          <w:color w:val="333333"/>
          <w:szCs w:val="21"/>
        </w:rPr>
        <w:t>的集合，也可以叫</w:t>
      </w:r>
      <w:r>
        <w:rPr>
          <w:rStyle w:val="a3"/>
          <w:rFonts w:ascii="Verdana" w:hAnsi="Verdana" w:cs="Helvetica"/>
          <w:color w:val="333333"/>
          <w:szCs w:val="21"/>
        </w:rPr>
        <w:t>Chips</w:t>
      </w:r>
      <w:r>
        <w:rPr>
          <w:rStyle w:val="a3"/>
          <w:rFonts w:ascii="Verdana" w:hAnsi="Verdana" w:cs="Helvetica"/>
          <w:color w:val="333333"/>
          <w:szCs w:val="21"/>
        </w:rPr>
        <w:t>，在</w:t>
      </w:r>
      <w:r>
        <w:rPr>
          <w:rStyle w:val="a3"/>
          <w:rFonts w:ascii="Verdana" w:hAnsi="Verdana" w:cs="Helvetica"/>
          <w:color w:val="333333"/>
          <w:szCs w:val="21"/>
        </w:rPr>
        <w:t>PCB</w:t>
      </w:r>
      <w:r>
        <w:rPr>
          <w:rStyle w:val="a3"/>
          <w:rFonts w:ascii="Verdana" w:hAnsi="Verdana" w:cs="Helvetica"/>
          <w:color w:val="333333"/>
          <w:szCs w:val="21"/>
        </w:rPr>
        <w:t>上，往往把一面上的内存颗粒组成一个</w:t>
      </w:r>
      <w:r>
        <w:rPr>
          <w:rStyle w:val="a3"/>
          <w:rFonts w:ascii="Verdana" w:hAnsi="Verdana" w:cs="Helvetica"/>
          <w:color w:val="333333"/>
          <w:szCs w:val="21"/>
        </w:rPr>
        <w:t>Rank,</w:t>
      </w:r>
      <w:r>
        <w:rPr>
          <w:rStyle w:val="a3"/>
          <w:rFonts w:ascii="Verdana" w:hAnsi="Verdana" w:cs="Helvetica"/>
          <w:color w:val="333333"/>
          <w:szCs w:val="21"/>
        </w:rPr>
        <w:t>另一面是另外一个</w:t>
      </w:r>
      <w:r>
        <w:rPr>
          <w:rStyle w:val="a3"/>
          <w:rFonts w:ascii="Verdana" w:hAnsi="Verdana" w:cs="Helvetica"/>
          <w:color w:val="333333"/>
          <w:szCs w:val="21"/>
        </w:rPr>
        <w:t>Rank(</w:t>
      </w:r>
      <w:r>
        <w:rPr>
          <w:rStyle w:val="a3"/>
          <w:rFonts w:ascii="Verdana" w:hAnsi="Verdana" w:cs="Helvetica"/>
          <w:color w:val="333333"/>
          <w:szCs w:val="21"/>
        </w:rPr>
        <w:t>假若有的话</w:t>
      </w:r>
      <w:r>
        <w:rPr>
          <w:rStyle w:val="a3"/>
          <w:rFonts w:ascii="Verdana" w:hAnsi="Verdana" w:cs="Helvetica"/>
          <w:color w:val="333333"/>
          <w:szCs w:val="21"/>
        </w:rPr>
        <w:t>)</w:t>
      </w:r>
      <w:r>
        <w:rPr>
          <w:rStyle w:val="a3"/>
          <w:rFonts w:ascii="Verdana" w:hAnsi="Verdana" w:cs="Helvetica"/>
          <w:color w:val="333333"/>
          <w:szCs w:val="21"/>
        </w:rPr>
        <w:t>，这样也可以将</w:t>
      </w:r>
      <w:r>
        <w:rPr>
          <w:rStyle w:val="a3"/>
          <w:rFonts w:ascii="Verdana" w:hAnsi="Verdana" w:cs="Helvetica"/>
          <w:color w:val="333333"/>
          <w:szCs w:val="21"/>
        </w:rPr>
        <w:t>Rank</w:t>
      </w:r>
      <w:r>
        <w:rPr>
          <w:rStyle w:val="a3"/>
          <w:rFonts w:ascii="Verdana" w:hAnsi="Verdana" w:cs="Helvetica"/>
          <w:color w:val="333333"/>
          <w:szCs w:val="21"/>
        </w:rPr>
        <w:t>理解内存条的</w:t>
      </w:r>
      <w:r>
        <w:rPr>
          <w:rStyle w:val="a3"/>
          <w:rFonts w:ascii="Verdana" w:hAnsi="Verdana" w:cs="Helvetica"/>
          <w:color w:val="333333"/>
          <w:szCs w:val="21"/>
        </w:rPr>
        <w:t>Side(</w:t>
      </w:r>
      <w:r>
        <w:rPr>
          <w:rStyle w:val="a3"/>
          <w:rFonts w:ascii="Verdana" w:hAnsi="Verdana" w:cs="Helvetica"/>
          <w:color w:val="333333"/>
          <w:szCs w:val="21"/>
        </w:rPr>
        <w:t>面</w:t>
      </w:r>
      <w:r>
        <w:rPr>
          <w:rStyle w:val="a3"/>
          <w:rFonts w:ascii="Verdana" w:hAnsi="Verdana" w:cs="Helvetica"/>
          <w:color w:val="333333"/>
          <w:szCs w:val="21"/>
        </w:rPr>
        <w:t>)</w:t>
      </w:r>
      <w:r>
        <w:rPr>
          <w:rFonts w:ascii="Verdana" w:hAnsi="Verdana" w:cs="Helvetica"/>
          <w:color w:val="333333"/>
          <w:szCs w:val="21"/>
        </w:rPr>
        <w:t>。具体说，当</w:t>
      </w:r>
      <w:proofErr w:type="gramStart"/>
      <w:r>
        <w:rPr>
          <w:rFonts w:ascii="Verdana" w:hAnsi="Verdana" w:cs="Helvetica"/>
          <w:color w:val="333333"/>
          <w:szCs w:val="21"/>
        </w:rPr>
        <w:t>颗粒位宽</w:t>
      </w:r>
      <w:proofErr w:type="gramEnd"/>
      <w:r>
        <w:rPr>
          <w:rFonts w:ascii="Verdana" w:hAnsi="Verdana" w:cs="Helvetica"/>
          <w:color w:val="333333"/>
          <w:szCs w:val="21"/>
        </w:rPr>
        <w:t>×</w:t>
      </w:r>
      <w:r>
        <w:rPr>
          <w:rFonts w:ascii="Verdana" w:hAnsi="Verdana" w:cs="Helvetica"/>
          <w:color w:val="333333"/>
          <w:szCs w:val="21"/>
        </w:rPr>
        <w:t>颗粒</w:t>
      </w:r>
      <w:r>
        <w:rPr>
          <w:rFonts w:ascii="Verdana" w:hAnsi="Verdana" w:cs="Helvetica"/>
          <w:color w:val="333333"/>
          <w:szCs w:val="21"/>
        </w:rPr>
        <w:t xml:space="preserve"> </w:t>
      </w:r>
      <w:r>
        <w:rPr>
          <w:rFonts w:ascii="Verdana" w:hAnsi="Verdana" w:cs="Helvetica"/>
          <w:color w:val="333333"/>
          <w:szCs w:val="21"/>
        </w:rPr>
        <w:t>数</w:t>
      </w:r>
      <w:r>
        <w:rPr>
          <w:rFonts w:ascii="Verdana" w:hAnsi="Verdana" w:cs="Helvetica"/>
          <w:color w:val="333333"/>
          <w:szCs w:val="21"/>
        </w:rPr>
        <w:t>=64bits</w:t>
      </w:r>
      <w:r>
        <w:rPr>
          <w:rFonts w:ascii="Verdana" w:hAnsi="Verdana" w:cs="Helvetica"/>
          <w:color w:val="333333"/>
          <w:szCs w:val="21"/>
        </w:rPr>
        <w:t>时，这个模组就是有一个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。为了保证和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的沟通，一个模组至少要有一个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。但是，为了保证有一定的内存容量，目前，</w:t>
      </w:r>
      <w:r>
        <w:rPr>
          <w:rFonts w:ascii="Verdana" w:hAnsi="Verdana" w:cs="Helvetica"/>
          <w:color w:val="333333"/>
          <w:szCs w:val="21"/>
        </w:rPr>
        <w:t>DDR2</w:t>
      </w:r>
      <w:r>
        <w:rPr>
          <w:rFonts w:ascii="Verdana" w:hAnsi="Verdana" w:cs="Helvetica"/>
          <w:color w:val="333333"/>
          <w:szCs w:val="21"/>
        </w:rPr>
        <w:t>内存，经常是采用一个模组两个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的架构。</w:t>
      </w:r>
      <w:r>
        <w:rPr>
          <w:rFonts w:ascii="Verdana" w:hAnsi="Verdana" w:cs="Helvetica"/>
          <w:color w:val="333333"/>
          <w:szCs w:val="21"/>
        </w:rPr>
        <w:t>“</w:t>
      </w:r>
      <w:r>
        <w:rPr>
          <w:rFonts w:ascii="Verdana" w:hAnsi="Verdana" w:cs="Helvetica"/>
          <w:color w:val="333333"/>
          <w:szCs w:val="21"/>
        </w:rPr>
        <w:t>模组构成</w:t>
      </w:r>
      <w:r>
        <w:rPr>
          <w:rFonts w:ascii="Verdana" w:hAnsi="Verdana" w:cs="Helvetica"/>
          <w:color w:val="333333"/>
          <w:szCs w:val="21"/>
        </w:rPr>
        <w:t>”</w:t>
      </w:r>
      <w:r>
        <w:rPr>
          <w:rFonts w:ascii="Verdana" w:hAnsi="Verdana" w:cs="Helvetica"/>
          <w:color w:val="333333"/>
          <w:szCs w:val="21"/>
        </w:rPr>
        <w:t>中的</w:t>
      </w:r>
      <w:r>
        <w:rPr>
          <w:rFonts w:ascii="Verdana" w:hAnsi="Verdana" w:cs="Helvetica"/>
          <w:color w:val="333333"/>
          <w:szCs w:val="21"/>
        </w:rPr>
        <w:t>“R”“RANK”</w:t>
      </w:r>
      <w:r>
        <w:rPr>
          <w:rFonts w:ascii="Verdana" w:hAnsi="Verdana" w:cs="Helvetica"/>
          <w:color w:val="333333"/>
          <w:szCs w:val="21"/>
        </w:rPr>
        <w:t>的意思。</w:t>
      </w:r>
      <w:r>
        <w:rPr>
          <w:rFonts w:ascii="Verdana" w:hAnsi="Verdana" w:cs="Helvetica"/>
          <w:color w:val="333333"/>
          <w:szCs w:val="21"/>
        </w:rPr>
        <w:t>“2R”</w:t>
      </w:r>
      <w:r>
        <w:rPr>
          <w:rFonts w:ascii="Verdana" w:hAnsi="Verdana" w:cs="Helvetica"/>
          <w:color w:val="333333"/>
          <w:szCs w:val="21"/>
        </w:rPr>
        <w:t>是</w:t>
      </w:r>
      <w:proofErr w:type="gramStart"/>
      <w:r>
        <w:rPr>
          <w:rFonts w:ascii="Verdana" w:hAnsi="Verdana" w:cs="Helvetica"/>
          <w:color w:val="333333"/>
          <w:szCs w:val="21"/>
        </w:rPr>
        <w:t>说组成模</w:t>
      </w:r>
      <w:proofErr w:type="gramEnd"/>
      <w:r>
        <w:rPr>
          <w:rFonts w:ascii="Verdana" w:hAnsi="Verdana" w:cs="Helvetica"/>
          <w:color w:val="333333"/>
          <w:szCs w:val="21"/>
        </w:rPr>
        <w:t>组的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数（</w:t>
      </w:r>
      <w:r>
        <w:rPr>
          <w:rFonts w:ascii="Verdana" w:hAnsi="Verdana" w:cs="Helvetica"/>
          <w:color w:val="333333"/>
          <w:szCs w:val="21"/>
        </w:rPr>
        <w:t>Number of ranks of memory installed</w:t>
      </w:r>
      <w:r>
        <w:rPr>
          <w:rFonts w:ascii="Verdana" w:hAnsi="Verdana" w:cs="Helvetica"/>
          <w:color w:val="333333"/>
          <w:szCs w:val="21"/>
        </w:rPr>
        <w:t>）是</w:t>
      </w:r>
      <w:r>
        <w:rPr>
          <w:rFonts w:ascii="Verdana" w:hAnsi="Verdana" w:cs="Helvetica"/>
          <w:color w:val="333333"/>
          <w:szCs w:val="21"/>
        </w:rPr>
        <w:t>2</w:t>
      </w:r>
      <w:r>
        <w:rPr>
          <w:rFonts w:ascii="Verdana" w:hAnsi="Verdana" w:cs="Helvetica"/>
          <w:color w:val="333333"/>
          <w:szCs w:val="21"/>
        </w:rPr>
        <w:t>个。有</w:t>
      </w:r>
      <w:r>
        <w:rPr>
          <w:rFonts w:ascii="Verdana" w:hAnsi="Verdana" w:cs="Helvetica"/>
          <w:color w:val="333333"/>
          <w:szCs w:val="21"/>
        </w:rPr>
        <w:t>“1R”</w:t>
      </w:r>
      <w:r>
        <w:rPr>
          <w:rFonts w:ascii="Verdana" w:hAnsi="Verdana" w:cs="Helvetica"/>
          <w:color w:val="333333"/>
          <w:szCs w:val="21"/>
        </w:rPr>
        <w:t>和</w:t>
      </w:r>
      <w:r>
        <w:rPr>
          <w:rFonts w:ascii="Verdana" w:hAnsi="Verdana" w:cs="Helvetica"/>
          <w:color w:val="333333"/>
          <w:szCs w:val="21"/>
        </w:rPr>
        <w:t>“2R”</w:t>
      </w:r>
      <w:r>
        <w:rPr>
          <w:rFonts w:ascii="Verdana" w:hAnsi="Verdana" w:cs="Helvetica"/>
          <w:color w:val="333333"/>
          <w:szCs w:val="21"/>
        </w:rPr>
        <w:t>两种；</w:t>
      </w:r>
      <w:r>
        <w:rPr>
          <w:rFonts w:ascii="Verdana" w:hAnsi="Verdana" w:cs="Helvetica"/>
          <w:color w:val="333333"/>
          <w:szCs w:val="21"/>
        </w:rPr>
        <w:t>“</w:t>
      </w:r>
      <w:r>
        <w:rPr>
          <w:rFonts w:ascii="Verdana" w:hAnsi="Verdana" w:cs="Helvetica"/>
          <w:color w:val="333333"/>
          <w:szCs w:val="21"/>
        </w:rPr>
        <w:t>模组构成</w:t>
      </w:r>
      <w:r>
        <w:rPr>
          <w:rFonts w:ascii="Verdana" w:hAnsi="Verdana" w:cs="Helvetica"/>
          <w:color w:val="333333"/>
          <w:szCs w:val="21"/>
        </w:rPr>
        <w:t>”</w:t>
      </w:r>
      <w:r>
        <w:rPr>
          <w:rFonts w:ascii="Verdana" w:hAnsi="Verdana" w:cs="Helvetica"/>
          <w:color w:val="333333"/>
          <w:szCs w:val="21"/>
        </w:rPr>
        <w:t>中的</w:t>
      </w:r>
      <w:r>
        <w:rPr>
          <w:rFonts w:ascii="Verdana" w:hAnsi="Verdana" w:cs="Helvetica"/>
          <w:color w:val="333333"/>
          <w:szCs w:val="21"/>
        </w:rPr>
        <w:t>“×8”</w:t>
      </w:r>
      <w:r>
        <w:rPr>
          <w:rFonts w:ascii="Verdana" w:hAnsi="Verdana" w:cs="Helvetica"/>
          <w:color w:val="333333"/>
          <w:szCs w:val="21"/>
        </w:rPr>
        <w:t>是颗粒</w:t>
      </w:r>
      <w:proofErr w:type="gramStart"/>
      <w:r>
        <w:rPr>
          <w:rFonts w:ascii="Verdana" w:hAnsi="Verdana" w:cs="Helvetica"/>
          <w:color w:val="333333"/>
          <w:szCs w:val="21"/>
        </w:rPr>
        <w:t>的位宽</w:t>
      </w:r>
      <w:proofErr w:type="gramEnd"/>
      <w:r>
        <w:rPr>
          <w:rFonts w:ascii="Verdana" w:hAnsi="Verdana" w:cs="Helvetica"/>
          <w:color w:val="333333"/>
          <w:szCs w:val="21"/>
        </w:rPr>
        <w:t>(bit width)</w:t>
      </w:r>
      <w:r>
        <w:rPr>
          <w:rFonts w:ascii="Verdana" w:hAnsi="Verdana" w:cs="Helvetica"/>
          <w:color w:val="333333"/>
          <w:szCs w:val="21"/>
        </w:rPr>
        <w:t>，有</w:t>
      </w:r>
      <w:r>
        <w:rPr>
          <w:rFonts w:ascii="Verdana" w:hAnsi="Verdana" w:cs="Helvetica"/>
          <w:color w:val="333333"/>
          <w:szCs w:val="21"/>
        </w:rPr>
        <w:t>×4</w:t>
      </w:r>
      <w:r>
        <w:rPr>
          <w:rFonts w:ascii="Verdana" w:hAnsi="Verdana" w:cs="Helvetica"/>
          <w:color w:val="333333"/>
          <w:szCs w:val="21"/>
        </w:rPr>
        <w:t>、</w:t>
      </w:r>
      <w:r>
        <w:rPr>
          <w:rFonts w:ascii="Verdana" w:hAnsi="Verdana" w:cs="Helvetica"/>
          <w:color w:val="333333"/>
          <w:szCs w:val="21"/>
        </w:rPr>
        <w:t>×8</w:t>
      </w:r>
      <w:r>
        <w:rPr>
          <w:rFonts w:ascii="Verdana" w:hAnsi="Verdana" w:cs="Helvetica"/>
          <w:color w:val="333333"/>
          <w:szCs w:val="21"/>
        </w:rPr>
        <w:t>和</w:t>
      </w:r>
      <w:r>
        <w:rPr>
          <w:rFonts w:ascii="Verdana" w:hAnsi="Verdana" w:cs="Helvetica"/>
          <w:color w:val="333333"/>
          <w:szCs w:val="21"/>
        </w:rPr>
        <w:t>×16</w:t>
      </w:r>
      <w:proofErr w:type="gramStart"/>
      <w:r>
        <w:rPr>
          <w:rFonts w:ascii="Verdana" w:hAnsi="Verdana" w:cs="Helvetica"/>
          <w:color w:val="333333"/>
          <w:szCs w:val="21"/>
        </w:rPr>
        <w:t>三</w:t>
      </w:r>
      <w:proofErr w:type="gramEnd"/>
      <w:r>
        <w:rPr>
          <w:rFonts w:ascii="Verdana" w:hAnsi="Verdana" w:cs="Helvetica"/>
          <w:color w:val="333333"/>
          <w:szCs w:val="21"/>
        </w:rPr>
        <w:t>种</w:t>
      </w:r>
      <w:r>
        <w:rPr>
          <w:rFonts w:ascii="Verdana" w:hAnsi="Verdana" w:cs="Helvetica"/>
          <w:color w:val="333333"/>
          <w:szCs w:val="21"/>
        </w:rPr>
        <w:t>.</w:t>
      </w:r>
    </w:p>
    <w:p w14:paraId="7EAECAD2" w14:textId="12A7CAE9" w:rsidR="00570AF1" w:rsidRDefault="00570AF1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</w:p>
    <w:p w14:paraId="4A20006B" w14:textId="2F161C9C" w:rsidR="00570AF1" w:rsidRDefault="00570AF1" w:rsidP="00CC36F6">
      <w:pPr>
        <w:pStyle w:val="a4"/>
        <w:ind w:left="552" w:firstLineChars="0" w:firstLine="0"/>
        <w:rPr>
          <w:rStyle w:val="a3"/>
          <w:rFonts w:ascii="Verdana" w:hAnsi="Verdana" w:cs="Helvetica"/>
          <w:color w:val="333333"/>
          <w:szCs w:val="21"/>
        </w:rPr>
      </w:pPr>
      <w:proofErr w:type="gramStart"/>
      <w:r>
        <w:rPr>
          <w:rStyle w:val="a3"/>
          <w:rFonts w:ascii="Verdana" w:hAnsi="Verdana" w:cs="Helvetica"/>
          <w:color w:val="333333"/>
          <w:szCs w:val="21"/>
        </w:rPr>
        <w:t>Chip(</w:t>
      </w:r>
      <w:proofErr w:type="gramEnd"/>
      <w:r>
        <w:rPr>
          <w:rStyle w:val="a3"/>
          <w:rFonts w:ascii="Verdana" w:hAnsi="Verdana" w:cs="Helvetica"/>
          <w:color w:val="333333"/>
          <w:szCs w:val="21"/>
        </w:rPr>
        <w:t>Memory)</w:t>
      </w:r>
    </w:p>
    <w:p w14:paraId="7E5458CC" w14:textId="07F6A73A" w:rsidR="00E932B2" w:rsidRDefault="00E932B2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存储芯片，又叫内存颗粒。真正提供存储的器件。</w:t>
      </w:r>
    </w:p>
    <w:p w14:paraId="1C7A038F" w14:textId="0FE7543A" w:rsidR="008059D5" w:rsidRDefault="008059D5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</w:p>
    <w:p w14:paraId="3896EF4A" w14:textId="4B8CA33F" w:rsidR="008059D5" w:rsidRDefault="008059D5" w:rsidP="00CC36F6">
      <w:pPr>
        <w:pStyle w:val="a4"/>
        <w:ind w:left="552" w:firstLineChars="0" w:firstLine="0"/>
        <w:rPr>
          <w:rStyle w:val="a3"/>
          <w:rFonts w:ascii="Verdana" w:hAnsi="Verdana" w:cs="Helvetica"/>
          <w:color w:val="333333"/>
          <w:szCs w:val="21"/>
        </w:rPr>
      </w:pPr>
      <w:r>
        <w:rPr>
          <w:rStyle w:val="a3"/>
          <w:rFonts w:ascii="Verdana" w:hAnsi="Verdana" w:cs="Helvetica"/>
          <w:color w:val="333333"/>
          <w:szCs w:val="21"/>
        </w:rPr>
        <w:t>Bank</w:t>
      </w:r>
    </w:p>
    <w:p w14:paraId="1D24822F" w14:textId="77777777" w:rsidR="007A1766" w:rsidRDefault="002A05AC" w:rsidP="00CC36F6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Chip</w:t>
      </w:r>
      <w:r>
        <w:rPr>
          <w:rFonts w:ascii="Verdana" w:hAnsi="Verdana" w:cs="Helvetica"/>
          <w:color w:val="333333"/>
          <w:szCs w:val="21"/>
        </w:rPr>
        <w:t>里包含多个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。一个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就是一个存储矩阵库。由</w:t>
      </w:r>
      <w:r>
        <w:rPr>
          <w:rFonts w:ascii="Verdana" w:hAnsi="Verdana" w:cs="Helvetica"/>
          <w:color w:val="333333"/>
          <w:szCs w:val="21"/>
        </w:rPr>
        <w:t>Chip</w:t>
      </w:r>
      <w:r>
        <w:rPr>
          <w:rFonts w:ascii="Verdana" w:hAnsi="Verdana" w:cs="Helvetica"/>
          <w:color w:val="333333"/>
          <w:szCs w:val="21"/>
        </w:rPr>
        <w:t>的</w:t>
      </w:r>
      <w:r>
        <w:rPr>
          <w:rFonts w:ascii="Verdana" w:hAnsi="Verdana" w:cs="Helvetica"/>
          <w:color w:val="333333"/>
          <w:szCs w:val="21"/>
        </w:rPr>
        <w:t>BA</w:t>
      </w:r>
      <w:r>
        <w:rPr>
          <w:rFonts w:ascii="Verdana" w:hAnsi="Verdana" w:cs="Helvetica"/>
          <w:color w:val="333333"/>
          <w:szCs w:val="21"/>
        </w:rPr>
        <w:t>线的</w:t>
      </w:r>
      <w:proofErr w:type="gramStart"/>
      <w:r>
        <w:rPr>
          <w:rFonts w:ascii="Verdana" w:hAnsi="Verdana" w:cs="Helvetica"/>
          <w:color w:val="333333"/>
          <w:szCs w:val="21"/>
        </w:rPr>
        <w:t>位宽决定</w:t>
      </w:r>
      <w:proofErr w:type="gramEnd"/>
      <w:r>
        <w:rPr>
          <w:rFonts w:ascii="Verdana" w:hAnsi="Verdana" w:cs="Helvetica"/>
          <w:color w:val="333333"/>
          <w:szCs w:val="21"/>
        </w:rPr>
        <w:t>个数</w:t>
      </w:r>
    </w:p>
    <w:p w14:paraId="4A30816B" w14:textId="0156AC21" w:rsidR="009D1E3C" w:rsidRDefault="007A1766" w:rsidP="009D1E3C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fldChar w:fldCharType="begin"/>
      </w:r>
      <w:r>
        <w:rPr>
          <w:rFonts w:ascii="Verdana" w:hAnsi="Verdana" w:cs="Helvetica"/>
          <w:color w:val="333333"/>
          <w:szCs w:val="21"/>
        </w:rPr>
        <w:instrText xml:space="preserve"> INCLUDEPICTURE "https://img2018.cnblogs.com/blog/1251433/201906/1251433-20190628164833854-2119658457.png" \* MERGEFORMATINET </w:instrText>
      </w:r>
      <w:r>
        <w:rPr>
          <w:rFonts w:ascii="Verdana" w:hAnsi="Verdana" w:cs="Helvetica"/>
          <w:color w:val="333333"/>
          <w:szCs w:val="21"/>
        </w:rPr>
        <w:fldChar w:fldCharType="separate"/>
      </w:r>
      <w:r>
        <w:rPr>
          <w:rFonts w:ascii="Verdana" w:hAnsi="Verdana" w:cs="Helvetica"/>
          <w:color w:val="333333"/>
          <w:szCs w:val="21"/>
        </w:rPr>
        <w:pict w14:anchorId="4A0FA71D">
          <v:shape id="_x0000_i1031" type="#_x0000_t75" alt="" style="width:184.3pt;height:2in">
            <v:imagedata r:id="rId7" r:href="rId8"/>
          </v:shape>
        </w:pict>
      </w:r>
      <w:r>
        <w:rPr>
          <w:rFonts w:ascii="Verdana" w:hAnsi="Verdana" w:cs="Helvetica"/>
          <w:color w:val="333333"/>
          <w:szCs w:val="21"/>
        </w:rPr>
        <w:fldChar w:fldCharType="end"/>
      </w:r>
    </w:p>
    <w:p w14:paraId="75162595" w14:textId="77777777" w:rsidR="00647378" w:rsidRDefault="00647378" w:rsidP="009D1E3C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</w:p>
    <w:p w14:paraId="4F0A7494" w14:textId="5F272CA7" w:rsidR="00B93D60" w:rsidRDefault="00647378" w:rsidP="009D1E3C">
      <w:pPr>
        <w:pStyle w:val="a4"/>
        <w:ind w:left="552" w:firstLineChars="0" w:firstLine="0"/>
        <w:rPr>
          <w:rStyle w:val="a3"/>
          <w:rFonts w:ascii="Verdana" w:hAnsi="Verdana" w:cs="Helvetica"/>
          <w:color w:val="333333"/>
          <w:szCs w:val="21"/>
        </w:rPr>
      </w:pPr>
      <w:r>
        <w:rPr>
          <w:rStyle w:val="a3"/>
          <w:rFonts w:ascii="Verdana" w:hAnsi="Verdana" w:cs="Helvetica"/>
          <w:color w:val="333333"/>
          <w:szCs w:val="21"/>
        </w:rPr>
        <w:t>Cell</w:t>
      </w:r>
    </w:p>
    <w:p w14:paraId="7CE8E92B" w14:textId="7D074B9F" w:rsidR="00B93D60" w:rsidRDefault="00B93D60" w:rsidP="009D1E3C">
      <w:pPr>
        <w:pStyle w:val="a4"/>
        <w:ind w:left="552" w:firstLineChars="0" w:firstLine="0"/>
        <w:rPr>
          <w:rStyle w:val="a3"/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存储单元，可以保存</w:t>
      </w:r>
      <w:r>
        <w:rPr>
          <w:rFonts w:ascii="Verdana" w:hAnsi="Verdana" w:cs="Helvetica"/>
          <w:color w:val="333333"/>
          <w:szCs w:val="21"/>
        </w:rPr>
        <w:t>1bit</w:t>
      </w:r>
      <w:r>
        <w:rPr>
          <w:rFonts w:ascii="Verdana" w:hAnsi="Verdana" w:cs="Helvetica"/>
          <w:color w:val="333333"/>
          <w:szCs w:val="21"/>
        </w:rPr>
        <w:t>的数据，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由很多的</w:t>
      </w:r>
      <w:r>
        <w:rPr>
          <w:rFonts w:ascii="Verdana" w:hAnsi="Verdana" w:cs="Helvetica"/>
          <w:color w:val="333333"/>
          <w:szCs w:val="21"/>
        </w:rPr>
        <w:t>Cell</w:t>
      </w:r>
      <w:r>
        <w:rPr>
          <w:rFonts w:ascii="Verdana" w:hAnsi="Verdana" w:cs="Helvetica"/>
          <w:color w:val="333333"/>
          <w:szCs w:val="21"/>
        </w:rPr>
        <w:t>组成，由行列来确定一个</w:t>
      </w:r>
      <w:r>
        <w:rPr>
          <w:rFonts w:ascii="Verdana" w:hAnsi="Verdana" w:cs="Helvetica"/>
          <w:color w:val="333333"/>
          <w:szCs w:val="21"/>
        </w:rPr>
        <w:t>Cell</w:t>
      </w:r>
      <w:r>
        <w:rPr>
          <w:rFonts w:ascii="Verdana" w:hAnsi="Verdana" w:cs="Helvetica"/>
          <w:color w:val="333333"/>
          <w:szCs w:val="21"/>
        </w:rPr>
        <w:t>。</w:t>
      </w:r>
    </w:p>
    <w:p w14:paraId="1CA03696" w14:textId="0A65F579" w:rsidR="009D1E3C" w:rsidRDefault="00B93D60" w:rsidP="009D1E3C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fldChar w:fldCharType="begin"/>
      </w:r>
      <w:r>
        <w:rPr>
          <w:rFonts w:ascii="Verdana" w:hAnsi="Verdana" w:cs="Helvetica"/>
          <w:color w:val="333333"/>
          <w:szCs w:val="21"/>
        </w:rPr>
        <w:instrText xml:space="preserve"> INCLUDEPICTURE "https://img2018.cnblogs.com/blog/1251433/201906/1251433-20190628164859463-1389498054.png" \* MERGEFORMATINET </w:instrText>
      </w:r>
      <w:r>
        <w:rPr>
          <w:rFonts w:ascii="Verdana" w:hAnsi="Verdana" w:cs="Helvetica"/>
          <w:color w:val="333333"/>
          <w:szCs w:val="21"/>
        </w:rPr>
        <w:fldChar w:fldCharType="separate"/>
      </w:r>
      <w:r w:rsidR="00057FD7">
        <w:rPr>
          <w:rFonts w:ascii="Verdana" w:hAnsi="Verdana" w:cs="Helvetica"/>
          <w:color w:val="333333"/>
          <w:szCs w:val="21"/>
        </w:rPr>
        <w:pict w14:anchorId="5625FAD6">
          <v:shape id="_x0000_i1038" type="#_x0000_t75" alt="" style="width:239.55pt;height:171.85pt">
            <v:imagedata r:id="rId9" r:href="rId10"/>
          </v:shape>
        </w:pict>
      </w:r>
      <w:r>
        <w:rPr>
          <w:rFonts w:ascii="Verdana" w:hAnsi="Verdana" w:cs="Helvetica"/>
          <w:color w:val="333333"/>
          <w:szCs w:val="21"/>
        </w:rPr>
        <w:fldChar w:fldCharType="end"/>
      </w:r>
    </w:p>
    <w:p w14:paraId="0486D277" w14:textId="7628F593" w:rsidR="004029CE" w:rsidRDefault="004029CE" w:rsidP="009D1E3C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 w:rsidRPr="00D77E33">
        <w:rPr>
          <w:rFonts w:ascii="Verdana" w:hAnsi="Verdana" w:cs="Helvetica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指的是连接到同一个</w:t>
      </w:r>
      <w:r w:rsidRPr="00D77E33">
        <w:rPr>
          <w:rFonts w:ascii="Verdana" w:hAnsi="Verdana" w:cs="Helvetica"/>
          <w:szCs w:val="21"/>
        </w:rPr>
        <w:t>cs(Chip Select</w:t>
      </w:r>
      <w:r w:rsidRPr="00D77E33">
        <w:rPr>
          <w:rFonts w:ascii="Verdana" w:hAnsi="Verdana" w:cs="Helvetica"/>
          <w:szCs w:val="21"/>
        </w:rPr>
        <w:t>，片选</w:t>
      </w:r>
      <w:r w:rsidRPr="00D77E33">
        <w:rPr>
          <w:rFonts w:ascii="Verdana" w:hAnsi="Verdana" w:cs="Helvetica"/>
          <w:szCs w:val="21"/>
        </w:rPr>
        <w:t>)</w:t>
      </w:r>
      <w:r>
        <w:rPr>
          <w:rFonts w:ascii="Verdana" w:hAnsi="Verdana" w:cs="Helvetica"/>
          <w:color w:val="333333"/>
          <w:szCs w:val="21"/>
        </w:rPr>
        <w:t>的所有内存颗粒</w:t>
      </w:r>
      <w:r>
        <w:rPr>
          <w:rFonts w:ascii="Verdana" w:hAnsi="Verdana" w:cs="Helvetica"/>
          <w:color w:val="333333"/>
          <w:szCs w:val="21"/>
        </w:rPr>
        <w:t>chips</w:t>
      </w:r>
      <w:r>
        <w:rPr>
          <w:rFonts w:ascii="Verdana" w:hAnsi="Verdana" w:cs="Helvetica"/>
          <w:color w:val="333333"/>
          <w:szCs w:val="21"/>
        </w:rPr>
        <w:t>，内存控制器能够对同一个</w:t>
      </w:r>
      <w:r w:rsidRPr="00D77E33">
        <w:rPr>
          <w:rFonts w:ascii="Verdana" w:hAnsi="Verdana" w:cs="Helvetica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的所有</w:t>
      </w:r>
      <w:r>
        <w:rPr>
          <w:rFonts w:ascii="Verdana" w:hAnsi="Verdana" w:cs="Helvetica"/>
          <w:color w:val="333333"/>
          <w:szCs w:val="21"/>
        </w:rPr>
        <w:t>chips</w:t>
      </w:r>
      <w:r>
        <w:rPr>
          <w:rFonts w:ascii="Verdana" w:hAnsi="Verdana" w:cs="Helvetica"/>
          <w:color w:val="333333"/>
          <w:szCs w:val="21"/>
        </w:rPr>
        <w:t>同时进行读写操作，而在同一个</w:t>
      </w:r>
      <w:r w:rsidRPr="00D77E33">
        <w:rPr>
          <w:rFonts w:ascii="Verdana" w:hAnsi="Verdana" w:cs="Helvetica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的</w:t>
      </w:r>
      <w:r w:rsidRPr="00D77E33">
        <w:rPr>
          <w:rFonts w:ascii="Verdana" w:hAnsi="Verdana" w:cs="Helvetica"/>
          <w:szCs w:val="21"/>
        </w:rPr>
        <w:t>chip</w:t>
      </w:r>
      <w:r>
        <w:rPr>
          <w:rFonts w:ascii="Verdana" w:hAnsi="Verdana" w:cs="Helvetica"/>
          <w:color w:val="333333"/>
          <w:szCs w:val="21"/>
        </w:rPr>
        <w:t>也分享同样的控制信号。</w:t>
      </w:r>
      <w:r>
        <w:rPr>
          <w:rFonts w:ascii="Verdana" w:hAnsi="Verdana" w:cs="Helvetica"/>
          <w:color w:val="333333"/>
          <w:szCs w:val="21"/>
        </w:rPr>
        <w:t>rank1</w:t>
      </w:r>
      <w:r>
        <w:rPr>
          <w:rFonts w:ascii="Verdana" w:hAnsi="Verdana" w:cs="Helvetica"/>
          <w:color w:val="333333"/>
          <w:szCs w:val="21"/>
        </w:rPr>
        <w:t>和</w:t>
      </w:r>
      <w:r>
        <w:rPr>
          <w:rFonts w:ascii="Verdana" w:hAnsi="Verdana" w:cs="Helvetica"/>
          <w:color w:val="333333"/>
          <w:szCs w:val="21"/>
        </w:rPr>
        <w:t>rank2</w:t>
      </w:r>
      <w:r>
        <w:rPr>
          <w:rFonts w:ascii="Verdana" w:hAnsi="Verdana" w:cs="Helvetica"/>
          <w:color w:val="333333"/>
          <w:szCs w:val="21"/>
        </w:rPr>
        <w:t>共享同一组</w:t>
      </w:r>
      <w:proofErr w:type="spellStart"/>
      <w:r w:rsidRPr="00D77E33">
        <w:rPr>
          <w:rFonts w:ascii="Verdana" w:hAnsi="Verdana" w:cs="Helvetica"/>
          <w:szCs w:val="21"/>
        </w:rPr>
        <w:t>addr</w:t>
      </w:r>
      <w:proofErr w:type="spellEnd"/>
      <w:r w:rsidRPr="00D77E33">
        <w:rPr>
          <w:rFonts w:ascii="Verdana" w:hAnsi="Verdana" w:cs="Helvetica"/>
          <w:szCs w:val="21"/>
        </w:rPr>
        <w:t>/command</w:t>
      </w:r>
      <w:r>
        <w:rPr>
          <w:rFonts w:ascii="Verdana" w:hAnsi="Verdana" w:cs="Helvetica"/>
          <w:color w:val="333333"/>
          <w:szCs w:val="21"/>
        </w:rPr>
        <w:t>信号线，利用</w:t>
      </w:r>
      <w:r>
        <w:rPr>
          <w:rFonts w:ascii="Verdana" w:hAnsi="Verdana" w:cs="Helvetica"/>
          <w:color w:val="333333"/>
          <w:szCs w:val="21"/>
        </w:rPr>
        <w:t>cs</w:t>
      </w:r>
      <w:r>
        <w:rPr>
          <w:rFonts w:ascii="Verdana" w:hAnsi="Verdana" w:cs="Helvetica"/>
          <w:color w:val="333333"/>
          <w:szCs w:val="21"/>
        </w:rPr>
        <w:t>片选</w:t>
      </w:r>
      <w:proofErr w:type="gramStart"/>
      <w:r>
        <w:rPr>
          <w:rFonts w:ascii="Verdana" w:hAnsi="Verdana" w:cs="Helvetica"/>
          <w:color w:val="333333"/>
          <w:szCs w:val="21"/>
        </w:rPr>
        <w:t>线选择</w:t>
      </w:r>
      <w:proofErr w:type="gramEnd"/>
      <w:r>
        <w:rPr>
          <w:rFonts w:ascii="Verdana" w:hAnsi="Verdana" w:cs="Helvetica"/>
          <w:color w:val="333333"/>
          <w:szCs w:val="21"/>
        </w:rPr>
        <w:t>欲读取或是写入的那一组，之后将存储内容经由</w:t>
      </w:r>
      <w:r w:rsidRPr="00D77E33">
        <w:rPr>
          <w:rFonts w:ascii="Verdana" w:hAnsi="Verdana" w:cs="Helvetica"/>
          <w:szCs w:val="21"/>
        </w:rPr>
        <w:t>MUX</w:t>
      </w:r>
      <w:r>
        <w:rPr>
          <w:rFonts w:ascii="Verdana" w:hAnsi="Verdana" w:cs="Helvetica"/>
          <w:color w:val="333333"/>
          <w:szCs w:val="21"/>
        </w:rPr>
        <w:t>多路器送出。</w:t>
      </w:r>
      <w:r w:rsidRPr="00D77E33">
        <w:rPr>
          <w:rFonts w:ascii="Verdana" w:hAnsi="Verdana" w:cs="Helvetica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再往下分就是实际存储单位元的电路，一般来说横向</w:t>
      </w:r>
      <w:proofErr w:type="gramStart"/>
      <w:r>
        <w:rPr>
          <w:rFonts w:ascii="Verdana" w:hAnsi="Verdana" w:cs="Helvetica"/>
          <w:color w:val="333333"/>
          <w:szCs w:val="21"/>
        </w:rPr>
        <w:t>选择排数的</w:t>
      </w:r>
      <w:proofErr w:type="gramEnd"/>
      <w:r>
        <w:rPr>
          <w:rFonts w:ascii="Verdana" w:hAnsi="Verdana" w:cs="Helvetica"/>
          <w:color w:val="333333"/>
          <w:szCs w:val="21"/>
        </w:rPr>
        <w:t>线路称为</w:t>
      </w:r>
      <w:r w:rsidRPr="00D77E33">
        <w:rPr>
          <w:rFonts w:ascii="Verdana" w:hAnsi="Verdana" w:cs="Helvetica"/>
          <w:szCs w:val="21"/>
        </w:rPr>
        <w:t>row(row enable, row select, word line)</w:t>
      </w:r>
      <w:r>
        <w:rPr>
          <w:rFonts w:ascii="Verdana" w:hAnsi="Verdana" w:cs="Helvetica"/>
          <w:color w:val="333333"/>
          <w:szCs w:val="21"/>
        </w:rPr>
        <w:t>，纵向负责传送信号的线路称为</w:t>
      </w:r>
      <w:r w:rsidRPr="00D77E33">
        <w:rPr>
          <w:rFonts w:ascii="Verdana" w:hAnsi="Verdana" w:cs="Helvetica"/>
          <w:szCs w:val="21"/>
        </w:rPr>
        <w:t>column(</w:t>
      </w:r>
      <w:proofErr w:type="spellStart"/>
      <w:r w:rsidRPr="00D77E33">
        <w:rPr>
          <w:rFonts w:ascii="Verdana" w:hAnsi="Verdana" w:cs="Helvetica"/>
          <w:szCs w:val="21"/>
        </w:rPr>
        <w:t>bitline</w:t>
      </w:r>
      <w:proofErr w:type="spellEnd"/>
      <w:r w:rsidRPr="00D77E33">
        <w:rPr>
          <w:rFonts w:ascii="Verdana" w:hAnsi="Verdana" w:cs="Helvetica"/>
          <w:szCs w:val="21"/>
        </w:rPr>
        <w:t>)</w:t>
      </w:r>
      <w:r>
        <w:rPr>
          <w:rFonts w:ascii="Verdana" w:hAnsi="Verdana" w:cs="Helvetica"/>
          <w:color w:val="333333"/>
          <w:szCs w:val="21"/>
        </w:rPr>
        <w:t>，每组</w:t>
      </w:r>
      <w:r w:rsidRPr="00D77E33">
        <w:rPr>
          <w:rFonts w:ascii="Verdana" w:hAnsi="Verdana" w:cs="Helvetica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的下方还会有个</w:t>
      </w:r>
      <w:r w:rsidRPr="00D77E33">
        <w:rPr>
          <w:rFonts w:ascii="Verdana" w:hAnsi="Verdana" w:cs="Helvetica"/>
          <w:szCs w:val="21"/>
        </w:rPr>
        <w:t xml:space="preserve">row buffer(sense </w:t>
      </w:r>
      <w:proofErr w:type="spellStart"/>
      <w:r w:rsidRPr="00D77E33">
        <w:rPr>
          <w:rFonts w:ascii="Verdana" w:hAnsi="Verdana" w:cs="Helvetica"/>
          <w:szCs w:val="21"/>
        </w:rPr>
        <w:t>amplifer</w:t>
      </w:r>
      <w:proofErr w:type="spellEnd"/>
      <w:r w:rsidRPr="00D77E33">
        <w:rPr>
          <w:rFonts w:ascii="Verdana" w:hAnsi="Verdana" w:cs="Helvetica"/>
          <w:szCs w:val="21"/>
        </w:rPr>
        <w:t>)</w:t>
      </w:r>
      <w:r>
        <w:rPr>
          <w:rFonts w:ascii="Verdana" w:hAnsi="Verdana" w:cs="Helvetica"/>
          <w:color w:val="333333"/>
          <w:szCs w:val="21"/>
        </w:rPr>
        <w:t>，负责将读出的</w:t>
      </w:r>
      <w:r w:rsidRPr="00D77E33">
        <w:rPr>
          <w:rFonts w:ascii="Verdana" w:hAnsi="Verdana" w:cs="Helvetica"/>
          <w:szCs w:val="21"/>
        </w:rPr>
        <w:t>row</w:t>
      </w:r>
      <w:r>
        <w:rPr>
          <w:rFonts w:ascii="Verdana" w:hAnsi="Verdana" w:cs="Helvetica"/>
          <w:color w:val="333333"/>
          <w:szCs w:val="21"/>
        </w:rPr>
        <w:t>内容暂存。</w:t>
      </w:r>
    </w:p>
    <w:p w14:paraId="1C620A55" w14:textId="1F748C05" w:rsidR="00C03F95" w:rsidRPr="00F4741A" w:rsidRDefault="00C03F95" w:rsidP="00F4741A">
      <w:pPr>
        <w:pStyle w:val="a4"/>
        <w:numPr>
          <w:ilvl w:val="0"/>
          <w:numId w:val="1"/>
        </w:numPr>
        <w:ind w:firstLineChars="0"/>
        <w:rPr>
          <w:rStyle w:val="a3"/>
          <w:rFonts w:ascii="Verdana" w:hAnsi="Verdana" w:cs="Helvetica"/>
          <w:color w:val="333333"/>
          <w:sz w:val="28"/>
          <w:szCs w:val="28"/>
        </w:rPr>
      </w:pPr>
      <w:r w:rsidRPr="00F4741A">
        <w:rPr>
          <w:rStyle w:val="a3"/>
          <w:rFonts w:ascii="Verdana" w:hAnsi="Verdana" w:cs="Helvetica"/>
          <w:color w:val="333333"/>
          <w:sz w:val="28"/>
          <w:szCs w:val="28"/>
        </w:rPr>
        <w:t>编址</w:t>
      </w:r>
    </w:p>
    <w:p w14:paraId="0E44BF23" w14:textId="77777777" w:rsidR="00F4741A" w:rsidRPr="00F4741A" w:rsidRDefault="00F4741A" w:rsidP="00F4741A">
      <w:pPr>
        <w:widowControl/>
        <w:shd w:val="clear" w:color="auto" w:fill="FFFFFF"/>
        <w:wordWrap w:val="0"/>
        <w:spacing w:after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F4741A">
        <w:rPr>
          <w:rFonts w:ascii="Verdana" w:eastAsia="宋体" w:hAnsi="Verdana" w:cs="Helvetica"/>
          <w:color w:val="333333"/>
          <w:kern w:val="0"/>
          <w:szCs w:val="21"/>
        </w:rPr>
        <w:t>前面我们知道了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DRAM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颗粒以及内存模块是如何扩展字长和容量的。一个内存可能是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8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位，也可能是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64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位，容量可能是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，也可能是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1G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。那么内存是</w:t>
      </w:r>
      <w:proofErr w:type="gramStart"/>
      <w:r w:rsidRPr="00F4741A">
        <w:rPr>
          <w:rFonts w:ascii="Verdana" w:eastAsia="宋体" w:hAnsi="Verdana" w:cs="Helvetica"/>
          <w:color w:val="333333"/>
          <w:kern w:val="0"/>
          <w:szCs w:val="21"/>
        </w:rPr>
        <w:t>如何编地的</w:t>
      </w:r>
      <w:proofErr w:type="gramEnd"/>
      <w:r w:rsidRPr="00F4741A">
        <w:rPr>
          <w:rFonts w:ascii="Verdana" w:eastAsia="宋体" w:hAnsi="Verdana" w:cs="Helvetica"/>
          <w:color w:val="333333"/>
          <w:kern w:val="0"/>
          <w:szCs w:val="21"/>
        </w:rPr>
        <w:t>呢？和地址总线，计算机字长之间又有什么关系呢？内存条容量的大小和它芯片扩展方式有关。比如我们内存模块是采用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 16M*8bit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的内存颗粒，那么我们使用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4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个颗粒</w:t>
      </w:r>
      <w:proofErr w:type="gramStart"/>
      <w:r w:rsidRPr="00F4741A">
        <w:rPr>
          <w:rFonts w:ascii="Verdana" w:eastAsia="宋体" w:hAnsi="Verdana" w:cs="Helvetica"/>
          <w:color w:val="333333"/>
          <w:kern w:val="0"/>
          <w:szCs w:val="21"/>
        </w:rPr>
        <w:t>进行位</w:t>
      </w:r>
      <w:proofErr w:type="gramEnd"/>
      <w:r w:rsidRPr="00F4741A">
        <w:rPr>
          <w:rFonts w:ascii="Verdana" w:eastAsia="宋体" w:hAnsi="Verdana" w:cs="Helvetica"/>
          <w:color w:val="333333"/>
          <w:kern w:val="0"/>
          <w:szCs w:val="21"/>
        </w:rPr>
        <w:t>扩展，成为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16M*32bit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，使用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4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个颗粒进行字容量扩展变为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64M*32bit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。那么我们内存模块使用了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16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个内存颗粒，实际大小是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256MB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。</w:t>
      </w:r>
    </w:p>
    <w:p w14:paraId="7E654C58" w14:textId="77777777" w:rsidR="00F4741A" w:rsidRPr="00F4741A" w:rsidRDefault="00F4741A" w:rsidP="00F4741A">
      <w:pPr>
        <w:widowControl/>
        <w:shd w:val="clear" w:color="auto" w:fill="FFFFFF"/>
        <w:wordWrap w:val="0"/>
        <w:spacing w:before="150" w:after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F4741A">
        <w:rPr>
          <w:rFonts w:ascii="Verdana" w:eastAsia="宋体" w:hAnsi="Verdana" w:cs="Helvetica"/>
          <w:color w:val="333333"/>
          <w:kern w:val="0"/>
          <w:szCs w:val="21"/>
        </w:rPr>
        <w:t> 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我们需要对这个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256M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的内存进行编址以便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CPU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能够使用它，通常我们多种编址方式：</w:t>
      </w:r>
    </w:p>
    <w:p w14:paraId="0F2ED9BD" w14:textId="77777777" w:rsidR="00F4741A" w:rsidRPr="00F4741A" w:rsidRDefault="00F4741A" w:rsidP="00F4741A">
      <w:pPr>
        <w:widowControl/>
        <w:numPr>
          <w:ilvl w:val="0"/>
          <w:numId w:val="2"/>
        </w:numPr>
        <w:shd w:val="clear" w:color="auto" w:fill="FFFFFF"/>
        <w:wordWrap w:val="0"/>
        <w:ind w:left="60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F4741A">
        <w:rPr>
          <w:rFonts w:ascii="Verdana" w:eastAsia="宋体" w:hAnsi="Verdana" w:cs="Helvetica"/>
          <w:color w:val="333333"/>
          <w:kern w:val="0"/>
          <w:szCs w:val="21"/>
        </w:rPr>
        <w:t>按字编址：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 xml:space="preserve">    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对于这个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256M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内存来说，它的寻址范围是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64M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，而每个内存地址可以存储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32bit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数据。</w:t>
      </w:r>
    </w:p>
    <w:p w14:paraId="1363CE40" w14:textId="77777777" w:rsidR="00F4741A" w:rsidRPr="00F4741A" w:rsidRDefault="00F4741A" w:rsidP="00F4741A">
      <w:pPr>
        <w:widowControl/>
        <w:numPr>
          <w:ilvl w:val="0"/>
          <w:numId w:val="2"/>
        </w:numPr>
        <w:shd w:val="clear" w:color="auto" w:fill="FFFFFF"/>
        <w:wordWrap w:val="0"/>
        <w:ind w:left="60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F4741A">
        <w:rPr>
          <w:rFonts w:ascii="Verdana" w:eastAsia="宋体" w:hAnsi="Verdana" w:cs="Helvetica"/>
          <w:color w:val="333333"/>
          <w:kern w:val="0"/>
          <w:szCs w:val="21"/>
        </w:rPr>
        <w:t>按半字编址：对于这个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256M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内存来说，它的寻址范围是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128M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，而每个内存地址可以存储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16bit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数据。</w:t>
      </w:r>
    </w:p>
    <w:p w14:paraId="76EC35A1" w14:textId="77777777" w:rsidR="00F4741A" w:rsidRPr="00F4741A" w:rsidRDefault="00F4741A" w:rsidP="00F4741A">
      <w:pPr>
        <w:widowControl/>
        <w:numPr>
          <w:ilvl w:val="0"/>
          <w:numId w:val="2"/>
        </w:numPr>
        <w:shd w:val="clear" w:color="auto" w:fill="FFFFFF"/>
        <w:wordWrap w:val="0"/>
        <w:ind w:left="60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F4741A">
        <w:rPr>
          <w:rFonts w:ascii="Verdana" w:eastAsia="宋体" w:hAnsi="Verdana" w:cs="Helvetica"/>
          <w:color w:val="333333"/>
          <w:kern w:val="0"/>
          <w:szCs w:val="21"/>
        </w:rPr>
        <w:t>按字节编址：对于这个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256M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内存来说，它的寻址范围是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256M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，而每个内存地址可以存储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8bit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数据。</w:t>
      </w:r>
    </w:p>
    <w:p w14:paraId="5ED24D29" w14:textId="77777777" w:rsidR="00F4741A" w:rsidRPr="00F4741A" w:rsidRDefault="00F4741A" w:rsidP="00F4741A">
      <w:pPr>
        <w:widowControl/>
        <w:shd w:val="clear" w:color="auto" w:fill="FFFFFF"/>
        <w:wordWrap w:val="0"/>
        <w:spacing w:before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F4741A">
        <w:rPr>
          <w:rFonts w:ascii="Verdana" w:eastAsia="宋体" w:hAnsi="Verdana" w:cs="Helvetica"/>
          <w:color w:val="333333"/>
          <w:kern w:val="0"/>
          <w:szCs w:val="21"/>
        </w:rPr>
        <w:t>对于我们现在的计算机来说，主要都是采用按字节编址的方式。所以我们可以把内存简单的看成一个线性数组，数组每个元素的大小为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8bit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，我们称为一个存储单元，对这些存储单元我们从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0x00000000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开始沿着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Rank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的访问编址，每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8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Cell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加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，这样数组里的每个元素都由地址，超过一个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Rank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的，从上一个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Rank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的最后一个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Cell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的地址加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1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作为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lastRenderedPageBreak/>
        <w:t>基地址。这一点很重要，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 xml:space="preserve"> 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这也是为什么对于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32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位计算机来说，能使用的最多容量的内存为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4GB</w:t>
      </w:r>
      <w:r w:rsidRPr="00F4741A">
        <w:rPr>
          <w:rFonts w:ascii="Verdana" w:eastAsia="宋体" w:hAnsi="Verdana" w:cs="Helvetica"/>
          <w:color w:val="333333"/>
          <w:kern w:val="0"/>
          <w:szCs w:val="21"/>
        </w:rPr>
        <w:t>。</w:t>
      </w:r>
    </w:p>
    <w:p w14:paraId="73625C1C" w14:textId="417705EC" w:rsidR="00F4741A" w:rsidRDefault="00F4741A" w:rsidP="00F4741A">
      <w:pPr>
        <w:rPr>
          <w:rFonts w:ascii="Verdana" w:hAnsi="Verdana" w:cs="Helvetica"/>
          <w:color w:val="333333"/>
          <w:szCs w:val="21"/>
        </w:rPr>
      </w:pPr>
    </w:p>
    <w:p w14:paraId="0E2B11CB" w14:textId="7061B88A" w:rsidR="00F4741A" w:rsidRPr="00F4741A" w:rsidRDefault="00F4741A" w:rsidP="00F4741A">
      <w:pPr>
        <w:pStyle w:val="a4"/>
        <w:numPr>
          <w:ilvl w:val="0"/>
          <w:numId w:val="1"/>
        </w:numPr>
        <w:ind w:firstLineChars="0"/>
        <w:rPr>
          <w:rStyle w:val="a3"/>
          <w:rFonts w:ascii="Verdana" w:hAnsi="Verdana" w:cs="Helvetica"/>
          <w:color w:val="333333"/>
          <w:sz w:val="28"/>
          <w:szCs w:val="28"/>
        </w:rPr>
      </w:pPr>
      <w:r w:rsidRPr="00F4741A">
        <w:rPr>
          <w:rStyle w:val="a3"/>
          <w:rFonts w:ascii="Verdana" w:hAnsi="Verdana" w:cs="Helvetica"/>
          <w:color w:val="333333"/>
          <w:sz w:val="28"/>
          <w:szCs w:val="28"/>
        </w:rPr>
        <w:t>寻址</w:t>
      </w:r>
    </w:p>
    <w:p w14:paraId="2DE97607" w14:textId="458E83D5" w:rsidR="00F4741A" w:rsidRDefault="00F4741A" w:rsidP="00F4741A">
      <w:pPr>
        <w:pStyle w:val="a4"/>
        <w:ind w:left="552" w:firstLineChars="0" w:firstLine="0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当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通过地址总线传过来一个物理地址时，内存条是如何寻找到一个</w:t>
      </w:r>
      <w:r>
        <w:rPr>
          <w:rFonts w:ascii="Verdana" w:hAnsi="Verdana" w:cs="Helvetica"/>
          <w:color w:val="333333"/>
          <w:szCs w:val="21"/>
        </w:rPr>
        <w:t>Cell</w:t>
      </w:r>
      <w:r>
        <w:rPr>
          <w:rFonts w:ascii="Verdana" w:hAnsi="Verdana" w:cs="Helvetica"/>
          <w:color w:val="333333"/>
          <w:szCs w:val="21"/>
        </w:rPr>
        <w:t>的呢。我们首先要看内存条是如何根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连接的。</w:t>
      </w:r>
    </w:p>
    <w:p w14:paraId="07646F1B" w14:textId="22880487" w:rsidR="00B77639" w:rsidRDefault="00B77639" w:rsidP="00F4741A">
      <w:pPr>
        <w:pStyle w:val="a4"/>
        <w:ind w:left="552" w:firstLineChars="0" w:firstLine="0"/>
        <w:rPr>
          <w:rFonts w:ascii="Verdana" w:hAnsi="Verdana" w:cs="Helvetica"/>
          <w:b/>
          <w:bCs/>
          <w:color w:val="333333"/>
          <w:szCs w:val="21"/>
        </w:rPr>
      </w:pPr>
      <w:r>
        <w:rPr>
          <w:rFonts w:ascii="Verdana" w:hAnsi="Verdana" w:cs="Helvetica"/>
          <w:b/>
          <w:bCs/>
          <w:color w:val="333333"/>
          <w:szCs w:val="21"/>
        </w:rPr>
        <w:fldChar w:fldCharType="begin"/>
      </w:r>
      <w:r>
        <w:rPr>
          <w:rFonts w:ascii="Verdana" w:hAnsi="Verdana" w:cs="Helvetica"/>
          <w:b/>
          <w:bCs/>
          <w:color w:val="333333"/>
          <w:szCs w:val="21"/>
        </w:rPr>
        <w:instrText xml:space="preserve"> INCLUDEPICTURE "https://img2018.cnblogs.com/blog/1251433/201906/1251433-20190628172312884-1841113249.png" \* MERGEFORMATINET </w:instrText>
      </w:r>
      <w:r>
        <w:rPr>
          <w:rFonts w:ascii="Verdana" w:hAnsi="Verdana" w:cs="Helvetica"/>
          <w:b/>
          <w:bCs/>
          <w:color w:val="333333"/>
          <w:szCs w:val="21"/>
        </w:rPr>
        <w:fldChar w:fldCharType="separate"/>
      </w:r>
      <w:r>
        <w:rPr>
          <w:rFonts w:ascii="Verdana" w:hAnsi="Verdana" w:cs="Helvetica"/>
          <w:b/>
          <w:bCs/>
          <w:color w:val="333333"/>
          <w:szCs w:val="21"/>
        </w:rPr>
        <w:pict w14:anchorId="1B629CA4">
          <v:shape id="_x0000_i1043" type="#_x0000_t75" alt="" style="width:302.55pt;height:164.55pt">
            <v:imagedata r:id="rId11" r:href="rId12"/>
          </v:shape>
        </w:pict>
      </w:r>
      <w:r>
        <w:rPr>
          <w:rFonts w:ascii="Verdana" w:hAnsi="Verdana" w:cs="Helvetica"/>
          <w:b/>
          <w:bCs/>
          <w:color w:val="333333"/>
          <w:szCs w:val="21"/>
        </w:rPr>
        <w:fldChar w:fldCharType="end"/>
      </w:r>
    </w:p>
    <w:p w14:paraId="4568A69C" w14:textId="77777777" w:rsidR="006C7B73" w:rsidRDefault="007B0BFD" w:rsidP="00900382">
      <w:pPr>
        <w:pStyle w:val="a4"/>
        <w:ind w:left="552" w:firstLineChars="0" w:firstLine="288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在看看</w:t>
      </w:r>
      <w:r>
        <w:rPr>
          <w:rFonts w:ascii="Verdana" w:hAnsi="Verdana" w:cs="Helvetica"/>
          <w:color w:val="333333"/>
          <w:szCs w:val="21"/>
        </w:rPr>
        <w:t>DDR3 128*64bit*16</w:t>
      </w:r>
      <w:r>
        <w:rPr>
          <w:rFonts w:ascii="Verdana" w:hAnsi="Verdana" w:cs="Helvetica"/>
          <w:color w:val="333333"/>
          <w:szCs w:val="21"/>
        </w:rPr>
        <w:t>的地址线情况</w:t>
      </w:r>
    </w:p>
    <w:p w14:paraId="5722716E" w14:textId="62AB1EC5" w:rsidR="007B0BFD" w:rsidRDefault="006C7B73" w:rsidP="00900382">
      <w:pPr>
        <w:pStyle w:val="a4"/>
        <w:ind w:left="552" w:firstLineChars="0" w:firstLine="288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fldChar w:fldCharType="begin"/>
      </w:r>
      <w:r>
        <w:rPr>
          <w:rFonts w:ascii="Verdana" w:hAnsi="Verdana" w:cs="Helvetica"/>
          <w:color w:val="333333"/>
          <w:szCs w:val="21"/>
        </w:rPr>
        <w:instrText xml:space="preserve"> INCLUDEPICTURE "https://img2018.cnblogs.com/blog/1251433/201906/1251433-20190628172509302-257473982.png" \* MERGEFORMATINET </w:instrText>
      </w:r>
      <w:r>
        <w:rPr>
          <w:rFonts w:ascii="Verdana" w:hAnsi="Verdana" w:cs="Helvetica"/>
          <w:color w:val="333333"/>
          <w:szCs w:val="21"/>
        </w:rPr>
        <w:fldChar w:fldCharType="separate"/>
      </w:r>
      <w:r>
        <w:rPr>
          <w:rFonts w:ascii="Verdana" w:hAnsi="Verdana" w:cs="Helvetica"/>
          <w:color w:val="333333"/>
          <w:szCs w:val="21"/>
        </w:rPr>
        <w:pict w14:anchorId="33862AD9">
          <v:shape id="_x0000_i1047" type="#_x0000_t75" alt="" style="width:375pt;height:84.85pt">
            <v:imagedata r:id="rId13" r:href="rId14"/>
          </v:shape>
        </w:pict>
      </w:r>
      <w:r>
        <w:rPr>
          <w:rFonts w:ascii="Verdana" w:hAnsi="Verdana" w:cs="Helvetica"/>
          <w:color w:val="333333"/>
          <w:szCs w:val="21"/>
        </w:rPr>
        <w:fldChar w:fldCharType="end"/>
      </w:r>
    </w:p>
    <w:p w14:paraId="59C85032" w14:textId="7631EDDD" w:rsidR="00492EEC" w:rsidRDefault="00492EEC" w:rsidP="00900382">
      <w:pPr>
        <w:pStyle w:val="a4"/>
        <w:ind w:left="552" w:firstLineChars="0" w:firstLine="288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t>根据连接情况和组成情况，当物理地址从</w:t>
      </w:r>
      <w:r>
        <w:rPr>
          <w:rFonts w:ascii="Verdana" w:hAnsi="Verdana" w:cs="Helvetica"/>
          <w:color w:val="333333"/>
          <w:szCs w:val="21"/>
        </w:rPr>
        <w:t>MMU</w:t>
      </w:r>
      <w:r>
        <w:rPr>
          <w:rFonts w:ascii="Verdana" w:hAnsi="Verdana" w:cs="Helvetica"/>
          <w:color w:val="333333"/>
          <w:szCs w:val="21"/>
        </w:rPr>
        <w:t>单元出来时，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会把需要访问的地址</w:t>
      </w:r>
      <w:proofErr w:type="gramStart"/>
      <w:r>
        <w:rPr>
          <w:rFonts w:ascii="Verdana" w:hAnsi="Verdana" w:cs="Helvetica"/>
          <w:color w:val="333333"/>
          <w:szCs w:val="21"/>
        </w:rPr>
        <w:t>当做</w:t>
      </w:r>
      <w:proofErr w:type="gramEnd"/>
      <w:r>
        <w:rPr>
          <w:rFonts w:ascii="Verdana" w:hAnsi="Verdana" w:cs="Helvetica"/>
          <w:color w:val="333333"/>
          <w:szCs w:val="21"/>
        </w:rPr>
        <w:t>一个数据给内存控制器，如果不是集成在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内部，那么通过</w:t>
      </w:r>
      <w:r>
        <w:rPr>
          <w:rFonts w:ascii="Verdana" w:hAnsi="Verdana" w:cs="Helvetica"/>
          <w:color w:val="333333"/>
          <w:szCs w:val="21"/>
        </w:rPr>
        <w:t>DMI</w:t>
      </w:r>
      <w:r>
        <w:rPr>
          <w:rFonts w:ascii="Verdana" w:hAnsi="Verdana" w:cs="Helvetica"/>
          <w:color w:val="333333"/>
          <w:szCs w:val="21"/>
        </w:rPr>
        <w:t>总线（</w:t>
      </w:r>
      <w:r>
        <w:rPr>
          <w:rFonts w:ascii="Verdana" w:hAnsi="Verdana" w:cs="Helvetica"/>
          <w:color w:val="333333"/>
          <w:szCs w:val="21"/>
        </w:rPr>
        <w:t>CPU</w:t>
      </w:r>
      <w:r>
        <w:rPr>
          <w:rFonts w:ascii="Verdana" w:hAnsi="Verdana" w:cs="Helvetica"/>
          <w:color w:val="333333"/>
          <w:szCs w:val="21"/>
        </w:rPr>
        <w:t>链接北桥的总线）传送给北桥，当然这个是会加上一些标识以方便北桥识别，这个数据是需要访问的内存地址，</w:t>
      </w:r>
      <w:r>
        <w:rPr>
          <w:rFonts w:ascii="Verdana" w:hAnsi="Verdana" w:cs="Helvetica"/>
          <w:color w:val="333333"/>
          <w:szCs w:val="21"/>
        </w:rPr>
        <w:t> </w:t>
      </w:r>
      <w:r>
        <w:rPr>
          <w:rFonts w:ascii="Verdana" w:hAnsi="Verdana" w:cs="Helvetica"/>
          <w:color w:val="333333"/>
          <w:szCs w:val="21"/>
        </w:rPr>
        <w:t>当北桥（内存控制器）收到这个地址后，通过集成在控制器中的</w:t>
      </w:r>
      <w:r>
        <w:rPr>
          <w:rFonts w:ascii="Verdana" w:hAnsi="Verdana" w:cs="Helvetica"/>
          <w:color w:val="333333"/>
          <w:szCs w:val="21"/>
        </w:rPr>
        <w:t>"</w:t>
      </w:r>
      <w:r>
        <w:rPr>
          <w:rFonts w:ascii="Verdana" w:hAnsi="Verdana" w:cs="Helvetica"/>
          <w:color w:val="333333"/>
          <w:szCs w:val="21"/>
        </w:rPr>
        <w:t>逻辑映射</w:t>
      </w:r>
      <w:r>
        <w:rPr>
          <w:rFonts w:ascii="Verdana" w:hAnsi="Verdana" w:cs="Helvetica"/>
          <w:color w:val="333333"/>
          <w:szCs w:val="21"/>
        </w:rPr>
        <w:t>"</w:t>
      </w:r>
      <w:r>
        <w:rPr>
          <w:rFonts w:ascii="Verdana" w:hAnsi="Verdana" w:cs="Helvetica"/>
          <w:color w:val="333333"/>
          <w:szCs w:val="21"/>
        </w:rPr>
        <w:t>，</w:t>
      </w:r>
      <w:r>
        <w:rPr>
          <w:rFonts w:ascii="Verdana" w:hAnsi="Verdana" w:cs="Helvetica"/>
          <w:color w:val="333333"/>
          <w:szCs w:val="21"/>
        </w:rPr>
        <w:t> </w:t>
      </w:r>
      <w:r>
        <w:rPr>
          <w:rFonts w:ascii="Verdana" w:hAnsi="Verdana" w:cs="Helvetica"/>
          <w:color w:val="333333"/>
          <w:szCs w:val="21"/>
        </w:rPr>
        <w:t>内存控制器就知道这个地址对应了了那个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（</w:t>
      </w:r>
      <w:r>
        <w:rPr>
          <w:rFonts w:ascii="Verdana" w:hAnsi="Verdana" w:cs="Helvetica"/>
          <w:color w:val="333333"/>
          <w:szCs w:val="21"/>
        </w:rPr>
        <w:t>p-bank</w:t>
      </w:r>
      <w:r>
        <w:rPr>
          <w:rFonts w:ascii="Verdana" w:hAnsi="Verdana" w:cs="Helvetica"/>
          <w:color w:val="333333"/>
          <w:szCs w:val="21"/>
        </w:rPr>
        <w:t>），那个</w:t>
      </w:r>
      <w:r>
        <w:rPr>
          <w:rFonts w:ascii="Verdana" w:hAnsi="Verdana" w:cs="Helvetica"/>
          <w:color w:val="333333"/>
          <w:szCs w:val="21"/>
        </w:rPr>
        <w:t>L-bank</w:t>
      </w:r>
      <w:r>
        <w:rPr>
          <w:rFonts w:ascii="Verdana" w:hAnsi="Verdana" w:cs="Helvetica"/>
          <w:color w:val="333333"/>
          <w:szCs w:val="21"/>
        </w:rPr>
        <w:t>，</w:t>
      </w:r>
      <w:r>
        <w:rPr>
          <w:rFonts w:ascii="Verdana" w:hAnsi="Verdana" w:cs="Helvetica"/>
          <w:color w:val="333333"/>
          <w:szCs w:val="21"/>
        </w:rPr>
        <w:t>L-bank</w:t>
      </w:r>
      <w:r>
        <w:rPr>
          <w:rFonts w:ascii="Verdana" w:hAnsi="Verdana" w:cs="Helvetica"/>
          <w:color w:val="333333"/>
          <w:szCs w:val="21"/>
        </w:rPr>
        <w:t>中的那个</w:t>
      </w:r>
      <w:r>
        <w:rPr>
          <w:rFonts w:ascii="Verdana" w:hAnsi="Verdana" w:cs="Helvetica"/>
          <w:color w:val="333333"/>
          <w:szCs w:val="21"/>
        </w:rPr>
        <w:t>row</w:t>
      </w:r>
      <w:r>
        <w:rPr>
          <w:rFonts w:ascii="Verdana" w:hAnsi="Verdana" w:cs="Helvetica"/>
          <w:color w:val="333333"/>
          <w:szCs w:val="21"/>
        </w:rPr>
        <w:t>地址，</w:t>
      </w:r>
      <w:r>
        <w:rPr>
          <w:rFonts w:ascii="Verdana" w:hAnsi="Verdana" w:cs="Helvetica"/>
          <w:color w:val="333333"/>
          <w:szCs w:val="21"/>
        </w:rPr>
        <w:t>L-bank</w:t>
      </w:r>
      <w:r>
        <w:rPr>
          <w:rFonts w:ascii="Verdana" w:hAnsi="Verdana" w:cs="Helvetica"/>
          <w:color w:val="333333"/>
          <w:szCs w:val="21"/>
        </w:rPr>
        <w:t>中的那个</w:t>
      </w:r>
      <w:r>
        <w:rPr>
          <w:rFonts w:ascii="Verdana" w:hAnsi="Verdana" w:cs="Helvetica"/>
          <w:color w:val="333333"/>
          <w:szCs w:val="21"/>
        </w:rPr>
        <w:t>Column</w:t>
      </w:r>
      <w:r>
        <w:rPr>
          <w:rFonts w:ascii="Verdana" w:hAnsi="Verdana" w:cs="Helvetica"/>
          <w:color w:val="333333"/>
          <w:szCs w:val="21"/>
        </w:rPr>
        <w:t>地址，及确定了那个</w:t>
      </w:r>
      <w:r>
        <w:rPr>
          <w:rFonts w:ascii="Verdana" w:hAnsi="Verdana" w:cs="Helvetica"/>
          <w:color w:val="333333"/>
          <w:szCs w:val="21"/>
        </w:rPr>
        <w:t>CS#</w:t>
      </w:r>
      <w:r>
        <w:rPr>
          <w:rFonts w:ascii="Verdana" w:hAnsi="Verdana" w:cs="Helvetica"/>
          <w:color w:val="333333"/>
          <w:szCs w:val="21"/>
        </w:rPr>
        <w:t>信号有效（选择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），那组</w:t>
      </w:r>
      <w:r>
        <w:rPr>
          <w:rFonts w:ascii="Verdana" w:hAnsi="Verdana" w:cs="Helvetica"/>
          <w:color w:val="333333"/>
          <w:szCs w:val="21"/>
        </w:rPr>
        <w:t>bank#</w:t>
      </w:r>
      <w:r>
        <w:rPr>
          <w:rFonts w:ascii="Verdana" w:hAnsi="Verdana" w:cs="Helvetica"/>
          <w:color w:val="333333"/>
          <w:szCs w:val="21"/>
        </w:rPr>
        <w:t>信号有效（选择</w:t>
      </w:r>
      <w:r>
        <w:rPr>
          <w:rFonts w:ascii="Verdana" w:hAnsi="Verdana" w:cs="Helvetica"/>
          <w:color w:val="333333"/>
          <w:szCs w:val="21"/>
        </w:rPr>
        <w:t>L-bank</w:t>
      </w:r>
      <w:r>
        <w:rPr>
          <w:rFonts w:ascii="Verdana" w:hAnsi="Verdana" w:cs="Helvetica"/>
          <w:color w:val="333333"/>
          <w:szCs w:val="21"/>
        </w:rPr>
        <w:t>），</w:t>
      </w:r>
      <w:r>
        <w:rPr>
          <w:rFonts w:ascii="Verdana" w:hAnsi="Verdana" w:cs="Helvetica"/>
          <w:color w:val="333333"/>
          <w:szCs w:val="21"/>
        </w:rPr>
        <w:t>  </w:t>
      </w:r>
      <w:r>
        <w:rPr>
          <w:rFonts w:ascii="Verdana" w:hAnsi="Verdana" w:cs="Helvetica"/>
          <w:color w:val="333333"/>
          <w:szCs w:val="21"/>
        </w:rPr>
        <w:t>然后北桥在遵从</w:t>
      </w:r>
      <w:r>
        <w:rPr>
          <w:rFonts w:ascii="Verdana" w:hAnsi="Verdana" w:cs="Helvetica"/>
          <w:color w:val="333333"/>
          <w:szCs w:val="21"/>
        </w:rPr>
        <w:t>SPD</w:t>
      </w:r>
      <w:r>
        <w:rPr>
          <w:rFonts w:ascii="Verdana" w:hAnsi="Verdana" w:cs="Helvetica"/>
          <w:color w:val="333333"/>
          <w:szCs w:val="21"/>
        </w:rPr>
        <w:t>设定的内存的时序下按照固定的时序发送</w:t>
      </w:r>
      <w:r>
        <w:rPr>
          <w:rFonts w:ascii="Verdana" w:hAnsi="Verdana" w:cs="Helvetica"/>
          <w:color w:val="333333"/>
          <w:szCs w:val="21"/>
        </w:rPr>
        <w:t>CS#</w:t>
      </w:r>
      <w:r>
        <w:rPr>
          <w:rFonts w:ascii="Verdana" w:hAnsi="Verdana" w:cs="Helvetica"/>
          <w:color w:val="333333"/>
          <w:szCs w:val="21"/>
        </w:rPr>
        <w:t>信号</w:t>
      </w:r>
      <w:r>
        <w:rPr>
          <w:rFonts w:ascii="Verdana" w:hAnsi="Verdana" w:cs="Helvetica"/>
          <w:color w:val="333333"/>
          <w:szCs w:val="21"/>
        </w:rPr>
        <w:t> bank#</w:t>
      </w:r>
      <w:r>
        <w:rPr>
          <w:rFonts w:ascii="Verdana" w:hAnsi="Verdana" w:cs="Helvetica"/>
          <w:color w:val="333333"/>
          <w:szCs w:val="21"/>
        </w:rPr>
        <w:t>信号</w:t>
      </w:r>
      <w:r>
        <w:rPr>
          <w:rFonts w:ascii="Verdana" w:hAnsi="Verdana" w:cs="Helvetica"/>
          <w:color w:val="333333"/>
          <w:szCs w:val="21"/>
        </w:rPr>
        <w:t> row address column address </w:t>
      </w:r>
      <w:r>
        <w:rPr>
          <w:rFonts w:ascii="Verdana" w:hAnsi="Verdana" w:cs="Helvetica"/>
          <w:color w:val="333333"/>
          <w:szCs w:val="21"/>
        </w:rPr>
        <w:t>特殊状态下还会有</w:t>
      </w:r>
      <w:r>
        <w:rPr>
          <w:rFonts w:ascii="Verdana" w:hAnsi="Verdana" w:cs="Helvetica"/>
          <w:color w:val="333333"/>
          <w:szCs w:val="21"/>
        </w:rPr>
        <w:t>DQM</w:t>
      </w:r>
      <w:r>
        <w:rPr>
          <w:rFonts w:ascii="Verdana" w:hAnsi="Verdana" w:cs="Helvetica"/>
          <w:color w:val="333333"/>
          <w:szCs w:val="21"/>
        </w:rPr>
        <w:t>信号</w:t>
      </w:r>
      <w:r>
        <w:rPr>
          <w:rFonts w:ascii="Verdana" w:hAnsi="Verdana" w:cs="Helvetica"/>
          <w:color w:val="333333"/>
          <w:szCs w:val="21"/>
        </w:rPr>
        <w:t> BL</w:t>
      </w:r>
      <w:r>
        <w:rPr>
          <w:rFonts w:ascii="Verdana" w:hAnsi="Verdana" w:cs="Helvetica"/>
          <w:color w:val="333333"/>
          <w:szCs w:val="21"/>
        </w:rPr>
        <w:t>信号等等。也就是说从内存控制器出来，然后是选择</w:t>
      </w:r>
      <w:r>
        <w:rPr>
          <w:rFonts w:ascii="Verdana" w:hAnsi="Verdana" w:cs="Helvetica"/>
          <w:color w:val="333333"/>
          <w:szCs w:val="21"/>
        </w:rPr>
        <w:t>DIMM,</w:t>
      </w:r>
      <w:r>
        <w:rPr>
          <w:rFonts w:ascii="Verdana" w:hAnsi="Verdana" w:cs="Helvetica"/>
          <w:color w:val="333333"/>
          <w:szCs w:val="21"/>
        </w:rPr>
        <w:t>根据片选到</w:t>
      </w:r>
      <w:r>
        <w:rPr>
          <w:rFonts w:ascii="Verdana" w:hAnsi="Verdana" w:cs="Helvetica"/>
          <w:color w:val="333333"/>
          <w:szCs w:val="21"/>
        </w:rPr>
        <w:t>Rank,</w:t>
      </w:r>
      <w:r>
        <w:rPr>
          <w:rFonts w:ascii="Verdana" w:hAnsi="Verdana" w:cs="Helvetica"/>
          <w:color w:val="333333"/>
          <w:szCs w:val="21"/>
        </w:rPr>
        <w:t>在到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，然后在</w:t>
      </w:r>
      <w:r>
        <w:rPr>
          <w:rFonts w:ascii="Verdana" w:hAnsi="Verdana" w:cs="Helvetica"/>
          <w:color w:val="333333"/>
          <w:szCs w:val="21"/>
        </w:rPr>
        <w:t>Chip</w:t>
      </w:r>
      <w:r>
        <w:rPr>
          <w:rFonts w:ascii="Verdana" w:hAnsi="Verdana" w:cs="Helvetica"/>
          <w:color w:val="333333"/>
          <w:szCs w:val="21"/>
        </w:rPr>
        <w:t>的地址解码器里输出行地址和列地址，定位到</w:t>
      </w:r>
      <w:r>
        <w:rPr>
          <w:rFonts w:ascii="Verdana" w:hAnsi="Verdana" w:cs="Helvetica"/>
          <w:color w:val="333333"/>
          <w:szCs w:val="21"/>
        </w:rPr>
        <w:t>Cell</w:t>
      </w:r>
      <w:r>
        <w:rPr>
          <w:rFonts w:ascii="Verdana" w:hAnsi="Verdana" w:cs="Helvetica"/>
          <w:color w:val="333333"/>
          <w:szCs w:val="21"/>
        </w:rPr>
        <w:t>。其实这也就是说物理地址要包含行地址、列地址，</w:t>
      </w:r>
      <w:r>
        <w:rPr>
          <w:rFonts w:ascii="Verdana" w:hAnsi="Verdana" w:cs="Helvetica"/>
          <w:color w:val="333333"/>
          <w:szCs w:val="21"/>
        </w:rPr>
        <w:t>bank</w:t>
      </w:r>
      <w:r>
        <w:rPr>
          <w:rFonts w:ascii="Verdana" w:hAnsi="Verdana" w:cs="Helvetica"/>
          <w:color w:val="333333"/>
          <w:szCs w:val="21"/>
        </w:rPr>
        <w:t>地址、</w:t>
      </w:r>
      <w:r>
        <w:rPr>
          <w:rFonts w:ascii="Verdana" w:hAnsi="Verdana" w:cs="Helvetica"/>
          <w:color w:val="333333"/>
          <w:szCs w:val="21"/>
        </w:rPr>
        <w:t>rank</w:t>
      </w:r>
      <w:r>
        <w:rPr>
          <w:rFonts w:ascii="Verdana" w:hAnsi="Verdana" w:cs="Helvetica"/>
          <w:color w:val="333333"/>
          <w:szCs w:val="21"/>
        </w:rPr>
        <w:t>信息等。根据上面的表，物理地址</w:t>
      </w:r>
      <w:r>
        <w:rPr>
          <w:rStyle w:val="a3"/>
          <w:rFonts w:ascii="Verdana" w:hAnsi="Verdana" w:cs="Helvetica"/>
          <w:color w:val="333333"/>
          <w:szCs w:val="21"/>
        </w:rPr>
        <w:t>可能</w:t>
      </w:r>
      <w:r>
        <w:rPr>
          <w:rFonts w:ascii="Verdana" w:hAnsi="Verdana" w:cs="Helvetica"/>
          <w:color w:val="333333"/>
          <w:szCs w:val="21"/>
        </w:rPr>
        <w:t>的构成如下：</w:t>
      </w:r>
    </w:p>
    <w:p w14:paraId="747F3383" w14:textId="4544B206" w:rsidR="00024D19" w:rsidRDefault="00024D19" w:rsidP="00900382">
      <w:pPr>
        <w:pStyle w:val="a4"/>
        <w:ind w:left="552" w:firstLineChars="0" w:firstLine="288"/>
        <w:rPr>
          <w:rFonts w:ascii="Verdana" w:hAnsi="Verdana" w:cs="Helvetica"/>
          <w:color w:val="333333"/>
          <w:szCs w:val="21"/>
        </w:rPr>
      </w:pPr>
      <w:r>
        <w:rPr>
          <w:rFonts w:ascii="Verdana" w:hAnsi="Verdana" w:cs="Helvetica"/>
          <w:color w:val="333333"/>
          <w:szCs w:val="21"/>
        </w:rPr>
        <w:lastRenderedPageBreak/>
        <w:fldChar w:fldCharType="begin"/>
      </w:r>
      <w:r>
        <w:rPr>
          <w:rFonts w:ascii="Verdana" w:hAnsi="Verdana" w:cs="Helvetica"/>
          <w:color w:val="333333"/>
          <w:szCs w:val="21"/>
        </w:rPr>
        <w:instrText xml:space="preserve"> INCLUDEPICTURE "https://img2018.cnblogs.com/blog/1251433/201906/1251433-20190628174027185-839504175.png" \* MERGEFORMATINET </w:instrText>
      </w:r>
      <w:r>
        <w:rPr>
          <w:rFonts w:ascii="Verdana" w:hAnsi="Verdana" w:cs="Helvetica"/>
          <w:color w:val="333333"/>
          <w:szCs w:val="21"/>
        </w:rPr>
        <w:fldChar w:fldCharType="separate"/>
      </w:r>
      <w:r>
        <w:rPr>
          <w:rFonts w:ascii="Verdana" w:hAnsi="Verdana" w:cs="Helvetica"/>
          <w:color w:val="333333"/>
          <w:szCs w:val="21"/>
        </w:rPr>
        <w:pict w14:anchorId="1698BE6F">
          <v:shape id="_x0000_i1051" type="#_x0000_t75" alt="" style="width:339pt;height:140.15pt">
            <v:imagedata r:id="rId15" r:href="rId16"/>
          </v:shape>
        </w:pict>
      </w:r>
      <w:r>
        <w:rPr>
          <w:rFonts w:ascii="Verdana" w:hAnsi="Verdana" w:cs="Helvetica"/>
          <w:color w:val="333333"/>
          <w:szCs w:val="21"/>
        </w:rPr>
        <w:fldChar w:fldCharType="end"/>
      </w:r>
    </w:p>
    <w:p w14:paraId="776E7302" w14:textId="26111C7D" w:rsidR="000D4FE5" w:rsidRPr="00504808" w:rsidRDefault="000D4FE5" w:rsidP="00504808">
      <w:pPr>
        <w:pStyle w:val="a4"/>
        <w:numPr>
          <w:ilvl w:val="0"/>
          <w:numId w:val="1"/>
        </w:numPr>
        <w:ind w:firstLineChars="0"/>
        <w:rPr>
          <w:rStyle w:val="a3"/>
          <w:rFonts w:ascii="Verdana" w:hAnsi="Verdana" w:cs="Helvetica"/>
          <w:color w:val="333333"/>
          <w:sz w:val="28"/>
          <w:szCs w:val="28"/>
        </w:rPr>
      </w:pPr>
      <w:r w:rsidRPr="00504808">
        <w:rPr>
          <w:rStyle w:val="a3"/>
          <w:rFonts w:ascii="Verdana" w:hAnsi="Verdana" w:cs="Helvetica"/>
          <w:color w:val="333333"/>
          <w:sz w:val="28"/>
          <w:szCs w:val="28"/>
        </w:rPr>
        <w:t>读写方式</w:t>
      </w:r>
    </w:p>
    <w:p w14:paraId="641D9E89" w14:textId="77777777" w:rsidR="00504808" w:rsidRPr="00504808" w:rsidRDefault="00504808" w:rsidP="00504808">
      <w:pPr>
        <w:pStyle w:val="a4"/>
        <w:widowControl/>
        <w:shd w:val="clear" w:color="auto" w:fill="FFFFFF"/>
        <w:wordWrap w:val="0"/>
        <w:spacing w:before="300" w:after="300"/>
        <w:ind w:left="552" w:firstLineChars="0" w:firstLine="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504808">
        <w:rPr>
          <w:rFonts w:ascii="Verdana" w:eastAsia="宋体" w:hAnsi="Verdana" w:cs="Helvetica"/>
          <w:color w:val="333333"/>
          <w:kern w:val="0"/>
          <w:szCs w:val="21"/>
        </w:rPr>
        <w:t>读取时首先内存控制器将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1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组</w:t>
      </w:r>
      <w:proofErr w:type="gramStart"/>
      <w:r w:rsidRPr="00504808">
        <w:rPr>
          <w:rFonts w:ascii="Verdana" w:eastAsia="宋体" w:hAnsi="Verdana" w:cs="Helvetica"/>
          <w:color w:val="333333"/>
          <w:kern w:val="0"/>
          <w:szCs w:val="21"/>
        </w:rPr>
        <w:t>位址现</w:t>
      </w:r>
      <w:proofErr w:type="gramEnd"/>
      <w:r w:rsidRPr="00504808">
        <w:rPr>
          <w:rFonts w:ascii="Verdana" w:eastAsia="宋体" w:hAnsi="Verdana" w:cs="Helvetica"/>
          <w:color w:val="333333"/>
          <w:kern w:val="0"/>
          <w:szCs w:val="21"/>
        </w:rPr>
        <w:t>传到内存上，控制器跟着传送控制信号；如果是多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rank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的情况，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CS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也会送到对应信号选择的目标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rank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上。接着由于每个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rank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是由多个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chip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组成，每个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chip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仅负责部分的资料读取，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chip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接收到位</w:t>
      </w:r>
      <w:proofErr w:type="gramStart"/>
      <w:r w:rsidRPr="00504808">
        <w:rPr>
          <w:rFonts w:ascii="Verdana" w:eastAsia="宋体" w:hAnsi="Verdana" w:cs="Helvetica"/>
          <w:color w:val="333333"/>
          <w:kern w:val="0"/>
          <w:szCs w:val="21"/>
        </w:rPr>
        <w:t>址</w:t>
      </w:r>
      <w:proofErr w:type="gramEnd"/>
      <w:r w:rsidRPr="00504808">
        <w:rPr>
          <w:rFonts w:ascii="Verdana" w:eastAsia="宋体" w:hAnsi="Verdana" w:cs="Helvetica"/>
          <w:color w:val="333333"/>
          <w:kern w:val="0"/>
          <w:szCs w:val="21"/>
        </w:rPr>
        <w:t>信号后，</w:t>
      </w:r>
      <w:proofErr w:type="gramStart"/>
      <w:r w:rsidRPr="00504808">
        <w:rPr>
          <w:rFonts w:ascii="Verdana" w:eastAsia="宋体" w:hAnsi="Verdana" w:cs="Helvetica"/>
          <w:color w:val="333333"/>
          <w:kern w:val="0"/>
          <w:szCs w:val="21"/>
        </w:rPr>
        <w:t>将位址放入</w:t>
      </w:r>
      <w:proofErr w:type="gramEnd"/>
      <w:r w:rsidRPr="00504808">
        <w:rPr>
          <w:rFonts w:ascii="Verdana" w:eastAsia="宋体" w:hAnsi="Verdana" w:cs="Helvetica"/>
          <w:color w:val="333333"/>
          <w:kern w:val="0"/>
          <w:szCs w:val="21"/>
        </w:rPr>
        <w:t>内部的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row/column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解码器找出对应的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bank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位址（每家厂商每款产品内部的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bank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组合可能不同，因此相应地也会略有不同），接着开启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row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线，同一排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row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的内部内容就会流到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row buffer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内部，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row buffer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判断信号为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0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或是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1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之后就输出存储内容。</w:t>
      </w:r>
    </w:p>
    <w:p w14:paraId="5F57EAC0" w14:textId="77777777" w:rsidR="00504808" w:rsidRPr="00504808" w:rsidRDefault="00504808" w:rsidP="00504808">
      <w:pPr>
        <w:pStyle w:val="a4"/>
        <w:widowControl/>
        <w:shd w:val="clear" w:color="auto" w:fill="FFFFFF"/>
        <w:wordWrap w:val="0"/>
        <w:spacing w:before="300" w:after="300"/>
        <w:ind w:left="552" w:firstLineChars="0" w:firstLine="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504808">
        <w:rPr>
          <w:rFonts w:ascii="Verdana" w:eastAsia="宋体" w:hAnsi="Verdana" w:cs="Helvetica"/>
          <w:color w:val="333333"/>
          <w:kern w:val="0"/>
          <w:szCs w:val="21"/>
        </w:rPr>
        <w:t>写入时</w:t>
      </w:r>
      <w:proofErr w:type="gramStart"/>
      <w:r w:rsidRPr="00504808">
        <w:rPr>
          <w:rFonts w:ascii="Verdana" w:eastAsia="宋体" w:hAnsi="Verdana" w:cs="Helvetica"/>
          <w:color w:val="333333"/>
          <w:kern w:val="0"/>
          <w:szCs w:val="21"/>
        </w:rPr>
        <w:t>除了位址资料</w:t>
      </w:r>
      <w:proofErr w:type="gramEnd"/>
      <w:r w:rsidRPr="00504808">
        <w:rPr>
          <w:rFonts w:ascii="Verdana" w:eastAsia="宋体" w:hAnsi="Verdana" w:cs="Helvetica"/>
          <w:color w:val="333333"/>
          <w:kern w:val="0"/>
          <w:szCs w:val="21"/>
        </w:rPr>
        <w:t>以外，还会传送欲写入的内容至芯片内部的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input buffer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，同样的也是按照</w:t>
      </w:r>
      <w:r w:rsidRPr="00504808">
        <w:rPr>
          <w:rFonts w:ascii="宋体" w:eastAsia="宋体" w:hAnsi="宋体" w:cs="宋体"/>
          <w:color w:val="333333"/>
          <w:kern w:val="0"/>
          <w:sz w:val="24"/>
          <w:szCs w:val="24"/>
        </w:rPr>
        <w:t>row/column</w:t>
      </w:r>
      <w:r w:rsidRPr="00504808">
        <w:rPr>
          <w:rFonts w:ascii="Verdana" w:eastAsia="宋体" w:hAnsi="Verdana" w:cs="Helvetica"/>
          <w:color w:val="333333"/>
          <w:kern w:val="0"/>
          <w:szCs w:val="21"/>
        </w:rPr>
        <w:t>解码器找出</w:t>
      </w:r>
      <w:proofErr w:type="gramStart"/>
      <w:r w:rsidRPr="00504808">
        <w:rPr>
          <w:rFonts w:ascii="Verdana" w:eastAsia="宋体" w:hAnsi="Verdana" w:cs="Helvetica"/>
          <w:color w:val="333333"/>
          <w:kern w:val="0"/>
          <w:szCs w:val="21"/>
        </w:rPr>
        <w:t>对应位址之后</w:t>
      </w:r>
      <w:proofErr w:type="gramEnd"/>
      <w:r w:rsidRPr="00504808">
        <w:rPr>
          <w:rFonts w:ascii="Verdana" w:eastAsia="宋体" w:hAnsi="Verdana" w:cs="Helvetica"/>
          <w:color w:val="333333"/>
          <w:kern w:val="0"/>
          <w:szCs w:val="21"/>
        </w:rPr>
        <w:t>写入。</w:t>
      </w:r>
    </w:p>
    <w:p w14:paraId="0D9B9E35" w14:textId="77777777" w:rsidR="00504808" w:rsidRPr="00504808" w:rsidRDefault="00504808" w:rsidP="00504808">
      <w:pPr>
        <w:rPr>
          <w:rFonts w:ascii="Verdana" w:hAnsi="Verdana" w:cs="Helvetica" w:hint="eastAsia"/>
          <w:b/>
          <w:bCs/>
          <w:color w:val="333333"/>
          <w:szCs w:val="21"/>
        </w:rPr>
      </w:pPr>
    </w:p>
    <w:sectPr w:rsidR="00504808" w:rsidRPr="005048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12C3E"/>
    <w:multiLevelType w:val="hybridMultilevel"/>
    <w:tmpl w:val="0B342348"/>
    <w:lvl w:ilvl="0" w:tplc="1BB699F6">
      <w:start w:val="1"/>
      <w:numFmt w:val="japaneseCounting"/>
      <w:lvlText w:val="%1、"/>
      <w:lvlJc w:val="left"/>
      <w:pPr>
        <w:ind w:left="552" w:hanging="55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4D5251"/>
    <w:multiLevelType w:val="multilevel"/>
    <w:tmpl w:val="432E8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E3"/>
    <w:rsid w:val="00024D19"/>
    <w:rsid w:val="00057FD7"/>
    <w:rsid w:val="000D4FE5"/>
    <w:rsid w:val="00234DC9"/>
    <w:rsid w:val="002A05AC"/>
    <w:rsid w:val="004029CE"/>
    <w:rsid w:val="00492EEC"/>
    <w:rsid w:val="00504808"/>
    <w:rsid w:val="005146C4"/>
    <w:rsid w:val="00554B22"/>
    <w:rsid w:val="00570AF1"/>
    <w:rsid w:val="00615CE3"/>
    <w:rsid w:val="00647378"/>
    <w:rsid w:val="006C7B73"/>
    <w:rsid w:val="007A1766"/>
    <w:rsid w:val="007B0BFD"/>
    <w:rsid w:val="008059D5"/>
    <w:rsid w:val="00900382"/>
    <w:rsid w:val="009B0244"/>
    <w:rsid w:val="009D1E3C"/>
    <w:rsid w:val="009D7E31"/>
    <w:rsid w:val="00A9787D"/>
    <w:rsid w:val="00B77639"/>
    <w:rsid w:val="00B93D60"/>
    <w:rsid w:val="00C03F95"/>
    <w:rsid w:val="00CC36F6"/>
    <w:rsid w:val="00CF30DC"/>
    <w:rsid w:val="00D77E33"/>
    <w:rsid w:val="00E932B2"/>
    <w:rsid w:val="00F4741A"/>
    <w:rsid w:val="00FA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B0196"/>
  <w15:chartTrackingRefBased/>
  <w15:docId w15:val="{C74AF896-756B-4C14-B11C-27BD6CEE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9787D"/>
    <w:rPr>
      <w:b/>
      <w:bCs/>
    </w:rPr>
  </w:style>
  <w:style w:type="paragraph" w:styleId="a4">
    <w:name w:val="List Paragraph"/>
    <w:basedOn w:val="a"/>
    <w:uiPriority w:val="34"/>
    <w:qFormat/>
    <w:rsid w:val="00A9787D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4029C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4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813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1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48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6185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280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8293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9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395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7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3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4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971209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81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67060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229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56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66506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35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45861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0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227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43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3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74838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79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09515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img2018.cnblogs.com/blog/1251433/201906/1251433-20190628164833854-2119658457.pn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https://img2018.cnblogs.com/blog/1251433/201906/1251433-20190628172312884-1841113249.p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s://img2018.cnblogs.com/blog/1251433/201906/1251433-20190628174027185-839504175.png" TargetMode="External"/><Relationship Id="rId1" Type="http://schemas.openxmlformats.org/officeDocument/2006/relationships/numbering" Target="numbering.xml"/><Relationship Id="rId6" Type="http://schemas.openxmlformats.org/officeDocument/2006/relationships/image" Target="https://img2018.cnblogs.com/blog/1251433/201906/1251433-20190628161813885-1787397847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https://img2018.cnblogs.com/blog/1251433/201906/1251433-20190628164859463-1389498054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https://img2018.cnblogs.com/blog/1251433/201906/1251433-20190628172509302-257473982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536</Words>
  <Characters>3060</Characters>
  <Application>Microsoft Office Word</Application>
  <DocSecurity>0</DocSecurity>
  <Lines>25</Lines>
  <Paragraphs>7</Paragraphs>
  <ScaleCrop>false</ScaleCrop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肖宇 陈</dc:creator>
  <cp:keywords/>
  <dc:description/>
  <cp:lastModifiedBy>肖宇 陈</cp:lastModifiedBy>
  <cp:revision>30</cp:revision>
  <dcterms:created xsi:type="dcterms:W3CDTF">2020-06-16T01:20:00Z</dcterms:created>
  <dcterms:modified xsi:type="dcterms:W3CDTF">2020-06-16T01:26:00Z</dcterms:modified>
</cp:coreProperties>
</file>