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8832E">
      <w:pPr>
        <w:rPr>
          <w:sz w:val="30"/>
          <w:szCs w:val="30"/>
        </w:rPr>
      </w:pPr>
      <w:r>
        <w:rPr>
          <w:rFonts w:ascii="Helvetica" w:hAnsi="Helvetica" w:cs="Helvetica"/>
        </w:rPr>
        <w:drawing>
          <wp:inline distT="0" distB="0" distL="0" distR="0">
            <wp:extent cx="1080135" cy="1074420"/>
            <wp:effectExtent l="0" t="0" r="1206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8548" cy="110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066F">
      <w:pPr>
        <w:jc w:val="center"/>
        <w:rPr>
          <w:rFonts w:ascii="隶书" w:eastAsia="隶书"/>
          <w:b/>
          <w:sz w:val="84"/>
          <w:szCs w:val="84"/>
        </w:rPr>
      </w:pPr>
      <w:r>
        <w:rPr>
          <w:rFonts w:hint="eastAsia" w:ascii="隶书" w:eastAsia="隶书"/>
          <w:b/>
          <w:sz w:val="84"/>
          <w:szCs w:val="84"/>
        </w:rPr>
        <w:t>上海海事大学</w:t>
      </w:r>
    </w:p>
    <w:p w14:paraId="01CE63C1">
      <w:pPr>
        <w:rPr>
          <w:rFonts w:eastAsia="Times New Roman"/>
        </w:rPr>
      </w:pPr>
      <w:r>
        <w:rPr>
          <w:rFonts w:hint="eastAsia"/>
          <w:sz w:val="30"/>
        </w:rPr>
        <w:t xml:space="preserve">                                </w:t>
      </w:r>
    </w:p>
    <w:p w14:paraId="12559E96">
      <w:pPr>
        <w:spacing w:line="348" w:lineRule="exact"/>
        <w:rPr>
          <w:rFonts w:eastAsia="Times New Roman"/>
        </w:rPr>
      </w:pPr>
    </w:p>
    <w:p w14:paraId="6FA09C70">
      <w:pPr>
        <w:spacing w:line="348" w:lineRule="exact"/>
        <w:rPr>
          <w:rFonts w:eastAsia="Times New Roman"/>
        </w:rPr>
      </w:pPr>
    </w:p>
    <w:p w14:paraId="54FE977E">
      <w:pPr>
        <w:spacing w:line="348" w:lineRule="exact"/>
        <w:rPr>
          <w:rFonts w:eastAsia="Times New Roman"/>
        </w:rPr>
      </w:pPr>
    </w:p>
    <w:p w14:paraId="7C81ECC1">
      <w:pPr>
        <w:spacing w:line="348" w:lineRule="exact"/>
        <w:rPr>
          <w:rFonts w:eastAsia="Times New Roman"/>
        </w:rPr>
      </w:pPr>
    </w:p>
    <w:p w14:paraId="58CD66F0">
      <w:pPr>
        <w:spacing w:line="348" w:lineRule="exact"/>
        <w:rPr>
          <w:rFonts w:eastAsia="Times New Roman"/>
        </w:rPr>
      </w:pPr>
    </w:p>
    <w:p w14:paraId="7F05B786">
      <w:pPr>
        <w:spacing w:line="242" w:lineRule="auto"/>
        <w:ind w:right="1640"/>
        <w:jc w:val="center"/>
        <w:rPr>
          <w:rFonts w:hint="eastAsia" w:ascii="宋体" w:hAnsi="宋体" w:eastAsiaTheme="minorEastAsia"/>
          <w:b/>
          <w:sz w:val="52"/>
          <w:szCs w:val="52"/>
          <w:lang w:val="en-US" w:eastAsia="zh-CN"/>
        </w:rPr>
      </w:pPr>
      <w:r>
        <w:rPr>
          <w:rFonts w:hint="eastAsia" w:ascii="宋体" w:hAnsi="宋体"/>
          <w:b/>
          <w:sz w:val="52"/>
          <w:szCs w:val="52"/>
          <w:lang w:val="en-US" w:eastAsia="zh-CN"/>
        </w:rPr>
        <w:t xml:space="preserve">   </w:t>
      </w:r>
      <w:r>
        <w:rPr>
          <w:rFonts w:hint="eastAsia" w:ascii="隶书" w:hAnsi="隶书" w:eastAsia="隶书" w:cs="隶书"/>
          <w:b/>
          <w:sz w:val="52"/>
          <w:szCs w:val="52"/>
          <w:lang w:val="en-US" w:eastAsia="zh-CN"/>
        </w:rPr>
        <w:t xml:space="preserve"> </w:t>
      </w:r>
      <w:r>
        <w:rPr>
          <w:rFonts w:hint="eastAsia" w:ascii="隶书" w:hAnsi="隶书" w:eastAsia="隶书" w:cs="隶书"/>
          <w:b/>
          <w:sz w:val="52"/>
          <w:szCs w:val="52"/>
          <w:lang w:eastAsia="zh-CN"/>
        </w:rPr>
        <w:t>《</w:t>
      </w:r>
      <w:r>
        <w:rPr>
          <w:rFonts w:hint="eastAsia" w:ascii="隶书" w:hAnsi="隶书" w:eastAsia="隶书" w:cs="隶书"/>
          <w:b/>
          <w:sz w:val="52"/>
          <w:szCs w:val="52"/>
          <w:lang w:val="en-US" w:eastAsia="zh-CN"/>
        </w:rPr>
        <w:t>形势与政策</w:t>
      </w:r>
      <w:r>
        <w:rPr>
          <w:rFonts w:hint="eastAsia" w:ascii="隶书" w:hAnsi="隶书" w:eastAsia="隶书" w:cs="隶书"/>
          <w:b/>
          <w:sz w:val="52"/>
          <w:szCs w:val="52"/>
        </w:rPr>
        <w:t>》</w:t>
      </w:r>
      <w:r>
        <w:rPr>
          <w:rFonts w:hint="eastAsia" w:ascii="隶书" w:hAnsi="隶书" w:eastAsia="隶书" w:cs="隶书"/>
          <w:b/>
          <w:sz w:val="52"/>
          <w:szCs w:val="52"/>
          <w:lang w:val="en-US" w:eastAsia="zh-CN"/>
        </w:rPr>
        <w:t>课程作业</w:t>
      </w:r>
    </w:p>
    <w:p w14:paraId="5C53D807">
      <w:pPr>
        <w:spacing w:line="200" w:lineRule="exact"/>
        <w:rPr>
          <w:rFonts w:eastAsia="Times New Roman"/>
        </w:rPr>
      </w:pPr>
    </w:p>
    <w:p w14:paraId="6CA469B6">
      <w:pPr>
        <w:spacing w:line="200" w:lineRule="exact"/>
        <w:rPr>
          <w:rFonts w:eastAsia="Times New Roman"/>
        </w:rPr>
      </w:pPr>
    </w:p>
    <w:p w14:paraId="7C47E78A">
      <w:pPr>
        <w:spacing w:line="200" w:lineRule="exact"/>
        <w:rPr>
          <w:rFonts w:eastAsia="Times New Roman"/>
        </w:rPr>
      </w:pPr>
    </w:p>
    <w:p w14:paraId="1E299571">
      <w:pPr>
        <w:spacing w:line="200" w:lineRule="exact"/>
        <w:rPr>
          <w:rFonts w:eastAsia="Times New Roman"/>
        </w:rPr>
      </w:pPr>
    </w:p>
    <w:p w14:paraId="47A8619E">
      <w:pPr>
        <w:spacing w:line="200" w:lineRule="exact"/>
        <w:rPr>
          <w:rFonts w:eastAsia="Times New Roman"/>
        </w:rPr>
      </w:pPr>
    </w:p>
    <w:p w14:paraId="3CD949FF">
      <w:pPr>
        <w:spacing w:line="200" w:lineRule="exact"/>
        <w:rPr>
          <w:rFonts w:eastAsia="Times New Roman"/>
        </w:rPr>
      </w:pPr>
    </w:p>
    <w:p w14:paraId="61EF9D11">
      <w:pPr>
        <w:spacing w:line="338" w:lineRule="exact"/>
        <w:rPr>
          <w:rFonts w:eastAsia="Times New Roman"/>
        </w:rPr>
      </w:pPr>
    </w:p>
    <w:p w14:paraId="0D4D3F04">
      <w:pPr>
        <w:ind w:firstLine="1980" w:firstLineChars="943"/>
        <w:rPr>
          <w:rFonts w:hint="eastAsia"/>
        </w:rPr>
      </w:pPr>
    </w:p>
    <w:p w14:paraId="32385364">
      <w:pPr>
        <w:rPr>
          <w:rFonts w:hint="eastAsia"/>
        </w:rPr>
      </w:pPr>
    </w:p>
    <w:p w14:paraId="2DF1BA57">
      <w:pPr>
        <w:spacing w:line="800" w:lineRule="exact"/>
        <w:rPr>
          <w:rFonts w:hint="eastAsia" w:ascii="黑体" w:eastAsia="黑体"/>
          <w:sz w:val="36"/>
        </w:rPr>
      </w:pPr>
      <w:r>
        <w:rPr>
          <w:rFonts w:hint="eastAsia" w:ascii="黑体" w:hAnsi="黑体" w:eastAsia="黑体"/>
          <w:b/>
          <w:sz w:val="44"/>
        </w:rPr>
        <w:t xml:space="preserve"> </w:t>
      </w:r>
    </w:p>
    <w:p w14:paraId="2296E7FC">
      <w:pPr>
        <w:ind w:firstLine="3064" w:firstLineChars="1090"/>
        <w:rPr>
          <w:rFonts w:hint="eastAsia" w:ascii="仿宋_GB2312" w:eastAsia="仿宋_GB2312"/>
          <w:b/>
          <w:sz w:val="28"/>
        </w:rPr>
      </w:pPr>
      <w:r>
        <w:rPr>
          <w:rFonts w:hint="eastAsia" w:ascii="仿宋_GB2312" w:eastAsia="仿宋_GB2312"/>
          <w:b/>
          <w:sz w:val="28"/>
        </w:rPr>
        <w:t>学</w:t>
      </w:r>
      <w:r>
        <w:rPr>
          <w:rFonts w:hint="eastAsia" w:ascii="仿宋_GB2312" w:eastAsia="仿宋_GB2312"/>
          <w:b/>
          <w:sz w:val="28"/>
          <w:lang w:val="en-US" w:eastAsia="zh-CN"/>
        </w:rPr>
        <w:t xml:space="preserve">    </w:t>
      </w:r>
      <w:r>
        <w:rPr>
          <w:rFonts w:hint="eastAsia" w:ascii="仿宋_GB2312" w:eastAsia="仿宋_GB2312"/>
          <w:b/>
          <w:sz w:val="28"/>
        </w:rPr>
        <w:t>号：</w:t>
      </w:r>
    </w:p>
    <w:p w14:paraId="15D47DDC">
      <w:pPr>
        <w:ind w:firstLine="3064" w:firstLineChars="1090"/>
        <w:rPr>
          <w:rFonts w:hint="eastAsia" w:ascii="仿宋_GB2312" w:eastAsia="仿宋_GB2312"/>
          <w:b/>
          <w:sz w:val="28"/>
        </w:rPr>
      </w:pPr>
      <w:r>
        <w:rPr>
          <w:rFonts w:hint="eastAsia" w:ascii="仿宋_GB2312" w:eastAsia="仿宋_GB2312"/>
          <w:b/>
          <w:sz w:val="28"/>
        </w:rPr>
        <w:t>专    业：</w:t>
      </w:r>
    </w:p>
    <w:p w14:paraId="33ED5248">
      <w:pPr>
        <w:ind w:firstLine="3064" w:firstLineChars="1090"/>
        <w:rPr>
          <w:rFonts w:hint="eastAsia" w:ascii="仿宋_GB2312" w:eastAsia="仿宋_GB2312"/>
          <w:b/>
          <w:sz w:val="28"/>
        </w:rPr>
      </w:pPr>
      <w:r>
        <w:rPr>
          <w:rFonts w:hint="eastAsia" w:ascii="仿宋_GB2312" w:eastAsia="仿宋_GB2312"/>
          <w:b/>
          <w:sz w:val="28"/>
        </w:rPr>
        <w:t>班    级：</w:t>
      </w:r>
    </w:p>
    <w:p w14:paraId="778161B7">
      <w:pPr>
        <w:ind w:firstLine="3064" w:firstLineChars="1090"/>
        <w:rPr>
          <w:rFonts w:hint="eastAsia" w:ascii="仿宋_GB2312" w:eastAsia="仿宋_GB2312"/>
          <w:b/>
          <w:sz w:val="28"/>
          <w:lang w:val="en-US" w:eastAsia="zh-CN"/>
        </w:rPr>
      </w:pPr>
      <w:r>
        <w:rPr>
          <w:rFonts w:hint="eastAsia" w:ascii="仿宋_GB2312" w:eastAsia="仿宋_GB2312"/>
          <w:b/>
          <w:sz w:val="28"/>
        </w:rPr>
        <w:t>姓    名：</w:t>
      </w:r>
    </w:p>
    <w:p w14:paraId="57A719F5">
      <w:pPr>
        <w:ind w:firstLine="3064" w:firstLineChars="1090"/>
        <w:rPr>
          <w:rFonts w:hint="default" w:ascii="仿宋_GB2312" w:eastAsia="仿宋_GB2312"/>
          <w:b/>
          <w:sz w:val="28"/>
          <w:lang w:val="en-US" w:eastAsia="zh-CN"/>
        </w:rPr>
      </w:pPr>
      <w:r>
        <w:rPr>
          <w:rFonts w:hint="eastAsia" w:ascii="仿宋_GB2312" w:eastAsia="仿宋_GB2312"/>
          <w:b/>
          <w:sz w:val="28"/>
        </w:rPr>
        <w:t>任课教师：</w:t>
      </w:r>
    </w:p>
    <w:p w14:paraId="018AC101">
      <w:pPr>
        <w:ind w:left="420" w:leftChars="200" w:firstLine="2530" w:firstLineChars="900"/>
        <w:rPr>
          <w:rFonts w:hint="eastAsia" w:ascii="仿宋_GB2312" w:eastAsia="仿宋_GB2312"/>
          <w:b/>
          <w:sz w:val="28"/>
        </w:rPr>
      </w:pPr>
    </w:p>
    <w:p w14:paraId="63E54023">
      <w:pPr>
        <w:ind w:left="420" w:leftChars="200" w:firstLine="2530" w:firstLineChars="900"/>
        <w:rPr>
          <w:rFonts w:hint="eastAsia" w:ascii="仿宋_GB2312" w:eastAsia="仿宋_GB2312"/>
          <w:b/>
          <w:sz w:val="28"/>
        </w:rPr>
      </w:pPr>
    </w:p>
    <w:p w14:paraId="6C108242">
      <w:pPr>
        <w:ind w:firstLine="3092" w:firstLineChars="1100"/>
        <w:jc w:val="both"/>
        <w:rPr>
          <w:rFonts w:hint="default" w:ascii="仿宋_GB2312" w:eastAsia="仿宋_GB2312"/>
          <w:b/>
          <w:sz w:val="28"/>
          <w:lang w:val="en-US" w:eastAsia="zh-CN"/>
        </w:rPr>
      </w:pPr>
      <w:r>
        <w:rPr>
          <w:rFonts w:hint="eastAsia" w:ascii="仿宋_GB2312" w:eastAsia="仿宋_GB2312"/>
          <w:b/>
          <w:sz w:val="28"/>
        </w:rPr>
        <w:t>完成日期：</w:t>
      </w:r>
      <w:r>
        <w:rPr>
          <w:rFonts w:hint="eastAsia" w:ascii="仿宋_GB2312" w:eastAsia="仿宋_GB2312"/>
          <w:b/>
          <w:sz w:val="28"/>
          <w:lang w:val="en-US" w:eastAsia="zh-CN"/>
        </w:rPr>
        <w:t xml:space="preserve">    </w:t>
      </w:r>
      <w:r>
        <w:rPr>
          <w:rFonts w:hint="eastAsia" w:ascii="仿宋_GB2312" w:eastAsia="仿宋_GB2312"/>
          <w:b/>
          <w:sz w:val="28"/>
        </w:rPr>
        <w:t>年</w:t>
      </w:r>
      <w:r>
        <w:rPr>
          <w:rFonts w:hint="eastAsia" w:ascii="仿宋_GB2312" w:eastAsia="仿宋_GB2312"/>
          <w:b/>
          <w:sz w:val="28"/>
          <w:lang w:val="en-US" w:eastAsia="zh-CN"/>
        </w:rPr>
        <w:t xml:space="preserve">   </w:t>
      </w:r>
      <w:r>
        <w:rPr>
          <w:rFonts w:hint="eastAsia" w:ascii="仿宋_GB2312" w:eastAsia="仿宋_GB2312"/>
          <w:b/>
          <w:sz w:val="28"/>
        </w:rPr>
        <w:t>月</w:t>
      </w:r>
      <w:r>
        <w:rPr>
          <w:rFonts w:hint="eastAsia" w:ascii="仿宋_GB2312" w:eastAsia="仿宋_GB2312"/>
          <w:b/>
          <w:sz w:val="28"/>
          <w:lang w:val="en-US" w:eastAsia="zh-CN"/>
        </w:rPr>
        <w:t xml:space="preserve">   日</w:t>
      </w:r>
      <w:bookmarkStart w:id="0" w:name="_GoBack"/>
      <w:bookmarkEnd w:id="0"/>
    </w:p>
    <w:p w14:paraId="752BFA4F"/>
    <w:p w14:paraId="72701439"/>
    <w:p w14:paraId="3B18257B"/>
    <w:p w14:paraId="71507E4C"/>
    <w:p w14:paraId="63359C69">
      <w:pPr>
        <w:jc w:val="center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《形势与政策》课程作业</w:t>
      </w:r>
    </w:p>
    <w:p w14:paraId="56969E45">
      <w:pPr>
        <w:widowControl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标题：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方正小标宋简体，二号不加粗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</w:p>
    <w:p w14:paraId="01CE2F7F">
      <w:pPr>
        <w:widowControl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正文：仿宋_GB2312，三号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</w:p>
    <w:p w14:paraId="1D2D149C">
      <w:pPr>
        <w:widowControl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英文及数字：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Times New Roman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</w:p>
    <w:p w14:paraId="13CB2C1B">
      <w:pPr>
        <w:widowControl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全文行距：固定值28磅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</w:p>
    <w:p w14:paraId="57340B2D">
      <w:pPr>
        <w:widowControl/>
        <w:rPr>
          <w:rFonts w:ascii="仿宋_GB2312" w:hAnsi="仿宋_GB2312" w:eastAsia="仿宋_GB2312" w:cs="仿宋_GB2312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1822AFCC"/>
    <w:p w14:paraId="30CC6A84"/>
    <w:p w14:paraId="7C1DC309"/>
    <w:p w14:paraId="0EA917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Helvetica">
    <w:altName w:val="Arial"/>
    <w:panose1 w:val="020B0504020202020204"/>
    <w:charset w:val="00"/>
    <w:family w:val="swiss"/>
    <w:pitch w:val="default"/>
    <w:sig w:usb0="00000000" w:usb1="00000000" w:usb2="00000009" w:usb3="00000000" w:csb0="0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DF7120"/>
    <w:rsid w:val="4D9F1366"/>
    <w:rsid w:val="542C1012"/>
    <w:rsid w:val="64DF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</Words>
  <Characters>115</Characters>
  <Lines>0</Lines>
  <Paragraphs>0</Paragraphs>
  <TotalTime>1</TotalTime>
  <ScaleCrop>false</ScaleCrop>
  <LinksUpToDate>false</LinksUpToDate>
  <CharactersWithSpaces>177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2025-12-11T02:52:00Z</dcterms:created>
  <dc:creator>开心市民小刘</dc:creator>
  <cp:lastModifiedBy>王伯承</cp:lastModifiedBy>
  <dcterms:modified xsi:type="dcterms:W3CDTF">2025-12-11T06:57:38Z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415BC4BD18AE43D4A91E071C59F8617A_11</vt:lpwstr>
  </property>
  <property fmtid="{D5CDD505-2E9C-101B-9397-08002B2CF9AE}" pid="4" name="KSOTemplateDocerSaveRecord">
    <vt:lpwstr>eyJoZGlkIjoiZTEyZWVjMTcwMmIxZTRlZGNiNTE3NjQ0YWJhZTk3YTEiLCJ1c2VySWQiOiIxNjEzNzMwNTgxIn0=</vt:lpwstr>
  </property>
</Properties>
</file>