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02546F">
      <w:pPr>
        <w:jc w:val="center"/>
        <w:rPr>
          <w:rFonts w:hint="default" w:eastAsiaTheme="minorEastAsia"/>
          <w:sz w:val="28"/>
          <w:szCs w:val="36"/>
          <w:lang w:val="en-US" w:eastAsia="zh-CN"/>
        </w:rPr>
      </w:pPr>
      <w:r>
        <w:rPr>
          <w:rFonts w:hint="eastAsia"/>
          <w:sz w:val="28"/>
          <w:szCs w:val="36"/>
          <w:lang w:val="en-US" w:eastAsia="zh-CN"/>
        </w:rPr>
        <w:t>心理健康教育导论</w:t>
      </w:r>
    </w:p>
    <w:p w14:paraId="382BB80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心理是个体对客观物质世界的主观反应。人们通过各种感官认识外部世界及事物、思考事物的因果关系，该过程还同时伴随着人们的喜、怒、哀、乐等情绪体验，表现出言语、行为、表情等外在反应。在这一过程中，人们对客观世界和自我的感知、思考，都受到自身特点的限制，存在着一定局限性。可以说，人们尽可能地去描述、反映客观世界，但是无法做到真正的客观。</w:t>
      </w:r>
    </w:p>
    <w:p w14:paraId="0A7016D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生理学、医学 ———“设备硬件”</w:t>
      </w:r>
    </w:p>
    <w:p w14:paraId="5C6EB54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心理学      ———“设备运行的软件问题”、“设备的软硬件兼容问题”</w:t>
      </w:r>
    </w:p>
    <w:p w14:paraId="37474D4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1.感觉</w:t>
      </w:r>
    </w:p>
    <w:p w14:paraId="37200B1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人们的感知世界，首先是从对客观世界的感觉开始的。当环境刺激作用于个体特定的感觉器官，如光作用于我们的眼睛、声波作用于我们的鼓膜、压力作用于我们的皮肤等感受器（感觉器官），就会引起个体这些不同的感受器内的神经冲动，通过神经传导到达大脑皮层相应的区域, 产生感觉。人们的感觉包括视觉、听觉、味觉、嗅觉、肤觉、运动觉、机体觉、平衡觉等，各自对应于不同的感觉器官。</w:t>
      </w:r>
    </w:p>
    <w:p w14:paraId="0FDB85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1.感觉</w:t>
      </w:r>
    </w:p>
    <w:p w14:paraId="4B81EB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从产生感觉的这个过程可以知道：感觉是感觉器官、神经传导和大脑皮层组成的一个整体的分析系统，也就是说，任何一个部分的缺损，都会导致感觉的丧失，比如失明、失聪，通常首先考虑的是眼睛、耳朵的问题。另外，人的感觉器官本身存在局限，如视觉盲点、由眼球晶体的屈光度引发的近视、远视等，同样，人们也无法听到某些频率的声波。所以说，到目前为止，人们对世界的感知是有限的、局部的。</w:t>
      </w:r>
    </w:p>
    <w:p w14:paraId="769BDC6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2.知觉</w:t>
      </w:r>
    </w:p>
    <w:p w14:paraId="7EB8DCE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大脑把对同一事物的不同感觉信息整合，形成对这个事物的整体认识，这便是知觉，即基于感觉的大脑对客观物体的反映。知觉源于感觉却不同于感觉，它是各种感觉协同活动的结果，受到过往经验的影响，如孩子看到的是绿色的树，成人看到的是水杉、银杏、梧桐…就是因为成人比孩子对植物有更多的经验。</w:t>
      </w:r>
    </w:p>
    <w:p w14:paraId="077C307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2.知觉</w:t>
      </w:r>
    </w:p>
    <w:p w14:paraId="64F80AD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整体性——由局部知整体</w:t>
      </w:r>
    </w:p>
    <w:p w14:paraId="372B35D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恒常性——运动中的客体，不会根据图像大小来判别其实际大小</w:t>
      </w:r>
    </w:p>
    <w:p w14:paraId="64A1C94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选择性——知觉对象和背景受到个体选择的影响</w:t>
      </w:r>
    </w:p>
    <w:p w14:paraId="3FDC840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理解性——用已知经验去理解</w:t>
      </w:r>
    </w:p>
    <w:p w14:paraId="57562F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3.记忆</w:t>
      </w:r>
    </w:p>
    <w:p w14:paraId="5756A93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大脑将接收的信息进行加工和储存，过程包括编码、储存和检索。</w:t>
      </w:r>
    </w:p>
    <w:p w14:paraId="0DAAC5E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瞬时记忆——2s以内，容量大，保留时间短，瞬间被新的信息取代，又称“感觉记忆”；</w:t>
      </w:r>
    </w:p>
    <w:p w14:paraId="1869C89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短时记忆——2min以内，容量有限，5-9个组块，如一个英文单词。记忆容量的扩大就         </w:t>
      </w:r>
    </w:p>
    <w:p w14:paraId="3CE36AD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在于组块的大小。量的积累。</w:t>
      </w:r>
    </w:p>
    <w:p w14:paraId="54B964E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长时记忆——从1min到保持多年，持续时间长，甚至终身。需要经验提取。</w:t>
      </w:r>
    </w:p>
    <w:p w14:paraId="6758A7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存在遗忘，前摄抑制或后摄抑制的干扰</w:t>
      </w:r>
    </w:p>
    <w:p w14:paraId="680BCC4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4.思维</w:t>
      </w:r>
    </w:p>
    <w:p w14:paraId="70BBCCC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思维借助语言、表象或动作来实现对一类事物共同的、本质的属性和事物间内在的、本质的、必然的联系的概括。不同于感、知觉直接反映当前的事物，思维通过记忆把感觉到的和从长时记忆中提取的信息转换成编码后进行运算，是对事物本质及事物间关系的间接地反映。</w:t>
      </w:r>
    </w:p>
    <w:p w14:paraId="7CFC918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存储内容的丰富性决定思维的深度和广度，存储内容的准确性决定了思维的科学性。</w:t>
      </w:r>
    </w:p>
    <w:p w14:paraId="71C950D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5.情绪和情感</w:t>
      </w:r>
    </w:p>
    <w:p w14:paraId="663C32C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人类的情感就是在对自身需求是否得到满足的评判基础上形成的自我体验。</w:t>
      </w:r>
    </w:p>
    <w:p w14:paraId="07245E0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丰富的情感世界是高等动物特有的，也是人类仅有的。</w:t>
      </w:r>
    </w:p>
    <w:p w14:paraId="718ACC5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个体需要的多变性与差异性，决定了情感、情绪是非理性的。</w:t>
      </w:r>
    </w:p>
    <w:p w14:paraId="76FE68D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6.人格</w:t>
      </w:r>
    </w:p>
    <w:p w14:paraId="50796DB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人格由能力、气质、性格等构成，是一个受自我意识调控的整体。</w:t>
      </w:r>
    </w:p>
    <w:p w14:paraId="6BF7672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独特性——“人心不同，各有其面”</w:t>
      </w:r>
    </w:p>
    <w:p w14:paraId="59533FD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稳定性——“江山易改，禀性难移”</w:t>
      </w:r>
    </w:p>
    <w:p w14:paraId="3EEF543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可塑性——  使得人格的培养和发展成为可能</w:t>
      </w:r>
    </w:p>
    <w:p w14:paraId="0799810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统合性——  不能统合的极端就是人格分裂</w:t>
      </w:r>
    </w:p>
    <w:p w14:paraId="1E70657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7.意志行为</w:t>
      </w:r>
    </w:p>
    <w:p w14:paraId="79F69EF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人们自觉地确定行动目的并支配其行动以实现预定目的的心理过程称作意志。意志也是人的意识能动性的集中表现，是人类特有的心理现象。</w:t>
      </w:r>
    </w:p>
    <w:p w14:paraId="58C2BE1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意志行动不同于与生俱来的本能和缺乏意识控制的不随意行动，它是受意识发动和调节的高级活动的随意行动，由一系列受意识指向预定目的的动作构成。</w:t>
      </w:r>
    </w:p>
    <w:p w14:paraId="7083D6C6">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b/>
          <w:bCs/>
          <w:lang w:val="en-US" w:eastAsia="zh-CN"/>
        </w:rPr>
      </w:pPr>
      <w:r>
        <w:rPr>
          <w:rFonts w:hint="eastAsia"/>
          <w:b/>
          <w:bCs/>
          <w:lang w:val="en-US" w:eastAsia="zh-CN"/>
        </w:rPr>
        <w:t>健康的内涵</w:t>
      </w:r>
    </w:p>
    <w:p w14:paraId="7C576FF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世界卫生组织（WHO）1946年曾把健康的概念定义为：“健康乃是一种在身体上、心理上和社会上的完满状态，而不仅是没有疾病和虚弱的状态。”</w:t>
      </w:r>
    </w:p>
    <w:p w14:paraId="0EC7AC0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 xml:space="preserve">1989年世界卫生组织对健康给出了新的定义，即“健康不仅是没有疾病，而且包括躯体健康、心理健康、社会适应良好和道德健康。” </w:t>
      </w:r>
    </w:p>
    <w:p w14:paraId="7AB34B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身体健康是心理健康的基础和载体，心理健康又是身体健康的条件和保证。一个健康的人既要有健康的身体，又要有健康的心理，好比“人”字的一撇一捺，二者缺一不可。</w:t>
      </w:r>
    </w:p>
    <w:p w14:paraId="2C709B9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心理健康是指在身体、智能以及在情感上与他人心理健康不相矛盾的范围内，将个人的心理发展成最佳状态。</w:t>
      </w:r>
    </w:p>
    <w:p w14:paraId="0E0917DB">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b/>
          <w:bCs/>
          <w:lang w:val="en-US" w:eastAsia="zh-CN"/>
        </w:rPr>
      </w:pPr>
      <w:r>
        <w:rPr>
          <w:rFonts w:hint="eastAsia"/>
          <w:b/>
          <w:bCs/>
          <w:lang w:val="en-US" w:eastAsia="zh-CN"/>
        </w:rPr>
        <w:t>心理健康的指标</w:t>
      </w:r>
    </w:p>
    <w:p w14:paraId="02C029B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世界创业实验室( http://elab.icxo.com )报道：美国对75位取得成功的创业家所做的研究，归纳出“企业家的心理特征”。</w:t>
      </w:r>
    </w:p>
    <w:p w14:paraId="4A1285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 xml:space="preserve">自信——他们普遍都有很强的自信心，有时有咄咄逼人的感觉。 </w:t>
      </w:r>
    </w:p>
    <w:p w14:paraId="13D9D65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急迫感——创业家通常很急切地想见到事物的成果，因此会给别人带来许多的压力。他们信仰“时间就是金钱”，不喜欢也不会把宝贵的时间浪费在无聊琐碎的事情上。</w:t>
      </w:r>
    </w:p>
    <w:p w14:paraId="18E0390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 xml:space="preserve">广泛的知识——几乎大事小事无所不知，他们既能掌握事情全盘的来龙去脉，又能明察秋毫。 </w:t>
      </w:r>
    </w:p>
    <w:p w14:paraId="169198D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 xml:space="preserve">脚踏实地——做事实在，不会为了使自己舒服一点而马虎从事。 </w:t>
      </w:r>
    </w:p>
    <w:p w14:paraId="7C6D0EC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超人的能力——他们能够从杂乱无章的事物中，整理出一套逻辑的构架，有时候他们做决策时会全凭感觉。</w:t>
      </w:r>
    </w:p>
    <w:p w14:paraId="6FAD911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 xml:space="preserve"> 世界创业实验室( http://elab.icxo.com )报道：美国对75位取得成功的创业家所做的研究，归纳出“企业家的心理特征”。</w:t>
      </w:r>
    </w:p>
    <w:p w14:paraId="434273C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 xml:space="preserve">崇高的理想——为了达到个人理想，他们不会计较虚名；他们生活简单务实，必要时常常身兼数职。 </w:t>
      </w:r>
    </w:p>
    <w:p w14:paraId="286382B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 xml:space="preserve">客观的人际关系态度——他们为了事业往往是“冷酷无情”、“不顾面子”。给人以“大公无私”、“就事论事”的感觉。 </w:t>
      </w:r>
    </w:p>
    <w:p w14:paraId="4E60598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情绪稳定——他们通常不喜形于色，也很少在人前抱怨，发牢骚；遇到困难时，他们总是坚韧不拔突破困难。</w:t>
      </w:r>
    </w:p>
    <w:p w14:paraId="533CEA1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 xml:space="preserve">迎接挑战——喜欢承担风险，但并不是盲目地冒险。他们乐于接受挑战，并从克服困难上获得无穷乐趣。 </w:t>
      </w:r>
    </w:p>
    <w:p w14:paraId="7DECEB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大学生难免会遇到一些心理困扰，那么求助心理咨询是一种不错的选择。</w:t>
      </w:r>
    </w:p>
    <w:p w14:paraId="26C89F9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0.3.1  什么是心理咨询</w:t>
      </w:r>
    </w:p>
    <w:p w14:paraId="5A2D63F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心理咨询：是心理咨询师协助求助者解决心理问题的过程。主要指通过心理学理论指导和技术应用的临床干预措施来进行，心理咨询不包括药物的使用。</w:t>
      </w:r>
    </w:p>
    <w:p w14:paraId="3325D8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“帮助求助者解除心理问题”的含义有二：</w:t>
      </w:r>
    </w:p>
    <w:p w14:paraId="6EC730B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 xml:space="preserve">       其一，咨询关系是“求”和“帮”的关系；</w:t>
      </w:r>
    </w:p>
    <w:p w14:paraId="40828A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 xml:space="preserve">       其二，帮助求助者解除的问题，只能是心理问题，或由心理问题引发的行为问题或躯体症状。除此之外，咨询师不帮助求助者解决任何生活中的具体问题。</w:t>
      </w:r>
    </w:p>
    <w:p w14:paraId="609DC38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主要对象包括三大类：</w:t>
      </w:r>
    </w:p>
    <w:p w14:paraId="23241ED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A.精神正常，遇到了与心理有关的现实问题并请求帮助的人群；</w:t>
      </w:r>
    </w:p>
    <w:p w14:paraId="7B59A84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B.精神正常，心理健康水平较低，产生心理障碍导致无法正常学习、工作、生活并请求帮助的人群；</w:t>
      </w:r>
    </w:p>
    <w:p w14:paraId="4D79633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C.特殊对象，即临床治愈或潜伏期的精神病患者。</w:t>
      </w:r>
    </w:p>
    <w:p w14:paraId="4F1DF6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目的：</w:t>
      </w:r>
    </w:p>
    <w:p w14:paraId="6B5F9D9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提高个人心理素质，使人健康、愉快、有意义地生活。</w:t>
      </w:r>
    </w:p>
    <w:p w14:paraId="65D9EEF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32"/>
          <w:lang w:val="en-US" w:eastAsia="zh-CN"/>
        </w:rPr>
      </w:pPr>
    </w:p>
    <w:p w14:paraId="0C3C51E9">
      <w:pPr>
        <w:keepNext w:val="0"/>
        <w:keepLines w:val="0"/>
        <w:pageBreakBefore w:val="0"/>
        <w:widowControl w:val="0"/>
        <w:kinsoku/>
        <w:wordWrap/>
        <w:overflowPunct/>
        <w:topLinePunct w:val="0"/>
        <w:autoSpaceDE/>
        <w:autoSpaceDN/>
        <w:bidi w:val="0"/>
        <w:adjustRightInd/>
        <w:snapToGrid/>
        <w:ind w:firstLine="560" w:firstLineChars="200"/>
        <w:jc w:val="center"/>
        <w:textAlignment w:val="auto"/>
        <w:rPr>
          <w:rFonts w:hint="default"/>
          <w:sz w:val="22"/>
          <w:szCs w:val="28"/>
          <w:lang w:val="en-US" w:eastAsia="zh-CN"/>
        </w:rPr>
      </w:pPr>
      <w:r>
        <w:rPr>
          <w:rFonts w:hint="eastAsia"/>
          <w:sz w:val="28"/>
          <w:szCs w:val="36"/>
          <w:lang w:val="en-US" w:eastAsia="zh-CN"/>
        </w:rPr>
        <w:t>自我认识与心理健康</w:t>
      </w:r>
    </w:p>
    <w:p w14:paraId="6CF0801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14:paraId="6747361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自我分为物质自我、社会自我和精神自我。物质自我表现为躯体自我、躯体外的延伸自我。社会自我表现为被他人如何看待,扮演的社会角色。精神自我表现为内部自我，能力、态度、情绪、兴趣、动机等。</w:t>
      </w:r>
    </w:p>
    <w:p w14:paraId="6F9A5E0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自我分为主我和宾我。</w:t>
      </w:r>
    </w:p>
    <w:p w14:paraId="2927B3F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自我意识的概念：</w:t>
      </w:r>
    </w:p>
    <w:p w14:paraId="0100F0C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自我意识——是人对自己、自己与周围环境关系的多方面、多层次的认识、体验和评价。</w:t>
      </w:r>
    </w:p>
    <w:p w14:paraId="797869B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自我意识包括三方面的内容：</w:t>
      </w:r>
    </w:p>
    <w:p w14:paraId="7E1E2F2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①个体对自身生理状态的认识和评价</w:t>
      </w:r>
    </w:p>
    <w:p w14:paraId="74B1223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②个体对自身心理状态的认识和评价</w:t>
      </w:r>
    </w:p>
    <w:p w14:paraId="2FD75FF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③个体对自己与周围关系的认识与评价</w:t>
      </w:r>
    </w:p>
    <w:p w14:paraId="00313D1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自我意识的结构（指包含的成分）：</w:t>
      </w:r>
    </w:p>
    <w:p w14:paraId="47EBDA3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①自我认知</w:t>
      </w:r>
    </w:p>
    <w:p w14:paraId="5C23240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②自我体验</w:t>
      </w:r>
    </w:p>
    <w:p w14:paraId="12A6482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③自我调节</w:t>
      </w:r>
    </w:p>
    <w:p w14:paraId="23427BE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自我意识的概念：自我意识——是人对自己、自己与周围环境关系的多方面、多层次的认识、体验和评价。自我意识是一个人在社会化的过程中逐步形成和发展起来的，我们可以通过多种渠道来认识自己，如：你喜欢自己的能力、外表、性格、家庭背景吗？你喜欢自己的成绩吗？满足自己的拥有吗？你关心别人对你的评价吗？他们是喜欢你还是讨厌你？这些问题都在自我意识的范畴。</w:t>
      </w:r>
    </w:p>
    <w:p w14:paraId="7F7F5B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自我意识包括：</w:t>
      </w:r>
    </w:p>
    <w:p w14:paraId="7EC6E4D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1.个体对自身生理状态的认识和评价：如身高、体重、容貌、身材、性别的认识；对生理疾病、温饱饥饿、劳累疲乏的感受等。如果对自己的生理自我不能接纳，就会讨厌自己，表现出自卑，缺乏自信。</w:t>
      </w:r>
    </w:p>
    <w:p w14:paraId="5B4D3DD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2.个体对自身心理状态的认识和评价：如对自己知识、能力、情绪、兴趣、爱好、性格、气质等认识和体验，如果对自己的心理自我评价低，嫌这嫌那，就会否定自己。</w:t>
      </w:r>
    </w:p>
    <w:p w14:paraId="14C9CD39">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 xml:space="preserve"> 3.体对自己与周边关系的认识与评价：如对自己在群体中的地位、作用、自己和他人的相互关系的认识和体验。如果一个人认为周围的人不喜欢自己，不接纳自己，找不到知心朋友，就会感到很孤独、寂寞。</w:t>
      </w:r>
    </w:p>
    <w:p w14:paraId="435C29D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自我意识的结构：</w:t>
      </w:r>
    </w:p>
    <w:p w14:paraId="1C21384B">
      <w:pPr>
        <w:keepNext w:val="0"/>
        <w:keepLines w:val="0"/>
        <w:pageBreakBefore w:val="0"/>
        <w:widowControl w:val="0"/>
        <w:numPr>
          <w:ilvl w:val="0"/>
          <w:numId w:val="1"/>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自我认识：属于人的认识范畴，包括自我感觉、自我观念、自我分析、自我观察、自我评价、自我批评等。</w:t>
      </w:r>
    </w:p>
    <w:p w14:paraId="5773C1FE">
      <w:pPr>
        <w:keepNext w:val="0"/>
        <w:keepLines w:val="0"/>
        <w:pageBreakBefore w:val="0"/>
        <w:widowControl w:val="0"/>
        <w:numPr>
          <w:ilvl w:val="0"/>
          <w:numId w:val="1"/>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自我体验：属于情绪范畴，以情绪体验的形式表现出人对自己的态度。主要是人的自我感受，以自尊、自爱、自信、自卑、自怜、自弃、自恃、自傲、责任感、义务感、优越感等表现出来。</w:t>
      </w:r>
    </w:p>
    <w:p w14:paraId="29201CD7">
      <w:pPr>
        <w:keepNext w:val="0"/>
        <w:keepLines w:val="0"/>
        <w:pageBreakBefore w:val="0"/>
        <w:widowControl w:val="0"/>
        <w:numPr>
          <w:ilvl w:val="0"/>
          <w:numId w:val="1"/>
        </w:numPr>
        <w:kinsoku/>
        <w:wordWrap/>
        <w:overflowPunct/>
        <w:topLinePunct w:val="0"/>
        <w:autoSpaceDE/>
        <w:autoSpaceDN/>
        <w:bidi w:val="0"/>
        <w:adjustRightInd/>
        <w:snapToGrid/>
        <w:textAlignment w:val="auto"/>
        <w:rPr>
          <w:rFonts w:hint="default"/>
          <w:lang w:val="en-US" w:eastAsia="zh-CN"/>
        </w:rPr>
      </w:pPr>
      <w:r>
        <w:rPr>
          <w:rFonts w:hint="eastAsia"/>
          <w:lang w:val="en-US" w:eastAsia="zh-CN"/>
        </w:rPr>
        <w:t>自我调节：主要表现为人的意志行为，它监督、调节、控制对自己的态度、对他人的态度，表现为自主、自立、自强、自制、自律、自卫等行为。</w:t>
      </w:r>
    </w:p>
    <w:p w14:paraId="63D5D927">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 xml:space="preserve">   自我意识的统一：（一）积极的自我统一：自我肯定型：又称自我接受型，指认可自己，肯定自己的价值，对自己的才能和局限能客观评价，坦然接受。   （二）消极的自我统一：共同的特点是对自我评估不正确，理想我不健全，缺乏实践的手段，统一后的自我虚弱，不完整。</w:t>
      </w:r>
    </w:p>
    <w:p w14:paraId="0D100894">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 xml:space="preserve">   自我意识的失统：（一）自我萎缩型：此类学生极度缺乏或丧失理想自我，或几近麻木、自卑感极强。    （二）自我矛盾型：此类学生的理想我和现实我难以统一，对自己缺乏“我是我”的统合感觉，产生“我非我”、“我不知我”的分离感觉。</w:t>
      </w:r>
    </w:p>
    <w:p w14:paraId="064216AC">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乔哈里资讯窗（Johari Window）20世纪50年代提出，是一种关于沟通的技巧和理论，将人的内心世界氛围四个区域：公开区、隐藏区、盲目区和未知区。</w:t>
      </w:r>
    </w:p>
    <w:p w14:paraId="08A16CCF">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盲目区的自我可以通过他人评价来了解，未知区的自我可以通过进入个体潜意识进行了解。</w:t>
      </w:r>
    </w:p>
    <w:p w14:paraId="27B14157">
      <w:pPr>
        <w:keepNext w:val="0"/>
        <w:keepLines w:val="0"/>
        <w:pageBreakBefore w:val="0"/>
        <w:widowControl w:val="0"/>
        <w:numPr>
          <w:ilvl w:val="0"/>
          <w:numId w:val="0"/>
        </w:numPr>
        <w:kinsoku/>
        <w:wordWrap/>
        <w:overflowPunct/>
        <w:topLinePunct w:val="0"/>
        <w:autoSpaceDE/>
        <w:autoSpaceDN/>
        <w:bidi w:val="0"/>
        <w:adjustRightInd/>
        <w:snapToGrid/>
        <w:ind w:firstLine="422" w:firstLineChars="200"/>
        <w:textAlignment w:val="auto"/>
        <w:rPr>
          <w:rFonts w:hint="eastAsia"/>
          <w:b/>
          <w:bCs/>
          <w:lang w:val="en-US" w:eastAsia="zh-CN"/>
        </w:rPr>
      </w:pPr>
      <w:r>
        <w:rPr>
          <w:rFonts w:hint="eastAsia"/>
          <w:b/>
          <w:bCs/>
          <w:lang w:val="en-US" w:eastAsia="zh-CN"/>
        </w:rPr>
        <w:t>自我意识的特点</w:t>
      </w:r>
    </w:p>
    <w:p w14:paraId="5C8B04D6">
      <w:pPr>
        <w:keepNext w:val="0"/>
        <w:keepLines w:val="0"/>
        <w:pageBreakBefore w:val="0"/>
        <w:widowControl w:val="0"/>
        <w:numPr>
          <w:ilvl w:val="0"/>
          <w:numId w:val="0"/>
        </w:numPr>
        <w:kinsoku/>
        <w:wordWrap/>
        <w:overflowPunct/>
        <w:topLinePunct w:val="0"/>
        <w:autoSpaceDE/>
        <w:autoSpaceDN/>
        <w:bidi w:val="0"/>
        <w:adjustRightInd/>
        <w:snapToGrid/>
        <w:ind w:firstLine="422" w:firstLineChars="200"/>
        <w:textAlignment w:val="auto"/>
        <w:rPr>
          <w:rFonts w:hint="default"/>
          <w:b w:val="0"/>
          <w:bCs w:val="0"/>
          <w:lang w:val="en-US" w:eastAsia="zh-CN"/>
        </w:rPr>
      </w:pPr>
      <w:r>
        <w:rPr>
          <w:rFonts w:hint="default"/>
          <w:b/>
          <w:bCs/>
          <w:lang w:val="en-US" w:eastAsia="zh-CN"/>
        </w:rPr>
        <w:t>1</w:t>
      </w:r>
      <w:r>
        <w:rPr>
          <w:rFonts w:hint="default"/>
          <w:b w:val="0"/>
          <w:bCs w:val="0"/>
          <w:lang w:val="en-US" w:eastAsia="zh-CN"/>
        </w:rPr>
        <w:t>、强烈关心自我的发展</w:t>
      </w:r>
    </w:p>
    <w:p w14:paraId="7D85AF87">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b w:val="0"/>
          <w:bCs w:val="0"/>
          <w:lang w:val="en-US" w:eastAsia="zh-CN"/>
        </w:rPr>
      </w:pPr>
      <w:r>
        <w:rPr>
          <w:rFonts w:hint="default"/>
          <w:b w:val="0"/>
          <w:bCs w:val="0"/>
          <w:lang w:val="en-US" w:eastAsia="zh-CN"/>
        </w:rPr>
        <w:t>大学生在校学习的时间是知识技能的准备时间，是进入社会的缓冲阶段，有机会和可能经常反思，反省一些有关个人发展、个人与社会的关系问题</w:t>
      </w:r>
    </w:p>
    <w:p w14:paraId="65AF8FA2">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b w:val="0"/>
          <w:bCs w:val="0"/>
          <w:lang w:val="en-US" w:eastAsia="zh-CN"/>
        </w:rPr>
      </w:pPr>
      <w:r>
        <w:rPr>
          <w:rFonts w:hint="default"/>
          <w:b w:val="0"/>
          <w:bCs w:val="0"/>
          <w:lang w:val="en-US" w:eastAsia="zh-CN"/>
        </w:rPr>
        <w:t>2、自我评价趋于客观</w:t>
      </w:r>
    </w:p>
    <w:p w14:paraId="66A85B09">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b w:val="0"/>
          <w:bCs w:val="0"/>
          <w:lang w:val="en-US" w:eastAsia="zh-CN"/>
        </w:rPr>
      </w:pPr>
      <w:r>
        <w:rPr>
          <w:rFonts w:hint="default"/>
          <w:b w:val="0"/>
          <w:bCs w:val="0"/>
          <w:lang w:val="en-US" w:eastAsia="zh-CN"/>
        </w:rPr>
        <w:t>由于知识增多，生活经验扩大，感性、理性逐渐成熟，大多数学生对自己的认识、评价基本与外界一致，变得客观、全面。</w:t>
      </w:r>
    </w:p>
    <w:p w14:paraId="54B8545A">
      <w:pPr>
        <w:keepNext w:val="0"/>
        <w:keepLines w:val="0"/>
        <w:pageBreakBefore w:val="0"/>
        <w:widowControl w:val="0"/>
        <w:numPr>
          <w:ilvl w:val="0"/>
          <w:numId w:val="2"/>
        </w:numPr>
        <w:kinsoku/>
        <w:wordWrap/>
        <w:overflowPunct/>
        <w:topLinePunct w:val="0"/>
        <w:autoSpaceDE/>
        <w:autoSpaceDN/>
        <w:bidi w:val="0"/>
        <w:adjustRightInd/>
        <w:snapToGrid/>
        <w:ind w:firstLine="420" w:firstLineChars="200"/>
        <w:textAlignment w:val="auto"/>
        <w:rPr>
          <w:rFonts w:hint="default"/>
          <w:b w:val="0"/>
          <w:bCs w:val="0"/>
          <w:lang w:val="en-US" w:eastAsia="zh-CN"/>
        </w:rPr>
      </w:pPr>
      <w:r>
        <w:rPr>
          <w:rFonts w:hint="default"/>
          <w:b w:val="0"/>
          <w:bCs w:val="0"/>
          <w:lang w:val="en-US" w:eastAsia="zh-CN"/>
        </w:rPr>
        <w:t>自我体验丰富复杂</w:t>
      </w:r>
    </w:p>
    <w:p w14:paraId="7C32B6E0">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b w:val="0"/>
          <w:bCs w:val="0"/>
          <w:lang w:val="en-US" w:eastAsia="zh-CN"/>
        </w:rPr>
      </w:pPr>
      <w:r>
        <w:rPr>
          <w:rFonts w:hint="default"/>
          <w:b w:val="0"/>
          <w:bCs w:val="0"/>
          <w:lang w:val="en-US" w:eastAsia="zh-CN"/>
        </w:rPr>
        <w:t>由于社会定位比较晚，大学生的自我体验可以说是各种社会群体中，或者在他们的一生中是“最善感”的阶段。一般的情绪情感基调是积极的、健康的。</w:t>
      </w:r>
    </w:p>
    <w:p w14:paraId="1E166732">
      <w:pPr>
        <w:keepNext w:val="0"/>
        <w:keepLines w:val="0"/>
        <w:pageBreakBefore w:val="0"/>
        <w:widowControl w:val="0"/>
        <w:numPr>
          <w:ilvl w:val="0"/>
          <w:numId w:val="2"/>
        </w:numPr>
        <w:kinsoku/>
        <w:wordWrap/>
        <w:overflowPunct/>
        <w:topLinePunct w:val="0"/>
        <w:autoSpaceDE/>
        <w:autoSpaceDN/>
        <w:bidi w:val="0"/>
        <w:adjustRightInd/>
        <w:snapToGrid/>
        <w:ind w:left="0" w:leftChars="0" w:firstLine="420" w:firstLineChars="200"/>
        <w:textAlignment w:val="auto"/>
        <w:rPr>
          <w:rFonts w:hint="default"/>
          <w:b w:val="0"/>
          <w:bCs w:val="0"/>
          <w:lang w:val="en-US" w:eastAsia="zh-CN"/>
        </w:rPr>
      </w:pPr>
      <w:r>
        <w:rPr>
          <w:rFonts w:hint="default"/>
          <w:b w:val="0"/>
          <w:bCs w:val="0"/>
          <w:lang w:val="en-US" w:eastAsia="zh-CN"/>
        </w:rPr>
        <w:t>自我控制能力提高</w:t>
      </w:r>
    </w:p>
    <w:p w14:paraId="53D7E17E">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b w:val="0"/>
          <w:bCs w:val="0"/>
          <w:lang w:val="en-US" w:eastAsia="zh-CN"/>
        </w:rPr>
      </w:pPr>
      <w:r>
        <w:rPr>
          <w:rFonts w:hint="default"/>
          <w:b w:val="0"/>
          <w:bCs w:val="0"/>
          <w:lang w:val="en-US" w:eastAsia="zh-CN"/>
        </w:rPr>
        <w:t>大学生的自我控制能力有很大提高，自觉性、坚持性、独立性和稳定性显著发展，有强烈的自我设计和自我规划的现象。</w:t>
      </w:r>
    </w:p>
    <w:p w14:paraId="7CF1AB0F">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b w:val="0"/>
          <w:bCs w:val="0"/>
          <w:lang w:val="en-US" w:eastAsia="zh-CN"/>
        </w:rPr>
      </w:pPr>
      <w:r>
        <w:rPr>
          <w:rFonts w:hint="default"/>
          <w:b w:val="0"/>
          <w:bCs w:val="0"/>
          <w:lang w:val="en-US" w:eastAsia="zh-CN"/>
        </w:rPr>
        <w:t>5、自我意识水平存在差异</w:t>
      </w:r>
    </w:p>
    <w:p w14:paraId="47E997F8">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b w:val="0"/>
          <w:bCs w:val="0"/>
          <w:lang w:val="en-US" w:eastAsia="zh-CN"/>
        </w:rPr>
      </w:pPr>
      <w:r>
        <w:rPr>
          <w:rFonts w:hint="default"/>
          <w:b w:val="0"/>
          <w:bCs w:val="0"/>
          <w:lang w:val="en-US" w:eastAsia="zh-CN"/>
        </w:rPr>
        <w:t>大学生的自我意识水平总体比较高，但也存在着显著差异</w:t>
      </w:r>
    </w:p>
    <w:p w14:paraId="5869F159">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b w:val="0"/>
          <w:bCs w:val="0"/>
          <w:lang w:val="en-US" w:eastAsia="zh-CN"/>
        </w:rPr>
      </w:pPr>
    </w:p>
    <w:p w14:paraId="7B7130B1">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b w:val="0"/>
          <w:bCs w:val="0"/>
          <w:lang w:val="en-US" w:eastAsia="zh-CN"/>
        </w:rPr>
      </w:pPr>
    </w:p>
    <w:p w14:paraId="098DA72D">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b w:val="0"/>
          <w:bCs w:val="0"/>
          <w:sz w:val="28"/>
          <w:szCs w:val="36"/>
          <w:lang w:val="en-US" w:eastAsia="zh-CN"/>
        </w:rPr>
      </w:pPr>
      <w:r>
        <w:rPr>
          <w:rFonts w:hint="default"/>
          <w:b w:val="0"/>
          <w:bCs w:val="0"/>
          <w:sz w:val="28"/>
          <w:szCs w:val="36"/>
          <w:lang w:val="en-US" w:eastAsia="zh-CN"/>
        </w:rPr>
        <w:t>自我意识的常见问题及调试</w:t>
      </w:r>
    </w:p>
    <w:p w14:paraId="5A8CA4CE">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lang w:val="en-US" w:eastAsia="zh-CN"/>
        </w:rPr>
      </w:pPr>
      <w:r>
        <w:rPr>
          <w:rFonts w:hint="default"/>
          <w:b w:val="0"/>
          <w:bCs w:val="0"/>
          <w:lang w:val="en-US" w:eastAsia="zh-CN"/>
        </w:rPr>
        <w:t>1、过分追求完美</w:t>
      </w:r>
    </w:p>
    <w:p w14:paraId="02056A43">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lang w:val="en-US" w:eastAsia="zh-CN"/>
        </w:rPr>
      </w:pPr>
      <w:r>
        <w:rPr>
          <w:rFonts w:hint="eastAsia"/>
          <w:b w:val="0"/>
          <w:bCs w:val="0"/>
          <w:lang w:val="en-US" w:eastAsia="zh-CN"/>
        </w:rPr>
        <w:t>①表现：这种人不顾自己的实际状况，期望自己完美无缺，他们不能容忍自己的不完美，总是对自己不满意</w:t>
      </w:r>
    </w:p>
    <w:p w14:paraId="1635ECA2">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lang w:val="en-US" w:eastAsia="zh-CN"/>
        </w:rPr>
      </w:pPr>
      <w:r>
        <w:rPr>
          <w:rFonts w:hint="eastAsia"/>
          <w:b w:val="0"/>
          <w:bCs w:val="0"/>
          <w:lang w:val="en-US" w:eastAsia="zh-CN"/>
        </w:rPr>
        <w:t>②改善：（1）树立正确观念</w:t>
      </w:r>
    </w:p>
    <w:p w14:paraId="210B1A15">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lang w:val="en-US" w:eastAsia="zh-CN"/>
        </w:rPr>
      </w:pPr>
      <w:r>
        <w:rPr>
          <w:rFonts w:hint="eastAsia"/>
          <w:b w:val="0"/>
          <w:bCs w:val="0"/>
          <w:lang w:val="en-US" w:eastAsia="zh-CN"/>
        </w:rPr>
        <w:t>（2）确立合理的参照系和立足点</w:t>
      </w:r>
    </w:p>
    <w:p w14:paraId="04FE3FA4">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lang w:val="en-US" w:eastAsia="zh-CN"/>
        </w:rPr>
      </w:pPr>
      <w:r>
        <w:rPr>
          <w:rFonts w:hint="eastAsia"/>
          <w:b w:val="0"/>
          <w:bCs w:val="0"/>
          <w:lang w:val="en-US" w:eastAsia="zh-CN"/>
        </w:rPr>
        <w:t>2.自卑</w:t>
      </w:r>
    </w:p>
    <w:p w14:paraId="4B6EA0F4">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lang w:val="en-US" w:eastAsia="zh-CN"/>
        </w:rPr>
      </w:pPr>
      <w:r>
        <w:rPr>
          <w:rFonts w:hint="eastAsia"/>
          <w:b w:val="0"/>
          <w:bCs w:val="0"/>
          <w:lang w:val="en-US" w:eastAsia="zh-CN"/>
        </w:rPr>
        <w:t>①表现：每个人都会有失败的经验，如果斤斤计较，逢有挑战性的场合就逃避、退缩，自尊心下面掩盖的往往是极度的自卑。</w:t>
      </w:r>
    </w:p>
    <w:p w14:paraId="324440A4">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lang w:val="en-US" w:eastAsia="zh-CN"/>
        </w:rPr>
      </w:pPr>
      <w:r>
        <w:rPr>
          <w:rFonts w:hint="eastAsia"/>
          <w:b w:val="0"/>
          <w:bCs w:val="0"/>
          <w:lang w:val="en-US" w:eastAsia="zh-CN"/>
        </w:rPr>
        <w:t>②调试：客观全面地认识自己；进行正确的归因；学会进行合适的社会比较；选择适合自己实际情况的抱负水平；学会扬长避短，进行恰当的人生选择。</w:t>
      </w:r>
    </w:p>
    <w:p w14:paraId="0464ACF8">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eastAsia"/>
          <w:b w:val="0"/>
          <w:bCs w:val="0"/>
          <w:lang w:val="en-US" w:eastAsia="zh-CN"/>
        </w:rPr>
      </w:pPr>
      <w:r>
        <w:rPr>
          <w:rFonts w:hint="eastAsia"/>
          <w:b w:val="0"/>
          <w:bCs w:val="0"/>
          <w:lang w:val="en-US" w:eastAsia="zh-CN"/>
        </w:rPr>
        <w:t>3.自负</w:t>
      </w:r>
    </w:p>
    <w:p w14:paraId="1E7A18C0">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eastAsia"/>
          <w:b w:val="0"/>
          <w:bCs w:val="0"/>
          <w:lang w:val="en-US" w:eastAsia="zh-CN"/>
        </w:rPr>
      </w:pPr>
      <w:r>
        <w:rPr>
          <w:rFonts w:hint="eastAsia"/>
          <w:b w:val="0"/>
          <w:bCs w:val="0"/>
          <w:lang w:val="en-US" w:eastAsia="zh-CN"/>
        </w:rPr>
        <w:t>①表现：他们总是高估自我，总是拿放大镜看自己的长处，甚至把自己的缺点也当作长处，拿显微镜看他人的短处。</w:t>
      </w:r>
    </w:p>
    <w:p w14:paraId="07E47E93">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eastAsia"/>
          <w:b w:val="0"/>
          <w:bCs w:val="0"/>
          <w:lang w:val="en-US" w:eastAsia="zh-CN"/>
        </w:rPr>
      </w:pPr>
      <w:r>
        <w:rPr>
          <w:rFonts w:hint="eastAsia"/>
          <w:b w:val="0"/>
          <w:bCs w:val="0"/>
          <w:lang w:val="en-US" w:eastAsia="zh-CN"/>
        </w:rPr>
        <w:t>②调试：承认自己也需要不断完善；学会欣赏别人的独特性；多与人交往，开放自己的心胸，认真尊重来自他人的反馈意见。</w:t>
      </w:r>
    </w:p>
    <w:p w14:paraId="7768300D">
      <w:pPr>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jc w:val="left"/>
        <w:textAlignment w:val="auto"/>
        <w:rPr>
          <w:rFonts w:hint="eastAsia"/>
          <w:b w:val="0"/>
          <w:bCs w:val="0"/>
          <w:lang w:val="en-US" w:eastAsia="zh-CN"/>
        </w:rPr>
      </w:pPr>
      <w:r>
        <w:rPr>
          <w:rFonts w:hint="eastAsia"/>
          <w:b w:val="0"/>
          <w:bCs w:val="0"/>
          <w:lang w:val="en-US" w:eastAsia="zh-CN"/>
        </w:rPr>
        <w:t>过度自我关注</w:t>
      </w:r>
    </w:p>
    <w:p w14:paraId="6EF65736">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eastAsia"/>
          <w:b w:val="0"/>
          <w:bCs w:val="0"/>
          <w:lang w:val="en-US" w:eastAsia="zh-CN"/>
        </w:rPr>
      </w:pPr>
      <w:r>
        <w:rPr>
          <w:rFonts w:hint="eastAsia"/>
          <w:b w:val="0"/>
          <w:bCs w:val="0"/>
          <w:lang w:val="en-US" w:eastAsia="zh-CN"/>
        </w:rPr>
        <w:t>①表现：很想表现得很出色，但是由于在情景压力下突出自我意识，过多考虑自己的行为，而干扰正常水平的发挥。</w:t>
      </w:r>
    </w:p>
    <w:p w14:paraId="4AF83543">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eastAsia"/>
          <w:b w:val="0"/>
          <w:bCs w:val="0"/>
          <w:lang w:val="en-US" w:eastAsia="zh-CN"/>
        </w:rPr>
      </w:pPr>
      <w:r>
        <w:rPr>
          <w:rFonts w:hint="eastAsia"/>
          <w:b w:val="0"/>
          <w:bCs w:val="0"/>
          <w:lang w:val="en-US" w:eastAsia="zh-CN"/>
        </w:rPr>
        <w:t>②调试：面对自我、接纳自我，“你没有那么多观众”，避免“目的颤抖”</w:t>
      </w:r>
    </w:p>
    <w:p w14:paraId="504B29A2">
      <w:pPr>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jc w:val="left"/>
        <w:textAlignment w:val="auto"/>
        <w:rPr>
          <w:rFonts w:hint="eastAsia"/>
          <w:b w:val="0"/>
          <w:bCs w:val="0"/>
          <w:lang w:val="en-US" w:eastAsia="zh-CN"/>
        </w:rPr>
      </w:pPr>
      <w:r>
        <w:rPr>
          <w:rFonts w:hint="eastAsia"/>
          <w:b w:val="0"/>
          <w:bCs w:val="0"/>
          <w:lang w:val="en-US" w:eastAsia="zh-CN"/>
        </w:rPr>
        <w:t>逃避自我关注</w:t>
      </w:r>
    </w:p>
    <w:p w14:paraId="27D044A6">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eastAsia"/>
          <w:b w:val="0"/>
          <w:bCs w:val="0"/>
          <w:lang w:val="en-US" w:eastAsia="zh-CN"/>
        </w:rPr>
      </w:pPr>
      <w:r>
        <w:rPr>
          <w:rFonts w:hint="eastAsia"/>
          <w:b w:val="0"/>
          <w:bCs w:val="0"/>
          <w:lang w:val="en-US" w:eastAsia="zh-CN"/>
        </w:rPr>
        <w:t>①表现：自我关注匮乏，处于群体中失去个性化，道德感松弛，做出平时不容易做出的行为</w:t>
      </w:r>
    </w:p>
    <w:p w14:paraId="16D1E72B">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eastAsia"/>
          <w:b w:val="0"/>
          <w:bCs w:val="0"/>
          <w:lang w:val="en-US" w:eastAsia="zh-CN"/>
        </w:rPr>
      </w:pPr>
      <w:r>
        <w:rPr>
          <w:rFonts w:hint="eastAsia"/>
          <w:b w:val="0"/>
          <w:bCs w:val="0"/>
          <w:lang w:val="en-US" w:eastAsia="zh-CN"/>
        </w:rPr>
        <w:t>②调试：发展自我、悦纳自我</w:t>
      </w:r>
    </w:p>
    <w:p w14:paraId="471FB0F9">
      <w:pPr>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jc w:val="left"/>
        <w:textAlignment w:val="auto"/>
        <w:rPr>
          <w:rFonts w:hint="eastAsia"/>
          <w:b w:val="0"/>
          <w:bCs w:val="0"/>
          <w:lang w:val="en-US" w:eastAsia="zh-CN"/>
        </w:rPr>
      </w:pPr>
      <w:r>
        <w:rPr>
          <w:rFonts w:hint="eastAsia"/>
          <w:b w:val="0"/>
          <w:bCs w:val="0"/>
          <w:lang w:val="en-US" w:eastAsia="zh-CN"/>
        </w:rPr>
        <w:t>自我控制不足</w:t>
      </w:r>
    </w:p>
    <w:p w14:paraId="45F656A4">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val="0"/>
          <w:bCs w:val="0"/>
          <w:lang w:val="en-US" w:eastAsia="zh-CN"/>
        </w:rPr>
      </w:pPr>
    </w:p>
    <w:p w14:paraId="7C8318A0">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eastAsia"/>
          <w:b w:val="0"/>
          <w:bCs w:val="0"/>
          <w:lang w:val="en-US" w:eastAsia="zh-CN"/>
        </w:rPr>
      </w:pPr>
      <w:r>
        <w:rPr>
          <w:rFonts w:hint="eastAsia"/>
          <w:b w:val="0"/>
          <w:bCs w:val="0"/>
          <w:lang w:val="en-US" w:eastAsia="zh-CN"/>
        </w:rPr>
        <w:t>①表现：学习目标不明确，学习动力不足，时间利用不合理，网络休闲生活不科学，缺乏自我认知能力，自我定位模糊，缺乏合理的职业生涯规划能力。</w:t>
      </w:r>
    </w:p>
    <w:p w14:paraId="36DE98E7">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eastAsia"/>
          <w:b w:val="0"/>
          <w:bCs w:val="0"/>
          <w:lang w:val="en-US" w:eastAsia="zh-CN"/>
        </w:rPr>
      </w:pPr>
      <w:r>
        <w:rPr>
          <w:rFonts w:hint="eastAsia"/>
          <w:b w:val="0"/>
          <w:bCs w:val="0"/>
          <w:lang w:val="en-US" w:eastAsia="zh-CN"/>
        </w:rPr>
        <w:t>②调试：1.培养情绪调节技能；</w:t>
      </w:r>
    </w:p>
    <w:p w14:paraId="1D11E792">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eastAsia"/>
          <w:b w:val="0"/>
          <w:bCs w:val="0"/>
          <w:lang w:val="en-US" w:eastAsia="zh-CN"/>
        </w:rPr>
      </w:pPr>
      <w:r>
        <w:rPr>
          <w:rFonts w:hint="eastAsia"/>
          <w:b w:val="0"/>
          <w:bCs w:val="0"/>
          <w:lang w:val="en-US" w:eastAsia="zh-CN"/>
        </w:rPr>
        <w:t>2.掌握有效的认知策略；</w:t>
      </w:r>
    </w:p>
    <w:p w14:paraId="4156BFD6">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eastAsia"/>
          <w:b w:val="0"/>
          <w:bCs w:val="0"/>
          <w:lang w:val="en-US" w:eastAsia="zh-CN"/>
        </w:rPr>
      </w:pPr>
      <w:r>
        <w:rPr>
          <w:rFonts w:hint="eastAsia"/>
          <w:b w:val="0"/>
          <w:bCs w:val="0"/>
          <w:lang w:val="en-US" w:eastAsia="zh-CN"/>
        </w:rPr>
        <w:t>3.提高自我效能感（将成功归因于内部努力，将失败归因于努力不够、策略不当）。</w:t>
      </w:r>
    </w:p>
    <w:p w14:paraId="506FB858">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val="0"/>
          <w:bCs w:val="0"/>
          <w:lang w:val="en-US" w:eastAsia="zh-CN"/>
        </w:rPr>
      </w:pPr>
    </w:p>
    <w:p w14:paraId="5E0C2C67">
      <w:pPr>
        <w:keepNext w:val="0"/>
        <w:keepLines w:val="0"/>
        <w:pageBreakBefore w:val="0"/>
        <w:widowControl w:val="0"/>
        <w:numPr>
          <w:ilvl w:val="0"/>
          <w:numId w:val="0"/>
        </w:numPr>
        <w:kinsoku/>
        <w:wordWrap/>
        <w:overflowPunct/>
        <w:topLinePunct w:val="0"/>
        <w:autoSpaceDE/>
        <w:autoSpaceDN/>
        <w:bidi w:val="0"/>
        <w:adjustRightInd/>
        <w:snapToGrid/>
        <w:ind w:leftChars="0" w:firstLine="630" w:firstLineChars="300"/>
        <w:jc w:val="left"/>
        <w:textAlignment w:val="auto"/>
        <w:rPr>
          <w:rFonts w:hint="eastAsia"/>
          <w:b w:val="0"/>
          <w:bCs w:val="0"/>
          <w:lang w:val="en-US" w:eastAsia="zh-CN"/>
        </w:rPr>
      </w:pPr>
      <w:r>
        <w:rPr>
          <w:rFonts w:hint="eastAsia"/>
          <w:b w:val="0"/>
          <w:bCs w:val="0"/>
          <w:lang w:val="en-US" w:eastAsia="zh-CN"/>
        </w:rPr>
        <w:t>良好的自我从哪来</w:t>
      </w:r>
    </w:p>
    <w:p w14:paraId="26BC2B22">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lang w:val="en-US" w:eastAsia="zh-CN"/>
        </w:rPr>
      </w:pPr>
      <w:r>
        <w:rPr>
          <w:rFonts w:hint="eastAsia"/>
          <w:b w:val="0"/>
          <w:bCs w:val="0"/>
          <w:lang w:val="en-US" w:eastAsia="zh-CN"/>
        </w:rPr>
        <w:t>1.客体：对婴儿而言，客体指满足需求的事物，对儿童而言，客体一词可与『他人』互换，客体关系即指人际关系。而此等人际关系乃塑造了个体当前与人们之间的互动情形，不论是真实的或幻想的。</w:t>
      </w:r>
    </w:p>
    <w:p w14:paraId="3710E724">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lang w:val="en-US" w:eastAsia="zh-CN"/>
        </w:rPr>
      </w:pPr>
      <w:r>
        <w:rPr>
          <w:rFonts w:hint="eastAsia"/>
          <w:b w:val="0"/>
          <w:bCs w:val="0"/>
          <w:lang w:val="en-US" w:eastAsia="zh-CN"/>
        </w:rPr>
        <w:t>2.客体关系：客体关系理论的重要假定是，自我与他人的关系型态一旦建立，就会影响其日后的人际关系。进而言之，人们会去寻找符合过去已建立过关系型态的关系。</w:t>
      </w:r>
    </w:p>
    <w:p w14:paraId="46F5528E">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lang w:val="en-US" w:eastAsia="zh-CN"/>
        </w:rPr>
      </w:pPr>
      <w:r>
        <w:rPr>
          <w:rFonts w:hint="eastAsia"/>
          <w:b w:val="0"/>
          <w:bCs w:val="0"/>
          <w:lang w:val="en-US" w:eastAsia="zh-CN"/>
        </w:rPr>
        <w:t>3.“婴儿仰望他的母亲，在母亲眼中看见他自己：母亲在亲子关系中，就如同一面镜子存在着。孩子在这面镜子中渐渐形成对自己的认识，并根据母亲的回应而渐渐形成自己的各种认同和适应，最后形成自我人格。因此，这面镜子在孩子自我的逐渐养成过程中，居于关键的位置</w:t>
      </w:r>
    </w:p>
    <w:p w14:paraId="7DBDC56B">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lang w:val="en-US" w:eastAsia="zh-CN"/>
        </w:rPr>
      </w:pPr>
    </w:p>
    <w:p w14:paraId="385BC68E">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left"/>
        <w:textAlignment w:val="auto"/>
        <w:rPr>
          <w:rFonts w:hint="eastAsia"/>
          <w:b w:val="0"/>
          <w:bCs w:val="0"/>
          <w:lang w:val="en-US" w:eastAsia="zh-CN"/>
        </w:rPr>
      </w:pPr>
      <w:r>
        <w:rPr>
          <w:rFonts w:hint="eastAsia"/>
          <w:b w:val="0"/>
          <w:bCs w:val="0"/>
          <w:lang w:val="en-US" w:eastAsia="zh-CN"/>
        </w:rPr>
        <w:t>1.</w:t>
      </w:r>
      <w:r>
        <w:rPr>
          <w:rFonts w:hint="default"/>
          <w:b w:val="0"/>
          <w:bCs w:val="0"/>
          <w:lang w:val="en-US" w:eastAsia="zh-CN"/>
        </w:rPr>
        <w:t>叙事疗法自我观</w:t>
      </w:r>
      <w:r>
        <w:rPr>
          <w:rFonts w:hint="eastAsia"/>
          <w:b w:val="0"/>
          <w:bCs w:val="0"/>
          <w:lang w:val="en-US" w:eastAsia="zh-CN"/>
        </w:rPr>
        <w:t>：自我认同是社会建构而来的。自我认同是个故事。故事的版本不唯一。</w:t>
      </w:r>
    </w:p>
    <w:p w14:paraId="086CF557">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lang w:val="en-US" w:eastAsia="zh-CN"/>
        </w:rPr>
      </w:pPr>
      <w:r>
        <w:rPr>
          <w:rFonts w:hint="eastAsia"/>
          <w:b w:val="0"/>
          <w:bCs w:val="0"/>
          <w:lang w:val="en-US" w:eastAsia="zh-CN"/>
        </w:rPr>
        <w:t>单一故事永远不会覆盖所有的情节。</w:t>
      </w:r>
    </w:p>
    <w:p w14:paraId="2D379734">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lang w:val="en-US" w:eastAsia="zh-CN"/>
        </w:rPr>
      </w:pPr>
      <w:r>
        <w:rPr>
          <w:rFonts w:hint="eastAsia"/>
          <w:b w:val="0"/>
          <w:bCs w:val="0"/>
          <w:lang w:val="en-US" w:eastAsia="zh-CN"/>
        </w:rPr>
        <w:t>主流故事具有高度的支配性。在支配性故事线中的事件都具有高度选择性，旁边留下的许多事件，就永远没有机会串在一起成为凝聚的故事线。</w:t>
      </w:r>
    </w:p>
    <w:p w14:paraId="084F2C2F">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left"/>
        <w:textAlignment w:val="auto"/>
        <w:rPr>
          <w:rFonts w:hint="eastAsia"/>
          <w:b w:val="0"/>
          <w:bCs w:val="0"/>
          <w:lang w:val="en-US" w:eastAsia="zh-CN"/>
        </w:rPr>
      </w:pPr>
      <w:r>
        <w:rPr>
          <w:rFonts w:hint="eastAsia"/>
          <w:b w:val="0"/>
          <w:bCs w:val="0"/>
          <w:lang w:val="en-US" w:eastAsia="zh-CN"/>
        </w:rPr>
        <w:t>2.叙事疗法改变自我认同：叙事治疗就是指咨询师通过倾听他人的故事，运用适当的方法，使问题外化，帮助当事人找出遗漏片段，从而引导来访者重构积极故事，以唤起当事人发生改变的内在力量的过程。</w:t>
      </w:r>
    </w:p>
    <w:p w14:paraId="395439EA">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lang w:val="en-US" w:eastAsia="zh-CN"/>
        </w:rPr>
      </w:pPr>
      <w:r>
        <w:rPr>
          <w:rFonts w:hint="eastAsia"/>
          <w:b w:val="0"/>
          <w:bCs w:val="0"/>
          <w:lang w:val="en-US" w:eastAsia="zh-CN"/>
        </w:rPr>
        <w:t>如何看待故事：我们都依靠故事而生活，人是意义的动物，故事承载着意义。自我认同是心理健康的核心。自我认同是社会建构而来的。人的自我认同也是个故事，叙事基本是自我认同再建构的过程。</w:t>
      </w:r>
    </w:p>
    <w:p w14:paraId="738E1DEB">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left"/>
        <w:textAlignment w:val="auto"/>
        <w:rPr>
          <w:rFonts w:hint="eastAsia"/>
          <w:b w:val="0"/>
          <w:bCs w:val="0"/>
          <w:lang w:val="en-US" w:eastAsia="zh-CN"/>
        </w:rPr>
      </w:pPr>
      <w:r>
        <w:rPr>
          <w:rFonts w:hint="eastAsia"/>
          <w:b w:val="0"/>
          <w:bCs w:val="0"/>
          <w:lang w:val="en-US" w:eastAsia="zh-CN"/>
        </w:rPr>
        <w:t>3、叙事疗法是自我认同的再构建：McAdams（1995）提出，叙事自我，与人的气质特征、个性适应共同构成了人格的三个层面。</w:t>
      </w:r>
    </w:p>
    <w:p w14:paraId="6C862991">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left"/>
        <w:textAlignment w:val="auto"/>
        <w:rPr>
          <w:rFonts w:hint="eastAsia"/>
          <w:b w:val="0"/>
          <w:bCs w:val="0"/>
          <w:lang w:val="en-US" w:eastAsia="zh-CN"/>
        </w:rPr>
      </w:pPr>
      <w:r>
        <w:rPr>
          <w:rFonts w:hint="eastAsia"/>
          <w:b w:val="0"/>
          <w:bCs w:val="0"/>
          <w:lang w:val="en-US" w:eastAsia="zh-CN"/>
        </w:rPr>
        <w:t>人格的第三个层面——叙事自我不同于前两者。叙事认同，是我们在解读自己的过去时，形成“自己是个什么样的人”的身份感。它是在我们主观讲述过去的过程中形成的。</w:t>
      </w:r>
    </w:p>
    <w:p w14:paraId="35338DBF">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center"/>
        <w:textAlignment w:val="auto"/>
        <w:rPr>
          <w:rFonts w:hint="eastAsia"/>
          <w:b w:val="0"/>
          <w:bCs w:val="0"/>
          <w:lang w:val="en-US" w:eastAsia="zh-CN"/>
        </w:rPr>
      </w:pPr>
    </w:p>
    <w:p w14:paraId="0F24CAF3">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center"/>
        <w:textAlignment w:val="auto"/>
        <w:rPr>
          <w:rFonts w:hint="eastAsia"/>
          <w:b w:val="0"/>
          <w:bCs w:val="0"/>
          <w:lang w:val="en-US" w:eastAsia="zh-CN"/>
        </w:rPr>
      </w:pPr>
    </w:p>
    <w:p w14:paraId="6FD921E9">
      <w:pPr>
        <w:keepNext w:val="0"/>
        <w:keepLines w:val="0"/>
        <w:pageBreakBefore w:val="0"/>
        <w:widowControl w:val="0"/>
        <w:numPr>
          <w:ilvl w:val="0"/>
          <w:numId w:val="0"/>
        </w:numPr>
        <w:kinsoku/>
        <w:wordWrap/>
        <w:overflowPunct/>
        <w:topLinePunct w:val="0"/>
        <w:autoSpaceDE/>
        <w:autoSpaceDN/>
        <w:bidi w:val="0"/>
        <w:adjustRightInd/>
        <w:snapToGrid/>
        <w:ind w:firstLine="482" w:firstLineChars="200"/>
        <w:jc w:val="center"/>
        <w:textAlignment w:val="auto"/>
        <w:rPr>
          <w:rFonts w:hint="eastAsia"/>
          <w:b/>
          <w:bCs/>
          <w:sz w:val="24"/>
          <w:szCs w:val="32"/>
          <w:lang w:val="en-US" w:eastAsia="zh-CN"/>
        </w:rPr>
      </w:pPr>
      <w:r>
        <w:rPr>
          <w:rFonts w:hint="eastAsia"/>
          <w:b/>
          <w:bCs/>
          <w:sz w:val="24"/>
          <w:szCs w:val="32"/>
          <w:lang w:val="en-US" w:eastAsia="zh-CN"/>
        </w:rPr>
        <w:t>缔造精神的美丽</w:t>
      </w:r>
    </w:p>
    <w:p w14:paraId="15F9B193">
      <w:pPr>
        <w:keepNext w:val="0"/>
        <w:keepLines w:val="0"/>
        <w:pageBreakBefore w:val="0"/>
        <w:widowControl w:val="0"/>
        <w:numPr>
          <w:ilvl w:val="0"/>
          <w:numId w:val="0"/>
        </w:numPr>
        <w:kinsoku/>
        <w:wordWrap/>
        <w:overflowPunct/>
        <w:topLinePunct w:val="0"/>
        <w:autoSpaceDE/>
        <w:autoSpaceDN/>
        <w:bidi w:val="0"/>
        <w:adjustRightInd/>
        <w:snapToGrid/>
        <w:ind w:firstLine="482" w:firstLineChars="200"/>
        <w:jc w:val="center"/>
        <w:textAlignment w:val="auto"/>
        <w:rPr>
          <w:rFonts w:hint="eastAsia"/>
          <w:b/>
          <w:bCs/>
          <w:sz w:val="24"/>
          <w:szCs w:val="32"/>
          <w:lang w:val="en-US" w:eastAsia="zh-CN"/>
        </w:rPr>
      </w:pPr>
      <w:r>
        <w:rPr>
          <w:rFonts w:hint="eastAsia"/>
          <w:b/>
          <w:bCs/>
          <w:sz w:val="24"/>
          <w:szCs w:val="32"/>
          <w:lang w:val="en-US" w:eastAsia="zh-CN"/>
        </w:rPr>
        <w:t>——大学生的健康人格及其塑造</w:t>
      </w:r>
    </w:p>
    <w:p w14:paraId="66F50689">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eastAsia"/>
          <w:b w:val="0"/>
          <w:bCs w:val="0"/>
          <w:sz w:val="22"/>
          <w:szCs w:val="28"/>
          <w:lang w:val="en-US" w:eastAsia="zh-CN"/>
        </w:rPr>
      </w:pPr>
      <w:r>
        <w:rPr>
          <w:rFonts w:hint="eastAsia"/>
          <w:b w:val="0"/>
          <w:bCs w:val="0"/>
          <w:sz w:val="22"/>
          <w:szCs w:val="28"/>
          <w:lang w:val="en-US" w:eastAsia="zh-CN"/>
        </w:rPr>
        <w:t>“人格”一词是我们日常生活中的高频词汇，我们经常说“他具有高尚的人格”、“他出卖了自己的人格”、“他具有健全的人格”等。人格一词涵盖了法律、道德、社会、哲学等领域。</w:t>
      </w:r>
    </w:p>
    <w:p w14:paraId="429199C6">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eastAsia"/>
          <w:b w:val="0"/>
          <w:bCs w:val="0"/>
          <w:sz w:val="22"/>
          <w:szCs w:val="28"/>
          <w:lang w:val="en-US" w:eastAsia="zh-CN"/>
        </w:rPr>
      </w:pPr>
      <w:r>
        <w:rPr>
          <w:rFonts w:hint="eastAsia"/>
          <w:b w:val="0"/>
          <w:bCs w:val="0"/>
          <w:sz w:val="22"/>
          <w:szCs w:val="28"/>
          <w:lang w:val="en-US" w:eastAsia="zh-CN"/>
        </w:rPr>
        <w:t>人格（Personality）一词最初来源于古希腊语Persona，是指演员的面具，面具会随着角色的变化而不断变化。后来此词被用作描述人的心理。中国京剧中的脸谱，代表剧中人的身份，表现人物的典型心理。</w:t>
      </w:r>
    </w:p>
    <w:p w14:paraId="2AA41AA7">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eastAsia"/>
          <w:b w:val="0"/>
          <w:bCs w:val="0"/>
          <w:sz w:val="22"/>
          <w:szCs w:val="28"/>
          <w:lang w:val="en-US" w:eastAsia="zh-CN"/>
        </w:rPr>
      </w:pPr>
      <w:r>
        <w:rPr>
          <w:rFonts w:hint="eastAsia"/>
          <w:b w:val="0"/>
          <w:bCs w:val="0"/>
          <w:sz w:val="22"/>
          <w:szCs w:val="28"/>
          <w:lang w:val="en-US" w:eastAsia="zh-CN"/>
        </w:rPr>
        <w:t>道德上的人格：指一个人的品德和操守；如“人格高尚，人格卑劣“</w:t>
      </w:r>
    </w:p>
    <w:p w14:paraId="48A7770F">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eastAsia"/>
          <w:b w:val="0"/>
          <w:bCs w:val="0"/>
          <w:sz w:val="22"/>
          <w:szCs w:val="28"/>
          <w:lang w:val="en-US" w:eastAsia="zh-CN"/>
        </w:rPr>
      </w:pPr>
      <w:r>
        <w:rPr>
          <w:rFonts w:hint="eastAsia"/>
          <w:b w:val="0"/>
          <w:bCs w:val="0"/>
          <w:sz w:val="22"/>
          <w:szCs w:val="28"/>
          <w:lang w:val="en-US" w:eastAsia="zh-CN"/>
        </w:rPr>
        <w:t>法律上的人格：享有法律地位上的人，即尊严和权利；如“你不能侮辱别人的人格”</w:t>
      </w:r>
    </w:p>
    <w:p w14:paraId="5EC915F7">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eastAsia"/>
          <w:b w:val="0"/>
          <w:bCs w:val="0"/>
          <w:sz w:val="22"/>
          <w:szCs w:val="28"/>
          <w:lang w:val="en-US" w:eastAsia="zh-CN"/>
        </w:rPr>
      </w:pPr>
      <w:r>
        <w:rPr>
          <w:rFonts w:hint="eastAsia"/>
          <w:b w:val="0"/>
          <w:bCs w:val="0"/>
          <w:sz w:val="22"/>
          <w:szCs w:val="28"/>
          <w:lang w:val="en-US" w:eastAsia="zh-CN"/>
        </w:rPr>
        <w:t>文学上的人格：指人物心理的独特性和典型性；如“性格鲜明，性格模糊”</w:t>
      </w:r>
    </w:p>
    <w:p w14:paraId="08673A48">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eastAsia"/>
          <w:b w:val="0"/>
          <w:bCs w:val="0"/>
          <w:sz w:val="22"/>
          <w:szCs w:val="28"/>
          <w:lang w:val="en-US" w:eastAsia="zh-CN"/>
        </w:rPr>
      </w:pPr>
      <w:r>
        <w:rPr>
          <w:rFonts w:hint="eastAsia"/>
          <w:b w:val="0"/>
          <w:bCs w:val="0"/>
          <w:sz w:val="22"/>
          <w:szCs w:val="28"/>
          <w:lang w:val="en-US" w:eastAsia="zh-CN"/>
        </w:rPr>
        <w:t>心理学上的人格：我国第一部《心理学大词典》“人格是指一个人整个的精神面貌，即具有一定倾向性的心理特征的总和。包含了心理特征和心理倾向性。</w:t>
      </w:r>
    </w:p>
    <w:p w14:paraId="7090794F">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eastAsia"/>
          <w:b w:val="0"/>
          <w:bCs w:val="0"/>
          <w:sz w:val="22"/>
          <w:szCs w:val="28"/>
          <w:lang w:val="en-US" w:eastAsia="zh-CN"/>
        </w:rPr>
      </w:pPr>
    </w:p>
    <w:p w14:paraId="79548043">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eastAsia"/>
          <w:b w:val="0"/>
          <w:bCs w:val="0"/>
          <w:sz w:val="22"/>
          <w:szCs w:val="28"/>
          <w:lang w:val="en-US" w:eastAsia="zh-CN"/>
        </w:rPr>
      </w:pPr>
      <w:r>
        <w:rPr>
          <w:rFonts w:hint="eastAsia"/>
          <w:b w:val="0"/>
          <w:bCs w:val="0"/>
          <w:sz w:val="22"/>
          <w:szCs w:val="28"/>
          <w:lang w:val="en-US" w:eastAsia="zh-CN"/>
        </w:rPr>
        <w:t>人格研究主要流派</w:t>
      </w:r>
    </w:p>
    <w:p w14:paraId="1283C625">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default"/>
          <w:b w:val="0"/>
          <w:bCs w:val="0"/>
          <w:sz w:val="22"/>
          <w:szCs w:val="28"/>
          <w:lang w:val="en-US" w:eastAsia="zh-CN"/>
        </w:rPr>
      </w:pPr>
      <w:r>
        <w:rPr>
          <w:rFonts w:hint="default"/>
          <w:b w:val="0"/>
          <w:bCs w:val="0"/>
          <w:sz w:val="22"/>
          <w:szCs w:val="28"/>
          <w:lang w:val="en-US" w:eastAsia="zh-CN"/>
        </w:rPr>
        <w:t>（一）精神分析学派</w:t>
      </w:r>
    </w:p>
    <w:p w14:paraId="00E88885">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default"/>
          <w:b w:val="0"/>
          <w:bCs w:val="0"/>
          <w:sz w:val="22"/>
          <w:szCs w:val="28"/>
          <w:lang w:val="en-US" w:eastAsia="zh-CN"/>
        </w:rPr>
      </w:pPr>
      <w:r>
        <w:rPr>
          <w:rFonts w:hint="eastAsia"/>
          <w:b w:val="0"/>
          <w:bCs w:val="0"/>
          <w:sz w:val="22"/>
          <w:szCs w:val="28"/>
          <w:lang w:val="en-US" w:eastAsia="zh-CN"/>
        </w:rPr>
        <w:t>一、</w:t>
      </w:r>
      <w:r>
        <w:rPr>
          <w:rFonts w:hint="default"/>
          <w:b w:val="0"/>
          <w:bCs w:val="0"/>
          <w:sz w:val="22"/>
          <w:szCs w:val="28"/>
          <w:lang w:val="en-US" w:eastAsia="zh-CN"/>
        </w:rPr>
        <w:t>代表人物——弗洛伊德确立了精神分析的方法与理论体系</w:t>
      </w:r>
    </w:p>
    <w:p w14:paraId="3235FABA">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default"/>
          <w:b w:val="0"/>
          <w:bCs w:val="0"/>
          <w:sz w:val="22"/>
          <w:szCs w:val="28"/>
          <w:lang w:val="en-US" w:eastAsia="zh-CN"/>
        </w:rPr>
      </w:pPr>
      <w:r>
        <w:rPr>
          <w:rFonts w:hint="default"/>
          <w:b w:val="0"/>
          <w:bCs w:val="0"/>
          <w:sz w:val="22"/>
          <w:szCs w:val="28"/>
          <w:lang w:val="en-US" w:eastAsia="zh-CN"/>
        </w:rPr>
        <w:t>弗洛伊德认为人格结构有三个组成部分：本我、自我、超我</w:t>
      </w:r>
    </w:p>
    <w:p w14:paraId="353D7DD4">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default"/>
          <w:b w:val="0"/>
          <w:bCs w:val="0"/>
          <w:sz w:val="22"/>
          <w:szCs w:val="28"/>
          <w:lang w:val="en-US" w:eastAsia="zh-CN"/>
        </w:rPr>
      </w:pPr>
      <w:r>
        <w:rPr>
          <w:rFonts w:hint="default"/>
          <w:b w:val="0"/>
          <w:bCs w:val="0"/>
          <w:sz w:val="22"/>
          <w:szCs w:val="28"/>
          <w:lang w:val="en-US" w:eastAsia="zh-CN"/>
        </w:rPr>
        <w:t>本我(Id):遵循快乐原则。不理会社会 道德、外在的行为规范。目的在于求得 个体的舒适，生存及繁殖。</w:t>
      </w:r>
    </w:p>
    <w:p w14:paraId="462BBF58">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default"/>
          <w:b w:val="0"/>
          <w:bCs w:val="0"/>
          <w:sz w:val="22"/>
          <w:szCs w:val="28"/>
          <w:lang w:val="en-US" w:eastAsia="zh-CN"/>
        </w:rPr>
      </w:pPr>
      <w:r>
        <w:rPr>
          <w:rFonts w:hint="default"/>
          <w:b w:val="0"/>
          <w:bCs w:val="0"/>
          <w:sz w:val="22"/>
          <w:szCs w:val="28"/>
          <w:lang w:val="en-US" w:eastAsia="zh-CN"/>
        </w:rPr>
        <w:t>自我(Ego):遵循现实原则。寻求“本我” 冲动得以满足，而同时保护整个机体不</w:t>
      </w:r>
    </w:p>
    <w:p w14:paraId="2CDC281E">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default"/>
          <w:b w:val="0"/>
          <w:bCs w:val="0"/>
          <w:sz w:val="22"/>
          <w:szCs w:val="28"/>
          <w:lang w:val="en-US" w:eastAsia="zh-CN"/>
        </w:rPr>
      </w:pPr>
      <w:r>
        <w:rPr>
          <w:rFonts w:hint="default"/>
          <w:b w:val="0"/>
          <w:bCs w:val="0"/>
          <w:sz w:val="22"/>
          <w:szCs w:val="28"/>
          <w:lang w:val="en-US" w:eastAsia="zh-CN"/>
        </w:rPr>
        <w:t>受伤害。</w:t>
      </w:r>
    </w:p>
    <w:p w14:paraId="4B0D8572">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default"/>
          <w:b w:val="0"/>
          <w:bCs w:val="0"/>
          <w:sz w:val="22"/>
          <w:szCs w:val="28"/>
          <w:lang w:val="en-US" w:eastAsia="zh-CN"/>
        </w:rPr>
      </w:pPr>
      <w:r>
        <w:rPr>
          <w:rFonts w:hint="default"/>
          <w:b w:val="0"/>
          <w:bCs w:val="0"/>
          <w:sz w:val="22"/>
          <w:szCs w:val="28"/>
          <w:lang w:val="en-US" w:eastAsia="zh-CN"/>
        </w:rPr>
        <w:t>超我(Superego):遵循道德原则。要求 自我按社会可接受的方式去满足本我。</w:t>
      </w:r>
    </w:p>
    <w:p w14:paraId="12FBCEA6">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default"/>
          <w:b w:val="0"/>
          <w:bCs w:val="0"/>
          <w:sz w:val="22"/>
          <w:szCs w:val="28"/>
          <w:lang w:val="en-US" w:eastAsia="zh-CN"/>
        </w:rPr>
      </w:pPr>
      <w:r>
        <w:rPr>
          <w:rFonts w:hint="eastAsia"/>
          <w:b w:val="0"/>
          <w:bCs w:val="0"/>
          <w:sz w:val="22"/>
          <w:szCs w:val="28"/>
          <w:lang w:val="en-US" w:eastAsia="zh-CN"/>
        </w:rPr>
        <w:t>二、</w:t>
      </w:r>
      <w:r>
        <w:rPr>
          <w:rFonts w:hint="default"/>
          <w:b w:val="0"/>
          <w:bCs w:val="0"/>
          <w:sz w:val="22"/>
          <w:szCs w:val="28"/>
          <w:lang w:val="en-US" w:eastAsia="zh-CN"/>
        </w:rPr>
        <w:t>代表人物——荣格</w:t>
      </w:r>
    </w:p>
    <w:p w14:paraId="76CDBE70">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default"/>
          <w:b w:val="0"/>
          <w:bCs w:val="0"/>
          <w:sz w:val="22"/>
          <w:szCs w:val="28"/>
          <w:lang w:val="en-US" w:eastAsia="zh-CN"/>
        </w:rPr>
      </w:pPr>
      <w:r>
        <w:rPr>
          <w:rFonts w:hint="default"/>
          <w:b w:val="0"/>
          <w:bCs w:val="0"/>
          <w:sz w:val="22"/>
          <w:szCs w:val="28"/>
          <w:lang w:val="en-US" w:eastAsia="zh-CN"/>
        </w:rPr>
        <w:t>1、态度类型</w:t>
      </w:r>
    </w:p>
    <w:p w14:paraId="02367554">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default"/>
          <w:b w:val="0"/>
          <w:bCs w:val="0"/>
          <w:sz w:val="22"/>
          <w:szCs w:val="28"/>
          <w:lang w:val="en-US" w:eastAsia="zh-CN"/>
        </w:rPr>
      </w:pPr>
      <w:r>
        <w:rPr>
          <w:rFonts w:hint="default"/>
          <w:b w:val="0"/>
          <w:bCs w:val="0"/>
          <w:sz w:val="22"/>
          <w:szCs w:val="28"/>
          <w:lang w:val="en-US" w:eastAsia="zh-CN"/>
        </w:rPr>
        <w:t>荣格认为，当一个人的兴趣和关注点指向外部客体时，就是外倾型人格；而当一个人的兴趣和关注点指向主体时，就是内倾型人格。</w:t>
      </w:r>
    </w:p>
    <w:p w14:paraId="2D50299D">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default"/>
          <w:b w:val="0"/>
          <w:bCs w:val="0"/>
          <w:sz w:val="22"/>
          <w:szCs w:val="28"/>
          <w:lang w:val="en-US" w:eastAsia="zh-CN"/>
        </w:rPr>
      </w:pPr>
      <w:r>
        <w:rPr>
          <w:rFonts w:hint="default"/>
          <w:b w:val="0"/>
          <w:bCs w:val="0"/>
          <w:sz w:val="22"/>
          <w:szCs w:val="28"/>
          <w:lang w:val="en-US" w:eastAsia="zh-CN"/>
        </w:rPr>
        <w:t>外倾型的人重视外在世界，爱社交、活跃、开朗、自信、勇于进取、兴趣广泛，易适应环境；内倾型的人重视主观世界，好沉思、善内省、做事谨慎，但孤僻、缺乏自信、害羞、寡言、较难适应环境的变化。</w:t>
      </w:r>
    </w:p>
    <w:p w14:paraId="567B239F">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default"/>
          <w:b w:val="0"/>
          <w:bCs w:val="0"/>
          <w:sz w:val="22"/>
          <w:szCs w:val="28"/>
          <w:lang w:val="en-US" w:eastAsia="zh-CN"/>
        </w:rPr>
      </w:pPr>
      <w:r>
        <w:rPr>
          <w:rFonts w:hint="default"/>
          <w:b w:val="0"/>
          <w:bCs w:val="0"/>
          <w:sz w:val="22"/>
          <w:szCs w:val="28"/>
          <w:lang w:val="en-US" w:eastAsia="zh-CN"/>
        </w:rPr>
        <w:t>2、机能类型</w:t>
      </w:r>
    </w:p>
    <w:p w14:paraId="1DC5AD82">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default"/>
          <w:b w:val="0"/>
          <w:bCs w:val="0"/>
          <w:sz w:val="22"/>
          <w:szCs w:val="28"/>
          <w:lang w:val="en-US" w:eastAsia="zh-CN"/>
        </w:rPr>
      </w:pPr>
      <w:r>
        <w:rPr>
          <w:rFonts w:hint="default"/>
          <w:b w:val="0"/>
          <w:bCs w:val="0"/>
          <w:sz w:val="22"/>
          <w:szCs w:val="28"/>
          <w:lang w:val="en-US" w:eastAsia="zh-CN"/>
        </w:rPr>
        <w:t>荣格认为，人的心理活动有感觉、思维、情感和直觉四种心理机能。感觉（感官知觉）告诉我们存在某种东西，思维告诉我们他们是什么，情感告诉我们他是否令人满意，而直觉则告诉我们它来自何方和去往何处。</w:t>
      </w:r>
    </w:p>
    <w:p w14:paraId="3470611D">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default"/>
          <w:b w:val="0"/>
          <w:bCs w:val="0"/>
          <w:sz w:val="22"/>
          <w:szCs w:val="28"/>
          <w:lang w:val="en-US" w:eastAsia="zh-CN"/>
        </w:rPr>
      </w:pPr>
      <w:r>
        <w:rPr>
          <w:rFonts w:hint="default"/>
          <w:b w:val="0"/>
          <w:bCs w:val="0"/>
          <w:sz w:val="22"/>
          <w:szCs w:val="28"/>
          <w:lang w:val="en-US" w:eastAsia="zh-CN"/>
        </w:rPr>
        <w:t>按照两种态度类型和4种心理机能的组合，荣格描述了8种性格类型。</w:t>
      </w:r>
    </w:p>
    <w:p w14:paraId="4E5706B9">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default"/>
          <w:b w:val="0"/>
          <w:bCs w:val="0"/>
          <w:sz w:val="22"/>
          <w:szCs w:val="28"/>
          <w:lang w:val="en-US" w:eastAsia="zh-CN"/>
        </w:rPr>
      </w:pPr>
      <w:r>
        <w:rPr>
          <w:rFonts w:hint="default"/>
          <w:b w:val="0"/>
          <w:bCs w:val="0"/>
          <w:sz w:val="22"/>
          <w:szCs w:val="28"/>
          <w:lang w:val="en-US" w:eastAsia="zh-CN"/>
        </w:rPr>
        <w:t>外倾思维型、内倾思维型、外倾情感型、内倾情感型、外倾感觉型、内倾感觉型、外倾直觉型、内倾直觉型</w:t>
      </w:r>
    </w:p>
    <w:p w14:paraId="2E0644FF">
      <w:pPr>
        <w:keepNext w:val="0"/>
        <w:keepLines w:val="0"/>
        <w:pageBreakBefore w:val="0"/>
        <w:widowControl w:val="0"/>
        <w:numPr>
          <w:ilvl w:val="0"/>
          <w:numId w:val="3"/>
        </w:numPr>
        <w:kinsoku/>
        <w:wordWrap/>
        <w:overflowPunct/>
        <w:topLinePunct w:val="0"/>
        <w:autoSpaceDE/>
        <w:autoSpaceDN/>
        <w:bidi w:val="0"/>
        <w:adjustRightInd/>
        <w:snapToGrid/>
        <w:ind w:firstLine="440" w:firstLineChars="200"/>
        <w:jc w:val="left"/>
        <w:textAlignment w:val="auto"/>
        <w:rPr>
          <w:rFonts w:hint="eastAsia"/>
          <w:b w:val="0"/>
          <w:bCs w:val="0"/>
          <w:sz w:val="22"/>
          <w:szCs w:val="28"/>
          <w:lang w:val="en-US" w:eastAsia="zh-CN"/>
        </w:rPr>
      </w:pPr>
      <w:r>
        <w:rPr>
          <w:rFonts w:hint="eastAsia"/>
          <w:b w:val="0"/>
          <w:bCs w:val="0"/>
          <w:sz w:val="22"/>
          <w:szCs w:val="28"/>
          <w:lang w:val="en-US" w:eastAsia="zh-CN"/>
        </w:rPr>
        <w:t>特质流派</w:t>
      </w:r>
    </w:p>
    <w:p w14:paraId="1EAD5EFB">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default"/>
          <w:b w:val="0"/>
          <w:bCs w:val="0"/>
          <w:sz w:val="22"/>
          <w:szCs w:val="28"/>
          <w:lang w:val="en-US" w:eastAsia="zh-CN"/>
        </w:rPr>
      </w:pPr>
      <w:r>
        <w:rPr>
          <w:rFonts w:hint="default"/>
          <w:b w:val="0"/>
          <w:bCs w:val="0"/>
          <w:sz w:val="22"/>
          <w:szCs w:val="28"/>
          <w:lang w:val="en-US" w:eastAsia="zh-CN"/>
        </w:rPr>
        <w:t xml:space="preserve">代表人物——奥尔伯特、卡特尔与艾森克 </w:t>
      </w:r>
    </w:p>
    <w:p w14:paraId="166EF306">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default"/>
          <w:b w:val="0"/>
          <w:bCs w:val="0"/>
          <w:sz w:val="22"/>
          <w:szCs w:val="28"/>
          <w:lang w:val="en-US" w:eastAsia="zh-CN"/>
        </w:rPr>
      </w:pPr>
      <w:r>
        <w:rPr>
          <w:rFonts w:hint="default"/>
          <w:b w:val="0"/>
          <w:bCs w:val="0"/>
          <w:sz w:val="22"/>
          <w:szCs w:val="28"/>
          <w:lang w:val="en-US" w:eastAsia="zh-CN"/>
        </w:rPr>
        <w:t>研究者们在人格描述模式上形成了比较一致的共识，提出了人格的大五模式， 发现大约有五种特质可以涵盖人格描述的所有方面。</w:t>
      </w:r>
    </w:p>
    <w:p w14:paraId="6FD20A64">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2"/>
          <w:szCs w:val="28"/>
          <w:lang w:val="en-US" w:eastAsia="zh-CN"/>
        </w:rPr>
      </w:pPr>
      <w:r>
        <w:rPr>
          <w:rFonts w:hint="eastAsia"/>
          <w:b w:val="0"/>
          <w:bCs w:val="0"/>
          <w:sz w:val="22"/>
          <w:szCs w:val="28"/>
          <w:lang w:val="en-US" w:eastAsia="zh-CN"/>
        </w:rPr>
        <w:t>1.</w:t>
      </w:r>
      <w:r>
        <w:rPr>
          <w:rFonts w:hint="default"/>
          <w:b w:val="0"/>
          <w:bCs w:val="0"/>
          <w:sz w:val="22"/>
          <w:szCs w:val="28"/>
          <w:lang w:val="en-US" w:eastAsia="zh-CN"/>
        </w:rPr>
        <w:t>外倾性（extraversion）：好交际对不好交际，爱娱乐对严肃，感情丰富对含蓄;表现出热情、社交、果断、活跃、冒险、乐观等特点。</w:t>
      </w:r>
    </w:p>
    <w:p w14:paraId="048A68E9">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2"/>
          <w:szCs w:val="28"/>
          <w:lang w:val="en-US" w:eastAsia="zh-CN"/>
        </w:rPr>
      </w:pPr>
      <w:r>
        <w:rPr>
          <w:rFonts w:hint="eastAsia"/>
          <w:b w:val="0"/>
          <w:bCs w:val="0"/>
          <w:sz w:val="22"/>
          <w:szCs w:val="28"/>
          <w:lang w:val="en-US" w:eastAsia="zh-CN"/>
        </w:rPr>
        <w:t>2.</w:t>
      </w:r>
      <w:r>
        <w:rPr>
          <w:rFonts w:hint="default"/>
          <w:b w:val="0"/>
          <w:bCs w:val="0"/>
          <w:sz w:val="22"/>
          <w:szCs w:val="28"/>
          <w:lang w:val="en-US" w:eastAsia="zh-CN"/>
        </w:rPr>
        <w:t>神经质或情绪稳定性（neuroticism）:烦恼对平静，不安全感对安全感，自怜对自我满意，包括焦虑、敌对、压抑、自我意识、冲动、脆弱等特质。</w:t>
      </w:r>
    </w:p>
    <w:p w14:paraId="790A4C82">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2"/>
          <w:szCs w:val="28"/>
          <w:lang w:val="en-US" w:eastAsia="zh-CN"/>
        </w:rPr>
      </w:pPr>
      <w:r>
        <w:rPr>
          <w:rFonts w:hint="eastAsia"/>
          <w:b w:val="0"/>
          <w:bCs w:val="0"/>
          <w:sz w:val="22"/>
          <w:szCs w:val="28"/>
          <w:lang w:val="en-US" w:eastAsia="zh-CN"/>
        </w:rPr>
        <w:t>3.</w:t>
      </w:r>
      <w:r>
        <w:rPr>
          <w:rFonts w:hint="default"/>
          <w:b w:val="0"/>
          <w:bCs w:val="0"/>
          <w:sz w:val="22"/>
          <w:szCs w:val="28"/>
          <w:lang w:val="en-US" w:eastAsia="zh-CN"/>
        </w:rPr>
        <w:t>开放性（openness）：富于想象对务实，寻求变化对遵守惯例，自主对顺从。具有想象、审美、情感丰富、求异、创造、智慧等特征。</w:t>
      </w:r>
    </w:p>
    <w:p w14:paraId="13D23712">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2"/>
          <w:szCs w:val="28"/>
          <w:lang w:val="en-US" w:eastAsia="zh-CN"/>
        </w:rPr>
      </w:pPr>
      <w:r>
        <w:rPr>
          <w:rFonts w:hint="eastAsia"/>
          <w:b w:val="0"/>
          <w:bCs w:val="0"/>
          <w:sz w:val="22"/>
          <w:szCs w:val="28"/>
          <w:lang w:val="en-US" w:eastAsia="zh-CN"/>
        </w:rPr>
        <w:t>4.</w:t>
      </w:r>
      <w:r>
        <w:rPr>
          <w:rFonts w:hint="default"/>
          <w:b w:val="0"/>
          <w:bCs w:val="0"/>
          <w:sz w:val="22"/>
          <w:szCs w:val="28"/>
          <w:lang w:val="en-US" w:eastAsia="zh-CN"/>
        </w:rPr>
        <w:t>随和性(agreebleness)：热心对无情，信赖对怀疑，乐于助人对不合作。包括信任、利他、直率、谦虚、移情等品质。</w:t>
      </w:r>
    </w:p>
    <w:p w14:paraId="479A8220">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2"/>
          <w:szCs w:val="28"/>
          <w:lang w:val="en-US" w:eastAsia="zh-CN"/>
        </w:rPr>
      </w:pPr>
      <w:r>
        <w:rPr>
          <w:rFonts w:hint="eastAsia"/>
          <w:b w:val="0"/>
          <w:bCs w:val="0"/>
          <w:sz w:val="22"/>
          <w:szCs w:val="28"/>
          <w:lang w:val="en-US" w:eastAsia="zh-CN"/>
        </w:rPr>
        <w:t>5.</w:t>
      </w:r>
      <w:r>
        <w:rPr>
          <w:rFonts w:hint="default"/>
          <w:b w:val="0"/>
          <w:bCs w:val="0"/>
          <w:sz w:val="22"/>
          <w:szCs w:val="28"/>
          <w:lang w:val="en-US" w:eastAsia="zh-CN"/>
        </w:rPr>
        <w:t>尽责性(conscientiousness)：有序对无序，谨慎细心对粗心大意，自律对意志薄弱。包括胜任、公正、条理、尽职、成就、自律、谨慎、克制等特点。</w:t>
      </w:r>
    </w:p>
    <w:p w14:paraId="6899A96F">
      <w:pPr>
        <w:keepNext w:val="0"/>
        <w:keepLines w:val="0"/>
        <w:pageBreakBefore w:val="0"/>
        <w:widowControl w:val="0"/>
        <w:numPr>
          <w:ilvl w:val="0"/>
          <w:numId w:val="0"/>
        </w:numPr>
        <w:kinsoku/>
        <w:wordWrap/>
        <w:overflowPunct/>
        <w:topLinePunct w:val="0"/>
        <w:autoSpaceDE/>
        <w:autoSpaceDN/>
        <w:bidi w:val="0"/>
        <w:adjustRightInd/>
        <w:snapToGrid/>
        <w:ind w:firstLine="220" w:firstLineChars="100"/>
        <w:jc w:val="left"/>
        <w:textAlignment w:val="auto"/>
        <w:rPr>
          <w:rFonts w:hint="default"/>
          <w:b w:val="0"/>
          <w:bCs w:val="0"/>
          <w:sz w:val="22"/>
          <w:szCs w:val="28"/>
          <w:lang w:val="en-US" w:eastAsia="zh-CN"/>
        </w:rPr>
      </w:pPr>
      <w:r>
        <w:rPr>
          <w:rFonts w:hint="default"/>
          <w:b w:val="0"/>
          <w:bCs w:val="0"/>
          <w:sz w:val="22"/>
          <w:szCs w:val="28"/>
          <w:lang w:val="en-US" w:eastAsia="zh-CN"/>
        </w:rPr>
        <w:t>（三）行为主义流派</w:t>
      </w:r>
    </w:p>
    <w:p w14:paraId="4EEA06CC">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default"/>
          <w:b w:val="0"/>
          <w:bCs w:val="0"/>
          <w:sz w:val="22"/>
          <w:szCs w:val="28"/>
          <w:lang w:val="en-US" w:eastAsia="zh-CN"/>
        </w:rPr>
      </w:pPr>
      <w:r>
        <w:rPr>
          <w:rFonts w:hint="default"/>
          <w:b w:val="0"/>
          <w:bCs w:val="0"/>
          <w:sz w:val="22"/>
          <w:szCs w:val="28"/>
          <w:lang w:val="en-US" w:eastAsia="zh-CN"/>
        </w:rPr>
        <w:t xml:space="preserve">代表人物——华生、斯金纳和赫尔 </w:t>
      </w:r>
    </w:p>
    <w:p w14:paraId="2163A42F">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2"/>
          <w:szCs w:val="28"/>
          <w:lang w:val="en-US" w:eastAsia="zh-CN"/>
        </w:rPr>
      </w:pPr>
      <w:r>
        <w:rPr>
          <w:rFonts w:hint="default"/>
          <w:b w:val="0"/>
          <w:bCs w:val="0"/>
          <w:sz w:val="22"/>
          <w:szCs w:val="28"/>
          <w:lang w:val="en-US" w:eastAsia="zh-CN"/>
        </w:rPr>
        <w:t>行为主义将人格看作是个体的独特行为方式或这些方式的组合。</w:t>
      </w:r>
    </w:p>
    <w:p w14:paraId="4937D539">
      <w:pPr>
        <w:keepNext w:val="0"/>
        <w:keepLines w:val="0"/>
        <w:pageBreakBefore w:val="0"/>
        <w:widowControl w:val="0"/>
        <w:numPr>
          <w:ilvl w:val="0"/>
          <w:numId w:val="0"/>
        </w:numPr>
        <w:kinsoku/>
        <w:wordWrap/>
        <w:overflowPunct/>
        <w:topLinePunct w:val="0"/>
        <w:autoSpaceDE/>
        <w:autoSpaceDN/>
        <w:bidi w:val="0"/>
        <w:adjustRightInd/>
        <w:snapToGrid/>
        <w:ind w:firstLine="220" w:firstLineChars="100"/>
        <w:jc w:val="left"/>
        <w:textAlignment w:val="auto"/>
        <w:rPr>
          <w:rFonts w:hint="default"/>
          <w:b w:val="0"/>
          <w:bCs w:val="0"/>
          <w:sz w:val="22"/>
          <w:szCs w:val="28"/>
          <w:lang w:val="en-US" w:eastAsia="zh-CN"/>
        </w:rPr>
      </w:pPr>
      <w:r>
        <w:rPr>
          <w:rFonts w:hint="default"/>
          <w:b w:val="0"/>
          <w:bCs w:val="0"/>
          <w:sz w:val="22"/>
          <w:szCs w:val="28"/>
          <w:lang w:val="en-US" w:eastAsia="zh-CN"/>
        </w:rPr>
        <w:t>（四）社会学习理论</w:t>
      </w:r>
    </w:p>
    <w:p w14:paraId="48F8ED02">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default"/>
          <w:b w:val="0"/>
          <w:bCs w:val="0"/>
          <w:sz w:val="22"/>
          <w:szCs w:val="28"/>
          <w:lang w:val="en-US" w:eastAsia="zh-CN"/>
        </w:rPr>
      </w:pPr>
      <w:r>
        <w:rPr>
          <w:rFonts w:hint="default"/>
          <w:b w:val="0"/>
          <w:bCs w:val="0"/>
          <w:sz w:val="22"/>
          <w:szCs w:val="28"/>
          <w:lang w:val="en-US" w:eastAsia="zh-CN"/>
        </w:rPr>
        <w:t>代表人物——班杜拉</w:t>
      </w:r>
    </w:p>
    <w:p w14:paraId="1D84687C">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2"/>
          <w:szCs w:val="28"/>
          <w:lang w:val="en-US" w:eastAsia="zh-CN"/>
        </w:rPr>
      </w:pPr>
      <w:r>
        <w:rPr>
          <w:rFonts w:hint="default"/>
          <w:b w:val="0"/>
          <w:bCs w:val="0"/>
          <w:sz w:val="22"/>
          <w:szCs w:val="28"/>
          <w:lang w:val="en-US" w:eastAsia="zh-CN"/>
        </w:rPr>
        <w:t>社会学习理论注重交互作用，即有机体与环境的相互作用的过程，强调有机体对变化着的环境的反应能力。</w:t>
      </w:r>
    </w:p>
    <w:p w14:paraId="3A76C87C">
      <w:pPr>
        <w:keepNext w:val="0"/>
        <w:keepLines w:val="0"/>
        <w:pageBreakBefore w:val="0"/>
        <w:widowControl w:val="0"/>
        <w:numPr>
          <w:ilvl w:val="0"/>
          <w:numId w:val="4"/>
        </w:numPr>
        <w:kinsoku/>
        <w:wordWrap/>
        <w:overflowPunct/>
        <w:topLinePunct w:val="0"/>
        <w:autoSpaceDE/>
        <w:autoSpaceDN/>
        <w:bidi w:val="0"/>
        <w:adjustRightInd/>
        <w:snapToGrid/>
        <w:ind w:firstLine="220" w:firstLineChars="100"/>
        <w:jc w:val="left"/>
        <w:textAlignment w:val="auto"/>
        <w:rPr>
          <w:rFonts w:hint="default"/>
          <w:b w:val="0"/>
          <w:bCs w:val="0"/>
          <w:sz w:val="22"/>
          <w:szCs w:val="28"/>
          <w:lang w:val="en-US" w:eastAsia="zh-CN"/>
        </w:rPr>
      </w:pPr>
      <w:r>
        <w:rPr>
          <w:rFonts w:hint="default"/>
          <w:b w:val="0"/>
          <w:bCs w:val="0"/>
          <w:sz w:val="22"/>
          <w:szCs w:val="28"/>
          <w:lang w:val="en-US" w:eastAsia="zh-CN"/>
        </w:rPr>
        <w:t>人本主义流派</w:t>
      </w:r>
    </w:p>
    <w:p w14:paraId="3F8E0B9A">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2"/>
          <w:szCs w:val="28"/>
          <w:lang w:val="en-US" w:eastAsia="zh-CN"/>
        </w:rPr>
      </w:pPr>
      <w:r>
        <w:rPr>
          <w:rFonts w:hint="default"/>
          <w:b w:val="0"/>
          <w:bCs w:val="0"/>
          <w:sz w:val="22"/>
          <w:szCs w:val="28"/>
          <w:lang w:val="en-US" w:eastAsia="zh-CN"/>
        </w:rPr>
        <w:t xml:space="preserve"> </w:t>
      </w:r>
      <w:r>
        <w:rPr>
          <w:rFonts w:hint="eastAsia"/>
          <w:b w:val="0"/>
          <w:bCs w:val="0"/>
          <w:sz w:val="22"/>
          <w:szCs w:val="28"/>
          <w:lang w:val="en-US" w:eastAsia="zh-CN"/>
        </w:rPr>
        <w:t xml:space="preserve">  </w:t>
      </w:r>
      <w:r>
        <w:rPr>
          <w:rFonts w:hint="default"/>
          <w:b w:val="0"/>
          <w:bCs w:val="0"/>
          <w:sz w:val="22"/>
          <w:szCs w:val="28"/>
          <w:lang w:val="en-US" w:eastAsia="zh-CN"/>
        </w:rPr>
        <w:t>代表人物——马斯洛</w:t>
      </w:r>
    </w:p>
    <w:p w14:paraId="3B40DADA">
      <w:pPr>
        <w:keepNext w:val="0"/>
        <w:keepLines w:val="0"/>
        <w:pageBreakBefore w:val="0"/>
        <w:widowControl w:val="0"/>
        <w:numPr>
          <w:ilvl w:val="0"/>
          <w:numId w:val="0"/>
        </w:numPr>
        <w:kinsoku/>
        <w:wordWrap/>
        <w:overflowPunct/>
        <w:topLinePunct w:val="0"/>
        <w:autoSpaceDE/>
        <w:autoSpaceDN/>
        <w:bidi w:val="0"/>
        <w:adjustRightInd/>
        <w:snapToGrid/>
        <w:ind w:firstLine="220" w:firstLineChars="100"/>
        <w:jc w:val="left"/>
        <w:textAlignment w:val="auto"/>
        <w:rPr>
          <w:rFonts w:hint="default"/>
          <w:b w:val="0"/>
          <w:bCs w:val="0"/>
          <w:sz w:val="22"/>
          <w:szCs w:val="28"/>
          <w:lang w:val="en-US" w:eastAsia="zh-CN"/>
        </w:rPr>
      </w:pPr>
      <w:r>
        <w:rPr>
          <w:rFonts w:hint="default"/>
          <w:b w:val="0"/>
          <w:bCs w:val="0"/>
          <w:sz w:val="22"/>
          <w:szCs w:val="28"/>
          <w:lang w:val="en-US" w:eastAsia="zh-CN"/>
        </w:rPr>
        <w:t>马斯洛把人的需要分为五个层次：</w:t>
      </w:r>
    </w:p>
    <w:p w14:paraId="4C3CCADD">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2"/>
          <w:szCs w:val="28"/>
          <w:lang w:val="en-US" w:eastAsia="zh-CN"/>
        </w:rPr>
      </w:pPr>
      <w:r>
        <w:rPr>
          <w:rFonts w:hint="default"/>
          <w:b w:val="0"/>
          <w:bCs w:val="0"/>
          <w:sz w:val="22"/>
          <w:szCs w:val="28"/>
          <w:lang w:val="en-US" w:eastAsia="zh-CN"/>
        </w:rPr>
        <w:t>一是生理的需要，是人与动物所共有的，包括空气、水、食物和睡眠；</w:t>
      </w:r>
    </w:p>
    <w:p w14:paraId="5447E515">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2"/>
          <w:szCs w:val="28"/>
          <w:lang w:val="en-US" w:eastAsia="zh-CN"/>
        </w:rPr>
      </w:pPr>
      <w:r>
        <w:rPr>
          <w:rFonts w:hint="default"/>
          <w:b w:val="0"/>
          <w:bCs w:val="0"/>
          <w:sz w:val="22"/>
          <w:szCs w:val="28"/>
          <w:lang w:val="en-US" w:eastAsia="zh-CN"/>
        </w:rPr>
        <w:t>二是安全需要，是住宅、工作场地、秩序、安全感和可预言性，这一层次需要的首要目标是要减少生活中的不确定性；</w:t>
      </w:r>
    </w:p>
    <w:p w14:paraId="354BA72B">
      <w:pPr>
        <w:keepNext w:val="0"/>
        <w:keepLines w:val="0"/>
        <w:pageBreakBefore w:val="0"/>
        <w:widowControl w:val="0"/>
        <w:numPr>
          <w:ilvl w:val="0"/>
          <w:numId w:val="0"/>
        </w:numPr>
        <w:kinsoku/>
        <w:wordWrap/>
        <w:overflowPunct/>
        <w:topLinePunct w:val="0"/>
        <w:autoSpaceDE/>
        <w:autoSpaceDN/>
        <w:bidi w:val="0"/>
        <w:adjustRightInd/>
        <w:snapToGrid/>
        <w:ind w:left="440" w:hanging="440" w:hangingChars="200"/>
        <w:jc w:val="left"/>
        <w:textAlignment w:val="auto"/>
        <w:rPr>
          <w:rFonts w:hint="default"/>
          <w:b w:val="0"/>
          <w:bCs w:val="0"/>
          <w:sz w:val="22"/>
          <w:szCs w:val="28"/>
          <w:lang w:val="en-US" w:eastAsia="zh-CN"/>
        </w:rPr>
      </w:pPr>
      <w:r>
        <w:rPr>
          <w:rFonts w:hint="default"/>
          <w:b w:val="0"/>
          <w:bCs w:val="0"/>
          <w:sz w:val="22"/>
          <w:szCs w:val="28"/>
          <w:lang w:val="en-US" w:eastAsia="zh-CN"/>
        </w:rPr>
        <w:t>三是归属的需要，即个体要有组织、家庭、社会的归属感，归属感的建立是个体社会中重要的组成部分；</w:t>
      </w:r>
    </w:p>
    <w:p w14:paraId="29209478">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2"/>
          <w:szCs w:val="28"/>
          <w:lang w:val="en-US" w:eastAsia="zh-CN"/>
        </w:rPr>
      </w:pPr>
      <w:r>
        <w:rPr>
          <w:rFonts w:hint="default"/>
          <w:b w:val="0"/>
          <w:bCs w:val="0"/>
          <w:sz w:val="22"/>
          <w:szCs w:val="28"/>
          <w:lang w:val="en-US" w:eastAsia="zh-CN"/>
        </w:rPr>
        <w:t>四是爱和尊重的需要，它包括两个方面：</w:t>
      </w:r>
    </w:p>
    <w:p w14:paraId="455D651E">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2"/>
          <w:szCs w:val="28"/>
          <w:lang w:val="en-US" w:eastAsia="zh-CN"/>
        </w:rPr>
      </w:pPr>
      <w:r>
        <w:rPr>
          <w:rFonts w:hint="default"/>
          <w:b w:val="0"/>
          <w:bCs w:val="0"/>
          <w:sz w:val="22"/>
          <w:szCs w:val="28"/>
          <w:lang w:val="en-US" w:eastAsia="zh-CN"/>
        </w:rPr>
        <w:t>一是要求别人对自己重视，相应地产生了威信、认可、地位等情感；</w:t>
      </w:r>
    </w:p>
    <w:p w14:paraId="0C302D3C">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2"/>
          <w:szCs w:val="28"/>
          <w:lang w:val="en-US" w:eastAsia="zh-CN"/>
        </w:rPr>
      </w:pPr>
      <w:r>
        <w:rPr>
          <w:rFonts w:hint="default"/>
          <w:b w:val="0"/>
          <w:bCs w:val="0"/>
          <w:sz w:val="22"/>
          <w:szCs w:val="28"/>
          <w:lang w:val="en-US" w:eastAsia="zh-CN"/>
        </w:rPr>
        <w:t>二是要求自尊，与此相应的是适应、胜任、信心等情感；</w:t>
      </w:r>
    </w:p>
    <w:p w14:paraId="4156F5F7">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2"/>
          <w:szCs w:val="28"/>
          <w:lang w:val="en-US" w:eastAsia="zh-CN"/>
        </w:rPr>
      </w:pPr>
      <w:r>
        <w:rPr>
          <w:rFonts w:hint="default"/>
          <w:b w:val="0"/>
          <w:bCs w:val="0"/>
          <w:sz w:val="22"/>
          <w:szCs w:val="28"/>
          <w:lang w:val="en-US" w:eastAsia="zh-CN"/>
        </w:rPr>
        <w:t xml:space="preserve">五是自我实现的需要，即使自己成为自己理想的人，达到个人潜能的最高之颠，这是每个个体内心真正需求的。 </w:t>
      </w:r>
    </w:p>
    <w:p w14:paraId="2AA448CD">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2"/>
          <w:szCs w:val="28"/>
          <w:lang w:val="en-US" w:eastAsia="zh-CN"/>
        </w:rPr>
      </w:pPr>
      <w:r>
        <w:rPr>
          <w:rFonts w:hint="default"/>
          <w:b w:val="0"/>
          <w:bCs w:val="0"/>
          <w:sz w:val="22"/>
          <w:szCs w:val="28"/>
          <w:lang w:val="en-US" w:eastAsia="zh-CN"/>
        </w:rPr>
        <w:t>（六）认知流派</w:t>
      </w:r>
    </w:p>
    <w:p w14:paraId="05CD2503">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2"/>
          <w:szCs w:val="28"/>
          <w:lang w:val="en-US" w:eastAsia="zh-CN"/>
        </w:rPr>
      </w:pPr>
      <w:r>
        <w:rPr>
          <w:rFonts w:hint="default"/>
          <w:b w:val="0"/>
          <w:bCs w:val="0"/>
          <w:sz w:val="22"/>
          <w:szCs w:val="28"/>
          <w:lang w:val="en-US" w:eastAsia="zh-CN"/>
        </w:rPr>
        <w:t>代表人物——凯利</w:t>
      </w:r>
    </w:p>
    <w:p w14:paraId="08027502">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2"/>
          <w:szCs w:val="28"/>
          <w:lang w:val="en-US" w:eastAsia="zh-CN"/>
        </w:rPr>
      </w:pPr>
      <w:r>
        <w:rPr>
          <w:rFonts w:hint="default"/>
          <w:b w:val="0"/>
          <w:bCs w:val="0"/>
          <w:sz w:val="22"/>
          <w:szCs w:val="28"/>
          <w:lang w:val="en-US" w:eastAsia="zh-CN"/>
        </w:rPr>
        <w:t>一个人的生活受到他自己的经验的巨大影响。</w:t>
      </w:r>
    </w:p>
    <w:p w14:paraId="5B7E93CD">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bCs/>
          <w:sz w:val="24"/>
          <w:szCs w:val="32"/>
          <w:lang w:val="en-US" w:eastAsia="zh-CN"/>
        </w:rPr>
      </w:pPr>
      <w:r>
        <w:rPr>
          <w:rFonts w:hint="eastAsia"/>
          <w:b/>
          <w:bCs/>
          <w:sz w:val="24"/>
          <w:szCs w:val="32"/>
          <w:lang w:val="en-US" w:eastAsia="zh-CN"/>
        </w:rPr>
        <w:t>人的性格特征</w:t>
      </w:r>
    </w:p>
    <w:p w14:paraId="031CE997">
      <w:pPr>
        <w:keepNext w:val="0"/>
        <w:keepLines w:val="0"/>
        <w:pageBreakBefore w:val="0"/>
        <w:widowControl w:val="0"/>
        <w:numPr>
          <w:ilvl w:val="0"/>
          <w:numId w:val="5"/>
        </w:numPr>
        <w:kinsoku/>
        <w:wordWrap/>
        <w:overflowPunct/>
        <w:topLinePunct w:val="0"/>
        <w:autoSpaceDE/>
        <w:autoSpaceDN/>
        <w:bidi w:val="0"/>
        <w:adjustRightInd/>
        <w:snapToGrid/>
        <w:jc w:val="left"/>
        <w:textAlignment w:val="auto"/>
        <w:rPr>
          <w:rFonts w:hint="eastAsia"/>
          <w:b w:val="0"/>
          <w:bCs w:val="0"/>
          <w:sz w:val="22"/>
          <w:szCs w:val="28"/>
          <w:lang w:val="en-US" w:eastAsia="zh-CN"/>
        </w:rPr>
      </w:pPr>
      <w:r>
        <w:rPr>
          <w:rFonts w:hint="eastAsia"/>
          <w:b w:val="0"/>
          <w:bCs w:val="0"/>
          <w:sz w:val="22"/>
          <w:szCs w:val="28"/>
          <w:lang w:val="en-US" w:eastAsia="zh-CN"/>
        </w:rPr>
        <w:t>独特性</w:t>
      </w:r>
    </w:p>
    <w:p w14:paraId="249EA711">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2"/>
          <w:szCs w:val="28"/>
          <w:lang w:val="en-US" w:eastAsia="zh-CN"/>
        </w:rPr>
      </w:pPr>
      <w:r>
        <w:rPr>
          <w:rFonts w:hint="default"/>
          <w:b w:val="0"/>
          <w:bCs w:val="0"/>
          <w:sz w:val="22"/>
          <w:szCs w:val="28"/>
          <w:lang w:val="en-US" w:eastAsia="zh-CN"/>
        </w:rPr>
        <w:t>个体的人格是在遗传、成熟、环境、教育等先、后天环境交互作用下形成的。不同的遗传、存在及教育环境，形成了各自独特的心理特点，我们经常所说的“人心不同，各如其面”就是指的这个意思。</w:t>
      </w:r>
    </w:p>
    <w:p w14:paraId="524DEEE8">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2"/>
          <w:szCs w:val="28"/>
          <w:lang w:val="en-US" w:eastAsia="zh-CN"/>
        </w:rPr>
      </w:pPr>
      <w:r>
        <w:rPr>
          <w:rFonts w:hint="default"/>
          <w:b w:val="0"/>
          <w:bCs w:val="0"/>
          <w:sz w:val="22"/>
          <w:szCs w:val="28"/>
          <w:lang w:val="en-US" w:eastAsia="zh-CN"/>
        </w:rPr>
        <w:t xml:space="preserve">              有的人开放自然，</w:t>
      </w:r>
    </w:p>
    <w:p w14:paraId="3BE7515D">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2"/>
          <w:szCs w:val="28"/>
          <w:lang w:val="en-US" w:eastAsia="zh-CN"/>
        </w:rPr>
      </w:pPr>
      <w:r>
        <w:rPr>
          <w:rFonts w:hint="default"/>
          <w:b w:val="0"/>
          <w:bCs w:val="0"/>
          <w:sz w:val="22"/>
          <w:szCs w:val="28"/>
          <w:lang w:val="en-US" w:eastAsia="zh-CN"/>
        </w:rPr>
        <w:t xml:space="preserve">              有的人顽固自守，</w:t>
      </w:r>
    </w:p>
    <w:p w14:paraId="2CC29916">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2"/>
          <w:szCs w:val="28"/>
          <w:lang w:val="en-US" w:eastAsia="zh-CN"/>
        </w:rPr>
      </w:pPr>
      <w:r>
        <w:rPr>
          <w:rFonts w:hint="default"/>
          <w:b w:val="0"/>
          <w:bCs w:val="0"/>
          <w:sz w:val="22"/>
          <w:szCs w:val="28"/>
          <w:lang w:val="en-US" w:eastAsia="zh-CN"/>
        </w:rPr>
        <w:t xml:space="preserve">              有的人沉默寡言，</w:t>
      </w:r>
    </w:p>
    <w:p w14:paraId="0A170F20">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2"/>
          <w:szCs w:val="28"/>
          <w:lang w:val="en-US" w:eastAsia="zh-CN"/>
        </w:rPr>
      </w:pPr>
      <w:r>
        <w:rPr>
          <w:rFonts w:hint="default"/>
          <w:b w:val="0"/>
          <w:bCs w:val="0"/>
          <w:sz w:val="22"/>
          <w:szCs w:val="28"/>
          <w:lang w:val="en-US" w:eastAsia="zh-CN"/>
        </w:rPr>
        <w:t xml:space="preserve">              有的人豪爽，</w:t>
      </w:r>
    </w:p>
    <w:p w14:paraId="21565665">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2"/>
          <w:szCs w:val="28"/>
          <w:lang w:val="en-US" w:eastAsia="zh-CN"/>
        </w:rPr>
      </w:pPr>
      <w:r>
        <w:rPr>
          <w:rFonts w:hint="default"/>
          <w:b w:val="0"/>
          <w:bCs w:val="0"/>
          <w:sz w:val="22"/>
          <w:szCs w:val="28"/>
          <w:lang w:val="en-US" w:eastAsia="zh-CN"/>
        </w:rPr>
        <w:t xml:space="preserve">              有的人谨慎等。</w:t>
      </w:r>
    </w:p>
    <w:p w14:paraId="2A5B0004">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sz w:val="22"/>
          <w:szCs w:val="28"/>
          <w:lang w:val="en-US" w:eastAsia="zh-CN"/>
        </w:rPr>
      </w:pPr>
      <w:r>
        <w:rPr>
          <w:rFonts w:hint="default"/>
          <w:b w:val="0"/>
          <w:bCs w:val="0"/>
          <w:sz w:val="22"/>
          <w:szCs w:val="28"/>
          <w:lang w:val="en-US" w:eastAsia="zh-CN"/>
        </w:rPr>
        <w:t xml:space="preserve">环境会使某一人格品质在不同人身上表现出不同的含义。如独立性这一人格特质，作为缺乏父母爱护的家庭中成长的孩子，独立带有靠自己努力的含义；而在一个民主型家庭成长的孩子，独立则作为健全人格培养的重要部分。 </w:t>
      </w:r>
    </w:p>
    <w:p w14:paraId="5434D74B">
      <w:pPr>
        <w:keepNext w:val="0"/>
        <w:keepLines w:val="0"/>
        <w:pageBreakBefore w:val="0"/>
        <w:widowControl w:val="0"/>
        <w:numPr>
          <w:ilvl w:val="0"/>
          <w:numId w:val="5"/>
        </w:numPr>
        <w:kinsoku/>
        <w:wordWrap/>
        <w:overflowPunct/>
        <w:topLinePunct w:val="0"/>
        <w:autoSpaceDE/>
        <w:autoSpaceDN/>
        <w:bidi w:val="0"/>
        <w:adjustRightInd/>
        <w:snapToGrid/>
        <w:ind w:left="0" w:leftChars="0" w:firstLine="0" w:firstLineChars="0"/>
        <w:jc w:val="left"/>
        <w:textAlignment w:val="auto"/>
        <w:rPr>
          <w:rFonts w:hint="eastAsia"/>
          <w:b w:val="0"/>
          <w:bCs w:val="0"/>
          <w:sz w:val="22"/>
          <w:szCs w:val="28"/>
          <w:lang w:val="en-US" w:eastAsia="zh-CN"/>
        </w:rPr>
      </w:pPr>
      <w:r>
        <w:rPr>
          <w:rFonts w:hint="eastAsia"/>
          <w:b w:val="0"/>
          <w:bCs w:val="0"/>
          <w:sz w:val="22"/>
          <w:szCs w:val="28"/>
          <w:lang w:val="en-US" w:eastAsia="zh-CN"/>
        </w:rPr>
        <w:t>稳定性</w:t>
      </w:r>
    </w:p>
    <w:p w14:paraId="73546BEB">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val="0"/>
          <w:bCs w:val="0"/>
          <w:sz w:val="22"/>
          <w:szCs w:val="28"/>
          <w:lang w:val="en-US" w:eastAsia="zh-CN"/>
        </w:rPr>
      </w:pPr>
      <w:r>
        <w:rPr>
          <w:rFonts w:hint="default"/>
          <w:b w:val="0"/>
          <w:bCs w:val="0"/>
          <w:sz w:val="22"/>
          <w:szCs w:val="28"/>
          <w:lang w:val="en-US" w:eastAsia="zh-CN"/>
        </w:rPr>
        <w:t>人格的稳定性是指那些经常表现出来的特点，是一贯的行为方式的总和。</w:t>
      </w:r>
    </w:p>
    <w:p w14:paraId="2561E128">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val="0"/>
          <w:bCs w:val="0"/>
          <w:sz w:val="22"/>
          <w:szCs w:val="28"/>
          <w:lang w:val="en-US" w:eastAsia="zh-CN"/>
        </w:rPr>
      </w:pPr>
      <w:r>
        <w:rPr>
          <w:rFonts w:hint="default"/>
          <w:b w:val="0"/>
          <w:bCs w:val="0"/>
          <w:sz w:val="22"/>
          <w:szCs w:val="28"/>
          <w:lang w:val="en-US" w:eastAsia="zh-CN"/>
        </w:rPr>
        <w:t xml:space="preserve">       正如我们所说：江山易改，本性难移。一个人的某种人格特质一旦稳定下来，要改变是较为困难的事，这种稳定性还表现在人格特征在不同时空下的一致性。</w:t>
      </w:r>
    </w:p>
    <w:p w14:paraId="3C7128E3">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val="0"/>
          <w:bCs w:val="0"/>
          <w:sz w:val="22"/>
          <w:szCs w:val="28"/>
          <w:lang w:val="en-US" w:eastAsia="zh-CN"/>
        </w:rPr>
      </w:pPr>
      <w:r>
        <w:rPr>
          <w:rFonts w:hint="default"/>
          <w:b w:val="0"/>
          <w:bCs w:val="0"/>
          <w:sz w:val="22"/>
          <w:szCs w:val="28"/>
          <w:lang w:val="en-US" w:eastAsia="zh-CN"/>
        </w:rPr>
        <w:t xml:space="preserve">       例如一个性格外向的大学生，他不仅仅在家庭中非常活跃，而且在班级活动中也表现出积极主动的一面，在老师面前同样也能自然地表现自己，不仅大学四年如此，即使毕业若干年再相逢，这个特质依旧不变。 </w:t>
      </w:r>
    </w:p>
    <w:p w14:paraId="245C7605">
      <w:pPr>
        <w:keepNext w:val="0"/>
        <w:keepLines w:val="0"/>
        <w:pageBreakBefore w:val="0"/>
        <w:widowControl w:val="0"/>
        <w:numPr>
          <w:ilvl w:val="0"/>
          <w:numId w:val="5"/>
        </w:numPr>
        <w:kinsoku/>
        <w:wordWrap/>
        <w:overflowPunct/>
        <w:topLinePunct w:val="0"/>
        <w:autoSpaceDE/>
        <w:autoSpaceDN/>
        <w:bidi w:val="0"/>
        <w:adjustRightInd/>
        <w:snapToGrid/>
        <w:ind w:left="0" w:leftChars="0" w:firstLine="0" w:firstLineChars="0"/>
        <w:jc w:val="left"/>
        <w:textAlignment w:val="auto"/>
        <w:rPr>
          <w:rFonts w:hint="eastAsia"/>
          <w:b w:val="0"/>
          <w:bCs w:val="0"/>
          <w:sz w:val="22"/>
          <w:szCs w:val="28"/>
          <w:lang w:val="en-US" w:eastAsia="zh-CN"/>
        </w:rPr>
      </w:pPr>
      <w:r>
        <w:rPr>
          <w:rFonts w:hint="eastAsia"/>
          <w:b w:val="0"/>
          <w:bCs w:val="0"/>
          <w:sz w:val="22"/>
          <w:szCs w:val="28"/>
          <w:lang w:val="en-US" w:eastAsia="zh-CN"/>
        </w:rPr>
        <w:t>统合性</w:t>
      </w:r>
    </w:p>
    <w:p w14:paraId="056D7972">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val="0"/>
          <w:bCs w:val="0"/>
          <w:sz w:val="22"/>
          <w:szCs w:val="28"/>
          <w:lang w:val="en-US" w:eastAsia="zh-CN"/>
        </w:rPr>
      </w:pPr>
      <w:r>
        <w:rPr>
          <w:rFonts w:hint="default"/>
          <w:b w:val="0"/>
          <w:bCs w:val="0"/>
          <w:sz w:val="22"/>
          <w:szCs w:val="28"/>
          <w:lang w:val="en-US" w:eastAsia="zh-CN"/>
        </w:rPr>
        <w:t>人是极其复杂的，人的行为表现出多元性、多层次的特点。人格的组合千变万化并非死水一潭。各种人格结构的组合千变万化，因而使人格表现得色彩纷呈。</w:t>
      </w:r>
    </w:p>
    <w:p w14:paraId="3974D507">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val="0"/>
          <w:bCs w:val="0"/>
          <w:sz w:val="22"/>
          <w:szCs w:val="28"/>
          <w:lang w:val="en-US" w:eastAsia="zh-CN"/>
        </w:rPr>
      </w:pPr>
      <w:r>
        <w:rPr>
          <w:rFonts w:hint="default"/>
          <w:b w:val="0"/>
          <w:bCs w:val="0"/>
          <w:sz w:val="22"/>
          <w:szCs w:val="28"/>
          <w:lang w:val="en-US" w:eastAsia="zh-CN"/>
        </w:rPr>
        <w:t xml:space="preserve"> 人格的有机结构具有内在一致性，受自我意识的调控。当一个人的人格结构的各方面彼此和谐一致时，人们就会呈现出健康的人格特征，否则就会出现各种心理冲突，导致“人格分裂”</w:t>
      </w:r>
    </w:p>
    <w:p w14:paraId="1C0ABE7E">
      <w:pPr>
        <w:keepNext w:val="0"/>
        <w:keepLines w:val="0"/>
        <w:pageBreakBefore w:val="0"/>
        <w:widowControl w:val="0"/>
        <w:numPr>
          <w:ilvl w:val="0"/>
          <w:numId w:val="5"/>
        </w:numPr>
        <w:kinsoku/>
        <w:wordWrap/>
        <w:overflowPunct/>
        <w:topLinePunct w:val="0"/>
        <w:autoSpaceDE/>
        <w:autoSpaceDN/>
        <w:bidi w:val="0"/>
        <w:adjustRightInd/>
        <w:snapToGrid/>
        <w:ind w:left="0" w:leftChars="0" w:firstLine="0" w:firstLineChars="0"/>
        <w:jc w:val="left"/>
        <w:textAlignment w:val="auto"/>
        <w:rPr>
          <w:rFonts w:hint="eastAsia"/>
          <w:b w:val="0"/>
          <w:bCs w:val="0"/>
          <w:sz w:val="22"/>
          <w:szCs w:val="28"/>
          <w:lang w:val="en-US" w:eastAsia="zh-CN"/>
        </w:rPr>
      </w:pPr>
      <w:r>
        <w:rPr>
          <w:rFonts w:hint="eastAsia"/>
          <w:b w:val="0"/>
          <w:bCs w:val="0"/>
          <w:sz w:val="22"/>
          <w:szCs w:val="28"/>
          <w:lang w:val="en-US" w:eastAsia="zh-CN"/>
        </w:rPr>
        <w:t>功能性</w:t>
      </w:r>
    </w:p>
    <w:p w14:paraId="577FF8BF">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val="0"/>
          <w:bCs w:val="0"/>
          <w:sz w:val="22"/>
          <w:szCs w:val="28"/>
          <w:lang w:val="en-US" w:eastAsia="zh-CN"/>
        </w:rPr>
      </w:pPr>
      <w:r>
        <w:rPr>
          <w:rFonts w:hint="default"/>
          <w:b w:val="0"/>
          <w:bCs w:val="0"/>
          <w:sz w:val="22"/>
          <w:szCs w:val="28"/>
          <w:lang w:val="en-US" w:eastAsia="zh-CN"/>
        </w:rPr>
        <w:t xml:space="preserve"> 人格是一个人生活成败、喜怒哀乐的根源。</w:t>
      </w:r>
    </w:p>
    <w:p w14:paraId="7FE47B44">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val="0"/>
          <w:bCs w:val="0"/>
          <w:sz w:val="22"/>
          <w:szCs w:val="28"/>
          <w:lang w:val="en-US" w:eastAsia="zh-CN"/>
        </w:rPr>
      </w:pPr>
      <w:r>
        <w:rPr>
          <w:rFonts w:hint="default"/>
          <w:b w:val="0"/>
          <w:bCs w:val="0"/>
          <w:sz w:val="22"/>
          <w:szCs w:val="28"/>
          <w:lang w:val="en-US" w:eastAsia="zh-CN"/>
        </w:rPr>
        <w:t xml:space="preserve">      正如人们常说的“性格就是命运”。人格决定了一个人的生活方式，甚至有时会决定一个人的命运。</w:t>
      </w:r>
    </w:p>
    <w:p w14:paraId="11FDD497">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val="0"/>
          <w:bCs w:val="0"/>
          <w:sz w:val="22"/>
          <w:szCs w:val="28"/>
          <w:lang w:val="en-US" w:eastAsia="zh-CN"/>
        </w:rPr>
      </w:pPr>
      <w:r>
        <w:rPr>
          <w:rFonts w:hint="default"/>
          <w:b w:val="0"/>
          <w:bCs w:val="0"/>
          <w:sz w:val="22"/>
          <w:szCs w:val="28"/>
          <w:lang w:val="en-US" w:eastAsia="zh-CN"/>
        </w:rPr>
        <w:t xml:space="preserve">       人们常常使用人格特征解释某人的言行及事件的原因。面对挫折与失败，有志者认真总结经验教训，在失败的废墟上重建人生的辉煌；而怯懦的人一蹶不振，失却了奋斗的目标。</w:t>
      </w:r>
    </w:p>
    <w:p w14:paraId="00DE056A">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val="0"/>
          <w:bCs w:val="0"/>
          <w:sz w:val="22"/>
          <w:szCs w:val="28"/>
          <w:lang w:val="en-US" w:eastAsia="zh-CN"/>
        </w:rPr>
      </w:pPr>
      <w:r>
        <w:rPr>
          <w:rFonts w:hint="default"/>
          <w:b w:val="0"/>
          <w:bCs w:val="0"/>
          <w:sz w:val="22"/>
          <w:szCs w:val="28"/>
          <w:lang w:val="en-US" w:eastAsia="zh-CN"/>
        </w:rPr>
        <w:t xml:space="preserve">       当人格功能发挥正常时，表现为健康而有力，支配着人的生活与成败；当人格功能失调时，就会表现出懦弱、无力、失控甚至变态。 </w:t>
      </w:r>
    </w:p>
    <w:p w14:paraId="237EAE9A">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bCs/>
          <w:sz w:val="24"/>
          <w:szCs w:val="32"/>
          <w:lang w:val="en-US" w:eastAsia="zh-CN"/>
        </w:rPr>
      </w:pPr>
      <w:r>
        <w:rPr>
          <w:rFonts w:hint="default"/>
          <w:b/>
          <w:bCs/>
          <w:sz w:val="24"/>
          <w:szCs w:val="32"/>
          <w:lang w:val="en-US" w:eastAsia="zh-CN"/>
        </w:rPr>
        <w:t>人格的个性心理特征</w:t>
      </w:r>
    </w:p>
    <w:p w14:paraId="4AFC8EA6">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val="0"/>
          <w:bCs w:val="0"/>
          <w:sz w:val="22"/>
          <w:szCs w:val="28"/>
          <w:lang w:val="en-US" w:eastAsia="zh-CN"/>
        </w:rPr>
      </w:pPr>
      <w:r>
        <w:rPr>
          <w:rFonts w:hint="default"/>
          <w:b w:val="0"/>
          <w:bCs w:val="0"/>
          <w:sz w:val="22"/>
          <w:szCs w:val="28"/>
          <w:lang w:val="en-US" w:eastAsia="zh-CN"/>
        </w:rPr>
        <w:t>气质、性格、个性</w:t>
      </w:r>
    </w:p>
    <w:p w14:paraId="24667213">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val="0"/>
          <w:bCs w:val="0"/>
          <w:sz w:val="22"/>
          <w:szCs w:val="28"/>
          <w:lang w:val="en-US" w:eastAsia="zh-CN"/>
        </w:rPr>
      </w:pPr>
      <w:r>
        <w:rPr>
          <w:rFonts w:hint="default"/>
          <w:b w:val="0"/>
          <w:bCs w:val="0"/>
          <w:sz w:val="22"/>
          <w:szCs w:val="28"/>
          <w:lang w:val="en-US" w:eastAsia="zh-CN"/>
        </w:rPr>
        <w:t>气质，心理学上的界定是指人的心理活动的动力特征。反映的是在行为反应形式上的个人特征，而与其行为反映的社会意义无关。气质是人格形成的原始基础。</w:t>
      </w:r>
    </w:p>
    <w:p w14:paraId="4A322A1D">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val="0"/>
          <w:bCs w:val="0"/>
          <w:sz w:val="22"/>
          <w:szCs w:val="28"/>
          <w:lang w:val="en-US" w:eastAsia="zh-CN"/>
        </w:rPr>
      </w:pPr>
      <w:r>
        <w:rPr>
          <w:rFonts w:hint="default"/>
          <w:b w:val="0"/>
          <w:bCs w:val="0"/>
          <w:sz w:val="22"/>
          <w:szCs w:val="28"/>
          <w:lang w:val="en-US" w:eastAsia="zh-CN"/>
        </w:rPr>
        <w:t>性格是指一个人对现实的稳定态度及其相应的行为习惯，它是人格中涉及社会评价、道德评价的核心部分。</w:t>
      </w:r>
    </w:p>
    <w:p w14:paraId="282E88BC">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val="0"/>
          <w:bCs w:val="0"/>
          <w:sz w:val="22"/>
          <w:szCs w:val="28"/>
          <w:lang w:val="en-US" w:eastAsia="zh-CN"/>
        </w:rPr>
      </w:pPr>
      <w:r>
        <w:rPr>
          <w:rFonts w:hint="default"/>
          <w:b w:val="0"/>
          <w:bCs w:val="0"/>
          <w:sz w:val="22"/>
          <w:szCs w:val="28"/>
          <w:lang w:val="en-US" w:eastAsia="zh-CN"/>
        </w:rPr>
        <w:t>个性，通常强调的是个体行为与众不同的一面，突出人与人之间的差异性，即个体行为的独特性。</w:t>
      </w:r>
    </w:p>
    <w:p w14:paraId="064DFCEF">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val="0"/>
          <w:bCs w:val="0"/>
          <w:sz w:val="22"/>
          <w:szCs w:val="28"/>
          <w:lang w:val="en-US" w:eastAsia="zh-CN"/>
        </w:rPr>
      </w:pPr>
      <w:r>
        <w:rPr>
          <w:rFonts w:hint="default"/>
          <w:b w:val="0"/>
          <w:bCs w:val="0"/>
          <w:sz w:val="22"/>
          <w:szCs w:val="28"/>
          <w:lang w:val="en-US" w:eastAsia="zh-CN"/>
        </w:rPr>
        <w:t>人格更多形容人的道德品行和修养。</w:t>
      </w:r>
    </w:p>
    <w:p w14:paraId="2735ADC9">
      <w:pPr>
        <w:keepNext w:val="0"/>
        <w:keepLines w:val="0"/>
        <w:pageBreakBefore w:val="0"/>
        <w:widowControl w:val="0"/>
        <w:numPr>
          <w:ilvl w:val="0"/>
          <w:numId w:val="6"/>
        </w:numPr>
        <w:kinsoku/>
        <w:wordWrap/>
        <w:overflowPunct/>
        <w:topLinePunct w:val="0"/>
        <w:autoSpaceDE/>
        <w:autoSpaceDN/>
        <w:bidi w:val="0"/>
        <w:adjustRightInd/>
        <w:snapToGrid/>
        <w:ind w:leftChars="0"/>
        <w:jc w:val="left"/>
        <w:textAlignment w:val="auto"/>
        <w:rPr>
          <w:rFonts w:hint="eastAsia"/>
          <w:b w:val="0"/>
          <w:bCs w:val="0"/>
          <w:sz w:val="22"/>
          <w:szCs w:val="28"/>
          <w:lang w:val="en-US" w:eastAsia="zh-CN"/>
        </w:rPr>
      </w:pPr>
      <w:r>
        <w:rPr>
          <w:rFonts w:hint="eastAsia"/>
          <w:b w:val="0"/>
          <w:bCs w:val="0"/>
          <w:sz w:val="22"/>
          <w:szCs w:val="28"/>
          <w:lang w:val="en-US" w:eastAsia="zh-CN"/>
        </w:rPr>
        <w:t>气质</w:t>
      </w:r>
    </w:p>
    <w:p w14:paraId="480F69B9">
      <w:pPr>
        <w:keepNext w:val="0"/>
        <w:keepLines w:val="0"/>
        <w:pageBreakBefore w:val="0"/>
        <w:widowControl w:val="0"/>
        <w:numPr>
          <w:numId w:val="0"/>
        </w:numPr>
        <w:kinsoku/>
        <w:wordWrap/>
        <w:overflowPunct/>
        <w:topLinePunct w:val="0"/>
        <w:autoSpaceDE/>
        <w:autoSpaceDN/>
        <w:bidi w:val="0"/>
        <w:adjustRightInd/>
        <w:snapToGrid/>
        <w:ind w:firstLine="440" w:firstLineChars="200"/>
        <w:jc w:val="left"/>
        <w:textAlignment w:val="auto"/>
        <w:rPr>
          <w:rFonts w:hint="default"/>
          <w:b w:val="0"/>
          <w:bCs w:val="0"/>
          <w:sz w:val="22"/>
          <w:szCs w:val="28"/>
          <w:lang w:val="en-US" w:eastAsia="zh-CN"/>
        </w:rPr>
      </w:pPr>
      <w:r>
        <w:rPr>
          <w:rFonts w:hint="default"/>
          <w:b w:val="0"/>
          <w:bCs w:val="0"/>
          <w:sz w:val="22"/>
          <w:szCs w:val="28"/>
          <w:lang w:val="en-US" w:eastAsia="zh-CN"/>
        </w:rPr>
        <w:t>表现在心理活动的强度、速度、灵活性与指向性等方面的稳定的心理特征，即平时所说的脾气、秉性。人的气质差异是先天形成的 有的孩子爱哭好动，有的安静。气质是人的天性，无好坏之分。不能称为决定人成败的因素。</w:t>
      </w:r>
    </w:p>
    <w:p w14:paraId="79E5826C">
      <w:pPr>
        <w:keepNext w:val="0"/>
        <w:keepLines w:val="0"/>
        <w:pageBreakBefore w:val="0"/>
        <w:widowControl w:val="0"/>
        <w:numPr>
          <w:numId w:val="0"/>
        </w:numPr>
        <w:kinsoku/>
        <w:wordWrap/>
        <w:overflowPunct/>
        <w:topLinePunct w:val="0"/>
        <w:autoSpaceDE/>
        <w:autoSpaceDN/>
        <w:bidi w:val="0"/>
        <w:adjustRightInd/>
        <w:snapToGrid/>
        <w:ind w:firstLine="440" w:firstLineChars="200"/>
        <w:jc w:val="left"/>
        <w:textAlignment w:val="auto"/>
        <w:rPr>
          <w:rFonts w:hint="default"/>
          <w:b w:val="0"/>
          <w:bCs w:val="0"/>
          <w:sz w:val="22"/>
          <w:szCs w:val="28"/>
          <w:lang w:val="en-US" w:eastAsia="zh-CN"/>
        </w:rPr>
      </w:pPr>
      <w:r>
        <w:rPr>
          <w:rFonts w:hint="default"/>
          <w:b w:val="0"/>
          <w:bCs w:val="0"/>
          <w:sz w:val="22"/>
          <w:szCs w:val="28"/>
          <w:lang w:val="en-US" w:eastAsia="zh-CN"/>
        </w:rPr>
        <w:t>孩子一生下来表现的就是气质差异，有的孩子活泼、有的孩子安静。</w:t>
      </w:r>
    </w:p>
    <w:p w14:paraId="2228FF44">
      <w:pPr>
        <w:keepNext w:val="0"/>
        <w:keepLines w:val="0"/>
        <w:pageBreakBefore w:val="0"/>
        <w:widowControl w:val="0"/>
        <w:numPr>
          <w:numId w:val="0"/>
        </w:numPr>
        <w:kinsoku/>
        <w:wordWrap/>
        <w:overflowPunct/>
        <w:topLinePunct w:val="0"/>
        <w:autoSpaceDE/>
        <w:autoSpaceDN/>
        <w:bidi w:val="0"/>
        <w:adjustRightInd/>
        <w:snapToGrid/>
        <w:ind w:firstLine="440" w:firstLineChars="200"/>
        <w:jc w:val="left"/>
        <w:textAlignment w:val="auto"/>
        <w:rPr>
          <w:rFonts w:hint="default"/>
          <w:b w:val="0"/>
          <w:bCs w:val="0"/>
          <w:sz w:val="22"/>
          <w:szCs w:val="28"/>
          <w:lang w:val="en-US" w:eastAsia="zh-CN"/>
        </w:rPr>
      </w:pPr>
      <w:r>
        <w:rPr>
          <w:rFonts w:hint="default"/>
          <w:b w:val="0"/>
          <w:bCs w:val="0"/>
          <w:sz w:val="22"/>
          <w:szCs w:val="28"/>
          <w:lang w:val="en-US" w:eastAsia="zh-CN"/>
        </w:rPr>
        <w:t>古希腊希伯克里特 提出的体内四液说：粘液、黄胆汁、黑胆汁、血液。后人发展了这一学说提出了：</w:t>
      </w:r>
    </w:p>
    <w:p w14:paraId="10FEB9EF">
      <w:pPr>
        <w:keepNext w:val="0"/>
        <w:keepLines w:val="0"/>
        <w:pageBreakBefore w:val="0"/>
        <w:widowControl w:val="0"/>
        <w:numPr>
          <w:numId w:val="0"/>
        </w:numPr>
        <w:kinsoku/>
        <w:wordWrap/>
        <w:overflowPunct/>
        <w:topLinePunct w:val="0"/>
        <w:autoSpaceDE/>
        <w:autoSpaceDN/>
        <w:bidi w:val="0"/>
        <w:adjustRightInd/>
        <w:snapToGrid/>
        <w:ind w:firstLine="440" w:firstLineChars="200"/>
        <w:jc w:val="left"/>
        <w:textAlignment w:val="auto"/>
        <w:rPr>
          <w:rFonts w:hint="default"/>
          <w:b w:val="0"/>
          <w:bCs w:val="0"/>
          <w:sz w:val="22"/>
          <w:szCs w:val="28"/>
          <w:lang w:val="en-US" w:eastAsia="zh-CN"/>
        </w:rPr>
      </w:pPr>
      <w:r>
        <w:rPr>
          <w:rFonts w:hint="default"/>
          <w:b w:val="0"/>
          <w:bCs w:val="0"/>
          <w:sz w:val="22"/>
          <w:szCs w:val="28"/>
          <w:lang w:val="en-US" w:eastAsia="zh-CN"/>
        </w:rPr>
        <w:t>胆汁质：兴奋性强、急躁易怒 夏季的火 张飞</w:t>
      </w:r>
    </w:p>
    <w:p w14:paraId="039DFA0F">
      <w:pPr>
        <w:keepNext w:val="0"/>
        <w:keepLines w:val="0"/>
        <w:pageBreakBefore w:val="0"/>
        <w:widowControl w:val="0"/>
        <w:numPr>
          <w:numId w:val="0"/>
        </w:numPr>
        <w:kinsoku/>
        <w:wordWrap/>
        <w:overflowPunct/>
        <w:topLinePunct w:val="0"/>
        <w:autoSpaceDE/>
        <w:autoSpaceDN/>
        <w:bidi w:val="0"/>
        <w:adjustRightInd/>
        <w:snapToGrid/>
        <w:ind w:firstLine="440" w:firstLineChars="200"/>
        <w:jc w:val="left"/>
        <w:textAlignment w:val="auto"/>
        <w:rPr>
          <w:rFonts w:hint="default"/>
          <w:b w:val="0"/>
          <w:bCs w:val="0"/>
          <w:sz w:val="22"/>
          <w:szCs w:val="28"/>
          <w:lang w:val="en-US" w:eastAsia="zh-CN"/>
        </w:rPr>
      </w:pPr>
      <w:r>
        <w:rPr>
          <w:rFonts w:hint="default"/>
          <w:b w:val="0"/>
          <w:bCs w:val="0"/>
          <w:sz w:val="22"/>
          <w:szCs w:val="28"/>
          <w:lang w:val="en-US" w:eastAsia="zh-CN"/>
        </w:rPr>
        <w:t xml:space="preserve">多血质：活泼、快乐、好动  春季的雨 得意洋洋 朝气  </w:t>
      </w:r>
    </w:p>
    <w:p w14:paraId="6E1C3F4E">
      <w:pPr>
        <w:keepNext w:val="0"/>
        <w:keepLines w:val="0"/>
        <w:pageBreakBefore w:val="0"/>
        <w:widowControl w:val="0"/>
        <w:numPr>
          <w:numId w:val="0"/>
        </w:numPr>
        <w:kinsoku/>
        <w:wordWrap/>
        <w:overflowPunct/>
        <w:topLinePunct w:val="0"/>
        <w:autoSpaceDE/>
        <w:autoSpaceDN/>
        <w:bidi w:val="0"/>
        <w:adjustRightInd/>
        <w:snapToGrid/>
        <w:ind w:firstLine="440" w:firstLineChars="200"/>
        <w:jc w:val="left"/>
        <w:textAlignment w:val="auto"/>
        <w:rPr>
          <w:rFonts w:hint="default"/>
          <w:b w:val="0"/>
          <w:bCs w:val="0"/>
          <w:sz w:val="22"/>
          <w:szCs w:val="28"/>
          <w:lang w:val="en-US" w:eastAsia="zh-CN"/>
        </w:rPr>
      </w:pPr>
      <w:r>
        <w:rPr>
          <w:rFonts w:hint="default"/>
          <w:b w:val="0"/>
          <w:bCs w:val="0"/>
          <w:sz w:val="22"/>
          <w:szCs w:val="28"/>
          <w:lang w:val="en-US" w:eastAsia="zh-CN"/>
        </w:rPr>
        <w:t>粘液质：沉静、淡漠   冬季的雪  内敛 忍耐  林冲</w:t>
      </w:r>
    </w:p>
    <w:p w14:paraId="5CE3E8AD">
      <w:pPr>
        <w:keepNext w:val="0"/>
        <w:keepLines w:val="0"/>
        <w:pageBreakBefore w:val="0"/>
        <w:widowControl w:val="0"/>
        <w:numPr>
          <w:numId w:val="0"/>
        </w:numPr>
        <w:kinsoku/>
        <w:wordWrap/>
        <w:overflowPunct/>
        <w:topLinePunct w:val="0"/>
        <w:autoSpaceDE/>
        <w:autoSpaceDN/>
        <w:bidi w:val="0"/>
        <w:adjustRightInd/>
        <w:snapToGrid/>
        <w:ind w:firstLine="440" w:firstLineChars="200"/>
        <w:jc w:val="left"/>
        <w:textAlignment w:val="auto"/>
        <w:rPr>
          <w:rFonts w:hint="default"/>
          <w:b w:val="0"/>
          <w:bCs w:val="0"/>
          <w:sz w:val="22"/>
          <w:szCs w:val="28"/>
          <w:lang w:val="en-US" w:eastAsia="zh-CN"/>
        </w:rPr>
      </w:pPr>
      <w:r>
        <w:rPr>
          <w:rFonts w:hint="default"/>
          <w:b w:val="0"/>
          <w:bCs w:val="0"/>
          <w:sz w:val="22"/>
          <w:szCs w:val="28"/>
          <w:lang w:val="en-US" w:eastAsia="zh-CN"/>
        </w:rPr>
        <w:t>抑郁质：忧郁、不快乐、秋季的风 林黛玉</w:t>
      </w:r>
    </w:p>
    <w:p w14:paraId="62751824">
      <w:pPr>
        <w:keepNext w:val="0"/>
        <w:keepLines w:val="0"/>
        <w:pageBreakBefore w:val="0"/>
        <w:widowControl w:val="0"/>
        <w:numPr>
          <w:numId w:val="0"/>
        </w:numPr>
        <w:kinsoku/>
        <w:wordWrap/>
        <w:overflowPunct/>
        <w:topLinePunct w:val="0"/>
        <w:autoSpaceDE/>
        <w:autoSpaceDN/>
        <w:bidi w:val="0"/>
        <w:adjustRightInd/>
        <w:snapToGrid/>
        <w:ind w:firstLine="440" w:firstLineChars="200"/>
        <w:jc w:val="left"/>
        <w:textAlignment w:val="auto"/>
        <w:rPr>
          <w:rFonts w:hint="default"/>
          <w:b w:val="0"/>
          <w:bCs w:val="0"/>
          <w:sz w:val="22"/>
          <w:szCs w:val="28"/>
          <w:lang w:val="en-US" w:eastAsia="zh-CN"/>
        </w:rPr>
      </w:pPr>
      <w:r>
        <w:rPr>
          <w:rFonts w:hint="default"/>
          <w:b w:val="0"/>
          <w:bCs w:val="0"/>
          <w:sz w:val="22"/>
          <w:szCs w:val="28"/>
          <w:lang w:val="en-US" w:eastAsia="zh-CN"/>
        </w:rPr>
        <w:t>巴甫洛夫指出人的高级神经活动的类型有活泼型、安静型、兴奋型和弱型。</w:t>
      </w:r>
    </w:p>
    <w:p w14:paraId="4B092A4A">
      <w:pPr>
        <w:keepNext w:val="0"/>
        <w:keepLines w:val="0"/>
        <w:pageBreakBefore w:val="0"/>
        <w:widowControl w:val="0"/>
        <w:numPr>
          <w:numId w:val="0"/>
        </w:numPr>
        <w:kinsoku/>
        <w:wordWrap/>
        <w:overflowPunct/>
        <w:topLinePunct w:val="0"/>
        <w:autoSpaceDE/>
        <w:autoSpaceDN/>
        <w:bidi w:val="0"/>
        <w:adjustRightInd/>
        <w:snapToGrid/>
        <w:ind w:firstLine="440" w:firstLineChars="200"/>
        <w:jc w:val="left"/>
        <w:textAlignment w:val="auto"/>
        <w:rPr>
          <w:rFonts w:hint="default"/>
          <w:b w:val="0"/>
          <w:bCs w:val="0"/>
          <w:sz w:val="22"/>
          <w:szCs w:val="28"/>
          <w:lang w:val="en-US" w:eastAsia="zh-CN"/>
        </w:rPr>
      </w:pPr>
      <w:r>
        <w:rPr>
          <w:rFonts w:hint="default"/>
          <w:b w:val="0"/>
          <w:bCs w:val="0"/>
          <w:sz w:val="22"/>
          <w:szCs w:val="28"/>
          <w:lang w:val="en-US" w:eastAsia="zh-CN"/>
        </w:rPr>
        <w:t xml:space="preserve">    特征和体内四液说的四种气质类型相对应。</w:t>
      </w:r>
    </w:p>
    <w:p w14:paraId="50F2031E">
      <w:pPr>
        <w:keepNext w:val="0"/>
        <w:keepLines w:val="0"/>
        <w:pageBreakBefore w:val="0"/>
        <w:widowControl w:val="0"/>
        <w:numPr>
          <w:numId w:val="0"/>
        </w:numPr>
        <w:kinsoku/>
        <w:wordWrap/>
        <w:overflowPunct/>
        <w:topLinePunct w:val="0"/>
        <w:autoSpaceDE/>
        <w:autoSpaceDN/>
        <w:bidi w:val="0"/>
        <w:adjustRightInd/>
        <w:snapToGrid/>
        <w:ind w:firstLine="440" w:firstLineChars="200"/>
        <w:jc w:val="left"/>
        <w:textAlignment w:val="auto"/>
        <w:rPr>
          <w:rFonts w:hint="default"/>
          <w:b w:val="0"/>
          <w:bCs w:val="0"/>
          <w:sz w:val="22"/>
          <w:szCs w:val="28"/>
          <w:lang w:val="en-US" w:eastAsia="zh-CN"/>
        </w:rPr>
      </w:pPr>
      <w:r>
        <w:rPr>
          <w:rFonts w:hint="default"/>
          <w:b w:val="0"/>
          <w:bCs w:val="0"/>
          <w:sz w:val="22"/>
          <w:szCs w:val="28"/>
          <w:lang w:val="en-US" w:eastAsia="zh-CN"/>
        </w:rPr>
        <w:t>活泼型——多血质</w:t>
      </w:r>
    </w:p>
    <w:p w14:paraId="17C079C8">
      <w:pPr>
        <w:keepNext w:val="0"/>
        <w:keepLines w:val="0"/>
        <w:pageBreakBefore w:val="0"/>
        <w:widowControl w:val="0"/>
        <w:numPr>
          <w:numId w:val="0"/>
        </w:numPr>
        <w:kinsoku/>
        <w:wordWrap/>
        <w:overflowPunct/>
        <w:topLinePunct w:val="0"/>
        <w:autoSpaceDE/>
        <w:autoSpaceDN/>
        <w:bidi w:val="0"/>
        <w:adjustRightInd/>
        <w:snapToGrid/>
        <w:ind w:firstLine="440" w:firstLineChars="200"/>
        <w:jc w:val="left"/>
        <w:textAlignment w:val="auto"/>
        <w:rPr>
          <w:rFonts w:hint="default"/>
          <w:b w:val="0"/>
          <w:bCs w:val="0"/>
          <w:sz w:val="22"/>
          <w:szCs w:val="28"/>
          <w:lang w:val="en-US" w:eastAsia="zh-CN"/>
        </w:rPr>
      </w:pPr>
      <w:r>
        <w:rPr>
          <w:rFonts w:hint="default"/>
          <w:b w:val="0"/>
          <w:bCs w:val="0"/>
          <w:sz w:val="22"/>
          <w:szCs w:val="28"/>
          <w:lang w:val="en-US" w:eastAsia="zh-CN"/>
        </w:rPr>
        <w:t>安静型——粘液质</w:t>
      </w:r>
    </w:p>
    <w:p w14:paraId="35E38439">
      <w:pPr>
        <w:keepNext w:val="0"/>
        <w:keepLines w:val="0"/>
        <w:pageBreakBefore w:val="0"/>
        <w:widowControl w:val="0"/>
        <w:numPr>
          <w:numId w:val="0"/>
        </w:numPr>
        <w:kinsoku/>
        <w:wordWrap/>
        <w:overflowPunct/>
        <w:topLinePunct w:val="0"/>
        <w:autoSpaceDE/>
        <w:autoSpaceDN/>
        <w:bidi w:val="0"/>
        <w:adjustRightInd/>
        <w:snapToGrid/>
        <w:ind w:firstLine="440" w:firstLineChars="200"/>
        <w:jc w:val="left"/>
        <w:textAlignment w:val="auto"/>
        <w:rPr>
          <w:rFonts w:hint="default"/>
          <w:b w:val="0"/>
          <w:bCs w:val="0"/>
          <w:sz w:val="22"/>
          <w:szCs w:val="28"/>
          <w:lang w:val="en-US" w:eastAsia="zh-CN"/>
        </w:rPr>
      </w:pPr>
      <w:r>
        <w:rPr>
          <w:rFonts w:hint="default"/>
          <w:b w:val="0"/>
          <w:bCs w:val="0"/>
          <w:sz w:val="22"/>
          <w:szCs w:val="28"/>
          <w:lang w:val="en-US" w:eastAsia="zh-CN"/>
        </w:rPr>
        <w:t>兴奋型——胆汁质</w:t>
      </w:r>
    </w:p>
    <w:p w14:paraId="016D2491">
      <w:pPr>
        <w:keepNext w:val="0"/>
        <w:keepLines w:val="0"/>
        <w:pageBreakBefore w:val="0"/>
        <w:widowControl w:val="0"/>
        <w:numPr>
          <w:numId w:val="0"/>
        </w:numPr>
        <w:kinsoku/>
        <w:wordWrap/>
        <w:overflowPunct/>
        <w:topLinePunct w:val="0"/>
        <w:autoSpaceDE/>
        <w:autoSpaceDN/>
        <w:bidi w:val="0"/>
        <w:adjustRightInd/>
        <w:snapToGrid/>
        <w:ind w:firstLine="440" w:firstLineChars="200"/>
        <w:jc w:val="left"/>
        <w:textAlignment w:val="auto"/>
        <w:rPr>
          <w:rFonts w:hint="default"/>
          <w:b w:val="0"/>
          <w:bCs w:val="0"/>
          <w:sz w:val="22"/>
          <w:szCs w:val="28"/>
          <w:lang w:val="en-US" w:eastAsia="zh-CN"/>
        </w:rPr>
      </w:pPr>
      <w:r>
        <w:rPr>
          <w:rFonts w:hint="default"/>
          <w:b w:val="0"/>
          <w:bCs w:val="0"/>
          <w:sz w:val="22"/>
          <w:szCs w:val="28"/>
          <w:lang w:val="en-US" w:eastAsia="zh-CN"/>
        </w:rPr>
        <w:t>弱   型——抑郁质</w:t>
      </w:r>
    </w:p>
    <w:p w14:paraId="76F9945F">
      <w:pPr>
        <w:keepNext w:val="0"/>
        <w:keepLines w:val="0"/>
        <w:pageBreakBefore w:val="0"/>
        <w:widowControl w:val="0"/>
        <w:numPr>
          <w:numId w:val="0"/>
        </w:numPr>
        <w:kinsoku/>
        <w:wordWrap/>
        <w:overflowPunct/>
        <w:topLinePunct w:val="0"/>
        <w:autoSpaceDE/>
        <w:autoSpaceDN/>
        <w:bidi w:val="0"/>
        <w:adjustRightInd/>
        <w:snapToGrid/>
        <w:ind w:firstLine="440" w:firstLineChars="200"/>
        <w:jc w:val="left"/>
        <w:textAlignment w:val="auto"/>
        <w:rPr>
          <w:rFonts w:hint="eastAsia"/>
          <w:b w:val="0"/>
          <w:bCs w:val="0"/>
          <w:sz w:val="22"/>
          <w:szCs w:val="28"/>
          <w:lang w:val="en-US" w:eastAsia="zh-CN"/>
        </w:rPr>
      </w:pPr>
      <w:r>
        <w:rPr>
          <w:rFonts w:hint="eastAsia"/>
          <w:b w:val="0"/>
          <w:bCs w:val="0"/>
          <w:sz w:val="22"/>
          <w:szCs w:val="28"/>
          <w:lang w:val="en-US" w:eastAsia="zh-CN"/>
        </w:rPr>
        <w:t>人的高级神经活动类型及应对的气质特征</w:t>
      </w:r>
    </w:p>
    <w:p w14:paraId="57F5E57B">
      <w:pPr>
        <w:keepNext w:val="0"/>
        <w:keepLines w:val="0"/>
        <w:pageBreakBefore w:val="0"/>
        <w:widowControl w:val="0"/>
        <w:numPr>
          <w:ilvl w:val="0"/>
          <w:numId w:val="7"/>
        </w:numPr>
        <w:kinsoku/>
        <w:wordWrap/>
        <w:overflowPunct/>
        <w:topLinePunct w:val="0"/>
        <w:autoSpaceDE/>
        <w:autoSpaceDN/>
        <w:bidi w:val="0"/>
        <w:adjustRightInd/>
        <w:snapToGrid/>
        <w:ind w:firstLine="440" w:firstLineChars="200"/>
        <w:jc w:val="left"/>
        <w:textAlignment w:val="auto"/>
        <w:rPr>
          <w:rFonts w:hint="eastAsia"/>
          <w:b w:val="0"/>
          <w:bCs w:val="0"/>
          <w:sz w:val="22"/>
          <w:szCs w:val="28"/>
          <w:lang w:val="en-US" w:eastAsia="zh-CN"/>
        </w:rPr>
      </w:pPr>
      <w:r>
        <w:rPr>
          <w:rFonts w:hint="eastAsia"/>
          <w:b w:val="0"/>
          <w:bCs w:val="0"/>
          <w:sz w:val="22"/>
          <w:szCs w:val="28"/>
          <w:lang w:val="en-US" w:eastAsia="zh-CN"/>
        </w:rPr>
        <w:t>兴奋型（胆汁质）：①强度：强 ②平衡性：不均衡 ③灵活性：- ④行为特点：攻击性强，易兴奋， 不易约束，不可抑制</w:t>
      </w:r>
    </w:p>
    <w:p w14:paraId="738D838A">
      <w:pPr>
        <w:keepNext w:val="0"/>
        <w:keepLines w:val="0"/>
        <w:pageBreakBefore w:val="0"/>
        <w:widowControl w:val="0"/>
        <w:numPr>
          <w:ilvl w:val="0"/>
          <w:numId w:val="7"/>
        </w:numPr>
        <w:kinsoku/>
        <w:wordWrap/>
        <w:overflowPunct/>
        <w:topLinePunct w:val="0"/>
        <w:autoSpaceDE/>
        <w:autoSpaceDN/>
        <w:bidi w:val="0"/>
        <w:adjustRightInd/>
        <w:snapToGrid/>
        <w:ind w:firstLine="440" w:firstLineChars="200"/>
        <w:jc w:val="left"/>
        <w:textAlignment w:val="auto"/>
        <w:rPr>
          <w:rFonts w:hint="default"/>
          <w:b w:val="0"/>
          <w:bCs w:val="0"/>
          <w:sz w:val="22"/>
          <w:szCs w:val="28"/>
          <w:lang w:val="en-US" w:eastAsia="zh-CN"/>
        </w:rPr>
      </w:pPr>
      <w:r>
        <w:rPr>
          <w:rFonts w:hint="eastAsia"/>
          <w:b w:val="0"/>
          <w:bCs w:val="0"/>
          <w:sz w:val="22"/>
          <w:szCs w:val="28"/>
          <w:lang w:val="en-US" w:eastAsia="zh-CN"/>
        </w:rPr>
        <w:t>活泼型（多血质）：①强度：强 ②平衡性：均衡 ③灵活性：灵活 ④行为特点：活泼好动，反应灵活，好交际</w:t>
      </w:r>
    </w:p>
    <w:p w14:paraId="5949B3AD">
      <w:pPr>
        <w:keepNext w:val="0"/>
        <w:keepLines w:val="0"/>
        <w:pageBreakBefore w:val="0"/>
        <w:widowControl w:val="0"/>
        <w:numPr>
          <w:ilvl w:val="0"/>
          <w:numId w:val="7"/>
        </w:numPr>
        <w:kinsoku/>
        <w:wordWrap/>
        <w:overflowPunct/>
        <w:topLinePunct w:val="0"/>
        <w:autoSpaceDE/>
        <w:autoSpaceDN/>
        <w:bidi w:val="0"/>
        <w:adjustRightInd/>
        <w:snapToGrid/>
        <w:ind w:firstLine="440" w:firstLineChars="200"/>
        <w:jc w:val="left"/>
        <w:textAlignment w:val="auto"/>
        <w:rPr>
          <w:rFonts w:hint="default"/>
          <w:b w:val="0"/>
          <w:bCs w:val="0"/>
          <w:sz w:val="22"/>
          <w:szCs w:val="28"/>
          <w:lang w:val="en-US" w:eastAsia="zh-CN"/>
        </w:rPr>
      </w:pPr>
      <w:r>
        <w:rPr>
          <w:rFonts w:hint="eastAsia"/>
          <w:b w:val="0"/>
          <w:bCs w:val="0"/>
          <w:sz w:val="22"/>
          <w:szCs w:val="28"/>
          <w:lang w:val="en-US" w:eastAsia="zh-CN"/>
        </w:rPr>
        <w:t>安静型（黏液质）：①强度：强 ②平衡性：均衡 ③灵活性：惰性 ④行为特点：安静、坚定、迟缓、有节制、不好 交际</w:t>
      </w:r>
    </w:p>
    <w:p w14:paraId="0652110F">
      <w:pPr>
        <w:keepNext w:val="0"/>
        <w:keepLines w:val="0"/>
        <w:pageBreakBefore w:val="0"/>
        <w:widowControl w:val="0"/>
        <w:numPr>
          <w:ilvl w:val="0"/>
          <w:numId w:val="7"/>
        </w:numPr>
        <w:kinsoku/>
        <w:wordWrap/>
        <w:overflowPunct/>
        <w:topLinePunct w:val="0"/>
        <w:autoSpaceDE/>
        <w:autoSpaceDN/>
        <w:bidi w:val="0"/>
        <w:adjustRightInd/>
        <w:snapToGrid/>
        <w:ind w:firstLine="440" w:firstLineChars="200"/>
        <w:jc w:val="left"/>
        <w:textAlignment w:val="auto"/>
        <w:rPr>
          <w:rFonts w:hint="default"/>
          <w:b w:val="0"/>
          <w:bCs w:val="0"/>
          <w:sz w:val="22"/>
          <w:szCs w:val="28"/>
          <w:lang w:val="en-US" w:eastAsia="zh-CN"/>
        </w:rPr>
      </w:pPr>
      <w:r>
        <w:rPr>
          <w:rFonts w:hint="eastAsia"/>
          <w:b w:val="0"/>
          <w:bCs w:val="0"/>
          <w:sz w:val="22"/>
          <w:szCs w:val="28"/>
          <w:lang w:val="en-US" w:eastAsia="zh-CN"/>
        </w:rPr>
        <w:t>抑制性（抑制质）：①强度：弱 ②平衡性：- ③灵活性：- ④行为特点：胆小畏缩，消极防御反应强</w:t>
      </w:r>
    </w:p>
    <w:p w14:paraId="2CEAB0E4">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bCs/>
          <w:sz w:val="24"/>
          <w:szCs w:val="32"/>
          <w:lang w:val="en-US" w:eastAsia="zh-CN"/>
        </w:rPr>
      </w:pPr>
    </w:p>
    <w:p w14:paraId="71319147">
      <w:pPr>
        <w:keepNext w:val="0"/>
        <w:keepLines w:val="0"/>
        <w:pageBreakBefore w:val="0"/>
        <w:widowControl w:val="0"/>
        <w:numPr>
          <w:ilvl w:val="0"/>
          <w:numId w:val="0"/>
        </w:numPr>
        <w:kinsoku/>
        <w:wordWrap/>
        <w:overflowPunct/>
        <w:topLinePunct w:val="0"/>
        <w:autoSpaceDE/>
        <w:autoSpaceDN/>
        <w:bidi w:val="0"/>
        <w:adjustRightInd/>
        <w:snapToGrid/>
        <w:ind w:leftChars="0" w:firstLine="440" w:firstLineChars="200"/>
        <w:jc w:val="left"/>
        <w:textAlignment w:val="auto"/>
        <w:rPr>
          <w:rFonts w:hint="default"/>
          <w:b w:val="0"/>
          <w:bCs w:val="0"/>
          <w:sz w:val="22"/>
          <w:szCs w:val="28"/>
          <w:lang w:val="en-US" w:eastAsia="zh-CN"/>
        </w:rPr>
      </w:pPr>
      <w:r>
        <w:rPr>
          <w:rFonts w:hint="default"/>
          <w:b w:val="0"/>
          <w:bCs w:val="0"/>
          <w:sz w:val="22"/>
          <w:szCs w:val="28"/>
          <w:lang w:val="en-US" w:eastAsia="zh-CN"/>
        </w:rPr>
        <w:t>胆汁质：</w:t>
      </w:r>
    </w:p>
    <w:p w14:paraId="55878FCD">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val="0"/>
          <w:bCs w:val="0"/>
          <w:sz w:val="22"/>
          <w:szCs w:val="28"/>
          <w:lang w:val="en-US" w:eastAsia="zh-CN"/>
        </w:rPr>
      </w:pPr>
      <w:r>
        <w:rPr>
          <w:rFonts w:hint="default"/>
          <w:b w:val="0"/>
          <w:bCs w:val="0"/>
          <w:sz w:val="22"/>
          <w:szCs w:val="28"/>
          <w:lang w:val="en-US" w:eastAsia="zh-CN"/>
        </w:rPr>
        <w:t>夏天里的一团火；这类人精力旺盛，直率、热情，行动敏捷，情绪易于激动，心境变换剧烈。</w:t>
      </w:r>
    </w:p>
    <w:p w14:paraId="2A9AF189">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val="0"/>
          <w:bCs w:val="0"/>
          <w:sz w:val="22"/>
          <w:szCs w:val="28"/>
          <w:lang w:val="en-US" w:eastAsia="zh-CN"/>
        </w:rPr>
      </w:pPr>
      <w:r>
        <w:rPr>
          <w:rFonts w:hint="default"/>
          <w:b w:val="0"/>
          <w:bCs w:val="0"/>
          <w:sz w:val="22"/>
          <w:szCs w:val="28"/>
          <w:lang w:val="en-US" w:eastAsia="zh-CN"/>
        </w:rPr>
        <w:t>这类大学生有理想、有抱负，有独立见解，反应迅速，行为果断，表里如一；不愿受人指挥，而喜欢指挥别人；一旦认准目标，就希望尽快实现，遇到困难也不折不挠，但往往比较精心，</w:t>
      </w:r>
    </w:p>
    <w:p w14:paraId="3B10B862">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bCs/>
          <w:sz w:val="24"/>
          <w:szCs w:val="32"/>
          <w:lang w:val="en-US" w:eastAsia="zh-CN"/>
        </w:rPr>
      </w:pPr>
      <w:r>
        <w:rPr>
          <w:rFonts w:hint="default"/>
          <w:b w:val="0"/>
          <w:bCs w:val="0"/>
          <w:sz w:val="22"/>
          <w:szCs w:val="28"/>
          <w:lang w:val="en-US" w:eastAsia="zh-CN"/>
        </w:rPr>
        <w:t>学习和工作带有明显的周期性特点，能以极大的热情和旺盛的精力投入学习和工作，一旦精力消耗殆尽时，便会失去信心，情绪顿时转为沮丧而心灰意冷。</w:t>
      </w:r>
      <w:r>
        <w:rPr>
          <w:rFonts w:hint="default"/>
          <w:b/>
          <w:bCs/>
          <w:sz w:val="24"/>
          <w:szCs w:val="32"/>
          <w:lang w:val="en-US" w:eastAsia="zh-CN"/>
        </w:rPr>
        <w:t xml:space="preserve"> </w:t>
      </w:r>
    </w:p>
    <w:p w14:paraId="504CBB49">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jc w:val="left"/>
        <w:textAlignment w:val="auto"/>
        <w:rPr>
          <w:rFonts w:hint="default"/>
          <w:b w:val="0"/>
          <w:bCs w:val="0"/>
          <w:sz w:val="21"/>
          <w:szCs w:val="24"/>
          <w:lang w:val="en-US" w:eastAsia="zh-CN"/>
        </w:rPr>
      </w:pPr>
      <w:r>
        <w:rPr>
          <w:rFonts w:hint="default"/>
          <w:b w:val="0"/>
          <w:bCs w:val="0"/>
          <w:sz w:val="21"/>
          <w:szCs w:val="24"/>
          <w:lang w:val="en-US" w:eastAsia="zh-CN"/>
        </w:rPr>
        <w:t>多血质：</w:t>
      </w:r>
    </w:p>
    <w:p w14:paraId="3124F147">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val="0"/>
          <w:bCs w:val="0"/>
          <w:sz w:val="21"/>
          <w:szCs w:val="24"/>
          <w:lang w:val="en-US" w:eastAsia="zh-CN"/>
        </w:rPr>
      </w:pPr>
      <w:r>
        <w:rPr>
          <w:rFonts w:hint="default"/>
          <w:b w:val="0"/>
          <w:bCs w:val="0"/>
          <w:sz w:val="21"/>
          <w:szCs w:val="24"/>
          <w:lang w:val="en-US" w:eastAsia="zh-CN"/>
        </w:rPr>
        <w:t>喜形于色，喜怒都在展现中，可塑性强。多血质的人具有活泼好动，反应迅速，情绪发生快而多变，兴趣容易转移等特征。</w:t>
      </w:r>
    </w:p>
    <w:p w14:paraId="7B77EB7F">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val="0"/>
          <w:bCs w:val="0"/>
          <w:sz w:val="21"/>
          <w:szCs w:val="24"/>
          <w:lang w:val="en-US" w:eastAsia="zh-CN"/>
        </w:rPr>
      </w:pPr>
      <w:r>
        <w:rPr>
          <w:rFonts w:hint="default"/>
          <w:b w:val="0"/>
          <w:bCs w:val="0"/>
          <w:sz w:val="21"/>
          <w:szCs w:val="24"/>
          <w:lang w:val="en-US" w:eastAsia="zh-CN"/>
        </w:rPr>
        <w:t>这类大学生易于适应环境的变化，性情活泼、热情，善于交际，在群体中精神愉快，相处自然，常能机智地摆脱困境；他们在学习和工作上肯动脑、主意多，不安于机械、刻板、循规蹈矩，常表现出较强的工作能力和办事效率；</w:t>
      </w:r>
    </w:p>
    <w:p w14:paraId="0F32CF10">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val="0"/>
          <w:bCs w:val="0"/>
          <w:sz w:val="21"/>
          <w:szCs w:val="24"/>
          <w:lang w:val="en-US" w:eastAsia="zh-CN"/>
        </w:rPr>
      </w:pPr>
      <w:r>
        <w:rPr>
          <w:rFonts w:hint="default"/>
          <w:b w:val="0"/>
          <w:bCs w:val="0"/>
          <w:sz w:val="21"/>
          <w:szCs w:val="24"/>
          <w:lang w:val="en-US" w:eastAsia="zh-CN"/>
        </w:rPr>
        <w:t>对外界事物兴趣广泛，但容易失于浮躁，见异思迁。</w:t>
      </w:r>
    </w:p>
    <w:p w14:paraId="71B22E99">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val="0"/>
          <w:bCs w:val="0"/>
          <w:sz w:val="21"/>
          <w:szCs w:val="24"/>
          <w:lang w:val="en-US" w:eastAsia="zh-CN"/>
        </w:rPr>
      </w:pPr>
      <w:r>
        <w:rPr>
          <w:rFonts w:hint="default"/>
          <w:b w:val="0"/>
          <w:bCs w:val="0"/>
          <w:sz w:val="21"/>
          <w:szCs w:val="24"/>
          <w:lang w:val="en-US" w:eastAsia="zh-CN"/>
        </w:rPr>
        <w:t xml:space="preserve"> </w:t>
      </w:r>
      <w:r>
        <w:rPr>
          <w:rFonts w:hint="eastAsia"/>
          <w:b w:val="0"/>
          <w:bCs w:val="0"/>
          <w:sz w:val="21"/>
          <w:szCs w:val="24"/>
          <w:lang w:val="en-US" w:eastAsia="zh-CN"/>
        </w:rPr>
        <w:t xml:space="preserve">  </w:t>
      </w:r>
      <w:r>
        <w:rPr>
          <w:rFonts w:hint="default"/>
          <w:b w:val="0"/>
          <w:bCs w:val="0"/>
          <w:sz w:val="21"/>
          <w:szCs w:val="24"/>
          <w:lang w:val="en-US" w:eastAsia="zh-CN"/>
        </w:rPr>
        <w:t>粘液质：</w:t>
      </w:r>
    </w:p>
    <w:p w14:paraId="038C968D">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val="0"/>
          <w:bCs w:val="0"/>
          <w:sz w:val="21"/>
          <w:szCs w:val="24"/>
          <w:lang w:val="en-US" w:eastAsia="zh-CN"/>
        </w:rPr>
      </w:pPr>
      <w:r>
        <w:rPr>
          <w:rFonts w:hint="default"/>
          <w:b w:val="0"/>
          <w:bCs w:val="0"/>
          <w:sz w:val="21"/>
          <w:szCs w:val="24"/>
          <w:lang w:val="en-US" w:eastAsia="zh-CN"/>
        </w:rPr>
        <w:t>冰冷耐寒；粘液质的人安静、稳重，反应缓慢，沉默寡言，情绪不易外露，注意稳定难于转移，善于忍耐。</w:t>
      </w:r>
    </w:p>
    <w:p w14:paraId="3093FB3E">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val="0"/>
          <w:bCs w:val="0"/>
          <w:sz w:val="21"/>
          <w:szCs w:val="24"/>
          <w:lang w:val="en-US" w:eastAsia="zh-CN"/>
        </w:rPr>
      </w:pPr>
      <w:r>
        <w:rPr>
          <w:rFonts w:hint="default"/>
          <w:b w:val="0"/>
          <w:bCs w:val="0"/>
          <w:sz w:val="21"/>
          <w:szCs w:val="24"/>
          <w:lang w:val="en-US" w:eastAsia="zh-CN"/>
        </w:rPr>
        <w:t>这类大学生反应较为迟缓，但无论环境如何变化，都能基本保持心理平衡；凡事深思熟虑，力求稳妥，一般不做无把握的事情，在各种情况都表现出较强的自我克制能力；他们外柔内刚，沉静多思，不愿流露内心的真情实感；与人交往时，态度适度，不卑不亢，不爱抛头露面和作空泛的清谈；</w:t>
      </w:r>
    </w:p>
    <w:p w14:paraId="79D05AF5">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val="0"/>
          <w:bCs w:val="0"/>
          <w:sz w:val="21"/>
          <w:szCs w:val="24"/>
          <w:lang w:val="en-US" w:eastAsia="zh-CN"/>
        </w:rPr>
      </w:pPr>
      <w:r>
        <w:rPr>
          <w:rFonts w:hint="default"/>
          <w:b w:val="0"/>
          <w:bCs w:val="0"/>
          <w:sz w:val="21"/>
          <w:szCs w:val="24"/>
          <w:lang w:val="en-US" w:eastAsia="zh-CN"/>
        </w:rPr>
        <w:t xml:space="preserve">学习、工作有板有眼，踏实肯干，严格恪守既定的生活秩序和制度。但他们过于拘谨，不善于随机应变，固定性有余而灵活性不足，有墨守成规、因循守旧的表现。 </w:t>
      </w:r>
    </w:p>
    <w:p w14:paraId="11620F41">
      <w:pPr>
        <w:keepNext w:val="0"/>
        <w:keepLines w:val="0"/>
        <w:pageBreakBefore w:val="0"/>
        <w:widowControl w:val="0"/>
        <w:numPr>
          <w:ilvl w:val="0"/>
          <w:numId w:val="0"/>
        </w:numPr>
        <w:kinsoku/>
        <w:wordWrap/>
        <w:overflowPunct/>
        <w:topLinePunct w:val="0"/>
        <w:autoSpaceDE/>
        <w:autoSpaceDN/>
        <w:bidi w:val="0"/>
        <w:adjustRightInd/>
        <w:snapToGrid/>
        <w:ind w:leftChars="0" w:firstLine="440" w:firstLineChars="200"/>
        <w:jc w:val="left"/>
        <w:textAlignment w:val="auto"/>
        <w:rPr>
          <w:rFonts w:hint="default"/>
          <w:b w:val="0"/>
          <w:bCs w:val="0"/>
          <w:sz w:val="22"/>
          <w:szCs w:val="28"/>
          <w:lang w:val="en-US" w:eastAsia="zh-CN"/>
        </w:rPr>
      </w:pPr>
      <w:bookmarkStart w:id="0" w:name="_GoBack"/>
      <w:bookmarkEnd w:id="0"/>
      <w:r>
        <w:rPr>
          <w:rFonts w:hint="default"/>
          <w:b w:val="0"/>
          <w:bCs w:val="0"/>
          <w:sz w:val="22"/>
          <w:szCs w:val="28"/>
          <w:lang w:val="en-US" w:eastAsia="zh-CN"/>
        </w:rPr>
        <w:t>抑郁质：</w:t>
      </w:r>
    </w:p>
    <w:p w14:paraId="23BA9CC4">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val="0"/>
          <w:bCs w:val="0"/>
          <w:sz w:val="22"/>
          <w:szCs w:val="28"/>
          <w:lang w:val="en-US" w:eastAsia="zh-CN"/>
        </w:rPr>
      </w:pPr>
      <w:r>
        <w:rPr>
          <w:rFonts w:hint="default"/>
          <w:b w:val="0"/>
          <w:bCs w:val="0"/>
          <w:sz w:val="22"/>
          <w:szCs w:val="28"/>
          <w:lang w:val="en-US" w:eastAsia="zh-CN"/>
        </w:rPr>
        <w:t>秋风落叶；抑郁质的人孤僻，行动迟缓，情感体验深刻，善于觉察别人不易觉察到的细小事物。</w:t>
      </w:r>
    </w:p>
    <w:p w14:paraId="0BF3773C">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val="0"/>
          <w:bCs w:val="0"/>
          <w:sz w:val="22"/>
          <w:szCs w:val="28"/>
          <w:lang w:val="en-US" w:eastAsia="zh-CN"/>
        </w:rPr>
      </w:pPr>
      <w:r>
        <w:rPr>
          <w:rFonts w:hint="default"/>
          <w:b w:val="0"/>
          <w:bCs w:val="0"/>
          <w:sz w:val="22"/>
          <w:szCs w:val="28"/>
          <w:lang w:val="en-US" w:eastAsia="zh-CN"/>
        </w:rPr>
        <w:t>这类大学生在生理上难以忍受或大或小的神经紧张，厌恶那些强烈地刺激；他们的感情细腻而脆弱，常为区区小事引起情绪波动；自己心里有话，宁愿自己品味，不愿向别人倾诉；喜欢独处，与人交往时显得腼腆、忸怩，善于领会别人的意图，在团结友爱的集体中，很可能是一个容易相处的人；遇事三思而行，求稳不求快，对力所能及的工作能认真负责地完成。</w:t>
      </w:r>
    </w:p>
    <w:p w14:paraId="280CD3EF">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bCs/>
          <w:sz w:val="24"/>
          <w:szCs w:val="32"/>
          <w:lang w:val="en-US" w:eastAsia="zh-CN"/>
        </w:rPr>
      </w:pPr>
      <w:r>
        <w:rPr>
          <w:rFonts w:hint="default"/>
          <w:b w:val="0"/>
          <w:bCs w:val="0"/>
          <w:sz w:val="22"/>
          <w:szCs w:val="28"/>
          <w:lang w:val="en-US" w:eastAsia="zh-CN"/>
        </w:rPr>
        <w:t>在学习、工作一段时间后，常比别人更感疲倦；在困难面前常怯懦、自卑和优柔寡断。</w:t>
      </w:r>
      <w:r>
        <w:rPr>
          <w:rFonts w:hint="default"/>
          <w:b/>
          <w:bCs/>
          <w:sz w:val="24"/>
          <w:szCs w:val="32"/>
          <w:lang w:val="en-US" w:eastAsia="zh-CN"/>
        </w:rPr>
        <w:t xml:space="preserve"> </w:t>
      </w:r>
    </w:p>
    <w:p w14:paraId="6E98B75E">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bCs/>
          <w:sz w:val="24"/>
          <w:szCs w:val="32"/>
          <w:lang w:val="en-US" w:eastAsia="zh-CN"/>
        </w:rPr>
      </w:pPr>
    </w:p>
    <w:p w14:paraId="7534129D">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bCs/>
          <w:sz w:val="24"/>
          <w:szCs w:val="32"/>
          <w:lang w:val="en-US" w:eastAsia="zh-CN"/>
        </w:rPr>
      </w:pPr>
    </w:p>
    <w:p w14:paraId="6A25363A">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val="0"/>
          <w:bCs w:val="0"/>
          <w:sz w:val="22"/>
          <w:szCs w:val="28"/>
          <w:lang w:val="en-US" w:eastAsia="zh-CN"/>
        </w:rPr>
      </w:pPr>
    </w:p>
    <w:p w14:paraId="3A89BEB7">
      <w:pPr>
        <w:keepNext w:val="0"/>
        <w:keepLines w:val="0"/>
        <w:pageBreakBefore w:val="0"/>
        <w:widowControl w:val="0"/>
        <w:numPr>
          <w:ilvl w:val="0"/>
          <w:numId w:val="0"/>
        </w:numPr>
        <w:kinsoku/>
        <w:wordWrap/>
        <w:overflowPunct/>
        <w:topLinePunct w:val="0"/>
        <w:autoSpaceDE/>
        <w:autoSpaceDN/>
        <w:bidi w:val="0"/>
        <w:adjustRightInd/>
        <w:snapToGrid/>
        <w:ind w:firstLine="482" w:firstLineChars="200"/>
        <w:jc w:val="left"/>
        <w:textAlignment w:val="auto"/>
        <w:rPr>
          <w:rFonts w:hint="eastAsia"/>
          <w:b/>
          <w:bCs/>
          <w:sz w:val="24"/>
          <w:szCs w:val="32"/>
          <w:lang w:val="en-US" w:eastAsia="zh-CN"/>
        </w:rPr>
      </w:pPr>
    </w:p>
    <w:p w14:paraId="41187EF0">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center"/>
        <w:textAlignment w:val="auto"/>
        <w:rPr>
          <w:rFonts w:hint="eastAsia"/>
          <w:b w:val="0"/>
          <w:bCs w:val="0"/>
          <w:lang w:val="en-US" w:eastAsia="zh-CN"/>
        </w:rPr>
      </w:pPr>
    </w:p>
    <w:p w14:paraId="41BCD4DB">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lang w:val="en-US" w:eastAsia="zh-CN"/>
        </w:rPr>
      </w:pPr>
    </w:p>
    <w:p w14:paraId="35158F5D">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lang w:val="en-US" w:eastAsia="zh-CN"/>
        </w:rPr>
      </w:pPr>
    </w:p>
    <w:p w14:paraId="7460CB07">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lang w:val="en-US" w:eastAsia="zh-CN"/>
        </w:rPr>
      </w:pPr>
    </w:p>
    <w:p w14:paraId="44077811">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b w:val="0"/>
          <w:bCs w:val="0"/>
          <w:lang w:val="en-US" w:eastAsia="zh-CN"/>
        </w:rPr>
      </w:pPr>
    </w:p>
    <w:p w14:paraId="57DD59D2">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b w:val="0"/>
          <w:bCs w:val="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6CF849"/>
    <w:multiLevelType w:val="singleLevel"/>
    <w:tmpl w:val="816CF849"/>
    <w:lvl w:ilvl="0" w:tentative="0">
      <w:start w:val="1"/>
      <w:numFmt w:val="chineseCounting"/>
      <w:suff w:val="nothing"/>
      <w:lvlText w:val="（%1）"/>
      <w:lvlJc w:val="left"/>
      <w:rPr>
        <w:rFonts w:hint="eastAsia"/>
      </w:rPr>
    </w:lvl>
  </w:abstractNum>
  <w:abstractNum w:abstractNumId="1">
    <w:nsid w:val="02C9E3FC"/>
    <w:multiLevelType w:val="singleLevel"/>
    <w:tmpl w:val="02C9E3FC"/>
    <w:lvl w:ilvl="0" w:tentative="0">
      <w:start w:val="1"/>
      <w:numFmt w:val="decimal"/>
      <w:lvlText w:val="%1."/>
      <w:lvlJc w:val="left"/>
      <w:pPr>
        <w:tabs>
          <w:tab w:val="left" w:pos="312"/>
        </w:tabs>
      </w:pPr>
    </w:lvl>
  </w:abstractNum>
  <w:abstractNum w:abstractNumId="2">
    <w:nsid w:val="0E21CABF"/>
    <w:multiLevelType w:val="singleLevel"/>
    <w:tmpl w:val="0E21CABF"/>
    <w:lvl w:ilvl="0" w:tentative="0">
      <w:start w:val="3"/>
      <w:numFmt w:val="decimal"/>
      <w:suff w:val="nothing"/>
      <w:lvlText w:val="%1、"/>
      <w:lvlJc w:val="left"/>
    </w:lvl>
  </w:abstractNum>
  <w:abstractNum w:abstractNumId="3">
    <w:nsid w:val="507DF4EA"/>
    <w:multiLevelType w:val="singleLevel"/>
    <w:tmpl w:val="507DF4EA"/>
    <w:lvl w:ilvl="0" w:tentative="0">
      <w:start w:val="5"/>
      <w:numFmt w:val="chineseCounting"/>
      <w:suff w:val="nothing"/>
      <w:lvlText w:val="（%1）"/>
      <w:lvlJc w:val="left"/>
      <w:rPr>
        <w:rFonts w:hint="eastAsia"/>
      </w:rPr>
    </w:lvl>
  </w:abstractNum>
  <w:abstractNum w:abstractNumId="4">
    <w:nsid w:val="56170E5F"/>
    <w:multiLevelType w:val="singleLevel"/>
    <w:tmpl w:val="56170E5F"/>
    <w:lvl w:ilvl="0" w:tentative="0">
      <w:start w:val="2"/>
      <w:numFmt w:val="chineseCounting"/>
      <w:suff w:val="nothing"/>
      <w:lvlText w:val="（%1）"/>
      <w:lvlJc w:val="left"/>
      <w:rPr>
        <w:rFonts w:hint="eastAsia"/>
      </w:rPr>
    </w:lvl>
  </w:abstractNum>
  <w:abstractNum w:abstractNumId="5">
    <w:nsid w:val="66ACBECC"/>
    <w:multiLevelType w:val="singleLevel"/>
    <w:tmpl w:val="66ACBECC"/>
    <w:lvl w:ilvl="0" w:tentative="0">
      <w:start w:val="1"/>
      <w:numFmt w:val="chineseCounting"/>
      <w:suff w:val="nothing"/>
      <w:lvlText w:val="（%1）"/>
      <w:lvlJc w:val="left"/>
      <w:rPr>
        <w:rFonts w:hint="eastAsia"/>
      </w:rPr>
    </w:lvl>
  </w:abstractNum>
  <w:abstractNum w:abstractNumId="6">
    <w:nsid w:val="6F12455B"/>
    <w:multiLevelType w:val="singleLevel"/>
    <w:tmpl w:val="6F12455B"/>
    <w:lvl w:ilvl="0" w:tentative="0">
      <w:start w:val="1"/>
      <w:numFmt w:val="decimal"/>
      <w:lvlText w:val="%1."/>
      <w:lvlJc w:val="left"/>
      <w:pPr>
        <w:tabs>
          <w:tab w:val="left" w:pos="312"/>
        </w:tabs>
      </w:pPr>
    </w:lvl>
  </w:abstractNum>
  <w:num w:numId="1">
    <w:abstractNumId w:val="1"/>
  </w:num>
  <w:num w:numId="2">
    <w:abstractNumId w:val="2"/>
  </w:num>
  <w:num w:numId="3">
    <w:abstractNumId w:val="4"/>
  </w:num>
  <w:num w:numId="4">
    <w:abstractNumId w:val="3"/>
  </w:num>
  <w:num w:numId="5">
    <w:abstractNumId w:val="0"/>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4AD5557"/>
    <w:rsid w:val="5B04343D"/>
    <w:rsid w:val="7EDF089A"/>
    <w:rsid w:val="7F2C535D"/>
    <w:rsid w:val="7F3131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8052</Words>
  <Characters>8275</Characters>
  <Lines>0</Lines>
  <Paragraphs>0</Paragraphs>
  <TotalTime>12</TotalTime>
  <ScaleCrop>false</ScaleCrop>
  <LinksUpToDate>false</LinksUpToDate>
  <CharactersWithSpaces>8549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2025-04-20T08:28:00Z</dcterms:created>
  <dc:creator>Liu</dc:creator>
  <cp:lastModifiedBy>刘欣语</cp:lastModifiedBy>
  <dcterms:modified xsi:type="dcterms:W3CDTF">2025-04-21T12:24:12Z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eyJoZGlkIjoiOTJjOTg4NDQzYzUyNjY2ZDRlOWEzNmUxZTViNWQ4NzMiLCJ1c2VySWQiOiIxNjQ1MTg5NDQzIn0=</vt:lpwstr>
  </property>
  <property fmtid="{D5CDD505-2E9C-101B-9397-08002B2CF9AE}" pid="4" name="ICV">
    <vt:lpwstr>14DE5B75A75C4CF980C72E96DD773B53_12</vt:lpwstr>
  </property>
</Properties>
</file>