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E9529">
      <w:pPr>
        <w:numPr>
          <w:ilvl w:val="0"/>
          <w:numId w:val="1"/>
        </w:numPr>
        <w:rPr>
          <w:rFonts w:hint="eastAsia"/>
          <w:color w:val="EE0000"/>
        </w:rPr>
      </w:pPr>
      <w:r>
        <w:rPr>
          <w:rFonts w:hint="eastAsia"/>
          <w:color w:val="EE0000"/>
        </w:rPr>
        <w:t>"两个结合","两个确立","两个行"</w:t>
      </w:r>
    </w:p>
    <w:p w14:paraId="2E98B8C0">
      <w:pPr>
        <w:numPr>
          <w:numId w:val="0"/>
        </w:numPr>
        <w:rPr>
          <w:rFonts w:hint="eastAsia" w:eastAsiaTheme="minorEastAsia"/>
          <w:color w:val="EE0000"/>
          <w:lang w:eastAsia="zh-CN"/>
        </w:rPr>
      </w:pPr>
      <w:r>
        <w:rPr>
          <w:rFonts w:hint="eastAsia" w:eastAsiaTheme="minorEastAsia"/>
          <w:color w:val="EE0000"/>
          <w:lang w:eastAsia="zh-CN"/>
        </w:rPr>
        <w:drawing>
          <wp:inline distT="0" distB="0" distL="114300" distR="114300">
            <wp:extent cx="5264785" cy="3947160"/>
            <wp:effectExtent l="0" t="0" r="8255" b="0"/>
            <wp:docPr id="7" name="图片 7" descr="d9dbe51315f32de7bd80a02836e20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9dbe51315f32de7bd80a02836e20707"/>
                    <pic:cNvPicPr>
                      <a:picLocks noChangeAspect="1"/>
                    </pic:cNvPicPr>
                  </pic:nvPicPr>
                  <pic:blipFill>
                    <a:blip r:embed="rId6"/>
                    <a:stretch>
                      <a:fillRect/>
                    </a:stretch>
                  </pic:blipFill>
                  <pic:spPr>
                    <a:xfrm>
                      <a:off x="0" y="0"/>
                      <a:ext cx="5264785" cy="3947160"/>
                    </a:xfrm>
                    <a:prstGeom prst="rect">
                      <a:avLst/>
                    </a:prstGeom>
                  </pic:spPr>
                </pic:pic>
              </a:graphicData>
            </a:graphic>
          </wp:inline>
        </w:drawing>
      </w:r>
      <w:r>
        <w:rPr>
          <w:rFonts w:hint="eastAsia" w:eastAsiaTheme="minorEastAsia"/>
          <w:color w:val="EE0000"/>
          <w:lang w:eastAsia="zh-CN"/>
        </w:rPr>
        <w:drawing>
          <wp:inline distT="0" distB="0" distL="114300" distR="114300">
            <wp:extent cx="5264785" cy="3947160"/>
            <wp:effectExtent l="0" t="0" r="8255" b="0"/>
            <wp:docPr id="8" name="图片 8" descr="4926da7f8e2d7bc4eab3c07ec8815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926da7f8e2d7bc4eab3c07ec8815edf"/>
                    <pic:cNvPicPr>
                      <a:picLocks noChangeAspect="1"/>
                    </pic:cNvPicPr>
                  </pic:nvPicPr>
                  <pic:blipFill>
                    <a:blip r:embed="rId7"/>
                    <a:stretch>
                      <a:fillRect/>
                    </a:stretch>
                  </pic:blipFill>
                  <pic:spPr>
                    <a:xfrm>
                      <a:off x="0" y="0"/>
                      <a:ext cx="5264785" cy="3947160"/>
                    </a:xfrm>
                    <a:prstGeom prst="rect">
                      <a:avLst/>
                    </a:prstGeom>
                  </pic:spPr>
                </pic:pic>
              </a:graphicData>
            </a:graphic>
          </wp:inline>
        </w:drawing>
      </w:r>
    </w:p>
    <w:p w14:paraId="1C3055B1">
      <w:pPr>
        <w:numPr>
          <w:numId w:val="0"/>
        </w:numPr>
        <w:rPr>
          <w:rFonts w:hint="eastAsia" w:eastAsiaTheme="minorEastAsia"/>
          <w:color w:val="EE0000"/>
          <w:lang w:eastAsia="zh-CN"/>
        </w:rPr>
      </w:pPr>
    </w:p>
    <w:p w14:paraId="7209AFE6">
      <w:pPr>
        <w:numPr>
          <w:ilvl w:val="0"/>
          <w:numId w:val="1"/>
        </w:numPr>
        <w:rPr>
          <w:rFonts w:hint="eastAsia"/>
          <w:color w:val="EE0000"/>
        </w:rPr>
      </w:pPr>
      <w:r>
        <w:rPr>
          <w:rFonts w:hint="eastAsia"/>
          <w:color w:val="EE0000"/>
        </w:rPr>
        <w:t>千辛万苦根本成就、伟大复兴必要之路是什么?</w:t>
      </w:r>
    </w:p>
    <w:p w14:paraId="05B46D31">
      <w:pPr>
        <w:numPr>
          <w:numId w:val="0"/>
        </w:numPr>
        <w:rPr>
          <w:rFonts w:hint="eastAsia" w:eastAsiaTheme="minorEastAsia"/>
          <w:color w:val="EE0000"/>
          <w:lang w:eastAsia="zh-CN"/>
        </w:rPr>
      </w:pPr>
      <w:r>
        <w:rPr>
          <w:rFonts w:hint="eastAsia" w:eastAsiaTheme="minorEastAsia"/>
          <w:color w:val="EE0000"/>
          <w:lang w:eastAsia="zh-CN"/>
        </w:rPr>
        <w:drawing>
          <wp:inline distT="0" distB="0" distL="114300" distR="114300">
            <wp:extent cx="5264785" cy="3947160"/>
            <wp:effectExtent l="0" t="0" r="8255" b="0"/>
            <wp:docPr id="9" name="图片 9" descr="bafefc6712a76c649e1281711c94e2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afefc6712a76c649e1281711c94e26e"/>
                    <pic:cNvPicPr>
                      <a:picLocks noChangeAspect="1"/>
                    </pic:cNvPicPr>
                  </pic:nvPicPr>
                  <pic:blipFill>
                    <a:blip r:embed="rId8"/>
                    <a:stretch>
                      <a:fillRect/>
                    </a:stretch>
                  </pic:blipFill>
                  <pic:spPr>
                    <a:xfrm>
                      <a:off x="0" y="0"/>
                      <a:ext cx="5264785" cy="3947160"/>
                    </a:xfrm>
                    <a:prstGeom prst="rect">
                      <a:avLst/>
                    </a:prstGeom>
                  </pic:spPr>
                </pic:pic>
              </a:graphicData>
            </a:graphic>
          </wp:inline>
        </w:drawing>
      </w:r>
    </w:p>
    <w:p w14:paraId="35BF585D">
      <w:pPr>
        <w:numPr>
          <w:ilvl w:val="0"/>
          <w:numId w:val="1"/>
        </w:numPr>
        <w:rPr>
          <w:rFonts w:hint="eastAsia"/>
          <w:color w:val="EE0000"/>
        </w:rPr>
      </w:pPr>
      <w:r>
        <w:rPr>
          <w:rFonts w:hint="eastAsia"/>
          <w:color w:val="EE0000"/>
        </w:rPr>
        <w:t>四个自信及定位</w:t>
      </w:r>
    </w:p>
    <w:p w14:paraId="6A223B45">
      <w:pPr>
        <w:numPr>
          <w:numId w:val="0"/>
        </w:numPr>
        <w:rPr>
          <w:rFonts w:hint="eastAsia" w:eastAsiaTheme="minorEastAsia"/>
          <w:color w:val="EE0000"/>
          <w:lang w:eastAsia="zh-CN"/>
        </w:rPr>
      </w:pPr>
      <w:r>
        <w:rPr>
          <w:rFonts w:hint="eastAsia" w:eastAsiaTheme="minorEastAsia"/>
          <w:color w:val="EE0000"/>
          <w:lang w:eastAsia="zh-CN"/>
        </w:rPr>
        <w:drawing>
          <wp:inline distT="0" distB="0" distL="114300" distR="114300">
            <wp:extent cx="5264785" cy="3947160"/>
            <wp:effectExtent l="0" t="0" r="8255" b="0"/>
            <wp:docPr id="10" name="图片 10" descr="0824b4ae09c8389c9c75cf7b55eb5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0824b4ae09c8389c9c75cf7b55eb56b4"/>
                    <pic:cNvPicPr>
                      <a:picLocks noChangeAspect="1"/>
                    </pic:cNvPicPr>
                  </pic:nvPicPr>
                  <pic:blipFill>
                    <a:blip r:embed="rId9"/>
                    <a:stretch>
                      <a:fillRect/>
                    </a:stretch>
                  </pic:blipFill>
                  <pic:spPr>
                    <a:xfrm>
                      <a:off x="0" y="0"/>
                      <a:ext cx="5264785" cy="3947160"/>
                    </a:xfrm>
                    <a:prstGeom prst="rect">
                      <a:avLst/>
                    </a:prstGeom>
                  </pic:spPr>
                </pic:pic>
              </a:graphicData>
            </a:graphic>
          </wp:inline>
        </w:drawing>
      </w:r>
    </w:p>
    <w:p w14:paraId="629F9AC1">
      <w:pPr>
        <w:numPr>
          <w:ilvl w:val="0"/>
          <w:numId w:val="1"/>
        </w:numPr>
        <w:rPr>
          <w:rFonts w:hint="eastAsia"/>
          <w:color w:val="EE0000"/>
        </w:rPr>
      </w:pPr>
      <w:r>
        <w:rPr>
          <w:rFonts w:hint="eastAsia"/>
          <w:color w:val="EE0000"/>
        </w:rPr>
        <w:t>主要矛盾转化为什么?</w:t>
      </w:r>
    </w:p>
    <w:p w14:paraId="6FA8E5DD">
      <w:pPr>
        <w:numPr>
          <w:numId w:val="0"/>
        </w:numPr>
        <w:rPr>
          <w:rFonts w:hint="eastAsia" w:eastAsiaTheme="minorEastAsia"/>
          <w:color w:val="EE0000"/>
          <w:lang w:eastAsia="zh-CN"/>
        </w:rPr>
      </w:pPr>
      <w:r>
        <w:rPr>
          <w:rFonts w:hint="eastAsia" w:eastAsiaTheme="minorEastAsia"/>
          <w:color w:val="EE0000"/>
          <w:lang w:eastAsia="zh-CN"/>
        </w:rPr>
        <w:drawing>
          <wp:inline distT="0" distB="0" distL="114300" distR="114300">
            <wp:extent cx="5264785" cy="3947160"/>
            <wp:effectExtent l="0" t="0" r="8255" b="0"/>
            <wp:docPr id="11" name="图片 11" descr="4962665cd7d87a19b7b902abeed0d5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962665cd7d87a19b7b902abeed0d5c9"/>
                    <pic:cNvPicPr>
                      <a:picLocks noChangeAspect="1"/>
                    </pic:cNvPicPr>
                  </pic:nvPicPr>
                  <pic:blipFill>
                    <a:blip r:embed="rId10"/>
                    <a:stretch>
                      <a:fillRect/>
                    </a:stretch>
                  </pic:blipFill>
                  <pic:spPr>
                    <a:xfrm>
                      <a:off x="0" y="0"/>
                      <a:ext cx="5264785" cy="3947160"/>
                    </a:xfrm>
                    <a:prstGeom prst="rect">
                      <a:avLst/>
                    </a:prstGeom>
                  </pic:spPr>
                </pic:pic>
              </a:graphicData>
            </a:graphic>
          </wp:inline>
        </w:drawing>
      </w:r>
    </w:p>
    <w:p w14:paraId="056E4256">
      <w:pPr>
        <w:numPr>
          <w:ilvl w:val="0"/>
          <w:numId w:val="1"/>
        </w:numPr>
        <w:rPr>
          <w:rFonts w:hint="eastAsia"/>
          <w:color w:val="EE0000"/>
        </w:rPr>
      </w:pPr>
      <w:r>
        <w:rPr>
          <w:rFonts w:hint="eastAsia"/>
          <w:color w:val="EE0000"/>
        </w:rPr>
        <w:t>"四个全面"及关系</w:t>
      </w:r>
    </w:p>
    <w:p w14:paraId="017E291C">
      <w:pPr>
        <w:numPr>
          <w:numId w:val="0"/>
        </w:numPr>
        <w:rPr>
          <w:rFonts w:hint="eastAsia" w:eastAsiaTheme="minorEastAsia"/>
          <w:color w:val="EE0000"/>
          <w:lang w:eastAsia="zh-CN"/>
        </w:rPr>
      </w:pPr>
      <w:r>
        <w:rPr>
          <w:rFonts w:hint="eastAsia" w:eastAsiaTheme="minorEastAsia"/>
          <w:color w:val="EE0000"/>
          <w:lang w:eastAsia="zh-CN"/>
        </w:rPr>
        <w:drawing>
          <wp:inline distT="0" distB="0" distL="114300" distR="114300">
            <wp:extent cx="5264785" cy="3947160"/>
            <wp:effectExtent l="0" t="0" r="8255" b="0"/>
            <wp:docPr id="12" name="图片 12" descr="4e0d3801fe05a6defebed78bf8f0dc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e0d3801fe05a6defebed78bf8f0dcc9"/>
                    <pic:cNvPicPr>
                      <a:picLocks noChangeAspect="1"/>
                    </pic:cNvPicPr>
                  </pic:nvPicPr>
                  <pic:blipFill>
                    <a:blip r:embed="rId11"/>
                    <a:stretch>
                      <a:fillRect/>
                    </a:stretch>
                  </pic:blipFill>
                  <pic:spPr>
                    <a:xfrm>
                      <a:off x="0" y="0"/>
                      <a:ext cx="5264785" cy="3947160"/>
                    </a:xfrm>
                    <a:prstGeom prst="rect">
                      <a:avLst/>
                    </a:prstGeom>
                  </pic:spPr>
                </pic:pic>
              </a:graphicData>
            </a:graphic>
          </wp:inline>
        </w:drawing>
      </w:r>
    </w:p>
    <w:p w14:paraId="70440182">
      <w:pPr>
        <w:numPr>
          <w:ilvl w:val="0"/>
          <w:numId w:val="1"/>
        </w:numPr>
        <w:rPr>
          <w:rFonts w:hint="eastAsia"/>
          <w:color w:val="EE0000"/>
        </w:rPr>
      </w:pPr>
      <w:r>
        <w:rPr>
          <w:rFonts w:hint="eastAsia"/>
          <w:color w:val="EE0000"/>
        </w:rPr>
        <w:t>全面建成小康社会及解决绝对贫困成就?</w:t>
      </w:r>
    </w:p>
    <w:p w14:paraId="3CE72941">
      <w:pPr>
        <w:numPr>
          <w:numId w:val="0"/>
        </w:numPr>
        <w:rPr>
          <w:rFonts w:hint="eastAsia" w:eastAsiaTheme="minorEastAsia"/>
          <w:color w:val="EE0000"/>
          <w:lang w:eastAsia="zh-CN"/>
        </w:rPr>
      </w:pPr>
      <w:r>
        <w:rPr>
          <w:rFonts w:hint="eastAsia" w:eastAsiaTheme="minorEastAsia"/>
          <w:color w:val="EE0000"/>
          <w:lang w:eastAsia="zh-CN"/>
        </w:rPr>
        <w:drawing>
          <wp:inline distT="0" distB="0" distL="114300" distR="114300">
            <wp:extent cx="5272405" cy="7032625"/>
            <wp:effectExtent l="0" t="0" r="635" b="8255"/>
            <wp:docPr id="13" name="图片 13" descr="e601113cef4d91061ca85f637776a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601113cef4d91061ca85f637776a43b"/>
                    <pic:cNvPicPr>
                      <a:picLocks noChangeAspect="1"/>
                    </pic:cNvPicPr>
                  </pic:nvPicPr>
                  <pic:blipFill>
                    <a:blip r:embed="rId12"/>
                    <a:stretch>
                      <a:fillRect/>
                    </a:stretch>
                  </pic:blipFill>
                  <pic:spPr>
                    <a:xfrm>
                      <a:off x="0" y="0"/>
                      <a:ext cx="5272405" cy="7032625"/>
                    </a:xfrm>
                    <a:prstGeom prst="rect">
                      <a:avLst/>
                    </a:prstGeom>
                  </pic:spPr>
                </pic:pic>
              </a:graphicData>
            </a:graphic>
          </wp:inline>
        </w:drawing>
      </w:r>
    </w:p>
    <w:p w14:paraId="5B3F7888">
      <w:pPr>
        <w:numPr>
          <w:ilvl w:val="0"/>
          <w:numId w:val="1"/>
        </w:numPr>
        <w:rPr>
          <w:rFonts w:hint="eastAsia"/>
          <w:color w:val="EE0000"/>
        </w:rPr>
      </w:pPr>
      <w:r>
        <w:rPr>
          <w:rFonts w:hint="eastAsia"/>
          <w:color w:val="EE0000"/>
        </w:rPr>
        <w:t>中国式现代化共同特征、中国特色、定性管总是什么?</w:t>
      </w:r>
    </w:p>
    <w:p w14:paraId="7159F70C">
      <w:pPr>
        <w:numPr>
          <w:numId w:val="0"/>
        </w:numPr>
        <w:rPr>
          <w:rFonts w:hint="eastAsia" w:eastAsiaTheme="minorEastAsia"/>
          <w:color w:val="EE0000"/>
          <w:lang w:eastAsia="zh-CN"/>
        </w:rPr>
      </w:pPr>
      <w:r>
        <w:rPr>
          <w:rFonts w:hint="eastAsia" w:eastAsiaTheme="minorEastAsia"/>
          <w:color w:val="EE0000"/>
          <w:lang w:eastAsia="zh-CN"/>
        </w:rPr>
        <w:drawing>
          <wp:inline distT="0" distB="0" distL="114300" distR="114300">
            <wp:extent cx="5264785" cy="3947160"/>
            <wp:effectExtent l="0" t="0" r="8255" b="0"/>
            <wp:docPr id="14" name="图片 14" descr="21ce5d6c5498cce42cb7bedc6b637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1ce5d6c5498cce42cb7bedc6b637627"/>
                    <pic:cNvPicPr>
                      <a:picLocks noChangeAspect="1"/>
                    </pic:cNvPicPr>
                  </pic:nvPicPr>
                  <pic:blipFill>
                    <a:blip r:embed="rId13"/>
                    <a:stretch>
                      <a:fillRect/>
                    </a:stretch>
                  </pic:blipFill>
                  <pic:spPr>
                    <a:xfrm>
                      <a:off x="0" y="0"/>
                      <a:ext cx="5264785" cy="3947160"/>
                    </a:xfrm>
                    <a:prstGeom prst="rect">
                      <a:avLst/>
                    </a:prstGeom>
                  </pic:spPr>
                </pic:pic>
              </a:graphicData>
            </a:graphic>
          </wp:inline>
        </w:drawing>
      </w:r>
    </w:p>
    <w:p w14:paraId="7D156B9E">
      <w:pPr>
        <w:numPr>
          <w:ilvl w:val="0"/>
          <w:numId w:val="1"/>
        </w:numPr>
        <w:rPr>
          <w:rFonts w:hint="eastAsia"/>
          <w:color w:val="EE0000"/>
        </w:rPr>
      </w:pPr>
      <w:r>
        <w:rPr>
          <w:rFonts w:hint="eastAsia"/>
          <w:color w:val="EE0000"/>
        </w:rPr>
        <w:t>党的领导地位作用是什么?</w:t>
      </w:r>
    </w:p>
    <w:p w14:paraId="6E4920BE">
      <w:pPr>
        <w:numPr>
          <w:numId w:val="0"/>
        </w:numPr>
        <w:rPr>
          <w:rFonts w:hint="eastAsia" w:eastAsiaTheme="minorEastAsia"/>
          <w:color w:val="EE0000"/>
          <w:lang w:eastAsia="zh-CN"/>
        </w:rPr>
      </w:pPr>
      <w:r>
        <w:rPr>
          <w:rFonts w:hint="eastAsia" w:eastAsiaTheme="minorEastAsia"/>
          <w:color w:val="EE0000"/>
          <w:lang w:eastAsia="zh-CN"/>
        </w:rPr>
        <w:drawing>
          <wp:inline distT="0" distB="0" distL="114300" distR="114300">
            <wp:extent cx="5264785" cy="3947160"/>
            <wp:effectExtent l="0" t="0" r="8255" b="0"/>
            <wp:docPr id="15" name="图片 15" descr="92cc7325ab991833ba738bd13bb03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92cc7325ab991833ba738bd13bb0339c"/>
                    <pic:cNvPicPr>
                      <a:picLocks noChangeAspect="1"/>
                    </pic:cNvPicPr>
                  </pic:nvPicPr>
                  <pic:blipFill>
                    <a:blip r:embed="rId14"/>
                    <a:stretch>
                      <a:fillRect/>
                    </a:stretch>
                  </pic:blipFill>
                  <pic:spPr>
                    <a:xfrm>
                      <a:off x="0" y="0"/>
                      <a:ext cx="5264785" cy="3947160"/>
                    </a:xfrm>
                    <a:prstGeom prst="rect">
                      <a:avLst/>
                    </a:prstGeom>
                  </pic:spPr>
                </pic:pic>
              </a:graphicData>
            </a:graphic>
          </wp:inline>
        </w:drawing>
      </w:r>
      <w:bookmarkStart w:id="0" w:name="_GoBack"/>
      <w:bookmarkEnd w:id="0"/>
    </w:p>
    <w:p w14:paraId="59BD15B7">
      <w:pPr>
        <w:rPr>
          <w:rFonts w:hint="eastAsia"/>
          <w:color w:val="EE0000"/>
        </w:rPr>
      </w:pPr>
      <w:r>
        <w:rPr>
          <w:rFonts w:hint="eastAsia"/>
          <w:color w:val="EE0000"/>
        </w:rPr>
        <w:t>9.马克思主义政党区别于西方资产阶级政党的标志是什么？p78</w:t>
      </w:r>
    </w:p>
    <w:p w14:paraId="354ACF33">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人民立场是中国共产党的根本政治立场，是我们党区别于其他政党的显著标志</w:t>
      </w:r>
    </w:p>
    <w:p w14:paraId="4FFE06F8">
      <w:pPr>
        <w:rPr>
          <w:rFonts w:hint="eastAsia"/>
          <w:color w:val="EE0000"/>
        </w:rPr>
      </w:pPr>
      <w:r>
        <w:rPr>
          <w:rFonts w:hint="eastAsia"/>
          <w:color w:val="EE0000"/>
        </w:rPr>
        <w:t>10.根本领导制度，根本政治制度，组织制度。</w:t>
      </w:r>
    </w:p>
    <w:p w14:paraId="77AD74D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根本领导制度：坚持和加强党的全面领导</w:t>
      </w:r>
    </w:p>
    <w:p w14:paraId="47BA1C2C">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根本政治制度：人民代表大会制度</w:t>
      </w:r>
    </w:p>
    <w:p w14:paraId="4FE0E568">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组织制度：民主集中制</w:t>
      </w:r>
    </w:p>
    <w:p w14:paraId="62365F68">
      <w:pPr>
        <w:rPr>
          <w:rFonts w:hint="eastAsia"/>
          <w:color w:val="EE0000"/>
        </w:rPr>
      </w:pPr>
      <w:r>
        <w:rPr>
          <w:rFonts w:hint="eastAsia"/>
          <w:color w:val="EE0000"/>
        </w:rPr>
        <w:t>11.党的奋斗目标是什么？</w:t>
      </w:r>
    </w:p>
    <w:p w14:paraId="2CFA70E7">
      <w:pPr>
        <w:rPr>
          <w:rFonts w:hint="eastAsia"/>
        </w:rPr>
      </w:pPr>
      <w:r>
        <w:rPr>
          <w:rFonts w:hint="eastAsia"/>
        </w:rPr>
        <w:t>P80 人民对美好生活的向往就是党的奋斗目标</w:t>
      </w:r>
    </w:p>
    <w:p w14:paraId="5E50C17F">
      <w:pPr>
        <w:rPr>
          <w:rFonts w:hint="eastAsia" w:eastAsiaTheme="minorEastAsia"/>
          <w:color w:val="EE0000"/>
          <w:lang w:eastAsia="zh-CN"/>
        </w:rPr>
      </w:pPr>
      <w:r>
        <w:rPr>
          <w:rFonts w:hint="eastAsia"/>
          <w:color w:val="EE0000"/>
        </w:rPr>
        <w:t>12.现代化建设三个重要支点关系是什么？</w:t>
      </w:r>
      <w:r>
        <w:rPr>
          <w:rFonts w:hint="eastAsia"/>
          <w:color w:val="EE0000"/>
          <w:lang w:eastAsia="zh-CN"/>
        </w:rPr>
        <w:t>（</w:t>
      </w:r>
      <w:r>
        <w:rPr>
          <w:rFonts w:hint="eastAsia"/>
          <w:color w:val="EE0000"/>
          <w:lang w:val="en-US" w:eastAsia="zh-CN"/>
        </w:rPr>
        <w:t>21</w:t>
      </w:r>
      <w:r>
        <w:rPr>
          <w:rFonts w:hint="eastAsia"/>
          <w:color w:val="EE0000"/>
          <w:lang w:eastAsia="zh-CN"/>
        </w:rPr>
        <w:t>）</w:t>
      </w:r>
    </w:p>
    <w:p w14:paraId="1580D8F6">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改革发展稳定是我国社会主义现代化建设的三个重要支点。改革是经济社会发展的强大动力，发展是解决一切经济社会问题的关键，稳定是改革发展的前提。</w:t>
      </w:r>
    </w:p>
    <w:p w14:paraId="22A4ADDB">
      <w:pPr>
        <w:rPr>
          <w:rFonts w:hint="eastAsia"/>
          <w:color w:val="EE0000"/>
        </w:rPr>
      </w:pPr>
      <w:r>
        <w:rPr>
          <w:rFonts w:hint="eastAsia"/>
          <w:color w:val="EE0000"/>
        </w:rPr>
        <w:t xml:space="preserve">13.改革开放永无止境原因三点。P105 </w:t>
      </w:r>
    </w:p>
    <w:p w14:paraId="1D129D08">
      <w:pPr>
        <w:rPr>
          <w:rFonts w:hint="eastAsia"/>
        </w:rPr>
      </w:pPr>
      <w:r>
        <w:rPr>
          <w:rFonts w:hint="eastAsia"/>
        </w:rPr>
        <w:t>改革开放永无止境是社会基本矛盾运动规律的深刻反映</w:t>
      </w:r>
    </w:p>
    <w:p w14:paraId="1668B04C">
      <w:pPr>
        <w:rPr>
          <w:rFonts w:hint="eastAsia"/>
        </w:rPr>
      </w:pPr>
      <w:r>
        <w:rPr>
          <w:rFonts w:hint="eastAsia"/>
        </w:rPr>
        <w:t>改革开放永无止境是总结世界社会主义实践经验得出的重要结论</w:t>
      </w:r>
    </w:p>
    <w:p w14:paraId="64D09CC3">
      <w:pPr>
        <w:rPr>
          <w:rFonts w:hint="eastAsia"/>
        </w:rPr>
      </w:pPr>
      <w:r>
        <w:rPr>
          <w:rFonts w:hint="eastAsia"/>
        </w:rPr>
        <w:t>改革开放永无止境是推进党和人民事业发展的必然要求</w:t>
      </w:r>
    </w:p>
    <w:p w14:paraId="3CA1936A">
      <w:pPr>
        <w:rPr>
          <w:rFonts w:hint="eastAsia"/>
          <w:color w:val="EE0000"/>
        </w:rPr>
      </w:pPr>
      <w:r>
        <w:rPr>
          <w:rFonts w:hint="eastAsia"/>
          <w:color w:val="EE0000"/>
        </w:rPr>
        <w:t>14.新时代经济社会发展鲜明主题是什么？p112</w:t>
      </w:r>
    </w:p>
    <w:p w14:paraId="4CF8D41B">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高质量发展</w:t>
      </w:r>
    </w:p>
    <w:p w14:paraId="23A2E4B8">
      <w:pPr>
        <w:rPr>
          <w:rFonts w:hint="eastAsia"/>
          <w:color w:val="EE0000"/>
        </w:rPr>
      </w:pPr>
      <w:r>
        <w:rPr>
          <w:rFonts w:hint="eastAsia"/>
          <w:color w:val="EE0000"/>
        </w:rPr>
        <w:t>15.五大发展理念是什么？p115</w:t>
      </w:r>
    </w:p>
    <w:p w14:paraId="34EBCB8E">
      <w:pPr>
        <w:rPr>
          <w:rFonts w:hint="eastAsia"/>
        </w:rPr>
      </w:pPr>
      <w:r>
        <w:rPr>
          <w:rFonts w:hint="eastAsia"/>
        </w:rPr>
        <w:t>创新，协调，绿色，开放，共享</w:t>
      </w:r>
    </w:p>
    <w:p w14:paraId="781B2D5D">
      <w:pPr>
        <w:rPr>
          <w:color w:val="EE0000"/>
        </w:rPr>
      </w:pPr>
      <w:r>
        <w:rPr>
          <w:rFonts w:hint="eastAsia"/>
          <w:color w:val="EE0000"/>
        </w:rPr>
        <w:t>16.经济中的创新有哪些？</w:t>
      </w:r>
    </w:p>
    <w:p w14:paraId="5C8EB3AD">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同20</w:t>
      </w:r>
    </w:p>
    <w:p w14:paraId="55E90F94">
      <w:pPr>
        <w:keepNext w:val="0"/>
        <w:keepLines w:val="0"/>
        <w:widowControl/>
        <w:suppressLineNumbers w:val="0"/>
        <w:jc w:val="left"/>
        <w:rPr>
          <w:rFonts w:hint="eastAsia"/>
          <w:color w:val="FF0000"/>
        </w:rPr>
      </w:pPr>
      <w:r>
        <w:rPr>
          <w:rFonts w:hint="eastAsia"/>
          <w:color w:val="FF0000"/>
        </w:rPr>
        <w:t>17.三次分配制度</w:t>
      </w:r>
    </w:p>
    <w:p w14:paraId="04BBAE24">
      <w:pPr>
        <w:keepNext w:val="0"/>
        <w:keepLines w:val="0"/>
        <w:widowControl/>
        <w:suppressLineNumbers w:val="0"/>
        <w:jc w:val="left"/>
        <w:rPr>
          <w:rFonts w:hint="eastAsia"/>
        </w:rPr>
      </w:pPr>
      <w:r>
        <w:rPr>
          <w:rFonts w:hint="eastAsia"/>
        </w:rPr>
        <w:t>P231：三次分配制度</w:t>
      </w:r>
    </w:p>
    <w:p w14:paraId="2F403DD1">
      <w:pPr>
        <w:keepNext w:val="0"/>
        <w:keepLines w:val="0"/>
        <w:widowControl/>
        <w:suppressLineNumbers w:val="0"/>
        <w:jc w:val="left"/>
        <w:rPr>
          <w:rFonts w:hint="eastAsia"/>
        </w:rPr>
      </w:pPr>
      <w:r>
        <w:rPr>
          <w:rFonts w:hint="eastAsia"/>
        </w:rPr>
        <w:t>同时，我国城乡、区域、不同群体间收入差距较大问题仍客观存在，要继续深化收入分配制度改革，进一步优化收入分配结构，构建初次分配，再分配，第三次分配协调配套的制度体系</w:t>
      </w:r>
    </w:p>
    <w:p w14:paraId="5208CBF5">
      <w:pPr>
        <w:keepNext w:val="0"/>
        <w:keepLines w:val="0"/>
        <w:widowControl/>
        <w:suppressLineNumbers w:val="0"/>
        <w:jc w:val="left"/>
        <w:rPr>
          <w:rFonts w:hint="eastAsia"/>
        </w:rPr>
      </w:pPr>
    </w:p>
    <w:p w14:paraId="7F887EF6">
      <w:pPr>
        <w:keepNext w:val="0"/>
        <w:keepLines w:val="0"/>
        <w:widowControl/>
        <w:suppressLineNumbers w:val="0"/>
        <w:jc w:val="left"/>
        <w:rPr>
          <w:rFonts w:hint="eastAsia"/>
        </w:rPr>
      </w:pPr>
      <w:r>
        <w:rPr>
          <w:rFonts w:hint="eastAsia"/>
        </w:rPr>
        <w:t>分配制度P123</w:t>
      </w:r>
    </w:p>
    <w:p w14:paraId="68180001">
      <w:pPr>
        <w:keepNext w:val="0"/>
        <w:keepLines w:val="0"/>
        <w:widowControl/>
        <w:suppressLineNumbers w:val="0"/>
        <w:jc w:val="left"/>
        <w:rPr>
          <w:rFonts w:hint="eastAsia"/>
        </w:rPr>
      </w:pPr>
      <w:r>
        <w:rPr>
          <w:rFonts w:hint="eastAsia"/>
        </w:rPr>
        <w:t>初次分配（下面是公众号的）</w:t>
      </w:r>
    </w:p>
    <w:p w14:paraId="5AE2F9CF">
      <w:pPr>
        <w:keepNext w:val="0"/>
        <w:keepLines w:val="0"/>
        <w:widowControl/>
        <w:suppressLineNumbers w:val="0"/>
        <w:jc w:val="left"/>
        <w:rPr>
          <w:rFonts w:hint="eastAsia"/>
        </w:rPr>
      </w:pPr>
      <w:r>
        <w:rPr>
          <w:rFonts w:hint="eastAsia"/>
        </w:rPr>
        <w:t>定义：在生产过程中，市场主体根据各种生产要素（劳动、资本、技术、管理等）的贡献大小进行的分配，是国民收入分配的首要环节。</w:t>
      </w:r>
    </w:p>
    <w:p w14:paraId="00DFD79C">
      <w:pPr>
        <w:keepNext w:val="0"/>
        <w:keepLines w:val="0"/>
        <w:widowControl/>
        <w:suppressLineNumbers w:val="0"/>
        <w:jc w:val="left"/>
        <w:rPr>
          <w:rFonts w:hint="eastAsia"/>
        </w:rPr>
      </w:pPr>
      <w:r>
        <w:rPr>
          <w:rFonts w:hint="eastAsia"/>
        </w:rPr>
        <w:t>主要力量：市场（企业、各类市场经营主体）。</w:t>
      </w:r>
    </w:p>
    <w:p w14:paraId="3A2CFC56">
      <w:pPr>
        <w:keepNext w:val="0"/>
        <w:keepLines w:val="0"/>
        <w:widowControl/>
        <w:suppressLineNumbers w:val="0"/>
        <w:jc w:val="left"/>
        <w:rPr>
          <w:rFonts w:hint="eastAsia"/>
        </w:rPr>
      </w:pPr>
      <w:r>
        <w:rPr>
          <w:rFonts w:hint="eastAsia"/>
        </w:rPr>
        <w:t>解题关键词：工资、奖金、利润、股息、租金、要素报酬、企业自主分配。</w:t>
      </w:r>
    </w:p>
    <w:p w14:paraId="3223DA45">
      <w:pPr>
        <w:keepNext w:val="0"/>
        <w:keepLines w:val="0"/>
        <w:widowControl/>
        <w:suppressLineNumbers w:val="0"/>
        <w:jc w:val="left"/>
        <w:rPr>
          <w:rFonts w:hint="eastAsia"/>
        </w:rPr>
      </w:pPr>
      <w:r>
        <w:rPr>
          <w:rFonts w:hint="eastAsia"/>
        </w:rPr>
        <w:t>做题信号：题目涉及 “企业给员工发工资”“股东分红”“技术入股获得收益” 等，直接对应。</w:t>
      </w:r>
    </w:p>
    <w:p w14:paraId="140158E8">
      <w:pPr>
        <w:keepNext w:val="0"/>
        <w:keepLines w:val="0"/>
        <w:widowControl/>
        <w:suppressLineNumbers w:val="0"/>
        <w:jc w:val="left"/>
        <w:rPr>
          <w:rFonts w:hint="eastAsia"/>
        </w:rPr>
      </w:pPr>
    </w:p>
    <w:p w14:paraId="3E7FC00B">
      <w:pPr>
        <w:keepNext w:val="0"/>
        <w:keepLines w:val="0"/>
        <w:widowControl/>
        <w:suppressLineNumbers w:val="0"/>
        <w:jc w:val="left"/>
        <w:rPr>
          <w:rFonts w:hint="eastAsia"/>
        </w:rPr>
      </w:pPr>
      <w:r>
        <w:rPr>
          <w:rFonts w:hint="eastAsia"/>
        </w:rPr>
        <w:t>二次分配：</w:t>
      </w:r>
    </w:p>
    <w:p w14:paraId="322789AE">
      <w:pPr>
        <w:keepNext w:val="0"/>
        <w:keepLines w:val="0"/>
        <w:widowControl/>
        <w:suppressLineNumbers w:val="0"/>
        <w:jc w:val="left"/>
        <w:rPr>
          <w:rFonts w:hint="eastAsia"/>
        </w:rPr>
      </w:pPr>
      <w:r>
        <w:rPr>
          <w:rFonts w:hint="eastAsia"/>
        </w:rPr>
        <w:t>定义：政府通过税收、社会保障、转移支付等宏观调控手段，对初次分配形成的收入差距进行调节的分配过程，是维护社会公平的关键环节。</w:t>
      </w:r>
    </w:p>
    <w:p w14:paraId="29403EC1">
      <w:pPr>
        <w:keepNext w:val="0"/>
        <w:keepLines w:val="0"/>
        <w:widowControl/>
        <w:suppressLineNumbers w:val="0"/>
        <w:jc w:val="left"/>
        <w:rPr>
          <w:rFonts w:hint="eastAsia"/>
        </w:rPr>
      </w:pPr>
      <w:r>
        <w:rPr>
          <w:rFonts w:hint="eastAsia"/>
        </w:rPr>
        <w:t>主要力量：政府（财政部门、社保部门、税务机关等）。</w:t>
      </w:r>
    </w:p>
    <w:p w14:paraId="5BF2EC38">
      <w:pPr>
        <w:keepNext w:val="0"/>
        <w:keepLines w:val="0"/>
        <w:widowControl/>
        <w:suppressLineNumbers w:val="0"/>
        <w:jc w:val="left"/>
        <w:rPr>
          <w:rFonts w:hint="eastAsia"/>
        </w:rPr>
      </w:pPr>
      <w:r>
        <w:rPr>
          <w:rFonts w:hint="eastAsia"/>
        </w:rPr>
        <w:t>解题关键词：税收（个税、企业所得税）、社保（养老金、医保、低保）、转移支付、财政补贴、再分配调节。</w:t>
      </w:r>
    </w:p>
    <w:p w14:paraId="66D9F9BA">
      <w:pPr>
        <w:keepNext w:val="0"/>
        <w:keepLines w:val="0"/>
        <w:widowControl/>
        <w:suppressLineNumbers w:val="0"/>
        <w:jc w:val="left"/>
        <w:rPr>
          <w:rFonts w:hint="eastAsia"/>
        </w:rPr>
      </w:pPr>
      <w:r>
        <w:rPr>
          <w:rFonts w:hint="eastAsia"/>
        </w:rPr>
        <w:t>做题信号：题目出现 “缴纳个税”“政府发放救灾补贴”“医保统筹报销” 等，必属此类。</w:t>
      </w:r>
    </w:p>
    <w:p w14:paraId="641D8B9B">
      <w:pPr>
        <w:keepNext w:val="0"/>
        <w:keepLines w:val="0"/>
        <w:widowControl/>
        <w:suppressLineNumbers w:val="0"/>
        <w:jc w:val="left"/>
        <w:rPr>
          <w:rFonts w:hint="eastAsia"/>
        </w:rPr>
      </w:pPr>
    </w:p>
    <w:p w14:paraId="0271A6DE">
      <w:pPr>
        <w:keepNext w:val="0"/>
        <w:keepLines w:val="0"/>
        <w:widowControl/>
        <w:suppressLineNumbers w:val="0"/>
        <w:jc w:val="left"/>
        <w:rPr>
          <w:rFonts w:hint="eastAsia"/>
        </w:rPr>
      </w:pPr>
      <w:r>
        <w:rPr>
          <w:rFonts w:hint="eastAsia"/>
        </w:rPr>
        <w:t>三次分配：</w:t>
      </w:r>
    </w:p>
    <w:p w14:paraId="4CBCDF32">
      <w:pPr>
        <w:keepNext w:val="0"/>
        <w:keepLines w:val="0"/>
        <w:widowControl/>
        <w:suppressLineNumbers w:val="0"/>
        <w:jc w:val="left"/>
        <w:rPr>
          <w:rFonts w:hint="eastAsia"/>
        </w:rPr>
      </w:pPr>
      <w:r>
        <w:rPr>
          <w:rFonts w:hint="eastAsia"/>
        </w:rPr>
        <w:t>定义：在道德、慈善心和社会责任驱动下，社会组织、企业或个人自愿通过慈善捐赠、志愿服务等方式，对社会财富进行的再分配，是前两次分配的有益补充。</w:t>
      </w:r>
    </w:p>
    <w:p w14:paraId="0DE8A0BD">
      <w:pPr>
        <w:keepNext w:val="0"/>
        <w:keepLines w:val="0"/>
        <w:widowControl/>
        <w:suppressLineNumbers w:val="0"/>
        <w:jc w:val="left"/>
        <w:rPr>
          <w:rFonts w:hint="eastAsia"/>
        </w:rPr>
      </w:pPr>
      <w:r>
        <w:rPr>
          <w:rFonts w:hint="eastAsia"/>
        </w:rPr>
        <w:t>主要力量：社会力量（慈善组织、公益机构、企业公益部门、个人）。</w:t>
      </w:r>
    </w:p>
    <w:p w14:paraId="5D57F8AD">
      <w:pPr>
        <w:keepNext w:val="0"/>
        <w:keepLines w:val="0"/>
        <w:widowControl/>
        <w:suppressLineNumbers w:val="0"/>
        <w:jc w:val="left"/>
        <w:rPr>
          <w:rFonts w:hint="eastAsia"/>
        </w:rPr>
      </w:pPr>
      <w:r>
        <w:rPr>
          <w:rFonts w:hint="eastAsia"/>
        </w:rPr>
        <w:t>解题关键词：慈善捐赠、公益帮扶、志愿服务、爱心捐助。</w:t>
      </w:r>
    </w:p>
    <w:p w14:paraId="5D427804">
      <w:pPr>
        <w:keepNext w:val="0"/>
        <w:keepLines w:val="0"/>
        <w:widowControl/>
        <w:suppressLineNumbers w:val="0"/>
        <w:jc w:val="left"/>
        <w:rPr>
          <w:rFonts w:hint="eastAsia"/>
        </w:rPr>
      </w:pPr>
      <w:r>
        <w:rPr>
          <w:rFonts w:hint="eastAsia"/>
        </w:rPr>
        <w:t>做题信号：题目提到 “企业家向公益基金会捐款”“志愿者参与扶贫支教”“公益组织赈灾捐助” 等，直接判定。</w:t>
      </w:r>
    </w:p>
    <w:p w14:paraId="74047416">
      <w:pPr>
        <w:keepNext w:val="0"/>
        <w:keepLines w:val="0"/>
        <w:widowControl/>
        <w:suppressLineNumbers w:val="0"/>
        <w:jc w:val="left"/>
        <w:rPr>
          <w:rFonts w:hint="eastAsia"/>
        </w:rPr>
      </w:pPr>
    </w:p>
    <w:p w14:paraId="11721B17">
      <w:pPr>
        <w:keepNext w:val="0"/>
        <w:keepLines w:val="0"/>
        <w:widowControl/>
        <w:suppressLineNumbers w:val="0"/>
        <w:jc w:val="left"/>
        <w:rPr>
          <w:rFonts w:hint="eastAsia"/>
        </w:rPr>
      </w:pPr>
    </w:p>
    <w:p w14:paraId="0FA9872E">
      <w:pPr>
        <w:keepNext w:val="0"/>
        <w:keepLines w:val="0"/>
        <w:widowControl/>
        <w:suppressLineNumbers w:val="0"/>
        <w:jc w:val="left"/>
        <w:rPr>
          <w:rFonts w:hint="eastAsia"/>
          <w:color w:val="FF0000"/>
        </w:rPr>
      </w:pPr>
      <w:r>
        <w:rPr>
          <w:rFonts w:hint="eastAsia"/>
          <w:color w:val="FF0000"/>
        </w:rPr>
        <w:t>18.双循环与对外开放</w:t>
      </w:r>
    </w:p>
    <w:p w14:paraId="12F5E504">
      <w:pPr>
        <w:keepNext w:val="0"/>
        <w:keepLines w:val="0"/>
        <w:widowControl/>
        <w:suppressLineNumbers w:val="0"/>
        <w:jc w:val="left"/>
        <w:rPr>
          <w:rFonts w:hint="eastAsia"/>
        </w:rPr>
      </w:pPr>
      <w:r>
        <w:rPr>
          <w:rFonts w:hint="eastAsia"/>
        </w:rPr>
        <w:t>双循环：以国内大循环为主体，国内国际双循环相互促进P127</w:t>
      </w:r>
    </w:p>
    <w:p w14:paraId="0B9E01B1">
      <w:pPr>
        <w:keepNext w:val="0"/>
        <w:keepLines w:val="0"/>
        <w:widowControl/>
        <w:suppressLineNumbers w:val="0"/>
        <w:jc w:val="left"/>
        <w:rPr>
          <w:rFonts w:hint="eastAsia"/>
        </w:rPr>
      </w:pPr>
      <w:r>
        <w:rPr>
          <w:rFonts w:hint="eastAsia"/>
        </w:rPr>
        <w:t>对外开放：开放也是改革。新征程上，必须坚定不移推进全面深化改革和高水平对外开放，为以中国式现代化全面推进中华民族伟大复兴提供根本动力P109</w:t>
      </w:r>
    </w:p>
    <w:p w14:paraId="6FE40E8D">
      <w:pPr>
        <w:keepNext w:val="0"/>
        <w:keepLines w:val="0"/>
        <w:widowControl/>
        <w:suppressLineNumbers w:val="0"/>
        <w:jc w:val="left"/>
        <w:rPr>
          <w:rFonts w:hint="eastAsia"/>
        </w:rPr>
      </w:pPr>
    </w:p>
    <w:p w14:paraId="18741B35">
      <w:pPr>
        <w:keepNext w:val="0"/>
        <w:keepLines w:val="0"/>
        <w:widowControl/>
        <w:suppressLineNumbers w:val="0"/>
        <w:jc w:val="left"/>
        <w:rPr>
          <w:rFonts w:hint="eastAsia"/>
        </w:rPr>
      </w:pPr>
    </w:p>
    <w:p w14:paraId="57AD3D5B">
      <w:pPr>
        <w:keepNext w:val="0"/>
        <w:keepLines w:val="0"/>
        <w:widowControl/>
        <w:suppressLineNumbers w:val="0"/>
        <w:jc w:val="left"/>
        <w:rPr>
          <w:rFonts w:hint="eastAsia"/>
        </w:rPr>
      </w:pPr>
    </w:p>
    <w:p w14:paraId="58C3EC1E">
      <w:pPr>
        <w:keepNext w:val="0"/>
        <w:keepLines w:val="0"/>
        <w:widowControl/>
        <w:suppressLineNumbers w:val="0"/>
        <w:jc w:val="left"/>
        <w:rPr>
          <w:rFonts w:hint="eastAsia"/>
          <w:color w:val="FF0000"/>
        </w:rPr>
      </w:pPr>
      <w:r>
        <w:rPr>
          <w:rFonts w:hint="eastAsia"/>
          <w:color w:val="FF0000"/>
        </w:rPr>
        <w:t>19.教育科技人才的定位</w:t>
      </w:r>
    </w:p>
    <w:p w14:paraId="4B3487B1">
      <w:pPr>
        <w:keepNext w:val="0"/>
        <w:keepLines w:val="0"/>
        <w:widowControl/>
        <w:suppressLineNumbers w:val="0"/>
        <w:jc w:val="left"/>
        <w:rPr>
          <w:rFonts w:hint="eastAsia"/>
        </w:rPr>
      </w:pPr>
      <w:r>
        <w:rPr>
          <w:rFonts w:hint="eastAsia"/>
        </w:rPr>
        <w:t>教育：根本</w:t>
      </w:r>
    </w:p>
    <w:p w14:paraId="2970C41A">
      <w:pPr>
        <w:keepNext w:val="0"/>
        <w:keepLines w:val="0"/>
        <w:widowControl/>
        <w:suppressLineNumbers w:val="0"/>
        <w:jc w:val="left"/>
        <w:rPr>
          <w:rFonts w:hint="eastAsia"/>
        </w:rPr>
      </w:pPr>
      <w:r>
        <w:rPr>
          <w:rFonts w:hint="eastAsia"/>
        </w:rPr>
        <w:t>科技：关键</w:t>
      </w:r>
    </w:p>
    <w:p w14:paraId="785977F6">
      <w:pPr>
        <w:keepNext w:val="0"/>
        <w:keepLines w:val="0"/>
        <w:widowControl/>
        <w:suppressLineNumbers w:val="0"/>
        <w:jc w:val="left"/>
        <w:rPr>
          <w:rFonts w:hint="eastAsia"/>
        </w:rPr>
      </w:pPr>
      <w:r>
        <w:rPr>
          <w:rFonts w:hint="eastAsia"/>
        </w:rPr>
        <w:t>人才：基础</w:t>
      </w:r>
    </w:p>
    <w:p w14:paraId="4FA25233">
      <w:pPr>
        <w:keepNext w:val="0"/>
        <w:keepLines w:val="0"/>
        <w:widowControl/>
        <w:suppressLineNumbers w:val="0"/>
        <w:jc w:val="left"/>
        <w:rPr>
          <w:rFonts w:hint="eastAsia"/>
        </w:rPr>
      </w:pPr>
    </w:p>
    <w:p w14:paraId="0F31DBCF">
      <w:pPr>
        <w:keepNext w:val="0"/>
        <w:keepLines w:val="0"/>
        <w:widowControl/>
        <w:suppressLineNumbers w:val="0"/>
        <w:jc w:val="left"/>
        <w:rPr>
          <w:rFonts w:hint="eastAsia"/>
        </w:rPr>
      </w:pPr>
      <w:r>
        <w:rPr>
          <w:rFonts w:hint="eastAsia"/>
        </w:rPr>
        <w:t>坚持科技是第一生产力，人才是第一资源，创新是第一动力</w:t>
      </w:r>
    </w:p>
    <w:p w14:paraId="0A842162">
      <w:pPr>
        <w:keepNext w:val="0"/>
        <w:keepLines w:val="0"/>
        <w:widowControl/>
        <w:suppressLineNumbers w:val="0"/>
        <w:jc w:val="left"/>
        <w:rPr>
          <w:rFonts w:hint="eastAsia"/>
        </w:rPr>
      </w:pPr>
      <w:r>
        <w:rPr>
          <w:rFonts w:hint="eastAsia"/>
        </w:rPr>
        <w:t>（科教兴国战略，就是要全面落实科学技术是第一生产力的思想</w:t>
      </w:r>
    </w:p>
    <w:p w14:paraId="4B3604BC">
      <w:pPr>
        <w:keepNext w:val="0"/>
        <w:keepLines w:val="0"/>
        <w:widowControl/>
        <w:suppressLineNumbers w:val="0"/>
        <w:jc w:val="left"/>
        <w:rPr>
          <w:rFonts w:hint="eastAsia"/>
        </w:rPr>
      </w:pPr>
      <w:r>
        <w:rPr>
          <w:rFonts w:hint="eastAsia"/>
        </w:rPr>
        <w:t>牢固树立人才资源是第一资源的理念</w:t>
      </w:r>
    </w:p>
    <w:p w14:paraId="05AC1642">
      <w:pPr>
        <w:keepNext w:val="0"/>
        <w:keepLines w:val="0"/>
        <w:widowControl/>
        <w:suppressLineNumbers w:val="0"/>
        <w:jc w:val="left"/>
        <w:rPr>
          <w:rFonts w:hint="eastAsia"/>
        </w:rPr>
      </w:pPr>
      <w:r>
        <w:rPr>
          <w:rFonts w:hint="eastAsia"/>
        </w:rPr>
        <w:t>坚持创新是第一动力）</w:t>
      </w:r>
    </w:p>
    <w:p w14:paraId="2EF40EB9">
      <w:pPr>
        <w:keepNext w:val="0"/>
        <w:keepLines w:val="0"/>
        <w:widowControl/>
        <w:suppressLineNumbers w:val="0"/>
        <w:jc w:val="left"/>
        <w:rPr>
          <w:rFonts w:hint="eastAsia"/>
        </w:rPr>
      </w:pPr>
    </w:p>
    <w:p w14:paraId="48CFB9B5">
      <w:pPr>
        <w:keepNext w:val="0"/>
        <w:keepLines w:val="0"/>
        <w:widowControl/>
        <w:suppressLineNumbers w:val="0"/>
        <w:jc w:val="left"/>
        <w:rPr>
          <w:rFonts w:hint="eastAsia"/>
        </w:rPr>
      </w:pPr>
      <w:r>
        <w:rPr>
          <w:rFonts w:hint="eastAsia"/>
        </w:rPr>
        <w:t>教育是民族振兴，社会进步的基石</w:t>
      </w:r>
    </w:p>
    <w:p w14:paraId="2B617273">
      <w:pPr>
        <w:keepNext w:val="0"/>
        <w:keepLines w:val="0"/>
        <w:widowControl/>
        <w:suppressLineNumbers w:val="0"/>
        <w:jc w:val="left"/>
        <w:rPr>
          <w:rFonts w:hint="eastAsia"/>
        </w:rPr>
      </w:pPr>
      <w:r>
        <w:rPr>
          <w:rFonts w:hint="eastAsia"/>
        </w:rPr>
        <w:t>落实立德树人的根本任务（育人的根本在于立德，落实立德树人的根本任务，必须着力解决好培养什么人，怎样培养人，为谁培养人的问题，这是教育的根本问题）</w:t>
      </w:r>
    </w:p>
    <w:p w14:paraId="42C1B945">
      <w:pPr>
        <w:keepNext w:val="0"/>
        <w:keepLines w:val="0"/>
        <w:widowControl/>
        <w:suppressLineNumbers w:val="0"/>
        <w:jc w:val="left"/>
        <w:rPr>
          <w:rFonts w:hint="eastAsia"/>
        </w:rPr>
      </w:pPr>
    </w:p>
    <w:p w14:paraId="31EE3193">
      <w:pPr>
        <w:keepNext w:val="0"/>
        <w:keepLines w:val="0"/>
        <w:widowControl/>
        <w:suppressLineNumbers w:val="0"/>
        <w:jc w:val="left"/>
        <w:rPr>
          <w:rFonts w:hint="eastAsia"/>
        </w:rPr>
      </w:pPr>
      <w:r>
        <w:rPr>
          <w:rFonts w:hint="eastAsia"/>
        </w:rPr>
        <w:t>人民满意是发展教育的根本尺度P135</w:t>
      </w:r>
    </w:p>
    <w:p w14:paraId="4C56C3C8">
      <w:pPr>
        <w:keepNext w:val="0"/>
        <w:keepLines w:val="0"/>
        <w:widowControl/>
        <w:suppressLineNumbers w:val="0"/>
        <w:jc w:val="left"/>
        <w:rPr>
          <w:rFonts w:hint="eastAsia"/>
        </w:rPr>
      </w:pPr>
    </w:p>
    <w:p w14:paraId="0E504493">
      <w:pPr>
        <w:keepNext w:val="0"/>
        <w:keepLines w:val="0"/>
        <w:widowControl/>
        <w:suppressLineNumbers w:val="0"/>
        <w:jc w:val="left"/>
        <w:rPr>
          <w:rFonts w:hint="eastAsia"/>
        </w:rPr>
      </w:pPr>
    </w:p>
    <w:p w14:paraId="6FE084F0">
      <w:pPr>
        <w:keepNext w:val="0"/>
        <w:keepLines w:val="0"/>
        <w:widowControl/>
        <w:suppressLineNumbers w:val="0"/>
        <w:jc w:val="left"/>
        <w:rPr>
          <w:rFonts w:hint="eastAsia"/>
        </w:rPr>
      </w:pPr>
    </w:p>
    <w:p w14:paraId="7AAD69FF">
      <w:pPr>
        <w:keepNext w:val="0"/>
        <w:keepLines w:val="0"/>
        <w:widowControl/>
        <w:suppressLineNumbers w:val="0"/>
        <w:jc w:val="left"/>
        <w:rPr>
          <w:rFonts w:hint="eastAsia"/>
          <w:color w:val="FF0000"/>
        </w:rPr>
      </w:pPr>
      <w:r>
        <w:rPr>
          <w:rFonts w:hint="eastAsia"/>
          <w:color w:val="FF0000"/>
        </w:rPr>
        <w:t>20.创新体制如何理解</w:t>
      </w:r>
    </w:p>
    <w:p w14:paraId="15476222">
      <w:pPr>
        <w:keepNext w:val="0"/>
        <w:keepLines w:val="0"/>
        <w:widowControl/>
        <w:suppressLineNumbers w:val="0"/>
        <w:jc w:val="left"/>
        <w:rPr>
          <w:rFonts w:hint="default"/>
        </w:rPr>
      </w:pPr>
      <w:r>
        <w:rPr>
          <w:rFonts w:hint="default"/>
        </w:rPr>
        <w:drawing>
          <wp:inline distT="0" distB="0" distL="114300" distR="114300">
            <wp:extent cx="5266690" cy="5266690"/>
            <wp:effectExtent l="0" t="0" r="6350" b="6350"/>
            <wp:docPr id="3" name="图片 3" descr="cxstudy_1766559629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xstudy_1766559629378"/>
                    <pic:cNvPicPr>
                      <a:picLocks noChangeAspect="1"/>
                    </pic:cNvPicPr>
                  </pic:nvPicPr>
                  <pic:blipFill>
                    <a:blip r:embed="rId15"/>
                    <a:stretch>
                      <a:fillRect/>
                    </a:stretch>
                  </pic:blipFill>
                  <pic:spPr>
                    <a:xfrm>
                      <a:off x="0" y="0"/>
                      <a:ext cx="5266690" cy="5266690"/>
                    </a:xfrm>
                    <a:prstGeom prst="rect">
                      <a:avLst/>
                    </a:prstGeom>
                  </pic:spPr>
                </pic:pic>
              </a:graphicData>
            </a:graphic>
          </wp:inline>
        </w:drawing>
      </w:r>
    </w:p>
    <w:p w14:paraId="54DA71B7">
      <w:pPr>
        <w:keepNext w:val="0"/>
        <w:keepLines w:val="0"/>
        <w:widowControl/>
        <w:suppressLineNumbers w:val="0"/>
        <w:jc w:val="left"/>
        <w:rPr>
          <w:rFonts w:hint="eastAsia"/>
        </w:rPr>
      </w:pPr>
    </w:p>
    <w:p w14:paraId="270667D7">
      <w:pPr>
        <w:keepNext w:val="0"/>
        <w:keepLines w:val="0"/>
        <w:widowControl/>
        <w:suppressLineNumbers w:val="0"/>
        <w:jc w:val="left"/>
        <w:rPr>
          <w:rFonts w:hint="eastAsia"/>
        </w:rPr>
      </w:pPr>
    </w:p>
    <w:p w14:paraId="4DE99C2A">
      <w:pPr>
        <w:keepNext w:val="0"/>
        <w:keepLines w:val="0"/>
        <w:widowControl/>
        <w:suppressLineNumbers w:val="0"/>
        <w:jc w:val="left"/>
        <w:rPr>
          <w:rFonts w:hint="eastAsia"/>
        </w:rPr>
      </w:pPr>
    </w:p>
    <w:p w14:paraId="45328826">
      <w:pPr>
        <w:keepNext w:val="0"/>
        <w:keepLines w:val="0"/>
        <w:widowControl/>
        <w:suppressLineNumbers w:val="0"/>
        <w:jc w:val="left"/>
        <w:rPr>
          <w:rFonts w:hint="eastAsia"/>
        </w:rPr>
      </w:pPr>
      <w:r>
        <w:rPr>
          <w:rFonts w:hint="eastAsia"/>
          <w:color w:val="FF0000"/>
        </w:rPr>
        <w:t>21.中国特色社会主义战略三者有机统一</w:t>
      </w:r>
    </w:p>
    <w:p w14:paraId="2A74A17A">
      <w:pPr>
        <w:keepNext w:val="0"/>
        <w:keepLines w:val="0"/>
        <w:widowControl/>
        <w:suppressLineNumbers w:val="0"/>
        <w:jc w:val="left"/>
        <w:rPr>
          <w:rFonts w:hint="default" w:eastAsia="Songti SC"/>
          <w:lang w:eastAsia="zh-Hans"/>
        </w:rPr>
      </w:pPr>
      <w:r>
        <w:rPr>
          <w:rFonts w:hint="eastAsia"/>
          <w:lang w:val="en-US" w:eastAsia="zh-Hans"/>
        </w:rPr>
        <w:t>走中国特色社会主义政治发展道路</w:t>
      </w:r>
      <w:r>
        <w:rPr>
          <w:rFonts w:hint="default"/>
          <w:lang w:eastAsia="zh-Hans"/>
        </w:rPr>
        <w:t>，</w:t>
      </w:r>
      <w:r>
        <w:rPr>
          <w:rFonts w:hint="eastAsia"/>
          <w:lang w:val="en-US" w:eastAsia="zh-Hans"/>
        </w:rPr>
        <w:t>必须坚持党的领导</w:t>
      </w:r>
      <w:r>
        <w:rPr>
          <w:rFonts w:hint="default"/>
          <w:lang w:eastAsia="zh-Hans"/>
        </w:rPr>
        <w:t>、</w:t>
      </w:r>
      <w:r>
        <w:rPr>
          <w:rFonts w:hint="eastAsia"/>
          <w:lang w:val="en-US" w:eastAsia="zh-Hans"/>
        </w:rPr>
        <w:t>人民当家做主和依法治国有机统一</w:t>
      </w:r>
      <w:r>
        <w:rPr>
          <w:rFonts w:hint="default"/>
          <w:lang w:eastAsia="zh-Hans"/>
        </w:rPr>
        <w:t>。</w:t>
      </w:r>
      <w:r>
        <w:rPr>
          <w:rFonts w:hint="eastAsia"/>
          <w:lang w:val="en-US" w:eastAsia="zh-Hans"/>
        </w:rPr>
        <w:t>党的领导是人民当家做主和依法治国的根本保证</w:t>
      </w:r>
      <w:r>
        <w:rPr>
          <w:rFonts w:hint="default"/>
          <w:lang w:eastAsia="zh-Hans"/>
        </w:rPr>
        <w:t>，</w:t>
      </w:r>
      <w:r>
        <w:rPr>
          <w:rFonts w:hint="eastAsia"/>
          <w:lang w:val="en-US" w:eastAsia="zh-Hans"/>
        </w:rPr>
        <w:t>人民当家做主是社会主义民主政治的本质特征</w:t>
      </w:r>
      <w:r>
        <w:rPr>
          <w:rFonts w:hint="default"/>
          <w:lang w:eastAsia="zh-Hans"/>
        </w:rPr>
        <w:t>，</w:t>
      </w:r>
      <w:r>
        <w:rPr>
          <w:rFonts w:hint="eastAsia"/>
          <w:lang w:val="en-US" w:eastAsia="zh-Hans"/>
        </w:rPr>
        <w:t>依法治国是党领导人民治理国家的基本方式</w:t>
      </w:r>
      <w:r>
        <w:rPr>
          <w:rFonts w:hint="default"/>
          <w:lang w:eastAsia="zh-Hans"/>
        </w:rPr>
        <w:t>。</w:t>
      </w:r>
      <w:r>
        <w:rPr>
          <w:rFonts w:hint="eastAsia"/>
          <w:lang w:val="en-US" w:eastAsia="zh-Hans"/>
        </w:rPr>
        <w:t>P</w:t>
      </w:r>
      <w:r>
        <w:rPr>
          <w:rFonts w:hint="default"/>
          <w:lang w:eastAsia="zh-Hans"/>
        </w:rPr>
        <w:t>163</w:t>
      </w:r>
    </w:p>
    <w:p w14:paraId="3E3FE836">
      <w:pPr>
        <w:keepNext w:val="0"/>
        <w:keepLines w:val="0"/>
        <w:widowControl/>
        <w:suppressLineNumbers w:val="0"/>
        <w:jc w:val="left"/>
        <w:rPr>
          <w:rFonts w:hint="eastAsia"/>
        </w:rPr>
      </w:pPr>
    </w:p>
    <w:p w14:paraId="552E93C3">
      <w:pPr>
        <w:keepNext w:val="0"/>
        <w:keepLines w:val="0"/>
        <w:widowControl/>
        <w:suppressLineNumbers w:val="0"/>
        <w:jc w:val="left"/>
        <w:rPr>
          <w:rFonts w:hint="eastAsia"/>
        </w:rPr>
      </w:pPr>
    </w:p>
    <w:p w14:paraId="4707DA26">
      <w:pPr>
        <w:keepNext w:val="0"/>
        <w:keepLines w:val="0"/>
        <w:widowControl/>
        <w:suppressLineNumbers w:val="0"/>
        <w:jc w:val="left"/>
        <w:rPr>
          <w:rFonts w:hint="eastAsia"/>
        </w:rPr>
      </w:pPr>
    </w:p>
    <w:p w14:paraId="6A9F622D">
      <w:pPr>
        <w:keepNext w:val="0"/>
        <w:keepLines w:val="0"/>
        <w:widowControl/>
        <w:suppressLineNumbers w:val="0"/>
        <w:jc w:val="left"/>
        <w:rPr>
          <w:rFonts w:hint="eastAsia"/>
        </w:rPr>
      </w:pPr>
    </w:p>
    <w:p w14:paraId="09D7DB83">
      <w:pPr>
        <w:keepNext w:val="0"/>
        <w:keepLines w:val="0"/>
        <w:widowControl/>
        <w:suppressLineNumbers w:val="0"/>
        <w:jc w:val="left"/>
        <w:rPr>
          <w:rFonts w:hint="eastAsia"/>
          <w:color w:val="FF0000"/>
        </w:rPr>
      </w:pPr>
      <w:r>
        <w:rPr>
          <w:rFonts w:hint="eastAsia"/>
          <w:color w:val="FF0000"/>
        </w:rPr>
        <w:t>22.全过程人民民主“三全”，“三最”</w:t>
      </w:r>
    </w:p>
    <w:p w14:paraId="5EAE928C">
      <w:pPr>
        <w:keepNext w:val="0"/>
        <w:keepLines w:val="0"/>
        <w:widowControl/>
        <w:suppressLineNumbers w:val="0"/>
        <w:jc w:val="left"/>
        <w:rPr>
          <w:rFonts w:hint="eastAsia"/>
        </w:rPr>
      </w:pPr>
      <w:r>
        <w:rPr>
          <w:rFonts w:hint="eastAsia"/>
        </w:rPr>
        <w:t>全过程人民民主是全链条、全方位、全覆盖的民主。最广泛、最真实、最管用的民主。</w:t>
      </w:r>
    </w:p>
    <w:p w14:paraId="4CFA9BDB">
      <w:pPr>
        <w:keepNext w:val="0"/>
        <w:keepLines w:val="0"/>
        <w:widowControl/>
        <w:suppressLineNumbers w:val="0"/>
        <w:jc w:val="left"/>
        <w:rPr>
          <w:rFonts w:hint="eastAsia"/>
        </w:rPr>
      </w:pPr>
      <w:r>
        <w:rPr>
          <w:rFonts w:hint="eastAsia"/>
        </w:rPr>
        <w:t>2019年11月，习近平在上海虹桥街道考察全国人大常委会法工委基层立法联系点时指出，“人民民主是一种全过程的民主”。</w:t>
      </w:r>
    </w:p>
    <w:p w14:paraId="737A0B96">
      <w:pPr>
        <w:keepNext w:val="0"/>
        <w:keepLines w:val="0"/>
        <w:widowControl/>
        <w:suppressLineNumbers w:val="0"/>
        <w:jc w:val="left"/>
        <w:rPr>
          <w:rFonts w:hint="eastAsia"/>
        </w:rPr>
      </w:pPr>
      <w:r>
        <w:rPr>
          <w:rFonts w:hint="eastAsia"/>
        </w:rPr>
        <w:t>党的二十大：“全过程人民民主是社会主义民主政治的本质属性”</w:t>
      </w:r>
    </w:p>
    <w:p w14:paraId="18FDA020">
      <w:pPr>
        <w:keepNext w:val="0"/>
        <w:keepLines w:val="0"/>
        <w:widowControl/>
        <w:suppressLineNumbers w:val="0"/>
        <w:jc w:val="left"/>
        <w:rPr>
          <w:rFonts w:hint="eastAsia"/>
        </w:rPr>
      </w:pPr>
      <w:r>
        <w:rPr>
          <w:rFonts w:hint="eastAsia"/>
        </w:rPr>
        <w:t>全过程人民民主是过程民主和成果民主的统一</w:t>
      </w:r>
    </w:p>
    <w:p w14:paraId="7FB55663">
      <w:pPr>
        <w:keepNext w:val="0"/>
        <w:keepLines w:val="0"/>
        <w:widowControl/>
        <w:suppressLineNumbers w:val="0"/>
        <w:jc w:val="left"/>
        <w:rPr>
          <w:rFonts w:hint="eastAsia"/>
        </w:rPr>
      </w:pPr>
      <w:r>
        <w:rPr>
          <w:rFonts w:hint="eastAsia"/>
        </w:rPr>
        <w:t>全过程人民民主是程序民主和实质民主的统一</w:t>
      </w:r>
    </w:p>
    <w:p w14:paraId="75762972">
      <w:pPr>
        <w:keepNext w:val="0"/>
        <w:keepLines w:val="0"/>
        <w:widowControl/>
        <w:suppressLineNumbers w:val="0"/>
        <w:jc w:val="left"/>
        <w:rPr>
          <w:rFonts w:hint="eastAsia"/>
        </w:rPr>
      </w:pPr>
      <w:r>
        <w:rPr>
          <w:rFonts w:hint="eastAsia"/>
        </w:rPr>
        <w:t>全过程人民民主是直接民主和间接民主的统一</w:t>
      </w:r>
    </w:p>
    <w:p w14:paraId="1D28BC92">
      <w:pPr>
        <w:keepNext w:val="0"/>
        <w:keepLines w:val="0"/>
        <w:widowControl/>
        <w:suppressLineNumbers w:val="0"/>
        <w:jc w:val="left"/>
        <w:rPr>
          <w:rFonts w:hint="eastAsia"/>
        </w:rPr>
      </w:pPr>
      <w:r>
        <w:rPr>
          <w:rFonts w:hint="eastAsia"/>
        </w:rPr>
        <w:t>全过程人民民主是人民民主和国家意志的统一P164</w:t>
      </w:r>
    </w:p>
    <w:p w14:paraId="4F732C8D">
      <w:pPr>
        <w:keepNext w:val="0"/>
        <w:keepLines w:val="0"/>
        <w:widowControl/>
        <w:suppressLineNumbers w:val="0"/>
        <w:jc w:val="left"/>
        <w:rPr>
          <w:rFonts w:hint="eastAsia"/>
        </w:rPr>
      </w:pPr>
    </w:p>
    <w:p w14:paraId="5FA65C48">
      <w:pPr>
        <w:keepNext w:val="0"/>
        <w:keepLines w:val="0"/>
        <w:widowControl/>
        <w:suppressLineNumbers w:val="0"/>
        <w:jc w:val="left"/>
        <w:rPr>
          <w:rFonts w:hint="eastAsia"/>
        </w:rPr>
      </w:pPr>
    </w:p>
    <w:p w14:paraId="4502140B">
      <w:pPr>
        <w:keepNext w:val="0"/>
        <w:keepLines w:val="0"/>
        <w:widowControl/>
        <w:suppressLineNumbers w:val="0"/>
        <w:jc w:val="left"/>
        <w:rPr>
          <w:rFonts w:hint="eastAsia"/>
        </w:rPr>
      </w:pPr>
    </w:p>
    <w:p w14:paraId="5E324D5A">
      <w:pPr>
        <w:keepNext w:val="0"/>
        <w:keepLines w:val="0"/>
        <w:widowControl/>
        <w:suppressLineNumbers w:val="0"/>
        <w:jc w:val="left"/>
        <w:rPr>
          <w:rFonts w:hint="eastAsia"/>
        </w:rPr>
      </w:pPr>
    </w:p>
    <w:p w14:paraId="39209FD5">
      <w:pPr>
        <w:keepNext w:val="0"/>
        <w:keepLines w:val="0"/>
        <w:widowControl/>
        <w:suppressLineNumbers w:val="0"/>
        <w:jc w:val="left"/>
        <w:rPr>
          <w:rFonts w:hint="eastAsia"/>
        </w:rPr>
      </w:pPr>
    </w:p>
    <w:p w14:paraId="1A70FA2F">
      <w:pPr>
        <w:keepNext w:val="0"/>
        <w:keepLines w:val="0"/>
        <w:widowControl/>
        <w:suppressLineNumbers w:val="0"/>
        <w:jc w:val="left"/>
        <w:rPr>
          <w:rFonts w:hint="eastAsia"/>
          <w:color w:val="FF0000"/>
        </w:rPr>
      </w:pPr>
      <w:r>
        <w:rPr>
          <w:rFonts w:hint="eastAsia"/>
          <w:color w:val="FF0000"/>
        </w:rPr>
        <w:t>23.新型政党制度理解</w:t>
      </w:r>
    </w:p>
    <w:p w14:paraId="27A63616">
      <w:pPr>
        <w:keepNext w:val="0"/>
        <w:keepLines w:val="0"/>
        <w:widowControl/>
        <w:suppressLineNumbers w:val="0"/>
        <w:jc w:val="left"/>
        <w:rPr>
          <w:rFonts w:hint="eastAsia"/>
        </w:rPr>
      </w:pPr>
      <w:r>
        <w:rPr>
          <w:rFonts w:hint="eastAsia"/>
        </w:rPr>
        <w:t>维护党中央权威和集中统一领导，同坚持党的民主集中制是完全一致的。中国共产党是以民主集中制为根本组织原则和领导制度的马克思主义政党。</w:t>
      </w:r>
    </w:p>
    <w:p w14:paraId="39D79E09">
      <w:pPr>
        <w:keepNext w:val="0"/>
        <w:keepLines w:val="0"/>
        <w:widowControl/>
        <w:suppressLineNumbers w:val="0"/>
        <w:jc w:val="left"/>
        <w:rPr>
          <w:rFonts w:hint="eastAsia"/>
        </w:rPr>
      </w:pPr>
      <w:r>
        <w:rPr>
          <w:rFonts w:hint="eastAsia"/>
        </w:rPr>
        <w:t>党的领导制度是我国的根本领导制度P68</w:t>
      </w:r>
    </w:p>
    <w:p w14:paraId="55CF7D9B">
      <w:pPr>
        <w:keepNext w:val="0"/>
        <w:keepLines w:val="0"/>
        <w:widowControl/>
        <w:suppressLineNumbers w:val="0"/>
        <w:jc w:val="left"/>
        <w:rPr>
          <w:rFonts w:hint="eastAsia"/>
        </w:rPr>
      </w:pPr>
      <w:r>
        <w:rPr>
          <w:rFonts w:hint="eastAsia"/>
        </w:rPr>
        <w:t>人民代表大会制度是坚持党的领导、人民当家做主、依法治国有机统一的根本政治制度安排</w:t>
      </w:r>
    </w:p>
    <w:p w14:paraId="67C05BD1">
      <w:pPr>
        <w:keepNext w:val="0"/>
        <w:keepLines w:val="0"/>
        <w:widowControl/>
        <w:suppressLineNumbers w:val="0"/>
        <w:jc w:val="left"/>
        <w:rPr>
          <w:rFonts w:hint="eastAsia"/>
        </w:rPr>
      </w:pPr>
      <w:r>
        <w:rPr>
          <w:rFonts w:hint="eastAsia"/>
        </w:rPr>
        <w:t>中国共产党领导的多党合作和政治协商制度、民族区域自治制度、基层群众自治制度构成了我国的基本政治制度。P160</w:t>
      </w:r>
    </w:p>
    <w:p w14:paraId="1D6D6D01">
      <w:pPr>
        <w:keepNext w:val="0"/>
        <w:keepLines w:val="0"/>
        <w:widowControl/>
        <w:suppressLineNumbers w:val="0"/>
        <w:jc w:val="left"/>
        <w:rPr>
          <w:rFonts w:hint="eastAsia"/>
        </w:rPr>
      </w:pPr>
    </w:p>
    <w:p w14:paraId="01F9053C">
      <w:pPr>
        <w:keepNext w:val="0"/>
        <w:keepLines w:val="0"/>
        <w:widowControl/>
        <w:suppressLineNumbers w:val="0"/>
        <w:jc w:val="left"/>
        <w:rPr>
          <w:rFonts w:hint="eastAsia"/>
        </w:rPr>
      </w:pPr>
    </w:p>
    <w:p w14:paraId="612EEAEB">
      <w:pPr>
        <w:keepNext w:val="0"/>
        <w:keepLines w:val="0"/>
        <w:widowControl/>
        <w:suppressLineNumbers w:val="0"/>
        <w:jc w:val="left"/>
        <w:rPr>
          <w:rFonts w:hint="eastAsia"/>
        </w:rPr>
      </w:pPr>
    </w:p>
    <w:p w14:paraId="6D3339D3">
      <w:pPr>
        <w:keepNext w:val="0"/>
        <w:keepLines w:val="0"/>
        <w:widowControl/>
        <w:suppressLineNumbers w:val="0"/>
        <w:jc w:val="left"/>
        <w:rPr>
          <w:rFonts w:hint="eastAsia"/>
        </w:rPr>
      </w:pPr>
    </w:p>
    <w:p w14:paraId="0D6BBFB9">
      <w:pPr>
        <w:keepNext w:val="0"/>
        <w:keepLines w:val="0"/>
        <w:widowControl/>
        <w:suppressLineNumbers w:val="0"/>
        <w:jc w:val="left"/>
        <w:rPr>
          <w:rFonts w:hint="eastAsia"/>
        </w:rPr>
      </w:pPr>
    </w:p>
    <w:p w14:paraId="66B0EC4F">
      <w:pPr>
        <w:keepNext w:val="0"/>
        <w:keepLines w:val="0"/>
        <w:widowControl/>
        <w:suppressLineNumbers w:val="0"/>
        <w:jc w:val="left"/>
        <w:rPr>
          <w:rFonts w:hint="eastAsia"/>
        </w:rPr>
      </w:pPr>
    </w:p>
    <w:p w14:paraId="060D2D86">
      <w:pPr>
        <w:numPr>
          <w:ilvl w:val="0"/>
          <w:numId w:val="2"/>
        </w:numPr>
        <w:rPr>
          <w:rFonts w:hint="eastAsia"/>
          <w:color w:val="FF0000"/>
        </w:rPr>
      </w:pPr>
      <w:r>
        <w:rPr>
          <w:rFonts w:hint="eastAsia"/>
          <w:color w:val="FF0000"/>
        </w:rPr>
        <w:t>坚持和完善党领导下多党合作和协商制度的三者有机结合一是什么?</w:t>
      </w:r>
    </w:p>
    <w:p w14:paraId="157C1999">
      <w:pPr>
        <w:numPr>
          <w:ilvl w:val="0"/>
          <w:numId w:val="0"/>
        </w:numPr>
        <w:rPr>
          <w:rFonts w:hint="eastAsia" w:eastAsiaTheme="minorEastAsia"/>
          <w:lang w:eastAsia="zh-CN"/>
        </w:rPr>
      </w:pPr>
      <w:r>
        <w:rPr>
          <w:rFonts w:hint="eastAsia" w:eastAsiaTheme="minorEastAsia"/>
          <w:lang w:eastAsia="zh-CN"/>
        </w:rPr>
        <w:drawing>
          <wp:inline distT="0" distB="0" distL="114300" distR="114300">
            <wp:extent cx="5266690" cy="7373620"/>
            <wp:effectExtent l="0" t="0" r="6350" b="2540"/>
            <wp:docPr id="1" name="图片 1" descr="50c4ba07b813ac0df3efde2d64b22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0c4ba07b813ac0df3efde2d64b22d20"/>
                    <pic:cNvPicPr>
                      <a:picLocks noChangeAspect="1"/>
                    </pic:cNvPicPr>
                  </pic:nvPicPr>
                  <pic:blipFill>
                    <a:blip r:embed="rId16"/>
                    <a:stretch>
                      <a:fillRect/>
                    </a:stretch>
                  </pic:blipFill>
                  <pic:spPr>
                    <a:xfrm>
                      <a:off x="0" y="0"/>
                      <a:ext cx="5266690" cy="7373620"/>
                    </a:xfrm>
                    <a:prstGeom prst="rect">
                      <a:avLst/>
                    </a:prstGeom>
                  </pic:spPr>
                </pic:pic>
              </a:graphicData>
            </a:graphic>
          </wp:inline>
        </w:drawing>
      </w:r>
    </w:p>
    <w:p w14:paraId="20C87BD8">
      <w:pPr>
        <w:numPr>
          <w:ilvl w:val="0"/>
          <w:numId w:val="0"/>
        </w:numPr>
        <w:rPr>
          <w:rFonts w:hint="eastAsia" w:eastAsiaTheme="minorEastAsia"/>
          <w:lang w:eastAsia="zh-CN"/>
        </w:rPr>
      </w:pPr>
    </w:p>
    <w:p w14:paraId="59A6BD56">
      <w:pPr>
        <w:numPr>
          <w:ilvl w:val="0"/>
          <w:numId w:val="0"/>
        </w:numPr>
        <w:rPr>
          <w:rFonts w:hint="eastAsia" w:eastAsiaTheme="minorEastAsia"/>
          <w:lang w:eastAsia="zh-CN"/>
        </w:rPr>
      </w:pPr>
    </w:p>
    <w:p w14:paraId="35F99C50">
      <w:pPr>
        <w:numPr>
          <w:ilvl w:val="0"/>
          <w:numId w:val="0"/>
        </w:numPr>
        <w:rPr>
          <w:rFonts w:hint="eastAsia" w:eastAsiaTheme="minorEastAsia"/>
          <w:lang w:eastAsia="zh-CN"/>
        </w:rPr>
      </w:pPr>
    </w:p>
    <w:p w14:paraId="2F76930B">
      <w:pPr>
        <w:numPr>
          <w:ilvl w:val="0"/>
          <w:numId w:val="0"/>
        </w:numPr>
        <w:rPr>
          <w:rFonts w:hint="eastAsia" w:eastAsiaTheme="minorEastAsia"/>
          <w:lang w:eastAsia="zh-CN"/>
        </w:rPr>
      </w:pPr>
    </w:p>
    <w:p w14:paraId="7C785194">
      <w:pPr>
        <w:numPr>
          <w:ilvl w:val="0"/>
          <w:numId w:val="0"/>
        </w:numPr>
        <w:rPr>
          <w:rFonts w:hint="eastAsia" w:eastAsiaTheme="minorEastAsia"/>
          <w:lang w:eastAsia="zh-CN"/>
        </w:rPr>
      </w:pPr>
    </w:p>
    <w:p w14:paraId="6E44F00D">
      <w:pPr>
        <w:numPr>
          <w:ilvl w:val="0"/>
          <w:numId w:val="2"/>
        </w:numPr>
        <w:ind w:left="0" w:leftChars="0" w:firstLine="0" w:firstLineChars="0"/>
        <w:rPr>
          <w:rFonts w:hint="default"/>
          <w:color w:val="FF0000"/>
          <w:lang w:val="en-US" w:eastAsia="zh-CN"/>
        </w:rPr>
      </w:pPr>
      <w:r>
        <w:rPr>
          <w:rFonts w:hint="default"/>
          <w:color w:val="FF0000"/>
          <w:lang w:val="en-US" w:eastAsia="zh-CN"/>
        </w:rPr>
        <w:t>坚持和发展中国特色社会本质要求和重要保障是什么?</w:t>
      </w:r>
    </w:p>
    <w:p w14:paraId="381F7E24">
      <w:pPr>
        <w:numPr>
          <w:ilvl w:val="0"/>
          <w:numId w:val="2"/>
        </w:numPr>
        <w:ind w:left="0" w:leftChars="0" w:firstLine="0" w:firstLineChars="0"/>
        <w:rPr>
          <w:rFonts w:hint="default"/>
          <w:color w:val="FF0000"/>
          <w:lang w:val="en-US" w:eastAsia="zh-CN"/>
        </w:rPr>
      </w:pPr>
      <w:r>
        <w:rPr>
          <w:rFonts w:hint="default"/>
          <w:color w:val="FF0000"/>
          <w:lang w:val="en-US" w:eastAsia="zh-CN"/>
        </w:rPr>
        <w:t>全面依法治国总目标是什么?</w:t>
      </w:r>
    </w:p>
    <w:p w14:paraId="16C53A55">
      <w:pPr>
        <w:numPr>
          <w:ilvl w:val="0"/>
          <w:numId w:val="0"/>
        </w:numPr>
        <w:ind w:leftChars="0"/>
        <w:rPr>
          <w:rFonts w:hint="default"/>
          <w:lang w:val="en-US" w:eastAsia="zh-CN"/>
        </w:rPr>
      </w:pPr>
      <w:r>
        <w:rPr>
          <w:rFonts w:hint="default"/>
          <w:lang w:val="en-US" w:eastAsia="zh-CN"/>
        </w:rPr>
        <w:drawing>
          <wp:inline distT="0" distB="0" distL="114300" distR="114300">
            <wp:extent cx="5266690" cy="7505700"/>
            <wp:effectExtent l="0" t="0" r="6350" b="7620"/>
            <wp:docPr id="2" name="图片 2" descr="f905fec2d43f1281665bf26d423a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905fec2d43f1281665bf26d423a1916"/>
                    <pic:cNvPicPr>
                      <a:picLocks noChangeAspect="1"/>
                    </pic:cNvPicPr>
                  </pic:nvPicPr>
                  <pic:blipFill>
                    <a:blip r:embed="rId17"/>
                    <a:stretch>
                      <a:fillRect/>
                    </a:stretch>
                  </pic:blipFill>
                  <pic:spPr>
                    <a:xfrm>
                      <a:off x="0" y="0"/>
                      <a:ext cx="5266690" cy="7505700"/>
                    </a:xfrm>
                    <a:prstGeom prst="rect">
                      <a:avLst/>
                    </a:prstGeom>
                  </pic:spPr>
                </pic:pic>
              </a:graphicData>
            </a:graphic>
          </wp:inline>
        </w:drawing>
      </w:r>
    </w:p>
    <w:p w14:paraId="38C0FF97">
      <w:pPr>
        <w:numPr>
          <w:ilvl w:val="0"/>
          <w:numId w:val="2"/>
        </w:numPr>
        <w:ind w:left="0" w:leftChars="0" w:firstLine="0" w:firstLineChars="0"/>
        <w:rPr>
          <w:rFonts w:hint="default"/>
          <w:color w:val="FF0000"/>
          <w:lang w:val="en-US" w:eastAsia="zh-CN"/>
        </w:rPr>
      </w:pPr>
      <w:r>
        <w:rPr>
          <w:rFonts w:hint="default"/>
          <w:color w:val="FF0000"/>
          <w:lang w:val="en-US" w:eastAsia="zh-CN"/>
        </w:rPr>
        <w:t>治国安邦总章程，总依据是什么?</w:t>
      </w:r>
    </w:p>
    <w:p w14:paraId="3F1E2533">
      <w:pPr>
        <w:numPr>
          <w:ilvl w:val="0"/>
          <w:numId w:val="0"/>
        </w:numPr>
        <w:ind w:leftChars="0"/>
        <w:rPr>
          <w:rFonts w:hint="default"/>
          <w:lang w:val="en-US" w:eastAsia="zh-CN"/>
        </w:rPr>
      </w:pPr>
      <w:r>
        <w:rPr>
          <w:rFonts w:hint="default"/>
          <w:lang w:val="en-US" w:eastAsia="zh-CN"/>
        </w:rPr>
        <w:drawing>
          <wp:inline distT="0" distB="0" distL="114300" distR="114300">
            <wp:extent cx="5266690" cy="7310120"/>
            <wp:effectExtent l="0" t="0" r="6350" b="5080"/>
            <wp:docPr id="4" name="图片 4" descr="cb51fd389491d4012067233d451e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b51fd389491d4012067233d451e7796"/>
                    <pic:cNvPicPr>
                      <a:picLocks noChangeAspect="1"/>
                    </pic:cNvPicPr>
                  </pic:nvPicPr>
                  <pic:blipFill>
                    <a:blip r:embed="rId18"/>
                    <a:stretch>
                      <a:fillRect/>
                    </a:stretch>
                  </pic:blipFill>
                  <pic:spPr>
                    <a:xfrm>
                      <a:off x="0" y="0"/>
                      <a:ext cx="5266690" cy="7310120"/>
                    </a:xfrm>
                    <a:prstGeom prst="rect">
                      <a:avLst/>
                    </a:prstGeom>
                  </pic:spPr>
                </pic:pic>
              </a:graphicData>
            </a:graphic>
          </wp:inline>
        </w:drawing>
      </w:r>
    </w:p>
    <w:p w14:paraId="1F5BB845">
      <w:pPr>
        <w:numPr>
          <w:ilvl w:val="0"/>
          <w:numId w:val="0"/>
        </w:numPr>
        <w:ind w:leftChars="0"/>
        <w:rPr>
          <w:rFonts w:hint="default"/>
          <w:lang w:val="en-US" w:eastAsia="zh-CN"/>
        </w:rPr>
      </w:pPr>
    </w:p>
    <w:p w14:paraId="6B641C16">
      <w:pPr>
        <w:numPr>
          <w:ilvl w:val="0"/>
          <w:numId w:val="0"/>
        </w:numPr>
        <w:ind w:leftChars="0"/>
        <w:rPr>
          <w:rFonts w:hint="default"/>
          <w:lang w:val="en-US" w:eastAsia="zh-CN"/>
        </w:rPr>
      </w:pPr>
    </w:p>
    <w:p w14:paraId="3E1D8295">
      <w:pPr>
        <w:numPr>
          <w:ilvl w:val="0"/>
          <w:numId w:val="0"/>
        </w:numPr>
        <w:ind w:leftChars="0"/>
        <w:rPr>
          <w:rFonts w:hint="default"/>
          <w:lang w:val="en-US" w:eastAsia="zh-CN"/>
        </w:rPr>
      </w:pPr>
    </w:p>
    <w:p w14:paraId="72B13B5A">
      <w:pPr>
        <w:numPr>
          <w:ilvl w:val="0"/>
          <w:numId w:val="0"/>
        </w:numPr>
        <w:ind w:leftChars="0"/>
        <w:rPr>
          <w:rFonts w:hint="default"/>
          <w:lang w:val="en-US" w:eastAsia="zh-CN"/>
        </w:rPr>
      </w:pPr>
    </w:p>
    <w:p w14:paraId="03922169">
      <w:pPr>
        <w:numPr>
          <w:ilvl w:val="0"/>
          <w:numId w:val="0"/>
        </w:numPr>
        <w:ind w:leftChars="0"/>
        <w:rPr>
          <w:rFonts w:hint="default"/>
          <w:lang w:val="en-US" w:eastAsia="zh-CN"/>
        </w:rPr>
      </w:pPr>
    </w:p>
    <w:p w14:paraId="6CAF5FED">
      <w:pPr>
        <w:numPr>
          <w:ilvl w:val="0"/>
          <w:numId w:val="0"/>
        </w:numPr>
        <w:ind w:leftChars="0"/>
        <w:rPr>
          <w:rFonts w:hint="default"/>
          <w:lang w:val="en-US" w:eastAsia="zh-CN"/>
        </w:rPr>
      </w:pPr>
    </w:p>
    <w:p w14:paraId="4FD89AEA">
      <w:pPr>
        <w:numPr>
          <w:ilvl w:val="0"/>
          <w:numId w:val="2"/>
        </w:numPr>
        <w:ind w:left="0" w:leftChars="0" w:firstLine="0" w:firstLineChars="0"/>
        <w:rPr>
          <w:rFonts w:hint="default"/>
          <w:color w:val="FF0000"/>
          <w:lang w:val="en-US" w:eastAsia="zh-CN"/>
        </w:rPr>
      </w:pPr>
      <w:r>
        <w:rPr>
          <w:rFonts w:hint="default"/>
          <w:color w:val="FF0000"/>
          <w:lang w:val="en-US" w:eastAsia="zh-CN"/>
        </w:rPr>
        <w:t>国家宪法日是什么时候，主题是什么?</w:t>
      </w:r>
    </w:p>
    <w:p w14:paraId="78F606D7">
      <w:pPr>
        <w:numPr>
          <w:ilvl w:val="0"/>
          <w:numId w:val="0"/>
        </w:numPr>
        <w:ind w:leftChars="0"/>
        <w:rPr>
          <w:rFonts w:hint="eastAsia"/>
          <w:lang w:val="en-US" w:eastAsia="zh-CN"/>
        </w:rPr>
      </w:pPr>
      <w:r>
        <w:rPr>
          <w:rFonts w:hint="eastAsia"/>
          <w:lang w:val="en-US" w:eastAsia="zh-CN"/>
        </w:rPr>
        <w:t>12月4日</w:t>
      </w:r>
    </w:p>
    <w:p w14:paraId="676F16FB">
      <w:pPr>
        <w:numPr>
          <w:ilvl w:val="0"/>
          <w:numId w:val="0"/>
        </w:numPr>
        <w:ind w:leftChars="0"/>
        <w:rPr>
          <w:rFonts w:hint="eastAsia"/>
          <w:lang w:val="en-US" w:eastAsia="zh-CN"/>
        </w:rPr>
      </w:pPr>
      <w:r>
        <w:rPr>
          <w:rFonts w:hint="eastAsia"/>
          <w:lang w:val="en-US" w:eastAsia="zh-CN"/>
        </w:rPr>
        <w:t>主题：2024：大力弘扬宪法精神，推动进一步全面深化改革；</w:t>
      </w:r>
    </w:p>
    <w:p w14:paraId="01D48C5B">
      <w:pPr>
        <w:numPr>
          <w:ilvl w:val="0"/>
          <w:numId w:val="0"/>
        </w:numPr>
        <w:ind w:firstLine="660" w:firstLineChars="300"/>
        <w:rPr>
          <w:rFonts w:hint="default"/>
          <w:lang w:val="en-US" w:eastAsia="zh-CN"/>
        </w:rPr>
      </w:pPr>
      <w:r>
        <w:rPr>
          <w:rFonts w:hint="eastAsia"/>
          <w:lang w:val="en-US" w:eastAsia="zh-CN"/>
        </w:rPr>
        <w:t>2025：宪法与中华民族伟大复兴</w:t>
      </w:r>
    </w:p>
    <w:p w14:paraId="66C01A14">
      <w:pPr>
        <w:numPr>
          <w:ilvl w:val="0"/>
          <w:numId w:val="2"/>
        </w:numPr>
        <w:ind w:left="0" w:leftChars="0" w:firstLine="0" w:firstLineChars="0"/>
        <w:rPr>
          <w:rFonts w:hint="default"/>
          <w:color w:val="FF0000"/>
          <w:lang w:val="en-US" w:eastAsia="zh-CN"/>
        </w:rPr>
      </w:pPr>
      <w:r>
        <w:rPr>
          <w:rFonts w:hint="default"/>
          <w:color w:val="FF0000"/>
          <w:lang w:val="en-US" w:eastAsia="zh-CN"/>
        </w:rPr>
        <w:t>伟大建觉精神是什么?</w:t>
      </w:r>
    </w:p>
    <w:p w14:paraId="20EFA7B7">
      <w:pPr>
        <w:numPr>
          <w:ilvl w:val="0"/>
          <w:numId w:val="0"/>
        </w:numPr>
        <w:ind w:leftChars="0"/>
        <w:rPr>
          <w:rFonts w:hint="default"/>
          <w:lang w:val="en-US" w:eastAsia="zh-CN"/>
        </w:rPr>
      </w:pPr>
      <w:r>
        <w:rPr>
          <w:rFonts w:hint="default"/>
          <w:lang w:val="en-US" w:eastAsia="zh-CN"/>
        </w:rPr>
        <w:drawing>
          <wp:inline distT="0" distB="0" distL="114300" distR="114300">
            <wp:extent cx="4251325" cy="5972810"/>
            <wp:effectExtent l="0" t="0" r="635" b="1270"/>
            <wp:docPr id="5" name="图片 5" descr="892579a8fca5c662329bbb6484d32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92579a8fca5c662329bbb6484d323b7"/>
                    <pic:cNvPicPr>
                      <a:picLocks noChangeAspect="1"/>
                    </pic:cNvPicPr>
                  </pic:nvPicPr>
                  <pic:blipFill>
                    <a:blip r:embed="rId19"/>
                    <a:stretch>
                      <a:fillRect/>
                    </a:stretch>
                  </pic:blipFill>
                  <pic:spPr>
                    <a:xfrm>
                      <a:off x="0" y="0"/>
                      <a:ext cx="4251325" cy="5972810"/>
                    </a:xfrm>
                    <a:prstGeom prst="rect">
                      <a:avLst/>
                    </a:prstGeom>
                  </pic:spPr>
                </pic:pic>
              </a:graphicData>
            </a:graphic>
          </wp:inline>
        </w:drawing>
      </w:r>
    </w:p>
    <w:p w14:paraId="0FA46ADF">
      <w:pPr>
        <w:numPr>
          <w:ilvl w:val="0"/>
          <w:numId w:val="0"/>
        </w:numPr>
        <w:ind w:leftChars="0"/>
        <w:rPr>
          <w:rFonts w:hint="default"/>
          <w:lang w:val="en-US" w:eastAsia="zh-CN"/>
        </w:rPr>
      </w:pPr>
    </w:p>
    <w:p w14:paraId="0119EFB0">
      <w:pPr>
        <w:numPr>
          <w:ilvl w:val="0"/>
          <w:numId w:val="2"/>
        </w:numPr>
        <w:ind w:left="0" w:leftChars="0" w:firstLine="0" w:firstLineChars="0"/>
        <w:rPr>
          <w:rFonts w:hint="default"/>
          <w:color w:val="FF0000"/>
          <w:lang w:val="en-US" w:eastAsia="zh-CN"/>
        </w:rPr>
      </w:pPr>
      <w:r>
        <w:rPr>
          <w:rFonts w:hint="default"/>
          <w:color w:val="FF0000"/>
          <w:lang w:val="en-US" w:eastAsia="zh-CN"/>
        </w:rPr>
        <w:t>推动中华优秀传文化“两创”是什么?</w:t>
      </w:r>
    </w:p>
    <w:p w14:paraId="4F8B7DCC">
      <w:r>
        <w:rPr>
          <w:rFonts w:hint="default"/>
          <w:lang w:val="en-US" w:eastAsia="zh-CN"/>
        </w:rPr>
        <w:drawing>
          <wp:inline distT="0" distB="0" distL="114300" distR="114300">
            <wp:extent cx="5266690" cy="7291070"/>
            <wp:effectExtent l="0" t="0" r="6350" b="8890"/>
            <wp:docPr id="6" name="图片 6" descr="ed4f9418e08d18e4bf11d076c97bd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d4f9418e08d18e4bf11d076c97bd3b7"/>
                    <pic:cNvPicPr>
                      <a:picLocks noChangeAspect="1"/>
                    </pic:cNvPicPr>
                  </pic:nvPicPr>
                  <pic:blipFill>
                    <a:blip r:embed="rId20"/>
                    <a:stretch>
                      <a:fillRect/>
                    </a:stretch>
                  </pic:blipFill>
                  <pic:spPr>
                    <a:xfrm>
                      <a:off x="0" y="0"/>
                      <a:ext cx="5266690" cy="729107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w:altName w:val="宋体"/>
    <w:panose1 w:val="02010600040101010101"/>
    <w:charset w:val="86"/>
    <w:family w:val="auto"/>
    <w:pitch w:val="default"/>
    <w:sig w:usb0="00000000" w:usb1="00000000" w:usb2="00000000" w:usb3="00000000" w:csb0="0016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A97235"/>
    <w:multiLevelType w:val="singleLevel"/>
    <w:tmpl w:val="D8A97235"/>
    <w:lvl w:ilvl="0" w:tentative="0">
      <w:start w:val="1"/>
      <w:numFmt w:val="decimal"/>
      <w:lvlText w:val="%1."/>
      <w:lvlJc w:val="left"/>
      <w:pPr>
        <w:tabs>
          <w:tab w:val="left" w:pos="312"/>
        </w:tabs>
      </w:pPr>
    </w:lvl>
  </w:abstractNum>
  <w:abstractNum w:abstractNumId="1">
    <w:nsid w:val="059E0E6A"/>
    <w:multiLevelType w:val="singleLevel"/>
    <w:tmpl w:val="059E0E6A"/>
    <w:lvl w:ilvl="0" w:tentative="0">
      <w:start w:val="24"/>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566AC3"/>
    <w:rsid w:val="2DB46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1976</Words>
  <Characters>2056</Characters>
  <Lines>0</Lines>
  <Paragraphs>0</Paragraphs>
  <TotalTime>22</TotalTime>
  <ScaleCrop>false</ScaleCrop>
  <LinksUpToDate>false</LinksUpToDate>
  <CharactersWithSpaces>2064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2025-12-25T16:17:00Z</dcterms:created>
  <dc:creator>Liu</dc:creator>
  <cp:lastModifiedBy>刘欣语</cp:lastModifiedBy>
  <dcterms:modified xsi:type="dcterms:W3CDTF">2025-12-28T13:50:58Z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eyJoZGlkIjoiOTJjOTg4NDQzYzUyNjY2ZDRlOWEzNmUxZTViNWQ4NzMiLCJ1c2VySWQiOiIxNjQ1MTg5NDQzIn0=</vt:lpwstr>
  </property>
  <property fmtid="{D5CDD505-2E9C-101B-9397-08002B2CF9AE}" pid="4" name="ICV">
    <vt:lpwstr>B52DC3835D664C178DA738A69515901D_12</vt:lpwstr>
  </property>
</Properties>
</file>