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GraduateStudent.cpp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/*       </w:t>
      </w:r>
      <w:r>
        <w:rPr>
          <w:rFonts w:ascii="NSimSun" w:hAnsi="NSimSun" w:cs="NSimSun"/>
          <w:color w:val="008000"/>
          <w:sz w:val="19"/>
          <w:szCs w:val="19"/>
        </w:rPr>
        <w:t>第三周</w:t>
      </w:r>
      <w:r>
        <w:rPr>
          <w:rFonts w:ascii="NSimSun" w:hAnsi="NSimSun" w:cs="NSimSun"/>
          <w:color w:val="008000"/>
          <w:sz w:val="19"/>
          <w:szCs w:val="19"/>
        </w:rPr>
        <w:t xml:space="preserve">   </w:t>
      </w:r>
      <w:r>
        <w:rPr>
          <w:rFonts w:ascii="NSimSun" w:hAnsi="NSimSun" w:cs="NSimSun"/>
          <w:color w:val="008000"/>
          <w:sz w:val="19"/>
          <w:szCs w:val="19"/>
        </w:rPr>
        <w:t>第二题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2)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题目：考虑大学生的学生情况，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试利用单一继承来实现学生和毕业生两个类，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设计相关的数据成员及函数，测试继承情况。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提示：作为学生，有学号、姓名、学校名称及入学时间等基本信息，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而毕业生除了这些信息之外，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还应有毕业时间、所获学位等信息，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考虑成员类型、继承方式。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&lt;string&gt;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学生类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[32];    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学号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[32];   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姓名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University[32];  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学校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[32]; 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入学时间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Student(){}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无参构造函数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有参构造函数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Student(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Id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university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Id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(University, </w:t>
      </w:r>
      <w:r>
        <w:rPr>
          <w:rFonts w:ascii="NSimSun" w:hAnsi="NSimSun" w:cs="NSimSun"/>
          <w:color w:val="808080"/>
          <w:sz w:val="19"/>
          <w:szCs w:val="19"/>
        </w:rPr>
        <w:t>university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设置学号与取得学号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SetStuId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const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} 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} 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设置学生姓名与取得学生姓名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SetStuName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设置学校与得到学校信息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SetUniversity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university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(University, </w:t>
      </w:r>
      <w:r>
        <w:rPr>
          <w:rFonts w:ascii="NSimSun" w:hAnsi="NSimSun" w:cs="NSimSun"/>
          <w:color w:val="808080"/>
          <w:sz w:val="19"/>
          <w:szCs w:val="19"/>
        </w:rPr>
        <w:t>university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GetUniversity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University;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设置入学时间与取得入学时间信息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SetEntranceTime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Time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Time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virtual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学号是：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姓名是：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学校是：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University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入学时间是：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GraduateStudent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:</w:t>
      </w: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sz w:val="19"/>
          <w:szCs w:val="19"/>
        </w:rPr>
        <w:t>Student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protected</w:t>
      </w:r>
      <w:r>
        <w:rPr>
          <w:rFonts w:ascii="NSimSun" w:hAnsi="NSimSun" w:cs="NSimSun"/>
          <w:color w:val="000000"/>
          <w:sz w:val="19"/>
          <w:szCs w:val="19"/>
        </w:rPr>
        <w:t xml:space="preserve">: 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[32];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毕业时间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Degree[32];</w:t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学位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构造函数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GraduateStudent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(){}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GraduateStudent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Id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university</w:t>
      </w:r>
      <w:r>
        <w:rPr>
          <w:rFonts w:ascii="NSimSun" w:hAnsi="NSimSun" w:cs="NSimSun"/>
          <w:color w:val="000000"/>
          <w:sz w:val="19"/>
          <w:szCs w:val="19"/>
        </w:rPr>
        <w:t>,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entranceTime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graduatetime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sz w:val="19"/>
          <w:szCs w:val="19"/>
        </w:rPr>
        <w:t>degree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Id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808080"/>
          <w:sz w:val="19"/>
          <w:szCs w:val="19"/>
        </w:rPr>
        <w:t>Name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(University, </w:t>
      </w:r>
      <w:r>
        <w:rPr>
          <w:rFonts w:ascii="NSimSun" w:hAnsi="NSimSun" w:cs="NSimSun"/>
          <w:color w:val="808080"/>
          <w:sz w:val="19"/>
          <w:szCs w:val="19"/>
        </w:rPr>
        <w:t>university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(Degree, </w:t>
      </w:r>
      <w:r>
        <w:rPr>
          <w:rFonts w:ascii="NSimSun" w:hAnsi="NSimSun" w:cs="NSimSun"/>
          <w:color w:val="808080"/>
          <w:sz w:val="19"/>
          <w:szCs w:val="19"/>
        </w:rPr>
        <w:t>degree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设置毕业时间和取得毕业时间信息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SetGraduateTime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设置学位和取出学位信息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SetDegree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degree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strcpy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(Degree, </w:t>
      </w:r>
      <w:r>
        <w:rPr>
          <w:rFonts w:ascii="NSimSun" w:hAnsi="NSimSun" w:cs="NSimSun"/>
          <w:color w:val="808080"/>
          <w:sz w:val="19"/>
          <w:szCs w:val="19"/>
        </w:rPr>
        <w:t>degree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char</w:t>
      </w:r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GetDegree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Degree;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Print(</w:t>
      </w: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)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打印信息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学号是：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StuId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姓名是：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StuName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学校是：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University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入学时间是：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EntranceTime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毕业时间是：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GraduateTime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取得学位是：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Degree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main() 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测试代码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2B91AF"/>
          <w:sz w:val="19"/>
          <w:szCs w:val="19"/>
        </w:rPr>
        <w:t>Student</w:t>
      </w:r>
      <w:r>
        <w:rPr>
          <w:rFonts w:ascii="NSimSun" w:hAnsi="NSimSun" w:cs="NSimSun"/>
          <w:color w:val="000000"/>
          <w:sz w:val="19"/>
          <w:szCs w:val="19"/>
        </w:rPr>
        <w:t xml:space="preserve"> student(</w:t>
      </w:r>
      <w:r>
        <w:rPr>
          <w:rFonts w:ascii="NSimSun" w:hAnsi="NSimSun" w:cs="NSimSun"/>
          <w:color w:val="A31515"/>
          <w:sz w:val="19"/>
          <w:szCs w:val="19"/>
        </w:rPr>
        <w:t>"1500860420"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杨政权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贵州大学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"20150901"</w:t>
      </w:r>
      <w:r>
        <w:rPr>
          <w:rFonts w:ascii="NSimSun" w:hAnsi="NSimSun" w:cs="NSimSun"/>
          <w:color w:val="00000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赋值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student.Print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();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8080"/>
          <w:sz w:val="19"/>
          <w:szCs w:val="19"/>
        </w:rPr>
        <w:t>&lt;&lt;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GraduateStudent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student1(</w:t>
      </w:r>
      <w:r>
        <w:rPr>
          <w:rFonts w:ascii="NSimSun" w:hAnsi="NSimSun" w:cs="NSimSun"/>
          <w:color w:val="A31515"/>
          <w:sz w:val="19"/>
          <w:szCs w:val="19"/>
        </w:rPr>
        <w:t>"1500860420"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杨政权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贵州大学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sz w:val="19"/>
          <w:szCs w:val="19"/>
        </w:rPr>
        <w:t>"20150901"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A31515"/>
          <w:sz w:val="19"/>
          <w:szCs w:val="19"/>
        </w:rPr>
        <w:t>"20190601"</w:t>
      </w:r>
      <w:r>
        <w:rPr>
          <w:rFonts w:ascii="NSimSun" w:hAnsi="NSimSun" w:cs="NSimSun"/>
          <w:color w:val="000000"/>
          <w:sz w:val="19"/>
          <w:szCs w:val="19"/>
        </w:rPr>
        <w:t>,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学士学位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student1.Print();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1D198D" w:rsidRDefault="001D198D" w:rsidP="001D198D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lastRenderedPageBreak/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运行截图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0000"/>
          <w:sz w:val="19"/>
          <w:szCs w:val="19"/>
        </w:rPr>
        <w:drawing>
          <wp:inline distT="0" distB="0" distL="0" distR="0">
            <wp:extent cx="5486400" cy="2953062"/>
            <wp:effectExtent l="19050" t="0" r="0" b="0"/>
            <wp:docPr id="1" name="图片 1" descr="C:\Users\Administrator\Desktop\QQ截图20180804231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42318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3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/************************************************************************************************************************************************************************************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这个实验和上一个实验差不多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没什么难度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由于时间关系，我也没做什么扩展，还是没优化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</w:t>
      </w:r>
      <w:r>
        <w:rPr>
          <w:rFonts w:ascii="NSimSun" w:hAnsi="NSimSun" w:cs="NSimSun"/>
          <w:color w:val="008000"/>
          <w:sz w:val="19"/>
          <w:szCs w:val="19"/>
        </w:rPr>
        <w:t>还是将就着看吧</w:t>
      </w:r>
    </w:p>
    <w:p w:rsidR="001D198D" w:rsidRDefault="001D198D" w:rsidP="001D198D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************************************************************************************************************************************************************************************/</w:t>
      </w:r>
    </w:p>
    <w:p w:rsidR="004358AB" w:rsidRDefault="004358AB" w:rsidP="00D31D50">
      <w:pPr>
        <w:spacing w:line="220" w:lineRule="atLeast"/>
      </w:pPr>
    </w:p>
    <w:sectPr w:rsidR="004358AB" w:rsidSect="00C813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03E" w:rsidRDefault="0076603E" w:rsidP="001D198D">
      <w:pPr>
        <w:spacing w:after="0"/>
      </w:pPr>
      <w:r>
        <w:separator/>
      </w:r>
    </w:p>
  </w:endnote>
  <w:endnote w:type="continuationSeparator" w:id="0">
    <w:p w:rsidR="0076603E" w:rsidRDefault="0076603E" w:rsidP="001D19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03E" w:rsidRDefault="0076603E" w:rsidP="001D198D">
      <w:pPr>
        <w:spacing w:after="0"/>
      </w:pPr>
      <w:r>
        <w:separator/>
      </w:r>
    </w:p>
  </w:footnote>
  <w:footnote w:type="continuationSeparator" w:id="0">
    <w:p w:rsidR="0076603E" w:rsidRDefault="0076603E" w:rsidP="001D198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198D"/>
    <w:rsid w:val="00323B43"/>
    <w:rsid w:val="003D37D8"/>
    <w:rsid w:val="00426133"/>
    <w:rsid w:val="004358AB"/>
    <w:rsid w:val="00675DD9"/>
    <w:rsid w:val="0076603E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9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9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9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98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198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198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2018-08-04T15:20:00Z</dcterms:modified>
</cp:coreProperties>
</file>