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7E64" w14:textId="08C3F6C9" w:rsidR="00C411D4" w:rsidRDefault="008E229B">
      <w:r>
        <w:rPr>
          <w:rFonts w:hint="eastAsia"/>
        </w:rPr>
        <w:t>专业名词：</w:t>
      </w:r>
    </w:p>
    <w:p w14:paraId="60DF43D3" w14:textId="7C1DB990" w:rsidR="008E229B" w:rsidRDefault="008E229B">
      <w:r>
        <w:rPr>
          <w:rFonts w:hint="eastAsia"/>
        </w:rPr>
        <w:t>计算机视觉与自然语言处理（N</w:t>
      </w:r>
      <w:r>
        <w:t>atural Language Process,NLP）</w:t>
      </w:r>
    </w:p>
    <w:p w14:paraId="1B64B6C9" w14:textId="6859E539" w:rsidR="008E229B" w:rsidRDefault="008E229B">
      <w:r>
        <w:rPr>
          <w:rFonts w:hint="eastAsia"/>
        </w:rPr>
        <w:t>语言识别（S</w:t>
      </w:r>
      <w:r>
        <w:t>peech Recognition）</w:t>
      </w:r>
    </w:p>
    <w:p w14:paraId="5BBBB397" w14:textId="04CEDA5A" w:rsidR="008E229B" w:rsidRDefault="008E229B">
      <w:r>
        <w:rPr>
          <w:rFonts w:hint="eastAsia"/>
        </w:rPr>
        <w:t>梯度方向直方图（Hi</w:t>
      </w:r>
      <w:r>
        <w:t>stogram of Gradient,HOG）</w:t>
      </w:r>
    </w:p>
    <w:p w14:paraId="0E9B54C3" w14:textId="55A00011" w:rsidR="008E229B" w:rsidRDefault="008E229B">
      <w:r>
        <w:rPr>
          <w:rFonts w:hint="eastAsia"/>
        </w:rPr>
        <w:t>尺度不变特征变换（S</w:t>
      </w:r>
      <w:r>
        <w:t>cale-Invariant Feature Transform,SIFT）</w:t>
      </w:r>
    </w:p>
    <w:p w14:paraId="053898D1" w14:textId="5B9F220E" w:rsidR="008E229B" w:rsidRDefault="008E229B">
      <w:r>
        <w:rPr>
          <w:rFonts w:hint="eastAsia"/>
        </w:rPr>
        <w:t>手办特征(</w:t>
      </w:r>
      <w:r>
        <w:t>Hand-Crafted Feature)</w:t>
      </w:r>
    </w:p>
    <w:p w14:paraId="02EA649B" w14:textId="58CFC228" w:rsidR="008E229B" w:rsidRDefault="008E229B">
      <w:r>
        <w:rPr>
          <w:rFonts w:hint="eastAsia"/>
        </w:rPr>
        <w:t>原始像素（Ra</w:t>
      </w:r>
      <w:r>
        <w:t>w Pixel）</w:t>
      </w:r>
    </w:p>
    <w:p w14:paraId="030A0644" w14:textId="4CC209E8" w:rsidR="008E229B" w:rsidRDefault="008E229B">
      <w:r>
        <w:rPr>
          <w:rFonts w:hint="eastAsia"/>
        </w:rPr>
        <w:t>物体识别和检测（O</w:t>
      </w:r>
      <w:r>
        <w:t>bject  Detection）</w:t>
      </w:r>
    </w:p>
    <w:p w14:paraId="4B02DA21" w14:textId="735014D0" w:rsidR="008E229B" w:rsidRDefault="008E229B">
      <w:r>
        <w:rPr>
          <w:rFonts w:hint="eastAsia"/>
        </w:rPr>
        <w:t>语义分割（S</w:t>
      </w:r>
      <w:r>
        <w:t>emantic Segmentation）</w:t>
      </w:r>
    </w:p>
    <w:p w14:paraId="623B5696" w14:textId="2C0BEB50" w:rsidR="008E229B" w:rsidRDefault="008E229B">
      <w:r>
        <w:rPr>
          <w:rFonts w:hint="eastAsia"/>
        </w:rPr>
        <w:t>运动和跟踪（M</w:t>
      </w:r>
      <w:r>
        <w:t>otion &amp; Tracking）</w:t>
      </w:r>
    </w:p>
    <w:p w14:paraId="604F1D66" w14:textId="6950A972" w:rsidR="008E229B" w:rsidRDefault="008E229B">
      <w:r>
        <w:rPr>
          <w:rFonts w:hint="eastAsia"/>
        </w:rPr>
        <w:t>三维重建（3D</w:t>
      </w:r>
      <w:r>
        <w:t xml:space="preserve"> Reconstruction）</w:t>
      </w:r>
    </w:p>
    <w:p w14:paraId="56817BD0" w14:textId="43207BFA" w:rsidR="008E229B" w:rsidRDefault="008E229B">
      <w:r>
        <w:rPr>
          <w:rFonts w:hint="eastAsia"/>
        </w:rPr>
        <w:t>视觉问答（V</w:t>
      </w:r>
      <w:r>
        <w:t>isual Question &amp; Answering）</w:t>
      </w:r>
    </w:p>
    <w:p w14:paraId="5041086D" w14:textId="2E055159" w:rsidR="008E229B" w:rsidRDefault="008E229B">
      <w:r>
        <w:rPr>
          <w:rFonts w:hint="eastAsia"/>
        </w:rPr>
        <w:t>动作识别（A</w:t>
      </w:r>
      <w:r>
        <w:t>ction Recognition）</w:t>
      </w:r>
    </w:p>
    <w:p w14:paraId="1D0E95FB" w14:textId="189DA67F" w:rsidR="008E229B" w:rsidRDefault="008E229B">
      <w:r>
        <w:rPr>
          <w:rFonts w:hint="eastAsia"/>
        </w:rPr>
        <w:t>车辆检测（V</w:t>
      </w:r>
      <w:r>
        <w:t>iechle Detection）</w:t>
      </w:r>
    </w:p>
    <w:p w14:paraId="730907BD" w14:textId="135494BF" w:rsidR="008E229B" w:rsidRDefault="008E229B">
      <w:r>
        <w:rPr>
          <w:rFonts w:hint="eastAsia"/>
        </w:rPr>
        <w:t>不适定问题（i</w:t>
      </w:r>
      <w:r>
        <w:t>ll posed problem）</w:t>
      </w:r>
    </w:p>
    <w:p w14:paraId="333253B3" w14:textId="2A355F1F" w:rsidR="00BD6784" w:rsidRDefault="008E229B">
      <w:r>
        <w:rPr>
          <w:rFonts w:hint="eastAsia"/>
        </w:rPr>
        <w:t>视觉问答（V</w:t>
      </w:r>
      <w:r>
        <w:t>isual Question Answering,VQ</w:t>
      </w:r>
      <w:r w:rsidR="00BD6784">
        <w:t>A）</w:t>
      </w:r>
    </w:p>
    <w:p w14:paraId="5C8EFA28" w14:textId="5C8F34C4" w:rsidR="00BD6784" w:rsidRDefault="00BD6784">
      <w:r>
        <w:rPr>
          <w:rFonts w:hint="eastAsia"/>
        </w:rPr>
        <w:t>标题生成算法（C</w:t>
      </w:r>
      <w:r>
        <w:t>aption Generation）</w:t>
      </w:r>
    </w:p>
    <w:p w14:paraId="7CE833BE" w14:textId="72DE0DA0" w:rsidR="00BD6784" w:rsidRDefault="00BD6784">
      <w:r>
        <w:rPr>
          <w:rFonts w:hint="eastAsia"/>
        </w:rPr>
        <w:t>同时定位与地图创建（S</w:t>
      </w:r>
      <w:r>
        <w:t>imultaneous Localization and Mapping,SLAM）</w:t>
      </w:r>
    </w:p>
    <w:p w14:paraId="4BBDBB0B" w14:textId="59BDD4CE" w:rsidR="009B0FF0" w:rsidRDefault="002A63D6">
      <w:r>
        <w:rPr>
          <w:rFonts w:hint="eastAsia"/>
        </w:rPr>
        <w:t>深度可分离卷积（D</w:t>
      </w:r>
      <w:r>
        <w:t>epthwise separable convolution）</w:t>
      </w:r>
    </w:p>
    <w:p w14:paraId="2931B84F" w14:textId="79BF9D33" w:rsidR="009B0FF0" w:rsidRDefault="004125A8">
      <w:r>
        <w:rPr>
          <w:rFonts w:hint="eastAsia"/>
        </w:rPr>
        <w:t>没有免费的午餐（</w:t>
      </w:r>
      <w:r>
        <w:t>No Free Lunch Theorem,NFL）</w:t>
      </w:r>
    </w:p>
    <w:p w14:paraId="3A89DB75" w14:textId="58142101" w:rsidR="00BD6784" w:rsidRDefault="00BD6784"/>
    <w:p w14:paraId="1742F63D" w14:textId="49F6B4E9" w:rsidR="00043001" w:rsidRPr="00043001" w:rsidRDefault="00043001">
      <w:pPr>
        <w:rPr>
          <w:b/>
          <w:bCs/>
          <w:color w:val="FF0000"/>
        </w:rPr>
      </w:pPr>
      <w:r w:rsidRPr="00043001">
        <w:rPr>
          <w:rFonts w:hint="eastAsia"/>
          <w:b/>
          <w:bCs/>
          <w:color w:val="FF0000"/>
        </w:rPr>
        <w:t>R</w:t>
      </w:r>
      <w:r w:rsidRPr="00043001">
        <w:rPr>
          <w:b/>
          <w:bCs/>
          <w:color w:val="FF0000"/>
        </w:rPr>
        <w:t>GB</w:t>
      </w:r>
    </w:p>
    <w:p w14:paraId="18871FB8" w14:textId="1E6DD0C3" w:rsidR="00043001" w:rsidRDefault="00043001">
      <w:r>
        <w:tab/>
        <w:t>RGB</w:t>
      </w:r>
      <w:r>
        <w:rPr>
          <w:rFonts w:hint="eastAsia"/>
        </w:rPr>
        <w:t>是从颜色发光的原理来设计定的，通俗点说它的颜色混合方式就好像有红、绿、蓝三盏灯，当他们的光相互叠合的时候，色彩相混，而亮度却等于两者亮度之总和，越混合亮度越高，即加法混合。</w:t>
      </w:r>
    </w:p>
    <w:p w14:paraId="75EE7A4A" w14:textId="425CCEFB" w:rsidR="00043001" w:rsidRDefault="00043001">
      <w:pPr>
        <w:rPr>
          <w:b/>
          <w:bCs/>
          <w:color w:val="FF0000"/>
        </w:rPr>
      </w:pPr>
      <w:r w:rsidRPr="00043001">
        <w:rPr>
          <w:rFonts w:hint="eastAsia"/>
          <w:b/>
          <w:bCs/>
          <w:color w:val="FF0000"/>
        </w:rPr>
        <w:t>H</w:t>
      </w:r>
      <w:r w:rsidRPr="00043001">
        <w:rPr>
          <w:b/>
          <w:bCs/>
          <w:color w:val="FF0000"/>
        </w:rPr>
        <w:t>SV</w:t>
      </w:r>
    </w:p>
    <w:p w14:paraId="7D7D3C4F" w14:textId="656B9838" w:rsidR="00043001" w:rsidRDefault="00043001">
      <w:pPr>
        <w:rPr>
          <w:color w:val="000000" w:themeColor="text1"/>
        </w:rPr>
      </w:pPr>
      <w:r>
        <w:rPr>
          <w:b/>
          <w:bCs/>
          <w:color w:val="FF0000"/>
        </w:rPr>
        <w:tab/>
        <w:t>HSV</w:t>
      </w:r>
      <w:r w:rsidRPr="00043001">
        <w:rPr>
          <w:rFonts w:hint="eastAsia"/>
          <w:color w:val="000000" w:themeColor="text1"/>
        </w:rPr>
        <w:t>是一种比较直观的颜色模型，所以</w:t>
      </w:r>
      <w:r>
        <w:rPr>
          <w:rFonts w:hint="eastAsia"/>
          <w:color w:val="000000" w:themeColor="text1"/>
        </w:rPr>
        <w:t>在许多图像编辑工具中应用比较广泛，这个模型中颜色的参数分别是：色调（H</w:t>
      </w:r>
      <w:r>
        <w:rPr>
          <w:color w:val="000000" w:themeColor="text1"/>
        </w:rPr>
        <w:t>,Hue）</w:t>
      </w:r>
      <w:r>
        <w:rPr>
          <w:rFonts w:hint="eastAsia"/>
          <w:color w:val="000000" w:themeColor="text1"/>
        </w:rPr>
        <w:t>,饱和度（S</w:t>
      </w:r>
      <w:r>
        <w:rPr>
          <w:color w:val="000000" w:themeColor="text1"/>
        </w:rPr>
        <w:t>,Saturation）</w:t>
      </w:r>
      <w:r>
        <w:rPr>
          <w:rFonts w:hint="eastAsia"/>
          <w:color w:val="000000" w:themeColor="text1"/>
        </w:rPr>
        <w:t>,明度（V</w:t>
      </w:r>
      <w:r>
        <w:rPr>
          <w:color w:val="000000" w:themeColor="text1"/>
        </w:rPr>
        <w:t>,Value）</w:t>
      </w:r>
      <w:r>
        <w:rPr>
          <w:rFonts w:hint="eastAsia"/>
          <w:color w:val="000000" w:themeColor="text1"/>
        </w:rPr>
        <w:t>.</w:t>
      </w:r>
    </w:p>
    <w:p w14:paraId="6BBB7C40" w14:textId="4E5E8EA6" w:rsidR="00043001" w:rsidRDefault="00043001">
      <w:pPr>
        <w:rPr>
          <w:color w:val="000000" w:themeColor="text1"/>
        </w:rPr>
      </w:pPr>
      <w:r>
        <w:rPr>
          <w:rFonts w:hint="eastAsia"/>
          <w:color w:val="000000" w:themeColor="text1"/>
        </w:rPr>
        <w:t>色调H</w:t>
      </w:r>
    </w:p>
    <w:p w14:paraId="1C934941" w14:textId="317D6232" w:rsidR="00043001" w:rsidRDefault="00043001">
      <w:pPr>
        <w:rPr>
          <w:color w:val="000000" w:themeColor="text1"/>
        </w:rPr>
      </w:pPr>
      <w:r>
        <w:rPr>
          <w:color w:val="000000" w:themeColor="text1"/>
        </w:rPr>
        <w:tab/>
      </w:r>
      <w:r>
        <w:rPr>
          <w:rFonts w:hint="eastAsia"/>
          <w:color w:val="000000" w:themeColor="text1"/>
        </w:rPr>
        <w:t>用角度度量，取值范围为0度到360度，从红色开始按时针方向计算，红色为0度，绿色为120度，蓝色为240度。它们的补色是：黄色为60度，青色为180度，品红为300度。</w:t>
      </w:r>
    </w:p>
    <w:p w14:paraId="322CEB69" w14:textId="6C978125" w:rsidR="00043001" w:rsidRDefault="00043001">
      <w:pPr>
        <w:rPr>
          <w:color w:val="000000" w:themeColor="text1"/>
        </w:rPr>
      </w:pPr>
      <w:r>
        <w:rPr>
          <w:rFonts w:hint="eastAsia"/>
          <w:color w:val="000000" w:themeColor="text1"/>
        </w:rPr>
        <w:t>饱和度S</w:t>
      </w:r>
    </w:p>
    <w:p w14:paraId="0B42583D" w14:textId="736E30A7" w:rsidR="00043001" w:rsidRDefault="00043001">
      <w:pPr>
        <w:rPr>
          <w:color w:val="000000" w:themeColor="text1"/>
        </w:rPr>
      </w:pPr>
      <w:r>
        <w:rPr>
          <w:color w:val="000000" w:themeColor="text1"/>
        </w:rPr>
        <w:tab/>
      </w:r>
      <w:r>
        <w:rPr>
          <w:rFonts w:hint="eastAsia"/>
          <w:color w:val="000000" w:themeColor="text1"/>
        </w:rPr>
        <w:t>饱和度S表示颜色接近光谱色的程度。一种颜色，可以看成是</w:t>
      </w:r>
      <w:r w:rsidR="00C411D4">
        <w:rPr>
          <w:rFonts w:hint="eastAsia"/>
          <w:color w:val="000000" w:themeColor="text1"/>
        </w:rPr>
        <w:t>某种光谱色与白色混合的结果。其中光谱色所占的比例越大，颜色接近光谱色的程度就越高，颜色的饱和度也就越高。饱和度高，颜色则深而艳。光谱色的白光成分为0，饱和度达到最高。通常取值范围为0%~100%，值越大，颜色越饱和。</w:t>
      </w:r>
    </w:p>
    <w:p w14:paraId="654D6A21" w14:textId="32D1EC79" w:rsidR="00C411D4" w:rsidRDefault="00C411D4">
      <w:pPr>
        <w:rPr>
          <w:color w:val="000000" w:themeColor="text1"/>
        </w:rPr>
      </w:pPr>
      <w:r>
        <w:rPr>
          <w:rFonts w:hint="eastAsia"/>
          <w:color w:val="000000" w:themeColor="text1"/>
        </w:rPr>
        <w:t>明度V</w:t>
      </w:r>
    </w:p>
    <w:p w14:paraId="3A69AC1C" w14:textId="00A46DE0" w:rsidR="00C411D4" w:rsidRDefault="00C411D4">
      <w:pPr>
        <w:rPr>
          <w:color w:val="000000" w:themeColor="text1"/>
        </w:rPr>
      </w:pPr>
      <w:r>
        <w:rPr>
          <w:color w:val="000000" w:themeColor="text1"/>
        </w:rPr>
        <w:tab/>
      </w:r>
      <w:r>
        <w:rPr>
          <w:rFonts w:hint="eastAsia"/>
          <w:color w:val="000000" w:themeColor="text1"/>
        </w:rPr>
        <w:t>明度表示颜色明亮的程度，对于光源色，明度值与发光体的光亮度有关；对于物体色，此值和物体的透色比或反射比有关。通常取值范围为0%（黑</w:t>
      </w:r>
      <w:r>
        <w:rPr>
          <w:color w:val="000000" w:themeColor="text1"/>
        </w:rPr>
        <w:t>）</w:t>
      </w:r>
      <w:r>
        <w:rPr>
          <w:rFonts w:hint="eastAsia"/>
          <w:color w:val="000000" w:themeColor="text1"/>
        </w:rPr>
        <w:t>到100%（白）。</w:t>
      </w:r>
    </w:p>
    <w:p w14:paraId="3F17D41C" w14:textId="160E5C50" w:rsidR="005E10A4" w:rsidRDefault="005E10A4">
      <w:pPr>
        <w:rPr>
          <w:color w:val="000000" w:themeColor="text1"/>
        </w:rPr>
      </w:pPr>
      <w:r>
        <w:rPr>
          <w:color w:val="000000" w:themeColor="text1"/>
        </w:rPr>
        <w:tab/>
      </w:r>
      <w:r>
        <w:rPr>
          <w:rFonts w:hint="eastAsia"/>
          <w:color w:val="000000" w:themeColor="text1"/>
        </w:rPr>
        <w:t>减色模型（s</w:t>
      </w:r>
      <w:r>
        <w:rPr>
          <w:color w:val="000000" w:themeColor="text1"/>
        </w:rPr>
        <w:t>ubtractive color model）</w:t>
      </w:r>
    </w:p>
    <w:p w14:paraId="3FF817F8" w14:textId="54EE5E81" w:rsidR="005E10A4" w:rsidRDefault="005E10A4">
      <w:pPr>
        <w:rPr>
          <w:color w:val="000000" w:themeColor="text1"/>
        </w:rPr>
      </w:pPr>
      <w:r>
        <w:rPr>
          <w:color w:val="000000" w:themeColor="text1"/>
        </w:rPr>
        <w:tab/>
      </w:r>
      <w:bookmarkStart w:id="0" w:name="_GoBack"/>
      <w:r w:rsidRPr="005E10A4">
        <w:rPr>
          <w:rFonts w:hint="eastAsia"/>
          <w:b/>
          <w:bCs/>
          <w:color w:val="FF0000"/>
        </w:rPr>
        <w:t>幅度谱</w:t>
      </w:r>
      <w:bookmarkEnd w:id="0"/>
      <w:r>
        <w:rPr>
          <w:rFonts w:hint="eastAsia"/>
          <w:color w:val="000000" w:themeColor="text1"/>
        </w:rPr>
        <w:t>（m</w:t>
      </w:r>
      <w:r>
        <w:rPr>
          <w:color w:val="000000" w:themeColor="text1"/>
        </w:rPr>
        <w:t>agnitude spectrum）</w:t>
      </w:r>
    </w:p>
    <w:p w14:paraId="57AC4EC8" w14:textId="30A37A2D" w:rsidR="005E10A4" w:rsidRPr="005E10A4" w:rsidRDefault="005E10A4">
      <w:pPr>
        <w:rPr>
          <w:rFonts w:hint="eastAsia"/>
          <w:color w:val="000000" w:themeColor="text1"/>
        </w:rPr>
      </w:pPr>
      <w:r>
        <w:rPr>
          <w:color w:val="000000" w:themeColor="text1"/>
        </w:rPr>
        <w:tab/>
      </w:r>
      <w:r>
        <w:rPr>
          <w:rFonts w:hint="eastAsia"/>
          <w:color w:val="000000" w:themeColor="text1"/>
        </w:rPr>
        <w:t>图像的幅度谱是另一种图像，幅度谱图像呈现了原始图像在变化方面的一种表示：把一幅图像中最明亮的像素放到图像中央，然后逐渐变暗，在边缘上的像素最暗。这样可以发现图像中哟i多少亮的像素和暗的像素，以及它们分布的百分比。</w:t>
      </w:r>
    </w:p>
    <w:p w14:paraId="1E1C6509" w14:textId="330086C5" w:rsidR="00043001" w:rsidRDefault="002238A6">
      <w:r>
        <w:rPr>
          <w:rFonts w:hint="eastAsia"/>
        </w:rPr>
        <w:lastRenderedPageBreak/>
        <w:t>腐蚀</w:t>
      </w:r>
      <w:r>
        <w:t>(Erosion)</w:t>
      </w:r>
    </w:p>
    <w:p w14:paraId="1B089E38" w14:textId="5EF972BF" w:rsidR="00BD6784" w:rsidRDefault="002238A6">
      <w:r>
        <w:rPr>
          <w:rFonts w:hint="eastAsia"/>
        </w:rPr>
        <w:t>膨胀（di</w:t>
      </w:r>
      <w:r>
        <w:t>lation）</w:t>
      </w:r>
    </w:p>
    <w:p w14:paraId="0DA67C13" w14:textId="7290D45C" w:rsidR="00BD6784" w:rsidRDefault="00BD6784">
      <w:r>
        <w:rPr>
          <w:rFonts w:hint="eastAsia"/>
        </w:rPr>
        <w:t>视频：</w:t>
      </w:r>
    </w:p>
    <w:p w14:paraId="392FC622" w14:textId="324C581B" w:rsidR="00BD6784" w:rsidRDefault="00BD6784">
      <w:r>
        <w:rPr>
          <w:rFonts w:hint="eastAsia"/>
        </w:rPr>
        <w:t>原始视频=图片序列</w:t>
      </w:r>
    </w:p>
    <w:p w14:paraId="7BD4BC4E" w14:textId="02CD7432" w:rsidR="00BD6784" w:rsidRDefault="00BD6784">
      <w:r>
        <w:rPr>
          <w:rFonts w:hint="eastAsia"/>
        </w:rPr>
        <w:t>视频中得每张有序图片称为“帧（f</w:t>
      </w:r>
      <w:r>
        <w:t>rame）</w:t>
      </w:r>
      <w:r>
        <w:rPr>
          <w:rFonts w:hint="eastAsia"/>
        </w:rPr>
        <w:t>”。压缩后得视频，会采取各种算法减少数据得容量，其中I</w:t>
      </w:r>
      <w:r>
        <w:t>PB</w:t>
      </w:r>
      <w:r>
        <w:rPr>
          <w:rFonts w:hint="eastAsia"/>
        </w:rPr>
        <w:t>就是最常见的。</w:t>
      </w:r>
    </w:p>
    <w:p w14:paraId="1EEF4229" w14:textId="0F7D07B3" w:rsidR="00BD6784" w:rsidRDefault="00BD6784">
      <w:r>
        <w:tab/>
      </w:r>
      <w:r w:rsidRPr="004113D0">
        <w:rPr>
          <w:rFonts w:hint="eastAsia"/>
          <w:b/>
          <w:bCs/>
          <w:color w:val="FF0000"/>
        </w:rPr>
        <w:t>I帧：</w:t>
      </w:r>
      <w:r>
        <w:rPr>
          <w:rFonts w:hint="eastAsia"/>
        </w:rPr>
        <w:t>表示关键帧，可以理解为这一幅画面的完整保留；解码时只需要本帧数据就可以完成（因为包含完整画面）</w:t>
      </w:r>
    </w:p>
    <w:p w14:paraId="4A9D0BCF" w14:textId="751C2891" w:rsidR="00BD6784" w:rsidRDefault="00BD6784">
      <w:r>
        <w:tab/>
      </w:r>
      <w:r w:rsidRPr="004113D0">
        <w:rPr>
          <w:rFonts w:hint="eastAsia"/>
          <w:b/>
          <w:bCs/>
          <w:color w:val="FF0000"/>
        </w:rPr>
        <w:t>P帧：</w:t>
      </w:r>
      <w:r>
        <w:rPr>
          <w:rFonts w:hint="eastAsia"/>
        </w:rPr>
        <w:t>表示的是这一帧跟之前的一个关键帧（或P帧</w:t>
      </w:r>
      <w:r>
        <w:t>）</w:t>
      </w:r>
      <w:r>
        <w:rPr>
          <w:rFonts w:hint="eastAsia"/>
        </w:rPr>
        <w:t>的差别，解码时需要用之前</w:t>
      </w:r>
      <w:r w:rsidR="00743B53">
        <w:rPr>
          <w:rFonts w:hint="eastAsia"/>
        </w:rPr>
        <w:t>缓存的画面叠加上本帧定义的差别，生成最终画面。（也就是差别帧，P帧没有完整画面数据，只要与前一帧画面差别的数据）</w:t>
      </w:r>
    </w:p>
    <w:p w14:paraId="544D492C" w14:textId="58AE23F5" w:rsidR="00743B53" w:rsidRDefault="00743B53">
      <w:r>
        <w:tab/>
      </w:r>
      <w:r w:rsidRPr="004113D0">
        <w:rPr>
          <w:b/>
          <w:bCs/>
          <w:color w:val="FF0000"/>
        </w:rPr>
        <w:t>B</w:t>
      </w:r>
      <w:r w:rsidRPr="004113D0">
        <w:rPr>
          <w:rFonts w:hint="eastAsia"/>
          <w:b/>
          <w:bCs/>
          <w:color w:val="FF0000"/>
        </w:rPr>
        <w:t>帧</w:t>
      </w:r>
      <w:r w:rsidR="004113D0">
        <w:rPr>
          <w:rFonts w:hint="eastAsia"/>
          <w:b/>
          <w:bCs/>
          <w:color w:val="FF0000"/>
        </w:rPr>
        <w:t>:</w:t>
      </w:r>
      <w:r>
        <w:rPr>
          <w:rFonts w:hint="eastAsia"/>
        </w:rPr>
        <w:t>表示双向差别帧，记录的本帧与前后帧的差别（具体比较复杂，有4种情况），换言之，要解码B帧，不仅要取得之前的缓存画面，还要解码之后的画面，要通过前后画面与本帧数据的叠加取得最终的画面。B帧压缩率高，但是解码比较麻烦。</w:t>
      </w:r>
    </w:p>
    <w:p w14:paraId="11C27337" w14:textId="429AFD12" w:rsidR="00743B53" w:rsidRDefault="00743B53">
      <w:r>
        <w:tab/>
      </w:r>
      <w:r w:rsidRPr="004113D0">
        <w:rPr>
          <w:rFonts w:hint="eastAsia"/>
          <w:b/>
          <w:bCs/>
          <w:color w:val="FF0000"/>
        </w:rPr>
        <w:t>码率：</w:t>
      </w:r>
      <w:r>
        <w:rPr>
          <w:rFonts w:hint="eastAsia"/>
        </w:rPr>
        <w:t>码率越大，体积越大；码率越小，体积越小。</w:t>
      </w:r>
    </w:p>
    <w:p w14:paraId="4EEB82CA" w14:textId="713C0167" w:rsidR="00743B53" w:rsidRDefault="00743B53">
      <w:r>
        <w:tab/>
      </w:r>
      <w:r>
        <w:rPr>
          <w:rFonts w:hint="eastAsia"/>
        </w:rPr>
        <w:t>码率就是数据传输时单位时间传送的数据位数，一般我们用的单位时k</w:t>
      </w:r>
      <w:r>
        <w:t>bps</w:t>
      </w:r>
      <w:r>
        <w:rPr>
          <w:rFonts w:hint="eastAsia"/>
        </w:rPr>
        <w:t>即千位每秒。也就是取样率（并不等同于采样率，采样率用的单位是Hz</w:t>
      </w:r>
      <w:r>
        <w:t>,</w:t>
      </w:r>
      <w:r>
        <w:rPr>
          <w:rFonts w:hint="eastAsia"/>
        </w:rPr>
        <w:t>表示每秒采样的次数），单位时间内取样率越大，精度就越高，处理出来的文件就越接近原始文件，但是文件体积与取样率是成正比的，所以几乎所有的编码格式重视的都是如何用最低的码率达到最少的失真，围绕这个核心衍生出来</w:t>
      </w:r>
      <w:r w:rsidRPr="004113D0">
        <w:rPr>
          <w:rFonts w:hint="eastAsia"/>
          <w:b/>
          <w:bCs/>
          <w:color w:val="FF0000"/>
        </w:rPr>
        <w:t>C</w:t>
      </w:r>
      <w:r w:rsidRPr="004113D0">
        <w:rPr>
          <w:b/>
          <w:bCs/>
          <w:color w:val="FF0000"/>
        </w:rPr>
        <w:t>BR</w:t>
      </w:r>
      <w:r w:rsidRPr="004113D0">
        <w:rPr>
          <w:rFonts w:hint="eastAsia"/>
          <w:b/>
          <w:bCs/>
          <w:color w:val="FF0000"/>
        </w:rPr>
        <w:t>（固定码率）</w:t>
      </w:r>
      <w:r>
        <w:rPr>
          <w:rFonts w:hint="eastAsia"/>
        </w:rPr>
        <w:t>与</w:t>
      </w:r>
      <w:r w:rsidRPr="004113D0">
        <w:rPr>
          <w:rFonts w:hint="eastAsia"/>
          <w:b/>
          <w:bCs/>
          <w:color w:val="FF0000"/>
        </w:rPr>
        <w:t>V</w:t>
      </w:r>
      <w:r w:rsidRPr="004113D0">
        <w:rPr>
          <w:b/>
          <w:bCs/>
          <w:color w:val="FF0000"/>
        </w:rPr>
        <w:t>BR(</w:t>
      </w:r>
      <w:r w:rsidRPr="004113D0">
        <w:rPr>
          <w:rFonts w:hint="eastAsia"/>
          <w:b/>
          <w:bCs/>
          <w:color w:val="FF0000"/>
        </w:rPr>
        <w:t>可变</w:t>
      </w:r>
      <w:r w:rsidR="00C867C5" w:rsidRPr="004113D0">
        <w:rPr>
          <w:rFonts w:hint="eastAsia"/>
          <w:b/>
          <w:bCs/>
          <w:color w:val="FF0000"/>
        </w:rPr>
        <w:t>码率)</w:t>
      </w:r>
      <w:r w:rsidR="00C867C5">
        <w:rPr>
          <w:rFonts w:hint="eastAsia"/>
        </w:rPr>
        <w:t>，码率越高越清晰，反之则画面粗糙而且多马赛克。</w:t>
      </w:r>
    </w:p>
    <w:p w14:paraId="260EBB50" w14:textId="5C5A70A8" w:rsidR="00C867C5" w:rsidRDefault="00C867C5">
      <w:r>
        <w:tab/>
      </w:r>
      <w:r w:rsidRPr="004113D0">
        <w:rPr>
          <w:rFonts w:hint="eastAsia"/>
          <w:b/>
          <w:bCs/>
          <w:color w:val="FF0000"/>
        </w:rPr>
        <w:t>帧率:</w:t>
      </w:r>
      <w:r>
        <w:rPr>
          <w:rFonts w:hint="eastAsia"/>
        </w:rPr>
        <w:t>影响画面流畅度，与画面流畅度成正比：帧率越大，画面越流畅；帧率越小，画面越有跳动感。如果码率为变量，则帧率也会影响体积，帧率越高，每秒钟经过的画面就越多，需要的码率也越高，体积也越大。帧率就是在一秒中的时间里传输的图片的帧数，也可以理解为图形处理器每秒钟刷新的次数。</w:t>
      </w:r>
    </w:p>
    <w:p w14:paraId="14A0C7F5" w14:textId="7723BD32" w:rsidR="00C867C5" w:rsidRDefault="00C867C5"/>
    <w:p w14:paraId="311E1409" w14:textId="568F8316" w:rsidR="00C867C5" w:rsidRPr="004113D0" w:rsidRDefault="00C867C5">
      <w:pPr>
        <w:rPr>
          <w:b/>
          <w:bCs/>
          <w:color w:val="FF0000"/>
        </w:rPr>
      </w:pPr>
      <w:r w:rsidRPr="004113D0">
        <w:rPr>
          <w:rFonts w:hint="eastAsia"/>
          <w:b/>
          <w:bCs/>
          <w:color w:val="FF0000"/>
        </w:rPr>
        <w:t>分辨率</w:t>
      </w:r>
    </w:p>
    <w:p w14:paraId="5AA4CC57" w14:textId="4C123B9A" w:rsidR="00C867C5" w:rsidRDefault="00C867C5">
      <w:r>
        <w:tab/>
      </w:r>
      <w:r>
        <w:rPr>
          <w:rFonts w:hint="eastAsia"/>
        </w:rPr>
        <w:t>影响图像大小，与图像大小成正比；分辨率越高，图像越大；分辨率越低，图像越小。</w:t>
      </w:r>
    </w:p>
    <w:p w14:paraId="7285725C" w14:textId="2C84CF3D" w:rsidR="00C867C5" w:rsidRDefault="00C867C5">
      <w:r>
        <w:rPr>
          <w:rFonts w:hint="eastAsia"/>
        </w:rPr>
        <w:t>清晰度</w:t>
      </w:r>
    </w:p>
    <w:p w14:paraId="7E0F3471" w14:textId="0762B5DB" w:rsidR="00C867C5" w:rsidRDefault="00C867C5">
      <w:r>
        <w:tab/>
      </w:r>
      <w:r>
        <w:rPr>
          <w:rFonts w:hint="eastAsia"/>
        </w:rPr>
        <w:t>在码率一定的情况下，分辨率与清晰度成反比关系：分辨率越高，图像越不清晰，分辨率越低，图像越清晰，在分辨率一定的情况下，码率与清晰度成正比关系：码率越高，图像越清晰；码率越低，图像越不清晰</w:t>
      </w:r>
    </w:p>
    <w:p w14:paraId="70E74D13" w14:textId="7484CCC8" w:rsidR="00C867C5" w:rsidRDefault="00C867C5"/>
    <w:p w14:paraId="25B110AA" w14:textId="4333AB5D" w:rsidR="00C867C5" w:rsidRPr="004113D0" w:rsidRDefault="00C867C5">
      <w:pPr>
        <w:rPr>
          <w:b/>
          <w:bCs/>
          <w:color w:val="FF0000"/>
        </w:rPr>
      </w:pPr>
      <w:r w:rsidRPr="004113D0">
        <w:rPr>
          <w:rFonts w:hint="eastAsia"/>
          <w:b/>
          <w:bCs/>
          <w:color w:val="FF0000"/>
        </w:rPr>
        <w:t>带宽、帧率</w:t>
      </w:r>
    </w:p>
    <w:p w14:paraId="3041E1CF" w14:textId="14C20717" w:rsidR="00C867C5" w:rsidRPr="00C867C5" w:rsidRDefault="00C867C5">
      <w:r>
        <w:tab/>
      </w:r>
      <w:r>
        <w:rPr>
          <w:rFonts w:hint="eastAsia"/>
        </w:rPr>
        <w:t>例如在A</w:t>
      </w:r>
      <w:r>
        <w:t>DSL</w:t>
      </w:r>
      <w:r>
        <w:rPr>
          <w:rFonts w:hint="eastAsia"/>
        </w:rPr>
        <w:t>线路上传输图像，上行带宽只有512k</w:t>
      </w:r>
      <w:r>
        <w:t>bps</w:t>
      </w:r>
      <w:r>
        <w:rPr>
          <w:rFonts w:hint="eastAsia"/>
        </w:rPr>
        <w:t>，但要传输4路C</w:t>
      </w:r>
      <w:r>
        <w:t>IF</w:t>
      </w:r>
      <w:r>
        <w:rPr>
          <w:rFonts w:hint="eastAsia"/>
        </w:rPr>
        <w:t>分辨率的图像。按照常规，C</w:t>
      </w:r>
      <w:r>
        <w:t>IF</w:t>
      </w:r>
      <w:r>
        <w:rPr>
          <w:rFonts w:hint="eastAsia"/>
        </w:rPr>
        <w:t>分辨率建议码率是512</w:t>
      </w:r>
      <w:r w:rsidR="00E86E09">
        <w:rPr>
          <w:rFonts w:hint="eastAsia"/>
        </w:rPr>
        <w:t>k</w:t>
      </w:r>
      <w:r w:rsidR="00E86E09">
        <w:t>bps,</w:t>
      </w:r>
      <w:r w:rsidR="00E86E09">
        <w:rPr>
          <w:rFonts w:hint="eastAsia"/>
        </w:rPr>
        <w:t>那么照此计算就只能传一路，降低码率势必会影响图像质量。那么为了确保图像质量，就必须降低帧率，这样一来，即便降低码率也不会影响图像质量，但在图像的连贯性上会有影响。</w:t>
      </w:r>
    </w:p>
    <w:p w14:paraId="5A135DAF" w14:textId="254939DA" w:rsidR="00743B53" w:rsidRPr="00A033AF" w:rsidRDefault="00A033AF">
      <w:pPr>
        <w:rPr>
          <w:b/>
          <w:bCs/>
          <w:color w:val="FF0000"/>
        </w:rPr>
      </w:pPr>
      <w:r w:rsidRPr="00A033AF">
        <w:rPr>
          <w:b/>
          <w:bCs/>
          <w:color w:val="FF0000"/>
        </w:rPr>
        <w:t>KCF</w:t>
      </w:r>
    </w:p>
    <w:p w14:paraId="053D304C" w14:textId="5374C3C8" w:rsidR="00A033AF" w:rsidRDefault="00A033AF">
      <w:r>
        <w:tab/>
        <w:t>KCF</w:t>
      </w:r>
      <w:r>
        <w:rPr>
          <w:rFonts w:hint="eastAsia"/>
        </w:rPr>
        <w:t>代表核化相关滤波（K</w:t>
      </w:r>
      <w:r>
        <w:t>ernelized Correlation Filters）</w:t>
      </w:r>
    </w:p>
    <w:p w14:paraId="5C4983AF" w14:textId="0B4DC7DD" w:rsidR="009B0FF0" w:rsidRDefault="009B0FF0"/>
    <w:p w14:paraId="41F9235B" w14:textId="6299D759" w:rsidR="009B0FF0" w:rsidRDefault="009B0FF0" w:rsidP="009B0FF0">
      <w:pPr>
        <w:pStyle w:val="1"/>
        <w:jc w:val="center"/>
      </w:pPr>
      <w:r>
        <w:rPr>
          <w:rFonts w:hint="eastAsia"/>
        </w:rPr>
        <w:lastRenderedPageBreak/>
        <w:t>人脸表情识别系统学习笔记</w:t>
      </w:r>
    </w:p>
    <w:p w14:paraId="42E75C7B" w14:textId="327A8346" w:rsidR="002A63D6" w:rsidRPr="008B6508" w:rsidRDefault="008B6508" w:rsidP="002A63D6">
      <w:r>
        <w:rPr>
          <w:rFonts w:hint="eastAsia"/>
        </w:rPr>
        <w:t>I</w:t>
      </w:r>
      <w:r>
        <w:t>mageDataGenerator()</w:t>
      </w:r>
      <w:r>
        <w:rPr>
          <w:rFonts w:hint="eastAsia"/>
        </w:rPr>
        <w:t>是一个图片生成器，同时也可以在ba</w:t>
      </w:r>
      <w:r>
        <w:t>tch</w:t>
      </w:r>
      <w:r>
        <w:rPr>
          <w:rFonts w:hint="eastAsia"/>
        </w:rPr>
        <w:t>中对数据进行增强，扩充数据集大小(比如进行旋转，变形，归一化等)，增强模型的泛化能力。</w:t>
      </w:r>
    </w:p>
    <w:sectPr w:rsidR="002A63D6" w:rsidRPr="008B6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7F"/>
    <w:rsid w:val="00043001"/>
    <w:rsid w:val="002238A6"/>
    <w:rsid w:val="002A63D6"/>
    <w:rsid w:val="004113D0"/>
    <w:rsid w:val="004125A8"/>
    <w:rsid w:val="005E10A4"/>
    <w:rsid w:val="006A1E7F"/>
    <w:rsid w:val="00743B53"/>
    <w:rsid w:val="008B6508"/>
    <w:rsid w:val="008E229B"/>
    <w:rsid w:val="009B0FF0"/>
    <w:rsid w:val="00A033AF"/>
    <w:rsid w:val="00BD6784"/>
    <w:rsid w:val="00C411D4"/>
    <w:rsid w:val="00C867C5"/>
    <w:rsid w:val="00D826E1"/>
    <w:rsid w:val="00E5554C"/>
    <w:rsid w:val="00E86E09"/>
    <w:rsid w:val="00EC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A919"/>
  <w15:chartTrackingRefBased/>
  <w15:docId w15:val="{2CCB3C4D-4814-4632-81AF-7BE42880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F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政权</dc:creator>
  <cp:keywords/>
  <dc:description/>
  <cp:lastModifiedBy>杨 政权</cp:lastModifiedBy>
  <cp:revision>5</cp:revision>
  <dcterms:created xsi:type="dcterms:W3CDTF">2019-12-27T04:50:00Z</dcterms:created>
  <dcterms:modified xsi:type="dcterms:W3CDTF">2019-12-28T02:18:00Z</dcterms:modified>
</cp:coreProperties>
</file>