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CCEF9" w14:textId="1F97D3A3" w:rsidR="00BD61C3" w:rsidRDefault="00FB6F80">
      <w:r>
        <w:t>Visdom</w:t>
      </w:r>
      <w:r>
        <w:rPr>
          <w:rFonts w:hint="eastAsia"/>
        </w:rPr>
        <w:t>安装</w:t>
      </w:r>
    </w:p>
    <w:p w14:paraId="1E9EDFD2" w14:textId="7EB11202" w:rsidR="00FB6F80" w:rsidRDefault="00FB6F8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坑1：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download script。</w:t>
      </w:r>
    </w:p>
    <w:p w14:paraId="6A0CCEC2" w14:textId="32AB799A" w:rsidR="00FB6F80" w:rsidRDefault="00FB6F8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解决方法：“</w:t>
      </w:r>
      <w:r w:rsidRPr="00FB6F80">
        <w:rPr>
          <w:rFonts w:ascii="微软雅黑" w:eastAsia="微软雅黑" w:hAnsi="微软雅黑"/>
          <w:color w:val="4D4D4D"/>
          <w:shd w:val="clear" w:color="auto" w:fill="FFFFFF"/>
        </w:rPr>
        <w:t>C:\Users\18885\AppData\Local\Programs\Python\Python37\Lib\site-packages\visdom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”文件夹下在ser</w:t>
      </w:r>
      <w:r>
        <w:rPr>
          <w:rFonts w:ascii="微软雅黑" w:eastAsia="微软雅黑" w:hAnsi="微软雅黑"/>
          <w:color w:val="4D4D4D"/>
          <w:shd w:val="clear" w:color="auto" w:fill="FFFFFF"/>
        </w:rPr>
        <w:t>ver.py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中注释掉dow</w:t>
      </w:r>
      <w:r>
        <w:rPr>
          <w:rFonts w:ascii="微软雅黑" w:eastAsia="微软雅黑" w:hAnsi="微软雅黑"/>
          <w:color w:val="4D4D4D"/>
          <w:shd w:val="clear" w:color="auto" w:fill="FFFFFF"/>
        </w:rPr>
        <w:t>nload_scripts()</w:t>
      </w:r>
    </w:p>
    <w:p w14:paraId="5FB724AF" w14:textId="77777777" w:rsidR="00FB6F80" w:rsidRPr="00FB6F80" w:rsidRDefault="00FB6F80" w:rsidP="00FB6F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3"/>
          <w:szCs w:val="33"/>
        </w:rPr>
      </w:pPr>
      <w:r w:rsidRPr="00FB6F80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 xml:space="preserve">def </w:t>
      </w:r>
      <w:r w:rsidRPr="00FB6F80">
        <w:rPr>
          <w:rFonts w:ascii="宋体" w:eastAsia="宋体" w:hAnsi="宋体" w:cs="宋体" w:hint="eastAsia"/>
          <w:color w:val="FFC66D"/>
          <w:kern w:val="0"/>
          <w:sz w:val="33"/>
          <w:szCs w:val="33"/>
        </w:rPr>
        <w:t>download_scripts_and_run</w:t>
      </w:r>
      <w:r w:rsidRPr="00FB6F80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():</w:t>
      </w:r>
      <w:r w:rsidRPr="00FB6F80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br/>
        <w:t xml:space="preserve">    download_scripts()</w:t>
      </w:r>
      <w:r w:rsidRPr="00FB6F80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br/>
        <w:t xml:space="preserve">    main()</w:t>
      </w:r>
    </w:p>
    <w:p w14:paraId="7764CEB3" w14:textId="776A49BE" w:rsidR="00FB6F80" w:rsidRDefault="00FB6F80">
      <w:r>
        <w:rPr>
          <w:rFonts w:hint="eastAsia"/>
        </w:rPr>
        <w:t>坑2：安装成功以后出现蓝屏</w:t>
      </w:r>
    </w:p>
    <w:p w14:paraId="4DF3D6F8" w14:textId="6C23DD7B" w:rsidR="00FB6F80" w:rsidRDefault="00FB6F80">
      <w:r>
        <w:rPr>
          <w:rFonts w:hint="eastAsia"/>
        </w:rPr>
        <w:t>解决方法：下载缺失的文件</w:t>
      </w:r>
    </w:p>
    <w:p w14:paraId="36F4B8C9" w14:textId="6561CFA8" w:rsidR="00FB6F80" w:rsidRDefault="00FB6F80"/>
    <w:p w14:paraId="74685BA9" w14:textId="62A1FFB2" w:rsidR="00FB6F80" w:rsidRDefault="00FB6F80">
      <w:pPr>
        <w:rPr>
          <w:color w:val="FF0000"/>
        </w:rPr>
      </w:pPr>
      <w:r>
        <w:rPr>
          <w:rFonts w:hint="eastAsia"/>
        </w:rPr>
        <w:t>最简介的方法：</w:t>
      </w:r>
      <w:r w:rsidRPr="008D19CC">
        <w:rPr>
          <w:color w:val="FF0000"/>
        </w:rPr>
        <w:t xml:space="preserve">pip install --upgrade visdom -i </w:t>
      </w:r>
      <w:hyperlink r:id="rId4" w:history="1">
        <w:r w:rsidR="00044D0B" w:rsidRPr="00703C45">
          <w:rPr>
            <w:rStyle w:val="a3"/>
          </w:rPr>
          <w:t>https://pypi.tuna.tsinghua.edu.cn/simple</w:t>
        </w:r>
      </w:hyperlink>
    </w:p>
    <w:p w14:paraId="669A6063" w14:textId="7BDB2F92" w:rsidR="00044D0B" w:rsidRDefault="00044D0B">
      <w:pPr>
        <w:rPr>
          <w:color w:val="FF0000"/>
        </w:rPr>
      </w:pPr>
    </w:p>
    <w:p w14:paraId="22BCE110" w14:textId="677D2183" w:rsidR="00044D0B" w:rsidRPr="00044D0B" w:rsidRDefault="00044D0B">
      <w:pPr>
        <w:rPr>
          <w:color w:val="000000" w:themeColor="text1"/>
        </w:rPr>
      </w:pPr>
      <w:r w:rsidRPr="00044D0B">
        <w:rPr>
          <w:rFonts w:hint="eastAsia"/>
          <w:color w:val="000000" w:themeColor="text1"/>
        </w:rPr>
        <w:t>%开头的魔法指令</w:t>
      </w:r>
    </w:p>
    <w:p w14:paraId="467B84F1" w14:textId="7DEAB292" w:rsidR="00044D0B" w:rsidRDefault="00044D0B">
      <w:pPr>
        <w:rPr>
          <w:color w:val="FF0000"/>
        </w:rPr>
      </w:pPr>
      <w:r>
        <w:rPr>
          <w:rFonts w:hint="eastAsia"/>
          <w:color w:val="FF0000"/>
        </w:rPr>
        <w:t>%</w:t>
      </w:r>
      <w:r>
        <w:rPr>
          <w:color w:val="FF0000"/>
        </w:rPr>
        <w:t xml:space="preserve">timeit  </w:t>
      </w:r>
      <w:r>
        <w:rPr>
          <w:rFonts w:hint="eastAsia"/>
          <w:color w:val="FF0000"/>
        </w:rPr>
        <w:t>检测某天语句的执行时间</w:t>
      </w:r>
    </w:p>
    <w:p w14:paraId="2FD1913D" w14:textId="12F2191C" w:rsidR="00044D0B" w:rsidRDefault="00044D0B">
      <w:pPr>
        <w:rPr>
          <w:color w:val="FF0000"/>
        </w:rPr>
      </w:pPr>
      <w:r>
        <w:rPr>
          <w:rFonts w:hint="eastAsia"/>
          <w:color w:val="FF0000"/>
        </w:rPr>
        <w:t>%hist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查看输入历史</w:t>
      </w:r>
    </w:p>
    <w:p w14:paraId="6CB9FD45" w14:textId="5E3CD205" w:rsidR="00044D0B" w:rsidRDefault="00044D0B">
      <w:pPr>
        <w:rPr>
          <w:color w:val="FF0000"/>
        </w:rPr>
      </w:pPr>
      <w:r>
        <w:rPr>
          <w:rFonts w:hint="eastAsia"/>
          <w:color w:val="FF0000"/>
        </w:rPr>
        <w:t>%</w:t>
      </w:r>
      <w:r>
        <w:rPr>
          <w:color w:val="FF0000"/>
        </w:rPr>
        <w:t xml:space="preserve">magic </w:t>
      </w:r>
      <w:r>
        <w:rPr>
          <w:rFonts w:hint="eastAsia"/>
          <w:color w:val="FF0000"/>
        </w:rPr>
        <w:t>查看所有魔术指令</w:t>
      </w:r>
    </w:p>
    <w:p w14:paraId="5E51E514" w14:textId="77777777" w:rsidR="0072558E" w:rsidRPr="008D19CC" w:rsidRDefault="0072558E">
      <w:pPr>
        <w:rPr>
          <w:rFonts w:hint="eastAsia"/>
          <w:color w:val="FF0000"/>
        </w:rPr>
      </w:pPr>
      <w:bookmarkStart w:id="0" w:name="_GoBack"/>
      <w:bookmarkEnd w:id="0"/>
    </w:p>
    <w:sectPr w:rsidR="0072558E" w:rsidRPr="008D1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08"/>
    <w:rsid w:val="00044D0B"/>
    <w:rsid w:val="006A164B"/>
    <w:rsid w:val="0072558E"/>
    <w:rsid w:val="008D19CC"/>
    <w:rsid w:val="00C31AB7"/>
    <w:rsid w:val="00D826E1"/>
    <w:rsid w:val="00EC0B08"/>
    <w:rsid w:val="00EC6281"/>
    <w:rsid w:val="00FB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41BB"/>
  <w15:chartTrackingRefBased/>
  <w15:docId w15:val="{6BA98E11-632F-4BE6-BEC3-84F3279F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B6F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B6F80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044D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4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5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pi.tuna.tsinghua.edu.cn/simp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政权</dc:creator>
  <cp:keywords/>
  <dc:description/>
  <cp:lastModifiedBy>杨 政权</cp:lastModifiedBy>
  <cp:revision>5</cp:revision>
  <dcterms:created xsi:type="dcterms:W3CDTF">2020-01-17T04:38:00Z</dcterms:created>
  <dcterms:modified xsi:type="dcterms:W3CDTF">2020-01-17T10:23:00Z</dcterms:modified>
</cp:coreProperties>
</file>