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55EB8F5F"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C27116">
        <w:rPr>
          <w:b/>
          <w:sz w:val="40"/>
        </w:rPr>
        <w:t>for Vista Creek</w:t>
      </w:r>
    </w:p>
    <w:p w14:paraId="610ACDAC" w14:textId="068636CA"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63029F">
        <w:rPr>
          <w:b/>
          <w:sz w:val="32"/>
        </w:rPr>
        <w:t>7</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975"/>
        <w:gridCol w:w="1143"/>
        <w:gridCol w:w="1080"/>
        <w:gridCol w:w="3987"/>
        <w:gridCol w:w="1950"/>
      </w:tblGrid>
      <w:tr w:rsidR="001C24C6" w14:paraId="54C9E65D" w14:textId="77777777" w:rsidTr="00505B5D">
        <w:trPr>
          <w:jc w:val="center"/>
        </w:trPr>
        <w:tc>
          <w:tcPr>
            <w:tcW w:w="975"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143"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143"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143"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143"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143"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r w:rsidR="001C59F9" w14:paraId="1EE68F00"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F97FB7D" w14:textId="0E08B95C" w:rsidR="001C59F9" w:rsidRDefault="001C59F9"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1.4</w:t>
            </w:r>
          </w:p>
        </w:tc>
        <w:tc>
          <w:tcPr>
            <w:tcW w:w="1143" w:type="dxa"/>
            <w:tcBorders>
              <w:top w:val="single" w:sz="6" w:space="0" w:color="000000"/>
              <w:left w:val="single" w:sz="6" w:space="0" w:color="000000"/>
              <w:bottom w:val="single" w:sz="6" w:space="0" w:color="000000"/>
              <w:right w:val="single" w:sz="6" w:space="0" w:color="000000"/>
            </w:tcBorders>
            <w:vAlign w:val="center"/>
          </w:tcPr>
          <w:p w14:paraId="4497AF58" w14:textId="097BF244" w:rsidR="001C59F9" w:rsidRDefault="001C59F9"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0A2EA102" w14:textId="0AA21081" w:rsidR="001C59F9" w:rsidRDefault="001C59F9"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04/15/2019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39E37BA1" w14:textId="193F4962" w:rsidR="001C59F9" w:rsidRDefault="001C59F9"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Integrate 8x10G and 2x1x25G tools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70AA847" w14:textId="77777777" w:rsidR="001C59F9" w:rsidRDefault="001C59F9" w:rsidP="004A0B5B">
            <w:pPr>
              <w:spacing w:before="100" w:beforeAutospacing="1" w:after="100" w:afterAutospacing="1" w:line="288" w:lineRule="auto"/>
              <w:ind w:right="-153"/>
              <w:rPr>
                <w:rFonts w:ascii="Arial" w:eastAsia="MS Mincho" w:hAnsi="Arial"/>
                <w:sz w:val="16"/>
                <w:szCs w:val="16"/>
                <w:lang w:eastAsia="ja-JP"/>
              </w:rPr>
            </w:pPr>
          </w:p>
        </w:tc>
      </w:tr>
      <w:tr w:rsidR="0071026F" w14:paraId="08841626"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39ABBD9E" w14:textId="4E527710" w:rsidR="0071026F" w:rsidRDefault="0071026F"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1.5</w:t>
            </w:r>
          </w:p>
        </w:tc>
        <w:tc>
          <w:tcPr>
            <w:tcW w:w="1143" w:type="dxa"/>
            <w:tcBorders>
              <w:top w:val="single" w:sz="6" w:space="0" w:color="000000"/>
              <w:left w:val="single" w:sz="6" w:space="0" w:color="000000"/>
              <w:bottom w:val="single" w:sz="6" w:space="0" w:color="000000"/>
              <w:right w:val="single" w:sz="6" w:space="0" w:color="000000"/>
            </w:tcBorders>
            <w:vAlign w:val="center"/>
          </w:tcPr>
          <w:p w14:paraId="0C961A10" w14:textId="5B25DB8A" w:rsidR="0071026F" w:rsidRDefault="0071026F"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75728C1C" w14:textId="477FDE03" w:rsidR="0071026F" w:rsidRDefault="0071026F"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06/20/2019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6760622" w14:textId="378F209F" w:rsidR="0071026F" w:rsidRDefault="0071026F"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fvl bypass mode test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8D618D9" w14:textId="77777777" w:rsidR="0071026F" w:rsidRDefault="0071026F" w:rsidP="004A0B5B">
            <w:pPr>
              <w:spacing w:before="100" w:beforeAutospacing="1" w:after="100" w:afterAutospacing="1" w:line="288" w:lineRule="auto"/>
              <w:ind w:right="-153"/>
              <w:rPr>
                <w:rFonts w:ascii="Arial" w:eastAsia="MS Mincho" w:hAnsi="Arial"/>
                <w:sz w:val="16"/>
                <w:szCs w:val="16"/>
                <w:lang w:eastAsia="ja-JP"/>
              </w:rPr>
            </w:pPr>
          </w:p>
        </w:tc>
      </w:tr>
      <w:tr w:rsidR="00755B27" w14:paraId="14F39519"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0DF7834E" w14:textId="55065E16" w:rsidR="00755B27" w:rsidRDefault="00755B27"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1.6</w:t>
            </w:r>
          </w:p>
        </w:tc>
        <w:tc>
          <w:tcPr>
            <w:tcW w:w="1143" w:type="dxa"/>
            <w:tcBorders>
              <w:top w:val="single" w:sz="6" w:space="0" w:color="000000"/>
              <w:left w:val="single" w:sz="6" w:space="0" w:color="000000"/>
              <w:bottom w:val="single" w:sz="6" w:space="0" w:color="000000"/>
              <w:right w:val="single" w:sz="6" w:space="0" w:color="000000"/>
            </w:tcBorders>
            <w:vAlign w:val="center"/>
          </w:tcPr>
          <w:p w14:paraId="6B74F663" w14:textId="6C5882C6" w:rsidR="00755B27" w:rsidRDefault="00755B27"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p>
        </w:tc>
        <w:tc>
          <w:tcPr>
            <w:tcW w:w="1080" w:type="dxa"/>
            <w:tcBorders>
              <w:top w:val="single" w:sz="6" w:space="0" w:color="000000"/>
              <w:left w:val="single" w:sz="6" w:space="0" w:color="000000"/>
              <w:bottom w:val="single" w:sz="6" w:space="0" w:color="000000"/>
              <w:right w:val="single" w:sz="6" w:space="0" w:color="000000"/>
            </w:tcBorders>
            <w:vAlign w:val="center"/>
          </w:tcPr>
          <w:p w14:paraId="011D36DE" w14:textId="53AB76F4" w:rsidR="00755B27" w:rsidRDefault="00755B27"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07/10/2019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58CEA2B6" w14:textId="1EC6C492" w:rsidR="00755B27" w:rsidRDefault="00755B27" w:rsidP="001C59F9">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fpgad section to describe sensor monitoring</w:t>
            </w:r>
          </w:p>
        </w:tc>
        <w:tc>
          <w:tcPr>
            <w:tcW w:w="1950" w:type="dxa"/>
            <w:tcBorders>
              <w:top w:val="single" w:sz="6" w:space="0" w:color="000000"/>
              <w:left w:val="single" w:sz="6" w:space="0" w:color="000000"/>
              <w:bottom w:val="single" w:sz="6" w:space="0" w:color="000000"/>
              <w:right w:val="single" w:sz="12" w:space="0" w:color="000000"/>
            </w:tcBorders>
            <w:vAlign w:val="center"/>
          </w:tcPr>
          <w:p w14:paraId="0A450593" w14:textId="77777777" w:rsidR="00755B27" w:rsidRDefault="00755B27" w:rsidP="004A0B5B">
            <w:pPr>
              <w:spacing w:before="100" w:beforeAutospacing="1" w:after="100" w:afterAutospacing="1" w:line="288" w:lineRule="auto"/>
              <w:ind w:right="-153"/>
              <w:rPr>
                <w:rFonts w:ascii="Arial" w:eastAsia="MS Mincho" w:hAnsi="Arial"/>
                <w:sz w:val="16"/>
                <w:szCs w:val="16"/>
                <w:lang w:eastAsia="ja-JP"/>
              </w:rPr>
            </w:pPr>
          </w:p>
        </w:tc>
      </w:tr>
      <w:tr w:rsidR="0063029F" w14:paraId="2489A176" w14:textId="77777777" w:rsidTr="00505B5D">
        <w:trPr>
          <w:jc w:val="center"/>
        </w:trPr>
        <w:tc>
          <w:tcPr>
            <w:tcW w:w="975" w:type="dxa"/>
            <w:tcBorders>
              <w:top w:val="single" w:sz="6" w:space="0" w:color="000000"/>
              <w:left w:val="single" w:sz="12" w:space="0" w:color="000000"/>
              <w:bottom w:val="single" w:sz="6" w:space="0" w:color="000000"/>
              <w:right w:val="single" w:sz="6" w:space="0" w:color="000000"/>
            </w:tcBorders>
            <w:vAlign w:val="center"/>
          </w:tcPr>
          <w:p w14:paraId="29B696BE" w14:textId="4F03FAD7" w:rsidR="0063029F" w:rsidRDefault="0063029F"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1.7</w:t>
            </w:r>
          </w:p>
        </w:tc>
        <w:tc>
          <w:tcPr>
            <w:tcW w:w="1143" w:type="dxa"/>
            <w:tcBorders>
              <w:top w:val="single" w:sz="6" w:space="0" w:color="000000"/>
              <w:left w:val="single" w:sz="6" w:space="0" w:color="000000"/>
              <w:bottom w:val="single" w:sz="6" w:space="0" w:color="000000"/>
              <w:right w:val="single" w:sz="6" w:space="0" w:color="000000"/>
            </w:tcBorders>
            <w:vAlign w:val="center"/>
          </w:tcPr>
          <w:p w14:paraId="5CC1CCAA" w14:textId="08EECDF7" w:rsidR="0063029F" w:rsidRDefault="0063029F"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11D58734" w14:textId="737B7681" w:rsidR="0063029F" w:rsidRDefault="0063029F"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07/30/2019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47B08984" w14:textId="22436C7F" w:rsidR="0063029F" w:rsidRDefault="0063029F" w:rsidP="0063029F">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fec mode configuration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A986C8F" w14:textId="77777777" w:rsidR="0063029F" w:rsidRDefault="0063029F"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2C2EE44D" w14:textId="77777777" w:rsidR="00923E92"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15397163" w:history="1">
            <w:r w:rsidR="00923E92" w:rsidRPr="00A6092C">
              <w:rPr>
                <w:rStyle w:val="Hyperlink"/>
              </w:rPr>
              <w:t>1</w:t>
            </w:r>
            <w:r w:rsidR="00923E92">
              <w:rPr>
                <w:rFonts w:asciiTheme="minorHAnsi" w:eastAsiaTheme="minorEastAsia" w:hAnsiTheme="minorHAnsi" w:cstheme="minorBidi"/>
                <w:sz w:val="22"/>
                <w:lang w:eastAsia="zh-CN"/>
              </w:rPr>
              <w:tab/>
            </w:r>
            <w:r w:rsidR="00923E92" w:rsidRPr="00A6092C">
              <w:rPr>
                <w:rStyle w:val="Hyperlink"/>
              </w:rPr>
              <w:t>Overview</w:t>
            </w:r>
            <w:r w:rsidR="00923E92">
              <w:rPr>
                <w:webHidden/>
              </w:rPr>
              <w:tab/>
            </w:r>
            <w:r w:rsidR="00923E92">
              <w:rPr>
                <w:webHidden/>
              </w:rPr>
              <w:fldChar w:fldCharType="begin"/>
            </w:r>
            <w:r w:rsidR="00923E92">
              <w:rPr>
                <w:webHidden/>
              </w:rPr>
              <w:instrText xml:space="preserve"> PAGEREF _Toc15397163 \h </w:instrText>
            </w:r>
            <w:r w:rsidR="00923E92">
              <w:rPr>
                <w:webHidden/>
              </w:rPr>
            </w:r>
            <w:r w:rsidR="00923E92">
              <w:rPr>
                <w:webHidden/>
              </w:rPr>
              <w:fldChar w:fldCharType="separate"/>
            </w:r>
            <w:r w:rsidR="00923E92">
              <w:rPr>
                <w:webHidden/>
              </w:rPr>
              <w:t>5</w:t>
            </w:r>
            <w:r w:rsidR="00923E92">
              <w:rPr>
                <w:webHidden/>
              </w:rPr>
              <w:fldChar w:fldCharType="end"/>
            </w:r>
          </w:hyperlink>
        </w:p>
        <w:p w14:paraId="1DF92575" w14:textId="77777777" w:rsidR="00923E92" w:rsidRDefault="00923E92">
          <w:pPr>
            <w:pStyle w:val="TOC2"/>
            <w:rPr>
              <w:rFonts w:asciiTheme="minorHAnsi" w:eastAsiaTheme="minorEastAsia" w:hAnsiTheme="minorHAnsi" w:cstheme="minorBidi"/>
              <w:noProof/>
              <w:sz w:val="22"/>
              <w:szCs w:val="22"/>
              <w:lang w:eastAsia="zh-CN"/>
            </w:rPr>
          </w:pPr>
          <w:hyperlink w:anchor="_Toc15397164" w:history="1">
            <w:r w:rsidRPr="00A6092C">
              <w:rPr>
                <w:rStyle w:val="Hyperlink"/>
                <w:noProof/>
              </w:rPr>
              <w:t>1.1</w:t>
            </w:r>
            <w:r>
              <w:rPr>
                <w:rFonts w:asciiTheme="minorHAnsi" w:eastAsiaTheme="minorEastAsia" w:hAnsiTheme="minorHAnsi" w:cstheme="minorBidi"/>
                <w:noProof/>
                <w:sz w:val="22"/>
                <w:szCs w:val="22"/>
                <w:lang w:eastAsia="zh-CN"/>
              </w:rPr>
              <w:tab/>
            </w:r>
            <w:r w:rsidRPr="00A6092C">
              <w:rPr>
                <w:rStyle w:val="Hyperlink"/>
                <w:noProof/>
              </w:rPr>
              <w:t>Hardware Overview</w:t>
            </w:r>
            <w:r>
              <w:rPr>
                <w:noProof/>
                <w:webHidden/>
              </w:rPr>
              <w:tab/>
            </w:r>
            <w:r>
              <w:rPr>
                <w:noProof/>
                <w:webHidden/>
              </w:rPr>
              <w:fldChar w:fldCharType="begin"/>
            </w:r>
            <w:r>
              <w:rPr>
                <w:noProof/>
                <w:webHidden/>
              </w:rPr>
              <w:instrText xml:space="preserve"> PAGEREF _Toc15397164 \h </w:instrText>
            </w:r>
            <w:r>
              <w:rPr>
                <w:noProof/>
                <w:webHidden/>
              </w:rPr>
            </w:r>
            <w:r>
              <w:rPr>
                <w:noProof/>
                <w:webHidden/>
              </w:rPr>
              <w:fldChar w:fldCharType="separate"/>
            </w:r>
            <w:r>
              <w:rPr>
                <w:noProof/>
                <w:webHidden/>
              </w:rPr>
              <w:t>5</w:t>
            </w:r>
            <w:r>
              <w:rPr>
                <w:noProof/>
                <w:webHidden/>
              </w:rPr>
              <w:fldChar w:fldCharType="end"/>
            </w:r>
          </w:hyperlink>
        </w:p>
        <w:p w14:paraId="7A1EB7EA" w14:textId="77777777" w:rsidR="00923E92" w:rsidRDefault="00923E92">
          <w:pPr>
            <w:pStyle w:val="TOC2"/>
            <w:rPr>
              <w:rFonts w:asciiTheme="minorHAnsi" w:eastAsiaTheme="minorEastAsia" w:hAnsiTheme="minorHAnsi" w:cstheme="minorBidi"/>
              <w:noProof/>
              <w:sz w:val="22"/>
              <w:szCs w:val="22"/>
              <w:lang w:eastAsia="zh-CN"/>
            </w:rPr>
          </w:pPr>
          <w:hyperlink w:anchor="_Toc15397165" w:history="1">
            <w:r w:rsidRPr="00A6092C">
              <w:rPr>
                <w:rStyle w:val="Hyperlink"/>
                <w:noProof/>
              </w:rPr>
              <w:t>1.2</w:t>
            </w:r>
            <w:r>
              <w:rPr>
                <w:rFonts w:asciiTheme="minorHAnsi" w:eastAsiaTheme="minorEastAsia" w:hAnsiTheme="minorHAnsi" w:cstheme="minorBidi"/>
                <w:noProof/>
                <w:sz w:val="22"/>
                <w:szCs w:val="22"/>
                <w:lang w:eastAsia="zh-CN"/>
              </w:rPr>
              <w:tab/>
            </w:r>
            <w:r w:rsidRPr="00A6092C">
              <w:rPr>
                <w:rStyle w:val="Hyperlink"/>
                <w:noProof/>
              </w:rPr>
              <w:t>Software Overview</w:t>
            </w:r>
            <w:r>
              <w:rPr>
                <w:noProof/>
                <w:webHidden/>
              </w:rPr>
              <w:tab/>
            </w:r>
            <w:r>
              <w:rPr>
                <w:noProof/>
                <w:webHidden/>
              </w:rPr>
              <w:fldChar w:fldCharType="begin"/>
            </w:r>
            <w:r>
              <w:rPr>
                <w:noProof/>
                <w:webHidden/>
              </w:rPr>
              <w:instrText xml:space="preserve"> PAGEREF _Toc15397165 \h </w:instrText>
            </w:r>
            <w:r>
              <w:rPr>
                <w:noProof/>
                <w:webHidden/>
              </w:rPr>
            </w:r>
            <w:r>
              <w:rPr>
                <w:noProof/>
                <w:webHidden/>
              </w:rPr>
              <w:fldChar w:fldCharType="separate"/>
            </w:r>
            <w:r>
              <w:rPr>
                <w:noProof/>
                <w:webHidden/>
              </w:rPr>
              <w:t>6</w:t>
            </w:r>
            <w:r>
              <w:rPr>
                <w:noProof/>
                <w:webHidden/>
              </w:rPr>
              <w:fldChar w:fldCharType="end"/>
            </w:r>
          </w:hyperlink>
        </w:p>
        <w:p w14:paraId="078297FA" w14:textId="77777777" w:rsidR="00923E92" w:rsidRDefault="00923E92">
          <w:pPr>
            <w:pStyle w:val="TOC3"/>
            <w:rPr>
              <w:rFonts w:asciiTheme="minorHAnsi" w:eastAsiaTheme="minorEastAsia" w:hAnsiTheme="minorHAnsi" w:cstheme="minorBidi"/>
              <w:noProof/>
              <w:sz w:val="22"/>
              <w:szCs w:val="22"/>
              <w:lang w:eastAsia="zh-CN"/>
            </w:rPr>
          </w:pPr>
          <w:hyperlink w:anchor="_Toc15397166"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fpgainfo</w:t>
            </w:r>
            <w:r>
              <w:rPr>
                <w:noProof/>
                <w:webHidden/>
              </w:rPr>
              <w:tab/>
            </w:r>
            <w:r>
              <w:rPr>
                <w:noProof/>
                <w:webHidden/>
              </w:rPr>
              <w:fldChar w:fldCharType="begin"/>
            </w:r>
            <w:r>
              <w:rPr>
                <w:noProof/>
                <w:webHidden/>
              </w:rPr>
              <w:instrText xml:space="preserve"> PAGEREF _Toc15397166 \h </w:instrText>
            </w:r>
            <w:r>
              <w:rPr>
                <w:noProof/>
                <w:webHidden/>
              </w:rPr>
            </w:r>
            <w:r>
              <w:rPr>
                <w:noProof/>
                <w:webHidden/>
              </w:rPr>
              <w:fldChar w:fldCharType="separate"/>
            </w:r>
            <w:r>
              <w:rPr>
                <w:noProof/>
                <w:webHidden/>
              </w:rPr>
              <w:t>7</w:t>
            </w:r>
            <w:r>
              <w:rPr>
                <w:noProof/>
                <w:webHidden/>
              </w:rPr>
              <w:fldChar w:fldCharType="end"/>
            </w:r>
          </w:hyperlink>
        </w:p>
        <w:p w14:paraId="380D10FC" w14:textId="77777777" w:rsidR="00923E92" w:rsidRDefault="00923E92">
          <w:pPr>
            <w:pStyle w:val="TOC3"/>
            <w:rPr>
              <w:rFonts w:asciiTheme="minorHAnsi" w:eastAsiaTheme="minorEastAsia" w:hAnsiTheme="minorHAnsi" w:cstheme="minorBidi"/>
              <w:noProof/>
              <w:sz w:val="22"/>
              <w:szCs w:val="22"/>
              <w:lang w:eastAsia="zh-CN"/>
            </w:rPr>
          </w:pPr>
          <w:hyperlink w:anchor="_Toc15397167"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fpgabist</w:t>
            </w:r>
            <w:r>
              <w:rPr>
                <w:noProof/>
                <w:webHidden/>
              </w:rPr>
              <w:tab/>
            </w:r>
            <w:r>
              <w:rPr>
                <w:noProof/>
                <w:webHidden/>
              </w:rPr>
              <w:fldChar w:fldCharType="begin"/>
            </w:r>
            <w:r>
              <w:rPr>
                <w:noProof/>
                <w:webHidden/>
              </w:rPr>
              <w:instrText xml:space="preserve"> PAGEREF _Toc15397167 \h </w:instrText>
            </w:r>
            <w:r>
              <w:rPr>
                <w:noProof/>
                <w:webHidden/>
              </w:rPr>
            </w:r>
            <w:r>
              <w:rPr>
                <w:noProof/>
                <w:webHidden/>
              </w:rPr>
              <w:fldChar w:fldCharType="separate"/>
            </w:r>
            <w:r>
              <w:rPr>
                <w:noProof/>
                <w:webHidden/>
              </w:rPr>
              <w:t>7</w:t>
            </w:r>
            <w:r>
              <w:rPr>
                <w:noProof/>
                <w:webHidden/>
              </w:rPr>
              <w:fldChar w:fldCharType="end"/>
            </w:r>
          </w:hyperlink>
        </w:p>
        <w:p w14:paraId="6851721B" w14:textId="77777777" w:rsidR="00923E92" w:rsidRDefault="00923E92">
          <w:pPr>
            <w:pStyle w:val="TOC3"/>
            <w:rPr>
              <w:rFonts w:asciiTheme="minorHAnsi" w:eastAsiaTheme="minorEastAsia" w:hAnsiTheme="minorHAnsi" w:cstheme="minorBidi"/>
              <w:noProof/>
              <w:sz w:val="22"/>
              <w:szCs w:val="22"/>
              <w:lang w:eastAsia="zh-CN"/>
            </w:rPr>
          </w:pPr>
          <w:hyperlink w:anchor="_Toc15397168"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fpgadiag</w:t>
            </w:r>
            <w:r>
              <w:rPr>
                <w:noProof/>
                <w:webHidden/>
              </w:rPr>
              <w:tab/>
            </w:r>
            <w:r>
              <w:rPr>
                <w:noProof/>
                <w:webHidden/>
              </w:rPr>
              <w:fldChar w:fldCharType="begin"/>
            </w:r>
            <w:r>
              <w:rPr>
                <w:noProof/>
                <w:webHidden/>
              </w:rPr>
              <w:instrText xml:space="preserve"> PAGEREF _Toc15397168 \h </w:instrText>
            </w:r>
            <w:r>
              <w:rPr>
                <w:noProof/>
                <w:webHidden/>
              </w:rPr>
            </w:r>
            <w:r>
              <w:rPr>
                <w:noProof/>
                <w:webHidden/>
              </w:rPr>
              <w:fldChar w:fldCharType="separate"/>
            </w:r>
            <w:r>
              <w:rPr>
                <w:noProof/>
                <w:webHidden/>
              </w:rPr>
              <w:t>7</w:t>
            </w:r>
            <w:r>
              <w:rPr>
                <w:noProof/>
                <w:webHidden/>
              </w:rPr>
              <w:fldChar w:fldCharType="end"/>
            </w:r>
          </w:hyperlink>
        </w:p>
        <w:p w14:paraId="1793587E" w14:textId="77777777" w:rsidR="00923E92" w:rsidRDefault="00923E92">
          <w:pPr>
            <w:pStyle w:val="TOC3"/>
            <w:rPr>
              <w:rFonts w:asciiTheme="minorHAnsi" w:eastAsiaTheme="minorEastAsia" w:hAnsiTheme="minorHAnsi" w:cstheme="minorBidi"/>
              <w:noProof/>
              <w:sz w:val="22"/>
              <w:szCs w:val="22"/>
              <w:lang w:eastAsia="zh-CN"/>
            </w:rPr>
          </w:pPr>
          <w:hyperlink w:anchor="_Toc15397169"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fpgaflash</w:t>
            </w:r>
            <w:r>
              <w:rPr>
                <w:noProof/>
                <w:webHidden/>
              </w:rPr>
              <w:tab/>
            </w:r>
            <w:r>
              <w:rPr>
                <w:noProof/>
                <w:webHidden/>
              </w:rPr>
              <w:fldChar w:fldCharType="begin"/>
            </w:r>
            <w:r>
              <w:rPr>
                <w:noProof/>
                <w:webHidden/>
              </w:rPr>
              <w:instrText xml:space="preserve"> PAGEREF _Toc15397169 \h </w:instrText>
            </w:r>
            <w:r>
              <w:rPr>
                <w:noProof/>
                <w:webHidden/>
              </w:rPr>
            </w:r>
            <w:r>
              <w:rPr>
                <w:noProof/>
                <w:webHidden/>
              </w:rPr>
              <w:fldChar w:fldCharType="separate"/>
            </w:r>
            <w:r>
              <w:rPr>
                <w:noProof/>
                <w:webHidden/>
              </w:rPr>
              <w:t>7</w:t>
            </w:r>
            <w:r>
              <w:rPr>
                <w:noProof/>
                <w:webHidden/>
              </w:rPr>
              <w:fldChar w:fldCharType="end"/>
            </w:r>
          </w:hyperlink>
        </w:p>
        <w:p w14:paraId="0AB695B8" w14:textId="77777777" w:rsidR="00923E92" w:rsidRDefault="00923E92">
          <w:pPr>
            <w:pStyle w:val="TOC3"/>
            <w:rPr>
              <w:rFonts w:asciiTheme="minorHAnsi" w:eastAsiaTheme="minorEastAsia" w:hAnsiTheme="minorHAnsi" w:cstheme="minorBidi"/>
              <w:noProof/>
              <w:sz w:val="22"/>
              <w:szCs w:val="22"/>
              <w:lang w:eastAsia="zh-CN"/>
            </w:rPr>
          </w:pPr>
          <w:hyperlink w:anchor="_Toc15397170"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fpgaconf</w:t>
            </w:r>
            <w:r>
              <w:rPr>
                <w:noProof/>
                <w:webHidden/>
              </w:rPr>
              <w:tab/>
            </w:r>
            <w:r>
              <w:rPr>
                <w:noProof/>
                <w:webHidden/>
              </w:rPr>
              <w:fldChar w:fldCharType="begin"/>
            </w:r>
            <w:r>
              <w:rPr>
                <w:noProof/>
                <w:webHidden/>
              </w:rPr>
              <w:instrText xml:space="preserve"> PAGEREF _Toc15397170 \h </w:instrText>
            </w:r>
            <w:r>
              <w:rPr>
                <w:noProof/>
                <w:webHidden/>
              </w:rPr>
            </w:r>
            <w:r>
              <w:rPr>
                <w:noProof/>
                <w:webHidden/>
              </w:rPr>
              <w:fldChar w:fldCharType="separate"/>
            </w:r>
            <w:r>
              <w:rPr>
                <w:noProof/>
                <w:webHidden/>
              </w:rPr>
              <w:t>7</w:t>
            </w:r>
            <w:r>
              <w:rPr>
                <w:noProof/>
                <w:webHidden/>
              </w:rPr>
              <w:fldChar w:fldCharType="end"/>
            </w:r>
          </w:hyperlink>
        </w:p>
        <w:p w14:paraId="199A7350" w14:textId="77777777" w:rsidR="00923E92" w:rsidRDefault="00923E92">
          <w:pPr>
            <w:pStyle w:val="TOC3"/>
            <w:rPr>
              <w:rFonts w:asciiTheme="minorHAnsi" w:eastAsiaTheme="minorEastAsia" w:hAnsiTheme="minorHAnsi" w:cstheme="minorBidi"/>
              <w:noProof/>
              <w:sz w:val="22"/>
              <w:szCs w:val="22"/>
              <w:lang w:eastAsia="zh-CN"/>
            </w:rPr>
          </w:pPr>
          <w:hyperlink w:anchor="_Toc15397171"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fpgaport</w:t>
            </w:r>
            <w:r>
              <w:rPr>
                <w:noProof/>
                <w:webHidden/>
              </w:rPr>
              <w:tab/>
            </w:r>
            <w:r>
              <w:rPr>
                <w:noProof/>
                <w:webHidden/>
              </w:rPr>
              <w:fldChar w:fldCharType="begin"/>
            </w:r>
            <w:r>
              <w:rPr>
                <w:noProof/>
                <w:webHidden/>
              </w:rPr>
              <w:instrText xml:space="preserve"> PAGEREF _Toc15397171 \h </w:instrText>
            </w:r>
            <w:r>
              <w:rPr>
                <w:noProof/>
                <w:webHidden/>
              </w:rPr>
            </w:r>
            <w:r>
              <w:rPr>
                <w:noProof/>
                <w:webHidden/>
              </w:rPr>
              <w:fldChar w:fldCharType="separate"/>
            </w:r>
            <w:r>
              <w:rPr>
                <w:noProof/>
                <w:webHidden/>
              </w:rPr>
              <w:t>7</w:t>
            </w:r>
            <w:r>
              <w:rPr>
                <w:noProof/>
                <w:webHidden/>
              </w:rPr>
              <w:fldChar w:fldCharType="end"/>
            </w:r>
          </w:hyperlink>
        </w:p>
        <w:p w14:paraId="554671C5" w14:textId="76059424" w:rsidR="00923E92" w:rsidRDefault="00923E92">
          <w:pPr>
            <w:pStyle w:val="TOC3"/>
            <w:rPr>
              <w:rFonts w:asciiTheme="minorHAnsi" w:eastAsiaTheme="minorEastAsia" w:hAnsiTheme="minorHAnsi" w:cstheme="minorBidi"/>
              <w:noProof/>
              <w:sz w:val="22"/>
              <w:szCs w:val="22"/>
              <w:lang w:eastAsia="zh-CN"/>
            </w:rPr>
          </w:pPr>
          <w:hyperlink w:anchor="_Toc15397172"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mmlink</w:t>
            </w:r>
            <w:r>
              <w:rPr>
                <w:noProof/>
                <w:webHidden/>
              </w:rPr>
              <w:tab/>
            </w:r>
            <w:r w:rsidRPr="00923E92">
              <w:rPr>
                <w:noProof/>
                <w:webHidden/>
              </w:rPr>
              <w:tab/>
            </w:r>
            <w:r>
              <w:rPr>
                <w:noProof/>
                <w:webHidden/>
              </w:rPr>
              <w:fldChar w:fldCharType="begin"/>
            </w:r>
            <w:r>
              <w:rPr>
                <w:noProof/>
                <w:webHidden/>
              </w:rPr>
              <w:instrText xml:space="preserve"> PAGEREF _Toc15397172 \h </w:instrText>
            </w:r>
            <w:r>
              <w:rPr>
                <w:noProof/>
                <w:webHidden/>
              </w:rPr>
            </w:r>
            <w:r>
              <w:rPr>
                <w:noProof/>
                <w:webHidden/>
              </w:rPr>
              <w:fldChar w:fldCharType="separate"/>
            </w:r>
            <w:r>
              <w:rPr>
                <w:noProof/>
                <w:webHidden/>
              </w:rPr>
              <w:t>7</w:t>
            </w:r>
            <w:r>
              <w:rPr>
                <w:noProof/>
                <w:webHidden/>
              </w:rPr>
              <w:fldChar w:fldCharType="end"/>
            </w:r>
          </w:hyperlink>
        </w:p>
        <w:p w14:paraId="0A8764C4" w14:textId="4F11272F" w:rsidR="00923E92" w:rsidRDefault="00923E92">
          <w:pPr>
            <w:pStyle w:val="TOC3"/>
            <w:rPr>
              <w:rFonts w:asciiTheme="minorHAnsi" w:eastAsiaTheme="minorEastAsia" w:hAnsiTheme="minorHAnsi" w:cstheme="minorBidi"/>
              <w:noProof/>
              <w:sz w:val="22"/>
              <w:szCs w:val="22"/>
              <w:lang w:eastAsia="zh-CN"/>
            </w:rPr>
          </w:pPr>
          <w:hyperlink w:anchor="_Toc15397173" w:history="1">
            <w:r w:rsidRPr="00A6092C">
              <w:rPr>
                <w:rStyle w:val="Hyperlink"/>
                <w:rFonts w:ascii="Symbol" w:hAnsi="Symbol"/>
                <w:noProof/>
              </w:rPr>
              <w:t></w:t>
            </w:r>
            <w:r>
              <w:rPr>
                <w:rFonts w:asciiTheme="minorHAnsi" w:eastAsiaTheme="minorEastAsia" w:hAnsiTheme="minorHAnsi" w:cstheme="minorBidi"/>
                <w:noProof/>
                <w:sz w:val="22"/>
                <w:szCs w:val="22"/>
                <w:lang w:eastAsia="zh-CN"/>
              </w:rPr>
              <w:tab/>
            </w:r>
            <w:r w:rsidRPr="00A6092C">
              <w:rPr>
                <w:rStyle w:val="Hyperlink"/>
                <w:b/>
                <w:noProof/>
              </w:rPr>
              <w:t>fpgad</w:t>
            </w:r>
            <w:r>
              <w:rPr>
                <w:noProof/>
                <w:webHidden/>
              </w:rPr>
              <w:tab/>
            </w:r>
            <w:r w:rsidRPr="00923E92">
              <w:rPr>
                <w:noProof/>
                <w:webHidden/>
              </w:rPr>
              <w:tab/>
            </w:r>
            <w:bookmarkStart w:id="4" w:name="_GoBack"/>
            <w:bookmarkEnd w:id="4"/>
            <w:r>
              <w:rPr>
                <w:noProof/>
                <w:webHidden/>
              </w:rPr>
              <w:fldChar w:fldCharType="begin"/>
            </w:r>
            <w:r>
              <w:rPr>
                <w:noProof/>
                <w:webHidden/>
              </w:rPr>
              <w:instrText xml:space="preserve"> PAGEREF _Toc15397173 \h </w:instrText>
            </w:r>
            <w:r>
              <w:rPr>
                <w:noProof/>
                <w:webHidden/>
              </w:rPr>
            </w:r>
            <w:r>
              <w:rPr>
                <w:noProof/>
                <w:webHidden/>
              </w:rPr>
              <w:fldChar w:fldCharType="separate"/>
            </w:r>
            <w:r>
              <w:rPr>
                <w:noProof/>
                <w:webHidden/>
              </w:rPr>
              <w:t>7</w:t>
            </w:r>
            <w:r>
              <w:rPr>
                <w:noProof/>
                <w:webHidden/>
              </w:rPr>
              <w:fldChar w:fldCharType="end"/>
            </w:r>
          </w:hyperlink>
        </w:p>
        <w:p w14:paraId="073170A6" w14:textId="77777777" w:rsidR="00923E92" w:rsidRDefault="00923E92">
          <w:pPr>
            <w:pStyle w:val="TOC1"/>
            <w:rPr>
              <w:rFonts w:asciiTheme="minorHAnsi" w:eastAsiaTheme="minorEastAsia" w:hAnsiTheme="minorHAnsi" w:cstheme="minorBidi"/>
              <w:sz w:val="22"/>
              <w:lang w:eastAsia="zh-CN"/>
            </w:rPr>
          </w:pPr>
          <w:hyperlink w:anchor="_Toc15397174" w:history="1">
            <w:r w:rsidRPr="00A6092C">
              <w:rPr>
                <w:rStyle w:val="Hyperlink"/>
              </w:rPr>
              <w:t>2</w:t>
            </w:r>
            <w:r>
              <w:rPr>
                <w:rFonts w:asciiTheme="minorHAnsi" w:eastAsiaTheme="minorEastAsia" w:hAnsiTheme="minorHAnsi" w:cstheme="minorBidi"/>
                <w:sz w:val="22"/>
                <w:lang w:eastAsia="zh-CN"/>
              </w:rPr>
              <w:tab/>
            </w:r>
            <w:r w:rsidRPr="00A6092C">
              <w:rPr>
                <w:rStyle w:val="Hyperlink"/>
              </w:rPr>
              <w:t>Functional Description</w:t>
            </w:r>
            <w:r>
              <w:rPr>
                <w:webHidden/>
              </w:rPr>
              <w:tab/>
            </w:r>
            <w:r>
              <w:rPr>
                <w:webHidden/>
              </w:rPr>
              <w:fldChar w:fldCharType="begin"/>
            </w:r>
            <w:r>
              <w:rPr>
                <w:webHidden/>
              </w:rPr>
              <w:instrText xml:space="preserve"> PAGEREF _Toc15397174 \h </w:instrText>
            </w:r>
            <w:r>
              <w:rPr>
                <w:webHidden/>
              </w:rPr>
            </w:r>
            <w:r>
              <w:rPr>
                <w:webHidden/>
              </w:rPr>
              <w:fldChar w:fldCharType="separate"/>
            </w:r>
            <w:r>
              <w:rPr>
                <w:webHidden/>
              </w:rPr>
              <w:t>8</w:t>
            </w:r>
            <w:r>
              <w:rPr>
                <w:webHidden/>
              </w:rPr>
              <w:fldChar w:fldCharType="end"/>
            </w:r>
          </w:hyperlink>
        </w:p>
        <w:p w14:paraId="0EBB41B0" w14:textId="77777777" w:rsidR="00923E92" w:rsidRDefault="00923E92">
          <w:pPr>
            <w:pStyle w:val="TOC2"/>
            <w:rPr>
              <w:rFonts w:asciiTheme="minorHAnsi" w:eastAsiaTheme="minorEastAsia" w:hAnsiTheme="minorHAnsi" w:cstheme="minorBidi"/>
              <w:noProof/>
              <w:sz w:val="22"/>
              <w:szCs w:val="22"/>
              <w:lang w:eastAsia="zh-CN"/>
            </w:rPr>
          </w:pPr>
          <w:hyperlink w:anchor="_Toc15397175" w:history="1">
            <w:r w:rsidRPr="00A6092C">
              <w:rPr>
                <w:rStyle w:val="Hyperlink"/>
                <w:noProof/>
              </w:rPr>
              <w:t>2.1</w:t>
            </w:r>
            <w:r>
              <w:rPr>
                <w:rFonts w:asciiTheme="minorHAnsi" w:eastAsiaTheme="minorEastAsia" w:hAnsiTheme="minorHAnsi" w:cstheme="minorBidi"/>
                <w:noProof/>
                <w:sz w:val="22"/>
                <w:szCs w:val="22"/>
                <w:lang w:eastAsia="zh-CN"/>
              </w:rPr>
              <w:tab/>
            </w:r>
            <w:r w:rsidRPr="00A6092C">
              <w:rPr>
                <w:rStyle w:val="Hyperlink"/>
                <w:noProof/>
              </w:rPr>
              <w:t>Information Display</w:t>
            </w:r>
            <w:r>
              <w:rPr>
                <w:noProof/>
                <w:webHidden/>
              </w:rPr>
              <w:tab/>
            </w:r>
            <w:r>
              <w:rPr>
                <w:noProof/>
                <w:webHidden/>
              </w:rPr>
              <w:fldChar w:fldCharType="begin"/>
            </w:r>
            <w:r>
              <w:rPr>
                <w:noProof/>
                <w:webHidden/>
              </w:rPr>
              <w:instrText xml:space="preserve"> PAGEREF _Toc15397175 \h </w:instrText>
            </w:r>
            <w:r>
              <w:rPr>
                <w:noProof/>
                <w:webHidden/>
              </w:rPr>
            </w:r>
            <w:r>
              <w:rPr>
                <w:noProof/>
                <w:webHidden/>
              </w:rPr>
              <w:fldChar w:fldCharType="separate"/>
            </w:r>
            <w:r>
              <w:rPr>
                <w:noProof/>
                <w:webHidden/>
              </w:rPr>
              <w:t>8</w:t>
            </w:r>
            <w:r>
              <w:rPr>
                <w:noProof/>
                <w:webHidden/>
              </w:rPr>
              <w:fldChar w:fldCharType="end"/>
            </w:r>
          </w:hyperlink>
        </w:p>
        <w:p w14:paraId="40D3A4F3" w14:textId="77777777" w:rsidR="00923E92" w:rsidRDefault="00923E92">
          <w:pPr>
            <w:pStyle w:val="TOC2"/>
            <w:rPr>
              <w:rFonts w:asciiTheme="minorHAnsi" w:eastAsiaTheme="minorEastAsia" w:hAnsiTheme="minorHAnsi" w:cstheme="minorBidi"/>
              <w:noProof/>
              <w:sz w:val="22"/>
              <w:szCs w:val="22"/>
              <w:lang w:eastAsia="zh-CN"/>
            </w:rPr>
          </w:pPr>
          <w:hyperlink w:anchor="_Toc15397176" w:history="1">
            <w:r w:rsidRPr="00A6092C">
              <w:rPr>
                <w:rStyle w:val="Hyperlink"/>
                <w:noProof/>
                <w:lang w:eastAsia="zh-CN"/>
              </w:rPr>
              <w:t>2.2</w:t>
            </w:r>
            <w:r>
              <w:rPr>
                <w:rFonts w:asciiTheme="minorHAnsi" w:eastAsiaTheme="minorEastAsia" w:hAnsiTheme="minorHAnsi" w:cstheme="minorBidi"/>
                <w:noProof/>
                <w:sz w:val="22"/>
                <w:szCs w:val="22"/>
                <w:lang w:eastAsia="zh-CN"/>
              </w:rPr>
              <w:tab/>
            </w:r>
            <w:r w:rsidRPr="00A6092C">
              <w:rPr>
                <w:rStyle w:val="Hyperlink"/>
                <w:noProof/>
              </w:rPr>
              <w:t>PCIe Loopback Test</w:t>
            </w:r>
            <w:r>
              <w:rPr>
                <w:noProof/>
                <w:webHidden/>
              </w:rPr>
              <w:tab/>
            </w:r>
            <w:r>
              <w:rPr>
                <w:noProof/>
                <w:webHidden/>
              </w:rPr>
              <w:fldChar w:fldCharType="begin"/>
            </w:r>
            <w:r>
              <w:rPr>
                <w:noProof/>
                <w:webHidden/>
              </w:rPr>
              <w:instrText xml:space="preserve"> PAGEREF _Toc15397176 \h </w:instrText>
            </w:r>
            <w:r>
              <w:rPr>
                <w:noProof/>
                <w:webHidden/>
              </w:rPr>
            </w:r>
            <w:r>
              <w:rPr>
                <w:noProof/>
                <w:webHidden/>
              </w:rPr>
              <w:fldChar w:fldCharType="separate"/>
            </w:r>
            <w:r>
              <w:rPr>
                <w:noProof/>
                <w:webHidden/>
              </w:rPr>
              <w:t>8</w:t>
            </w:r>
            <w:r>
              <w:rPr>
                <w:noProof/>
                <w:webHidden/>
              </w:rPr>
              <w:fldChar w:fldCharType="end"/>
            </w:r>
          </w:hyperlink>
        </w:p>
        <w:p w14:paraId="126BD7F8" w14:textId="77777777" w:rsidR="00923E92" w:rsidRDefault="00923E92">
          <w:pPr>
            <w:pStyle w:val="TOC2"/>
            <w:rPr>
              <w:rFonts w:asciiTheme="minorHAnsi" w:eastAsiaTheme="minorEastAsia" w:hAnsiTheme="minorHAnsi" w:cstheme="minorBidi"/>
              <w:noProof/>
              <w:sz w:val="22"/>
              <w:szCs w:val="22"/>
              <w:lang w:eastAsia="zh-CN"/>
            </w:rPr>
          </w:pPr>
          <w:hyperlink w:anchor="_Toc15397177" w:history="1">
            <w:r w:rsidRPr="00A6092C">
              <w:rPr>
                <w:rStyle w:val="Hyperlink"/>
                <w:noProof/>
              </w:rPr>
              <w:t>2.3</w:t>
            </w:r>
            <w:r>
              <w:rPr>
                <w:rFonts w:asciiTheme="minorHAnsi" w:eastAsiaTheme="minorEastAsia" w:hAnsiTheme="minorHAnsi" w:cstheme="minorBidi"/>
                <w:noProof/>
                <w:sz w:val="22"/>
                <w:szCs w:val="22"/>
                <w:lang w:eastAsia="zh-CN"/>
              </w:rPr>
              <w:tab/>
            </w:r>
            <w:r w:rsidRPr="00A6092C">
              <w:rPr>
                <w:rStyle w:val="Hyperlink"/>
                <w:noProof/>
              </w:rPr>
              <w:t>Local Memory Test</w:t>
            </w:r>
            <w:r>
              <w:rPr>
                <w:noProof/>
                <w:webHidden/>
              </w:rPr>
              <w:tab/>
            </w:r>
            <w:r>
              <w:rPr>
                <w:noProof/>
                <w:webHidden/>
              </w:rPr>
              <w:fldChar w:fldCharType="begin"/>
            </w:r>
            <w:r>
              <w:rPr>
                <w:noProof/>
                <w:webHidden/>
              </w:rPr>
              <w:instrText xml:space="preserve"> PAGEREF _Toc15397177 \h </w:instrText>
            </w:r>
            <w:r>
              <w:rPr>
                <w:noProof/>
                <w:webHidden/>
              </w:rPr>
            </w:r>
            <w:r>
              <w:rPr>
                <w:noProof/>
                <w:webHidden/>
              </w:rPr>
              <w:fldChar w:fldCharType="separate"/>
            </w:r>
            <w:r>
              <w:rPr>
                <w:noProof/>
                <w:webHidden/>
              </w:rPr>
              <w:t>8</w:t>
            </w:r>
            <w:r>
              <w:rPr>
                <w:noProof/>
                <w:webHidden/>
              </w:rPr>
              <w:fldChar w:fldCharType="end"/>
            </w:r>
          </w:hyperlink>
        </w:p>
        <w:p w14:paraId="4E4908D4" w14:textId="77777777" w:rsidR="00923E92" w:rsidRDefault="00923E92">
          <w:pPr>
            <w:pStyle w:val="TOC2"/>
            <w:rPr>
              <w:rFonts w:asciiTheme="minorHAnsi" w:eastAsiaTheme="minorEastAsia" w:hAnsiTheme="minorHAnsi" w:cstheme="minorBidi"/>
              <w:noProof/>
              <w:sz w:val="22"/>
              <w:szCs w:val="22"/>
              <w:lang w:eastAsia="zh-CN"/>
            </w:rPr>
          </w:pPr>
          <w:hyperlink w:anchor="_Toc15397178" w:history="1">
            <w:r w:rsidRPr="00A6092C">
              <w:rPr>
                <w:rStyle w:val="Hyperlink"/>
                <w:noProof/>
              </w:rPr>
              <w:t>2.4</w:t>
            </w:r>
            <w:r>
              <w:rPr>
                <w:rFonts w:asciiTheme="minorHAnsi" w:eastAsiaTheme="minorEastAsia" w:hAnsiTheme="minorHAnsi" w:cstheme="minorBidi"/>
                <w:noProof/>
                <w:sz w:val="22"/>
                <w:szCs w:val="22"/>
                <w:lang w:eastAsia="zh-CN"/>
              </w:rPr>
              <w:tab/>
            </w:r>
            <w:r w:rsidRPr="00A6092C">
              <w:rPr>
                <w:rStyle w:val="Hyperlink"/>
                <w:noProof/>
              </w:rPr>
              <w:t>Network Loopback Test</w:t>
            </w:r>
            <w:r>
              <w:rPr>
                <w:noProof/>
                <w:webHidden/>
              </w:rPr>
              <w:tab/>
            </w:r>
            <w:r>
              <w:rPr>
                <w:noProof/>
                <w:webHidden/>
              </w:rPr>
              <w:fldChar w:fldCharType="begin"/>
            </w:r>
            <w:r>
              <w:rPr>
                <w:noProof/>
                <w:webHidden/>
              </w:rPr>
              <w:instrText xml:space="preserve"> PAGEREF _Toc15397178 \h </w:instrText>
            </w:r>
            <w:r>
              <w:rPr>
                <w:noProof/>
                <w:webHidden/>
              </w:rPr>
            </w:r>
            <w:r>
              <w:rPr>
                <w:noProof/>
                <w:webHidden/>
              </w:rPr>
              <w:fldChar w:fldCharType="separate"/>
            </w:r>
            <w:r>
              <w:rPr>
                <w:noProof/>
                <w:webHidden/>
              </w:rPr>
              <w:t>8</w:t>
            </w:r>
            <w:r>
              <w:rPr>
                <w:noProof/>
                <w:webHidden/>
              </w:rPr>
              <w:fldChar w:fldCharType="end"/>
            </w:r>
          </w:hyperlink>
        </w:p>
        <w:p w14:paraId="62E48EA5" w14:textId="77777777" w:rsidR="00923E92" w:rsidRDefault="00923E92">
          <w:pPr>
            <w:pStyle w:val="TOC2"/>
            <w:rPr>
              <w:rFonts w:asciiTheme="minorHAnsi" w:eastAsiaTheme="minorEastAsia" w:hAnsiTheme="minorHAnsi" w:cstheme="minorBidi"/>
              <w:noProof/>
              <w:sz w:val="22"/>
              <w:szCs w:val="22"/>
              <w:lang w:eastAsia="zh-CN"/>
            </w:rPr>
          </w:pPr>
          <w:hyperlink w:anchor="_Toc15397179" w:history="1">
            <w:r w:rsidRPr="00A6092C">
              <w:rPr>
                <w:rStyle w:val="Hyperlink"/>
                <w:noProof/>
              </w:rPr>
              <w:t>2.5</w:t>
            </w:r>
            <w:r>
              <w:rPr>
                <w:rFonts w:asciiTheme="minorHAnsi" w:eastAsiaTheme="minorEastAsia" w:hAnsiTheme="minorHAnsi" w:cstheme="minorBidi"/>
                <w:noProof/>
                <w:sz w:val="22"/>
                <w:szCs w:val="22"/>
                <w:lang w:eastAsia="zh-CN"/>
              </w:rPr>
              <w:tab/>
            </w:r>
            <w:r w:rsidRPr="00A6092C">
              <w:rPr>
                <w:rStyle w:val="Hyperlink"/>
                <w:noProof/>
              </w:rPr>
              <w:t>MAC ROM Test</w:t>
            </w:r>
            <w:r>
              <w:rPr>
                <w:noProof/>
                <w:webHidden/>
              </w:rPr>
              <w:tab/>
            </w:r>
            <w:r>
              <w:rPr>
                <w:noProof/>
                <w:webHidden/>
              </w:rPr>
              <w:fldChar w:fldCharType="begin"/>
            </w:r>
            <w:r>
              <w:rPr>
                <w:noProof/>
                <w:webHidden/>
              </w:rPr>
              <w:instrText xml:space="preserve"> PAGEREF _Toc15397179 \h </w:instrText>
            </w:r>
            <w:r>
              <w:rPr>
                <w:noProof/>
                <w:webHidden/>
              </w:rPr>
            </w:r>
            <w:r>
              <w:rPr>
                <w:noProof/>
                <w:webHidden/>
              </w:rPr>
              <w:fldChar w:fldCharType="separate"/>
            </w:r>
            <w:r>
              <w:rPr>
                <w:noProof/>
                <w:webHidden/>
              </w:rPr>
              <w:t>8</w:t>
            </w:r>
            <w:r>
              <w:rPr>
                <w:noProof/>
                <w:webHidden/>
              </w:rPr>
              <w:fldChar w:fldCharType="end"/>
            </w:r>
          </w:hyperlink>
        </w:p>
        <w:p w14:paraId="754143C7" w14:textId="77777777" w:rsidR="00923E92" w:rsidRDefault="00923E92">
          <w:pPr>
            <w:pStyle w:val="TOC2"/>
            <w:rPr>
              <w:rFonts w:asciiTheme="minorHAnsi" w:eastAsiaTheme="minorEastAsia" w:hAnsiTheme="minorHAnsi" w:cstheme="minorBidi"/>
              <w:noProof/>
              <w:sz w:val="22"/>
              <w:szCs w:val="22"/>
              <w:lang w:eastAsia="zh-CN"/>
            </w:rPr>
          </w:pPr>
          <w:hyperlink w:anchor="_Toc15397180" w:history="1">
            <w:r w:rsidRPr="00A6092C">
              <w:rPr>
                <w:rStyle w:val="Hyperlink"/>
                <w:noProof/>
              </w:rPr>
              <w:t>2.6</w:t>
            </w:r>
            <w:r>
              <w:rPr>
                <w:rFonts w:asciiTheme="minorHAnsi" w:eastAsiaTheme="minorEastAsia" w:hAnsiTheme="minorHAnsi" w:cstheme="minorBidi"/>
                <w:noProof/>
                <w:sz w:val="22"/>
                <w:szCs w:val="22"/>
                <w:lang w:eastAsia="zh-CN"/>
              </w:rPr>
              <w:tab/>
            </w:r>
            <w:r w:rsidRPr="00A6092C">
              <w:rPr>
                <w:rStyle w:val="Hyperlink"/>
                <w:noProof/>
              </w:rPr>
              <w:t>Mailbox Test</w:t>
            </w:r>
            <w:r>
              <w:rPr>
                <w:noProof/>
                <w:webHidden/>
              </w:rPr>
              <w:tab/>
            </w:r>
            <w:r>
              <w:rPr>
                <w:noProof/>
                <w:webHidden/>
              </w:rPr>
              <w:fldChar w:fldCharType="begin"/>
            </w:r>
            <w:r>
              <w:rPr>
                <w:noProof/>
                <w:webHidden/>
              </w:rPr>
              <w:instrText xml:space="preserve"> PAGEREF _Toc15397180 \h </w:instrText>
            </w:r>
            <w:r>
              <w:rPr>
                <w:noProof/>
                <w:webHidden/>
              </w:rPr>
            </w:r>
            <w:r>
              <w:rPr>
                <w:noProof/>
                <w:webHidden/>
              </w:rPr>
              <w:fldChar w:fldCharType="separate"/>
            </w:r>
            <w:r>
              <w:rPr>
                <w:noProof/>
                <w:webHidden/>
              </w:rPr>
              <w:t>9</w:t>
            </w:r>
            <w:r>
              <w:rPr>
                <w:noProof/>
                <w:webHidden/>
              </w:rPr>
              <w:fldChar w:fldCharType="end"/>
            </w:r>
          </w:hyperlink>
        </w:p>
        <w:p w14:paraId="63D22273" w14:textId="77777777" w:rsidR="00923E92" w:rsidRDefault="00923E92">
          <w:pPr>
            <w:pStyle w:val="TOC2"/>
            <w:rPr>
              <w:rFonts w:asciiTheme="minorHAnsi" w:eastAsiaTheme="minorEastAsia" w:hAnsiTheme="minorHAnsi" w:cstheme="minorBidi"/>
              <w:noProof/>
              <w:sz w:val="22"/>
              <w:szCs w:val="22"/>
              <w:lang w:eastAsia="zh-CN"/>
            </w:rPr>
          </w:pPr>
          <w:hyperlink w:anchor="_Toc15397181" w:history="1">
            <w:r w:rsidRPr="00A6092C">
              <w:rPr>
                <w:rStyle w:val="Hyperlink"/>
                <w:noProof/>
              </w:rPr>
              <w:t>2.7</w:t>
            </w:r>
            <w:r>
              <w:rPr>
                <w:rFonts w:asciiTheme="minorHAnsi" w:eastAsiaTheme="minorEastAsia" w:hAnsiTheme="minorHAnsi" w:cstheme="minorBidi"/>
                <w:noProof/>
                <w:sz w:val="22"/>
                <w:szCs w:val="22"/>
                <w:lang w:eastAsia="zh-CN"/>
              </w:rPr>
              <w:tab/>
            </w:r>
            <w:r w:rsidRPr="00A6092C">
              <w:rPr>
                <w:rStyle w:val="Hyperlink"/>
                <w:noProof/>
              </w:rPr>
              <w:t>FPGA Image and NIOS Firmware Update</w:t>
            </w:r>
            <w:r>
              <w:rPr>
                <w:noProof/>
                <w:webHidden/>
              </w:rPr>
              <w:tab/>
            </w:r>
            <w:r>
              <w:rPr>
                <w:noProof/>
                <w:webHidden/>
              </w:rPr>
              <w:fldChar w:fldCharType="begin"/>
            </w:r>
            <w:r>
              <w:rPr>
                <w:noProof/>
                <w:webHidden/>
              </w:rPr>
              <w:instrText xml:space="preserve"> PAGEREF _Toc15397181 \h </w:instrText>
            </w:r>
            <w:r>
              <w:rPr>
                <w:noProof/>
                <w:webHidden/>
              </w:rPr>
            </w:r>
            <w:r>
              <w:rPr>
                <w:noProof/>
                <w:webHidden/>
              </w:rPr>
              <w:fldChar w:fldCharType="separate"/>
            </w:r>
            <w:r>
              <w:rPr>
                <w:noProof/>
                <w:webHidden/>
              </w:rPr>
              <w:t>9</w:t>
            </w:r>
            <w:r>
              <w:rPr>
                <w:noProof/>
                <w:webHidden/>
              </w:rPr>
              <w:fldChar w:fldCharType="end"/>
            </w:r>
          </w:hyperlink>
        </w:p>
        <w:p w14:paraId="0F808B0B" w14:textId="77777777" w:rsidR="00923E92" w:rsidRDefault="00923E92">
          <w:pPr>
            <w:pStyle w:val="TOC2"/>
            <w:rPr>
              <w:rFonts w:asciiTheme="minorHAnsi" w:eastAsiaTheme="minorEastAsia" w:hAnsiTheme="minorHAnsi" w:cstheme="minorBidi"/>
              <w:noProof/>
              <w:sz w:val="22"/>
              <w:szCs w:val="22"/>
              <w:lang w:eastAsia="zh-CN"/>
            </w:rPr>
          </w:pPr>
          <w:hyperlink w:anchor="_Toc15397182" w:history="1">
            <w:r w:rsidRPr="00A6092C">
              <w:rPr>
                <w:rStyle w:val="Hyperlink"/>
                <w:noProof/>
              </w:rPr>
              <w:t>2.8</w:t>
            </w:r>
            <w:r>
              <w:rPr>
                <w:rFonts w:asciiTheme="minorHAnsi" w:eastAsiaTheme="minorEastAsia" w:hAnsiTheme="minorHAnsi" w:cstheme="minorBidi"/>
                <w:noProof/>
                <w:sz w:val="22"/>
                <w:szCs w:val="22"/>
                <w:lang w:eastAsia="zh-CN"/>
              </w:rPr>
              <w:tab/>
            </w:r>
            <w:r w:rsidRPr="00A6092C">
              <w:rPr>
                <w:rStyle w:val="Hyperlink"/>
                <w:noProof/>
              </w:rPr>
              <w:t>FVL Bypass Mode Test</w:t>
            </w:r>
            <w:r>
              <w:rPr>
                <w:noProof/>
                <w:webHidden/>
              </w:rPr>
              <w:tab/>
            </w:r>
            <w:r>
              <w:rPr>
                <w:noProof/>
                <w:webHidden/>
              </w:rPr>
              <w:fldChar w:fldCharType="begin"/>
            </w:r>
            <w:r>
              <w:rPr>
                <w:noProof/>
                <w:webHidden/>
              </w:rPr>
              <w:instrText xml:space="preserve"> PAGEREF _Toc15397182 \h </w:instrText>
            </w:r>
            <w:r>
              <w:rPr>
                <w:noProof/>
                <w:webHidden/>
              </w:rPr>
            </w:r>
            <w:r>
              <w:rPr>
                <w:noProof/>
                <w:webHidden/>
              </w:rPr>
              <w:fldChar w:fldCharType="separate"/>
            </w:r>
            <w:r>
              <w:rPr>
                <w:noProof/>
                <w:webHidden/>
              </w:rPr>
              <w:t>9</w:t>
            </w:r>
            <w:r>
              <w:rPr>
                <w:noProof/>
                <w:webHidden/>
              </w:rPr>
              <w:fldChar w:fldCharType="end"/>
            </w:r>
          </w:hyperlink>
        </w:p>
        <w:p w14:paraId="5162E2BC" w14:textId="77777777" w:rsidR="00923E92" w:rsidRDefault="00923E92">
          <w:pPr>
            <w:pStyle w:val="TOC2"/>
            <w:rPr>
              <w:rFonts w:asciiTheme="minorHAnsi" w:eastAsiaTheme="minorEastAsia" w:hAnsiTheme="minorHAnsi" w:cstheme="minorBidi"/>
              <w:noProof/>
              <w:sz w:val="22"/>
              <w:szCs w:val="22"/>
              <w:lang w:eastAsia="zh-CN"/>
            </w:rPr>
          </w:pPr>
          <w:hyperlink w:anchor="_Toc15397183" w:history="1">
            <w:r w:rsidRPr="00A6092C">
              <w:rPr>
                <w:rStyle w:val="Hyperlink"/>
                <w:noProof/>
              </w:rPr>
              <w:t>2.9</w:t>
            </w:r>
            <w:r>
              <w:rPr>
                <w:rFonts w:asciiTheme="minorHAnsi" w:eastAsiaTheme="minorEastAsia" w:hAnsiTheme="minorHAnsi" w:cstheme="minorBidi"/>
                <w:noProof/>
                <w:sz w:val="22"/>
                <w:szCs w:val="22"/>
                <w:lang w:eastAsia="zh-CN"/>
              </w:rPr>
              <w:tab/>
            </w:r>
            <w:r w:rsidRPr="00A6092C">
              <w:rPr>
                <w:rStyle w:val="Hyperlink"/>
                <w:noProof/>
              </w:rPr>
              <w:t>Graceful Shutdown</w:t>
            </w:r>
            <w:r>
              <w:rPr>
                <w:noProof/>
                <w:webHidden/>
              </w:rPr>
              <w:tab/>
            </w:r>
            <w:r>
              <w:rPr>
                <w:noProof/>
                <w:webHidden/>
              </w:rPr>
              <w:fldChar w:fldCharType="begin"/>
            </w:r>
            <w:r>
              <w:rPr>
                <w:noProof/>
                <w:webHidden/>
              </w:rPr>
              <w:instrText xml:space="preserve"> PAGEREF _Toc15397183 \h </w:instrText>
            </w:r>
            <w:r>
              <w:rPr>
                <w:noProof/>
                <w:webHidden/>
              </w:rPr>
            </w:r>
            <w:r>
              <w:rPr>
                <w:noProof/>
                <w:webHidden/>
              </w:rPr>
              <w:fldChar w:fldCharType="separate"/>
            </w:r>
            <w:r>
              <w:rPr>
                <w:noProof/>
                <w:webHidden/>
              </w:rPr>
              <w:t>9</w:t>
            </w:r>
            <w:r>
              <w:rPr>
                <w:noProof/>
                <w:webHidden/>
              </w:rPr>
              <w:fldChar w:fldCharType="end"/>
            </w:r>
          </w:hyperlink>
        </w:p>
        <w:p w14:paraId="59A139E9" w14:textId="77777777" w:rsidR="00923E92" w:rsidRDefault="00923E92">
          <w:pPr>
            <w:pStyle w:val="TOC2"/>
            <w:rPr>
              <w:rFonts w:asciiTheme="minorHAnsi" w:eastAsiaTheme="minorEastAsia" w:hAnsiTheme="minorHAnsi" w:cstheme="minorBidi"/>
              <w:noProof/>
              <w:sz w:val="22"/>
              <w:szCs w:val="22"/>
              <w:lang w:eastAsia="zh-CN"/>
            </w:rPr>
          </w:pPr>
          <w:hyperlink w:anchor="_Toc15397184" w:history="1">
            <w:r w:rsidRPr="00A6092C">
              <w:rPr>
                <w:rStyle w:val="Hyperlink"/>
                <w:noProof/>
              </w:rPr>
              <w:t>2.10</w:t>
            </w:r>
            <w:r>
              <w:rPr>
                <w:rFonts w:asciiTheme="minorHAnsi" w:eastAsiaTheme="minorEastAsia" w:hAnsiTheme="minorHAnsi" w:cstheme="minorBidi"/>
                <w:noProof/>
                <w:sz w:val="22"/>
                <w:szCs w:val="22"/>
                <w:lang w:eastAsia="zh-CN"/>
              </w:rPr>
              <w:tab/>
            </w:r>
            <w:r w:rsidRPr="00A6092C">
              <w:rPr>
                <w:rStyle w:val="Hyperlink"/>
                <w:noProof/>
              </w:rPr>
              <w:t>FEC mode configuration</w:t>
            </w:r>
            <w:r>
              <w:rPr>
                <w:noProof/>
                <w:webHidden/>
              </w:rPr>
              <w:tab/>
            </w:r>
            <w:r>
              <w:rPr>
                <w:noProof/>
                <w:webHidden/>
              </w:rPr>
              <w:fldChar w:fldCharType="begin"/>
            </w:r>
            <w:r>
              <w:rPr>
                <w:noProof/>
                <w:webHidden/>
              </w:rPr>
              <w:instrText xml:space="preserve"> PAGEREF _Toc15397184 \h </w:instrText>
            </w:r>
            <w:r>
              <w:rPr>
                <w:noProof/>
                <w:webHidden/>
              </w:rPr>
            </w:r>
            <w:r>
              <w:rPr>
                <w:noProof/>
                <w:webHidden/>
              </w:rPr>
              <w:fldChar w:fldCharType="separate"/>
            </w:r>
            <w:r>
              <w:rPr>
                <w:noProof/>
                <w:webHidden/>
              </w:rPr>
              <w:t>10</w:t>
            </w:r>
            <w:r>
              <w:rPr>
                <w:noProof/>
                <w:webHidden/>
              </w:rPr>
              <w:fldChar w:fldCharType="end"/>
            </w:r>
          </w:hyperlink>
        </w:p>
        <w:p w14:paraId="193783E7" w14:textId="77777777" w:rsidR="00923E92" w:rsidRDefault="00923E92">
          <w:pPr>
            <w:pStyle w:val="TOC1"/>
            <w:rPr>
              <w:rFonts w:asciiTheme="minorHAnsi" w:eastAsiaTheme="minorEastAsia" w:hAnsiTheme="minorHAnsi" w:cstheme="minorBidi"/>
              <w:sz w:val="22"/>
              <w:lang w:eastAsia="zh-CN"/>
            </w:rPr>
          </w:pPr>
          <w:hyperlink w:anchor="_Toc15397185" w:history="1">
            <w:r w:rsidRPr="00A6092C">
              <w:rPr>
                <w:rStyle w:val="Hyperlink"/>
              </w:rPr>
              <w:t>3</w:t>
            </w:r>
            <w:r>
              <w:rPr>
                <w:rFonts w:asciiTheme="minorHAnsi" w:eastAsiaTheme="minorEastAsia" w:hAnsiTheme="minorHAnsi" w:cstheme="minorBidi"/>
                <w:sz w:val="22"/>
                <w:lang w:eastAsia="zh-CN"/>
              </w:rPr>
              <w:tab/>
            </w:r>
            <w:r w:rsidRPr="00A6092C">
              <w:rPr>
                <w:rStyle w:val="Hyperlink"/>
                <w:rFonts w:asciiTheme="minorEastAsia" w:hAnsiTheme="minorEastAsia"/>
                <w:lang w:eastAsia="zh-CN"/>
              </w:rPr>
              <w:t>Guide</w:t>
            </w:r>
            <w:r>
              <w:rPr>
                <w:webHidden/>
              </w:rPr>
              <w:tab/>
            </w:r>
            <w:r>
              <w:rPr>
                <w:webHidden/>
              </w:rPr>
              <w:fldChar w:fldCharType="begin"/>
            </w:r>
            <w:r>
              <w:rPr>
                <w:webHidden/>
              </w:rPr>
              <w:instrText xml:space="preserve"> PAGEREF _Toc15397185 \h </w:instrText>
            </w:r>
            <w:r>
              <w:rPr>
                <w:webHidden/>
              </w:rPr>
            </w:r>
            <w:r>
              <w:rPr>
                <w:webHidden/>
              </w:rPr>
              <w:fldChar w:fldCharType="separate"/>
            </w:r>
            <w:r>
              <w:rPr>
                <w:webHidden/>
              </w:rPr>
              <w:t>11</w:t>
            </w:r>
            <w:r>
              <w:rPr>
                <w:webHidden/>
              </w:rPr>
              <w:fldChar w:fldCharType="end"/>
            </w:r>
          </w:hyperlink>
        </w:p>
        <w:p w14:paraId="01CBE9BF" w14:textId="77777777" w:rsidR="00923E92" w:rsidRDefault="00923E92">
          <w:pPr>
            <w:pStyle w:val="TOC2"/>
            <w:rPr>
              <w:rFonts w:asciiTheme="minorHAnsi" w:eastAsiaTheme="minorEastAsia" w:hAnsiTheme="minorHAnsi" w:cstheme="minorBidi"/>
              <w:noProof/>
              <w:sz w:val="22"/>
              <w:szCs w:val="22"/>
              <w:lang w:eastAsia="zh-CN"/>
            </w:rPr>
          </w:pPr>
          <w:hyperlink w:anchor="_Toc15397186" w:history="1">
            <w:r w:rsidRPr="00A6092C">
              <w:rPr>
                <w:rStyle w:val="Hyperlink"/>
                <w:noProof/>
              </w:rPr>
              <w:t>3.1</w:t>
            </w:r>
            <w:r>
              <w:rPr>
                <w:rFonts w:asciiTheme="minorHAnsi" w:eastAsiaTheme="minorEastAsia" w:hAnsiTheme="minorHAnsi" w:cstheme="minorBidi"/>
                <w:noProof/>
                <w:sz w:val="22"/>
                <w:szCs w:val="22"/>
                <w:lang w:eastAsia="zh-CN"/>
              </w:rPr>
              <w:tab/>
            </w:r>
            <w:r w:rsidRPr="00A6092C">
              <w:rPr>
                <w:rStyle w:val="Hyperlink"/>
                <w:noProof/>
              </w:rPr>
              <w:t>fpgainfo</w:t>
            </w:r>
            <w:r>
              <w:rPr>
                <w:noProof/>
                <w:webHidden/>
              </w:rPr>
              <w:tab/>
            </w:r>
            <w:r>
              <w:rPr>
                <w:noProof/>
                <w:webHidden/>
              </w:rPr>
              <w:fldChar w:fldCharType="begin"/>
            </w:r>
            <w:r>
              <w:rPr>
                <w:noProof/>
                <w:webHidden/>
              </w:rPr>
              <w:instrText xml:space="preserve"> PAGEREF _Toc15397186 \h </w:instrText>
            </w:r>
            <w:r>
              <w:rPr>
                <w:noProof/>
                <w:webHidden/>
              </w:rPr>
            </w:r>
            <w:r>
              <w:rPr>
                <w:noProof/>
                <w:webHidden/>
              </w:rPr>
              <w:fldChar w:fldCharType="separate"/>
            </w:r>
            <w:r>
              <w:rPr>
                <w:noProof/>
                <w:webHidden/>
              </w:rPr>
              <w:t>11</w:t>
            </w:r>
            <w:r>
              <w:rPr>
                <w:noProof/>
                <w:webHidden/>
              </w:rPr>
              <w:fldChar w:fldCharType="end"/>
            </w:r>
          </w:hyperlink>
        </w:p>
        <w:p w14:paraId="06D2FA0A" w14:textId="77777777" w:rsidR="00923E92" w:rsidRDefault="00923E92">
          <w:pPr>
            <w:pStyle w:val="TOC3"/>
            <w:rPr>
              <w:rFonts w:asciiTheme="minorHAnsi" w:eastAsiaTheme="minorEastAsia" w:hAnsiTheme="minorHAnsi" w:cstheme="minorBidi"/>
              <w:noProof/>
              <w:sz w:val="22"/>
              <w:szCs w:val="22"/>
              <w:lang w:eastAsia="zh-CN"/>
            </w:rPr>
          </w:pPr>
          <w:hyperlink w:anchor="_Toc15397187" w:history="1">
            <w:r w:rsidRPr="00A6092C">
              <w:rPr>
                <w:rStyle w:val="Hyperlink"/>
                <w:rFonts w:ascii="Arial" w:hAnsi="Arial"/>
                <w:noProof/>
              </w:rPr>
              <w:t>3.1.1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_Toc15397187 \h </w:instrText>
            </w:r>
            <w:r>
              <w:rPr>
                <w:noProof/>
                <w:webHidden/>
              </w:rPr>
            </w:r>
            <w:r>
              <w:rPr>
                <w:noProof/>
                <w:webHidden/>
              </w:rPr>
              <w:fldChar w:fldCharType="separate"/>
            </w:r>
            <w:r>
              <w:rPr>
                <w:noProof/>
                <w:webHidden/>
              </w:rPr>
              <w:t>11</w:t>
            </w:r>
            <w:r>
              <w:rPr>
                <w:noProof/>
                <w:webHidden/>
              </w:rPr>
              <w:fldChar w:fldCharType="end"/>
            </w:r>
          </w:hyperlink>
        </w:p>
        <w:p w14:paraId="66CF0735" w14:textId="77777777" w:rsidR="00923E92" w:rsidRDefault="00923E92">
          <w:pPr>
            <w:pStyle w:val="TOC3"/>
            <w:rPr>
              <w:rFonts w:asciiTheme="minorHAnsi" w:eastAsiaTheme="minorEastAsia" w:hAnsiTheme="minorHAnsi" w:cstheme="minorBidi"/>
              <w:noProof/>
              <w:sz w:val="22"/>
              <w:szCs w:val="22"/>
              <w:lang w:eastAsia="zh-CN"/>
            </w:rPr>
          </w:pPr>
          <w:hyperlink w:anchor="_Toc15397188" w:history="1">
            <w:r w:rsidRPr="00A6092C">
              <w:rPr>
                <w:rStyle w:val="Hyperlink"/>
                <w:rFonts w:ascii="Arial" w:hAnsi="Arial"/>
                <w:noProof/>
              </w:rPr>
              <w:t>3.1.2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_Toc15397188 \h </w:instrText>
            </w:r>
            <w:r>
              <w:rPr>
                <w:noProof/>
                <w:webHidden/>
              </w:rPr>
            </w:r>
            <w:r>
              <w:rPr>
                <w:noProof/>
                <w:webHidden/>
              </w:rPr>
              <w:fldChar w:fldCharType="separate"/>
            </w:r>
            <w:r>
              <w:rPr>
                <w:noProof/>
                <w:webHidden/>
              </w:rPr>
              <w:t>11</w:t>
            </w:r>
            <w:r>
              <w:rPr>
                <w:noProof/>
                <w:webHidden/>
              </w:rPr>
              <w:fldChar w:fldCharType="end"/>
            </w:r>
          </w:hyperlink>
        </w:p>
        <w:p w14:paraId="2F546838" w14:textId="77777777" w:rsidR="00923E92" w:rsidRDefault="00923E92">
          <w:pPr>
            <w:pStyle w:val="TOC3"/>
            <w:rPr>
              <w:rFonts w:asciiTheme="minorHAnsi" w:eastAsiaTheme="minorEastAsia" w:hAnsiTheme="minorHAnsi" w:cstheme="minorBidi"/>
              <w:noProof/>
              <w:sz w:val="22"/>
              <w:szCs w:val="22"/>
              <w:lang w:eastAsia="zh-CN"/>
            </w:rPr>
          </w:pPr>
          <w:hyperlink w:anchor="_Toc15397189" w:history="1">
            <w:r w:rsidRPr="00A6092C">
              <w:rPr>
                <w:rStyle w:val="Hyperlink"/>
                <w:rFonts w:ascii="Arial" w:hAnsi="Arial"/>
                <w:noProof/>
              </w:rPr>
              <w:t>3.1.3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_Toc15397189 \h </w:instrText>
            </w:r>
            <w:r>
              <w:rPr>
                <w:noProof/>
                <w:webHidden/>
              </w:rPr>
            </w:r>
            <w:r>
              <w:rPr>
                <w:noProof/>
                <w:webHidden/>
              </w:rPr>
              <w:fldChar w:fldCharType="separate"/>
            </w:r>
            <w:r>
              <w:rPr>
                <w:noProof/>
                <w:webHidden/>
              </w:rPr>
              <w:t>11</w:t>
            </w:r>
            <w:r>
              <w:rPr>
                <w:noProof/>
                <w:webHidden/>
              </w:rPr>
              <w:fldChar w:fldCharType="end"/>
            </w:r>
          </w:hyperlink>
        </w:p>
        <w:p w14:paraId="542EED15" w14:textId="77777777" w:rsidR="00923E92" w:rsidRDefault="00923E92">
          <w:pPr>
            <w:pStyle w:val="TOC2"/>
            <w:rPr>
              <w:rFonts w:asciiTheme="minorHAnsi" w:eastAsiaTheme="minorEastAsia" w:hAnsiTheme="minorHAnsi" w:cstheme="minorBidi"/>
              <w:noProof/>
              <w:sz w:val="22"/>
              <w:szCs w:val="22"/>
              <w:lang w:eastAsia="zh-CN"/>
            </w:rPr>
          </w:pPr>
          <w:hyperlink w:anchor="_Toc15397190" w:history="1">
            <w:r w:rsidRPr="00A6092C">
              <w:rPr>
                <w:rStyle w:val="Hyperlink"/>
                <w:noProof/>
              </w:rPr>
              <w:t>3.2</w:t>
            </w:r>
            <w:r>
              <w:rPr>
                <w:rFonts w:asciiTheme="minorHAnsi" w:eastAsiaTheme="minorEastAsia" w:hAnsiTheme="minorHAnsi" w:cstheme="minorBidi"/>
                <w:noProof/>
                <w:sz w:val="22"/>
                <w:szCs w:val="22"/>
                <w:lang w:eastAsia="zh-CN"/>
              </w:rPr>
              <w:tab/>
            </w:r>
            <w:r w:rsidRPr="00A6092C">
              <w:rPr>
                <w:rStyle w:val="Hyperlink"/>
                <w:noProof/>
              </w:rPr>
              <w:t>fpgadiag</w:t>
            </w:r>
            <w:r>
              <w:rPr>
                <w:noProof/>
                <w:webHidden/>
              </w:rPr>
              <w:tab/>
            </w:r>
            <w:r>
              <w:rPr>
                <w:noProof/>
                <w:webHidden/>
              </w:rPr>
              <w:fldChar w:fldCharType="begin"/>
            </w:r>
            <w:r>
              <w:rPr>
                <w:noProof/>
                <w:webHidden/>
              </w:rPr>
              <w:instrText xml:space="preserve"> PAGEREF _Toc15397190 \h </w:instrText>
            </w:r>
            <w:r>
              <w:rPr>
                <w:noProof/>
                <w:webHidden/>
              </w:rPr>
            </w:r>
            <w:r>
              <w:rPr>
                <w:noProof/>
                <w:webHidden/>
              </w:rPr>
              <w:fldChar w:fldCharType="separate"/>
            </w:r>
            <w:r>
              <w:rPr>
                <w:noProof/>
                <w:webHidden/>
              </w:rPr>
              <w:t>12</w:t>
            </w:r>
            <w:r>
              <w:rPr>
                <w:noProof/>
                <w:webHidden/>
              </w:rPr>
              <w:fldChar w:fldCharType="end"/>
            </w:r>
          </w:hyperlink>
        </w:p>
        <w:p w14:paraId="274A1612" w14:textId="77777777" w:rsidR="00923E92" w:rsidRDefault="00923E92">
          <w:pPr>
            <w:pStyle w:val="TOC3"/>
            <w:rPr>
              <w:rFonts w:asciiTheme="minorHAnsi" w:eastAsiaTheme="minorEastAsia" w:hAnsiTheme="minorHAnsi" w:cstheme="minorBidi"/>
              <w:noProof/>
              <w:sz w:val="22"/>
              <w:szCs w:val="22"/>
              <w:lang w:eastAsia="zh-CN"/>
            </w:rPr>
          </w:pPr>
          <w:hyperlink w:anchor="_Toc15397191" w:history="1">
            <w:r w:rsidRPr="00A6092C">
              <w:rPr>
                <w:rStyle w:val="Hyperlink"/>
                <w:rFonts w:ascii="Arial" w:hAnsi="Arial"/>
                <w:noProof/>
              </w:rPr>
              <w:t>3.2.1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_Toc15397191 \h </w:instrText>
            </w:r>
            <w:r>
              <w:rPr>
                <w:noProof/>
                <w:webHidden/>
              </w:rPr>
            </w:r>
            <w:r>
              <w:rPr>
                <w:noProof/>
                <w:webHidden/>
              </w:rPr>
              <w:fldChar w:fldCharType="separate"/>
            </w:r>
            <w:r>
              <w:rPr>
                <w:noProof/>
                <w:webHidden/>
              </w:rPr>
              <w:t>12</w:t>
            </w:r>
            <w:r>
              <w:rPr>
                <w:noProof/>
                <w:webHidden/>
              </w:rPr>
              <w:fldChar w:fldCharType="end"/>
            </w:r>
          </w:hyperlink>
        </w:p>
        <w:p w14:paraId="603D8967" w14:textId="77777777" w:rsidR="00923E92" w:rsidRDefault="00923E92">
          <w:pPr>
            <w:pStyle w:val="TOC3"/>
            <w:rPr>
              <w:rFonts w:asciiTheme="minorHAnsi" w:eastAsiaTheme="minorEastAsia" w:hAnsiTheme="minorHAnsi" w:cstheme="minorBidi"/>
              <w:noProof/>
              <w:sz w:val="22"/>
              <w:szCs w:val="22"/>
              <w:lang w:eastAsia="zh-CN"/>
            </w:rPr>
          </w:pPr>
          <w:hyperlink w:anchor="_Toc15397192" w:history="1">
            <w:r w:rsidRPr="00A6092C">
              <w:rPr>
                <w:rStyle w:val="Hyperlink"/>
                <w:rFonts w:ascii="Arial" w:hAnsi="Arial"/>
                <w:noProof/>
              </w:rPr>
              <w:t>3.2.2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_Toc15397192 \h </w:instrText>
            </w:r>
            <w:r>
              <w:rPr>
                <w:noProof/>
                <w:webHidden/>
              </w:rPr>
            </w:r>
            <w:r>
              <w:rPr>
                <w:noProof/>
                <w:webHidden/>
              </w:rPr>
              <w:fldChar w:fldCharType="separate"/>
            </w:r>
            <w:r>
              <w:rPr>
                <w:noProof/>
                <w:webHidden/>
              </w:rPr>
              <w:t>12</w:t>
            </w:r>
            <w:r>
              <w:rPr>
                <w:noProof/>
                <w:webHidden/>
              </w:rPr>
              <w:fldChar w:fldCharType="end"/>
            </w:r>
          </w:hyperlink>
        </w:p>
        <w:p w14:paraId="33CD1E98" w14:textId="77777777" w:rsidR="00923E92" w:rsidRDefault="00923E92">
          <w:pPr>
            <w:pStyle w:val="TOC3"/>
            <w:rPr>
              <w:rFonts w:asciiTheme="minorHAnsi" w:eastAsiaTheme="minorEastAsia" w:hAnsiTheme="minorHAnsi" w:cstheme="minorBidi"/>
              <w:noProof/>
              <w:sz w:val="22"/>
              <w:szCs w:val="22"/>
              <w:lang w:eastAsia="zh-CN"/>
            </w:rPr>
          </w:pPr>
          <w:hyperlink w:anchor="_Toc15397193" w:history="1">
            <w:r w:rsidRPr="00A6092C">
              <w:rPr>
                <w:rStyle w:val="Hyperlink"/>
                <w:rFonts w:ascii="Arial" w:hAnsi="Arial"/>
                <w:noProof/>
              </w:rPr>
              <w:t>3.2.3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_Toc15397193 \h </w:instrText>
            </w:r>
            <w:r>
              <w:rPr>
                <w:noProof/>
                <w:webHidden/>
              </w:rPr>
            </w:r>
            <w:r>
              <w:rPr>
                <w:noProof/>
                <w:webHidden/>
              </w:rPr>
              <w:fldChar w:fldCharType="separate"/>
            </w:r>
            <w:r>
              <w:rPr>
                <w:noProof/>
                <w:webHidden/>
              </w:rPr>
              <w:t>14</w:t>
            </w:r>
            <w:r>
              <w:rPr>
                <w:noProof/>
                <w:webHidden/>
              </w:rPr>
              <w:fldChar w:fldCharType="end"/>
            </w:r>
          </w:hyperlink>
        </w:p>
        <w:p w14:paraId="5F1B6F74" w14:textId="77777777" w:rsidR="00923E92" w:rsidRDefault="00923E92">
          <w:pPr>
            <w:pStyle w:val="TOC3"/>
            <w:rPr>
              <w:rFonts w:asciiTheme="minorHAnsi" w:eastAsiaTheme="minorEastAsia" w:hAnsiTheme="minorHAnsi" w:cstheme="minorBidi"/>
              <w:noProof/>
              <w:sz w:val="22"/>
              <w:szCs w:val="22"/>
              <w:lang w:eastAsia="zh-CN"/>
            </w:rPr>
          </w:pPr>
          <w:hyperlink w:anchor="_Toc15397194" w:history="1">
            <w:r w:rsidRPr="00A6092C">
              <w:rPr>
                <w:rStyle w:val="Hyperlink"/>
                <w:rFonts w:ascii="Arial" w:hAnsi="Arial"/>
                <w:noProof/>
              </w:rPr>
              <w:t>3.2.4</w:t>
            </w:r>
            <w:r>
              <w:rPr>
                <w:rFonts w:asciiTheme="minorHAnsi" w:eastAsiaTheme="minorEastAsia" w:hAnsiTheme="minorHAnsi" w:cstheme="minorBidi"/>
                <w:noProof/>
                <w:sz w:val="22"/>
                <w:szCs w:val="22"/>
                <w:lang w:eastAsia="zh-CN"/>
              </w:rPr>
              <w:tab/>
            </w:r>
            <w:r w:rsidRPr="00A6092C">
              <w:rPr>
                <w:rStyle w:val="Hyperlink"/>
                <w:noProof/>
              </w:rPr>
              <w:t>network loopback guide</w:t>
            </w:r>
            <w:r>
              <w:rPr>
                <w:noProof/>
                <w:webHidden/>
              </w:rPr>
              <w:tab/>
            </w:r>
            <w:r>
              <w:rPr>
                <w:noProof/>
                <w:webHidden/>
              </w:rPr>
              <w:fldChar w:fldCharType="begin"/>
            </w:r>
            <w:r>
              <w:rPr>
                <w:noProof/>
                <w:webHidden/>
              </w:rPr>
              <w:instrText xml:space="preserve"> PAGEREF _Toc15397194 \h </w:instrText>
            </w:r>
            <w:r>
              <w:rPr>
                <w:noProof/>
                <w:webHidden/>
              </w:rPr>
            </w:r>
            <w:r>
              <w:rPr>
                <w:noProof/>
                <w:webHidden/>
              </w:rPr>
              <w:fldChar w:fldCharType="separate"/>
            </w:r>
            <w:r>
              <w:rPr>
                <w:noProof/>
                <w:webHidden/>
              </w:rPr>
              <w:t>14</w:t>
            </w:r>
            <w:r>
              <w:rPr>
                <w:noProof/>
                <w:webHidden/>
              </w:rPr>
              <w:fldChar w:fldCharType="end"/>
            </w:r>
          </w:hyperlink>
        </w:p>
        <w:p w14:paraId="3A8FA4DC" w14:textId="77777777" w:rsidR="00923E92" w:rsidRDefault="00923E92">
          <w:pPr>
            <w:pStyle w:val="TOC2"/>
            <w:rPr>
              <w:rFonts w:asciiTheme="minorHAnsi" w:eastAsiaTheme="minorEastAsia" w:hAnsiTheme="minorHAnsi" w:cstheme="minorBidi"/>
              <w:noProof/>
              <w:sz w:val="22"/>
              <w:szCs w:val="22"/>
              <w:lang w:eastAsia="zh-CN"/>
            </w:rPr>
          </w:pPr>
          <w:hyperlink w:anchor="_Toc15397195" w:history="1">
            <w:r w:rsidRPr="00A6092C">
              <w:rPr>
                <w:rStyle w:val="Hyperlink"/>
                <w:noProof/>
              </w:rPr>
              <w:t>3.3</w:t>
            </w:r>
            <w:r>
              <w:rPr>
                <w:rFonts w:asciiTheme="minorHAnsi" w:eastAsiaTheme="minorEastAsia" w:hAnsiTheme="minorHAnsi" w:cstheme="minorBidi"/>
                <w:noProof/>
                <w:sz w:val="22"/>
                <w:szCs w:val="22"/>
                <w:lang w:eastAsia="zh-CN"/>
              </w:rPr>
              <w:tab/>
            </w:r>
            <w:r w:rsidRPr="00A6092C">
              <w:rPr>
                <w:rStyle w:val="Hyperlink"/>
                <w:noProof/>
              </w:rPr>
              <w:t>fpgabist</w:t>
            </w:r>
            <w:r>
              <w:rPr>
                <w:noProof/>
                <w:webHidden/>
              </w:rPr>
              <w:tab/>
            </w:r>
            <w:r>
              <w:rPr>
                <w:noProof/>
                <w:webHidden/>
              </w:rPr>
              <w:fldChar w:fldCharType="begin"/>
            </w:r>
            <w:r>
              <w:rPr>
                <w:noProof/>
                <w:webHidden/>
              </w:rPr>
              <w:instrText xml:space="preserve"> PAGEREF _Toc15397195 \h </w:instrText>
            </w:r>
            <w:r>
              <w:rPr>
                <w:noProof/>
                <w:webHidden/>
              </w:rPr>
            </w:r>
            <w:r>
              <w:rPr>
                <w:noProof/>
                <w:webHidden/>
              </w:rPr>
              <w:fldChar w:fldCharType="separate"/>
            </w:r>
            <w:r>
              <w:rPr>
                <w:noProof/>
                <w:webHidden/>
              </w:rPr>
              <w:t>17</w:t>
            </w:r>
            <w:r>
              <w:rPr>
                <w:noProof/>
                <w:webHidden/>
              </w:rPr>
              <w:fldChar w:fldCharType="end"/>
            </w:r>
          </w:hyperlink>
        </w:p>
        <w:p w14:paraId="33B45F18" w14:textId="77777777" w:rsidR="00923E92" w:rsidRDefault="00923E92">
          <w:pPr>
            <w:pStyle w:val="TOC3"/>
            <w:rPr>
              <w:rFonts w:asciiTheme="minorHAnsi" w:eastAsiaTheme="minorEastAsia" w:hAnsiTheme="minorHAnsi" w:cstheme="minorBidi"/>
              <w:noProof/>
              <w:sz w:val="22"/>
              <w:szCs w:val="22"/>
              <w:lang w:eastAsia="zh-CN"/>
            </w:rPr>
          </w:pPr>
          <w:hyperlink w:anchor="_Toc15397196" w:history="1">
            <w:r w:rsidRPr="00A6092C">
              <w:rPr>
                <w:rStyle w:val="Hyperlink"/>
                <w:rFonts w:ascii="Arial" w:hAnsi="Arial"/>
                <w:noProof/>
              </w:rPr>
              <w:t>3.3.1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_Toc15397196 \h </w:instrText>
            </w:r>
            <w:r>
              <w:rPr>
                <w:noProof/>
                <w:webHidden/>
              </w:rPr>
            </w:r>
            <w:r>
              <w:rPr>
                <w:noProof/>
                <w:webHidden/>
              </w:rPr>
              <w:fldChar w:fldCharType="separate"/>
            </w:r>
            <w:r>
              <w:rPr>
                <w:noProof/>
                <w:webHidden/>
              </w:rPr>
              <w:t>17</w:t>
            </w:r>
            <w:r>
              <w:rPr>
                <w:noProof/>
                <w:webHidden/>
              </w:rPr>
              <w:fldChar w:fldCharType="end"/>
            </w:r>
          </w:hyperlink>
        </w:p>
        <w:p w14:paraId="29B0E706" w14:textId="77777777" w:rsidR="00923E92" w:rsidRDefault="00923E92">
          <w:pPr>
            <w:pStyle w:val="TOC3"/>
            <w:rPr>
              <w:rFonts w:asciiTheme="minorHAnsi" w:eastAsiaTheme="minorEastAsia" w:hAnsiTheme="minorHAnsi" w:cstheme="minorBidi"/>
              <w:noProof/>
              <w:sz w:val="22"/>
              <w:szCs w:val="22"/>
              <w:lang w:eastAsia="zh-CN"/>
            </w:rPr>
          </w:pPr>
          <w:hyperlink w:anchor="_Toc15397197" w:history="1">
            <w:r w:rsidRPr="00A6092C">
              <w:rPr>
                <w:rStyle w:val="Hyperlink"/>
                <w:rFonts w:ascii="Arial" w:hAnsi="Arial"/>
                <w:noProof/>
              </w:rPr>
              <w:t>3.3.2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_Toc15397197 \h </w:instrText>
            </w:r>
            <w:r>
              <w:rPr>
                <w:noProof/>
                <w:webHidden/>
              </w:rPr>
            </w:r>
            <w:r>
              <w:rPr>
                <w:noProof/>
                <w:webHidden/>
              </w:rPr>
              <w:fldChar w:fldCharType="separate"/>
            </w:r>
            <w:r>
              <w:rPr>
                <w:noProof/>
                <w:webHidden/>
              </w:rPr>
              <w:t>17</w:t>
            </w:r>
            <w:r>
              <w:rPr>
                <w:noProof/>
                <w:webHidden/>
              </w:rPr>
              <w:fldChar w:fldCharType="end"/>
            </w:r>
          </w:hyperlink>
        </w:p>
        <w:p w14:paraId="029B99B7" w14:textId="77777777" w:rsidR="00923E92" w:rsidRDefault="00923E92">
          <w:pPr>
            <w:pStyle w:val="TOC3"/>
            <w:rPr>
              <w:rFonts w:asciiTheme="minorHAnsi" w:eastAsiaTheme="minorEastAsia" w:hAnsiTheme="minorHAnsi" w:cstheme="minorBidi"/>
              <w:noProof/>
              <w:sz w:val="22"/>
              <w:szCs w:val="22"/>
              <w:lang w:eastAsia="zh-CN"/>
            </w:rPr>
          </w:pPr>
          <w:hyperlink w:anchor="_Toc15397198" w:history="1">
            <w:r w:rsidRPr="00A6092C">
              <w:rPr>
                <w:rStyle w:val="Hyperlink"/>
                <w:rFonts w:ascii="Arial" w:hAnsi="Arial"/>
                <w:noProof/>
              </w:rPr>
              <w:t>3.3.3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_Toc15397198 \h </w:instrText>
            </w:r>
            <w:r>
              <w:rPr>
                <w:noProof/>
                <w:webHidden/>
              </w:rPr>
            </w:r>
            <w:r>
              <w:rPr>
                <w:noProof/>
                <w:webHidden/>
              </w:rPr>
              <w:fldChar w:fldCharType="separate"/>
            </w:r>
            <w:r>
              <w:rPr>
                <w:noProof/>
                <w:webHidden/>
              </w:rPr>
              <w:t>17</w:t>
            </w:r>
            <w:r>
              <w:rPr>
                <w:noProof/>
                <w:webHidden/>
              </w:rPr>
              <w:fldChar w:fldCharType="end"/>
            </w:r>
          </w:hyperlink>
        </w:p>
        <w:p w14:paraId="2664AE5D" w14:textId="77777777" w:rsidR="00923E92" w:rsidRDefault="00923E92">
          <w:pPr>
            <w:pStyle w:val="TOC2"/>
            <w:rPr>
              <w:rFonts w:asciiTheme="minorHAnsi" w:eastAsiaTheme="minorEastAsia" w:hAnsiTheme="minorHAnsi" w:cstheme="minorBidi"/>
              <w:noProof/>
              <w:sz w:val="22"/>
              <w:szCs w:val="22"/>
              <w:lang w:eastAsia="zh-CN"/>
            </w:rPr>
          </w:pPr>
          <w:hyperlink w:anchor="_Toc15397199" w:history="1">
            <w:r w:rsidRPr="00A6092C">
              <w:rPr>
                <w:rStyle w:val="Hyperlink"/>
                <w:noProof/>
              </w:rPr>
              <w:t>3.4</w:t>
            </w:r>
            <w:r>
              <w:rPr>
                <w:rFonts w:asciiTheme="minorHAnsi" w:eastAsiaTheme="minorEastAsia" w:hAnsiTheme="minorHAnsi" w:cstheme="minorBidi"/>
                <w:noProof/>
                <w:sz w:val="22"/>
                <w:szCs w:val="22"/>
                <w:lang w:eastAsia="zh-CN"/>
              </w:rPr>
              <w:tab/>
            </w:r>
            <w:r w:rsidRPr="00A6092C">
              <w:rPr>
                <w:rStyle w:val="Hyperlink"/>
                <w:noProof/>
              </w:rPr>
              <w:t>fpgaflash</w:t>
            </w:r>
            <w:r>
              <w:rPr>
                <w:noProof/>
                <w:webHidden/>
              </w:rPr>
              <w:tab/>
            </w:r>
            <w:r>
              <w:rPr>
                <w:noProof/>
                <w:webHidden/>
              </w:rPr>
              <w:fldChar w:fldCharType="begin"/>
            </w:r>
            <w:r>
              <w:rPr>
                <w:noProof/>
                <w:webHidden/>
              </w:rPr>
              <w:instrText xml:space="preserve"> PAGEREF _Toc15397199 \h </w:instrText>
            </w:r>
            <w:r>
              <w:rPr>
                <w:noProof/>
                <w:webHidden/>
              </w:rPr>
            </w:r>
            <w:r>
              <w:rPr>
                <w:noProof/>
                <w:webHidden/>
              </w:rPr>
              <w:fldChar w:fldCharType="separate"/>
            </w:r>
            <w:r>
              <w:rPr>
                <w:noProof/>
                <w:webHidden/>
              </w:rPr>
              <w:t>18</w:t>
            </w:r>
            <w:r>
              <w:rPr>
                <w:noProof/>
                <w:webHidden/>
              </w:rPr>
              <w:fldChar w:fldCharType="end"/>
            </w:r>
          </w:hyperlink>
        </w:p>
        <w:p w14:paraId="7F81F80E" w14:textId="77777777" w:rsidR="00923E92" w:rsidRDefault="00923E92">
          <w:pPr>
            <w:pStyle w:val="TOC3"/>
            <w:rPr>
              <w:rFonts w:asciiTheme="minorHAnsi" w:eastAsiaTheme="minorEastAsia" w:hAnsiTheme="minorHAnsi" w:cstheme="minorBidi"/>
              <w:noProof/>
              <w:sz w:val="22"/>
              <w:szCs w:val="22"/>
              <w:lang w:eastAsia="zh-CN"/>
            </w:rPr>
          </w:pPr>
          <w:hyperlink w:anchor="_Toc15397200" w:history="1">
            <w:r w:rsidRPr="00A6092C">
              <w:rPr>
                <w:rStyle w:val="Hyperlink"/>
                <w:rFonts w:ascii="Arial" w:hAnsi="Arial"/>
                <w:noProof/>
              </w:rPr>
              <w:t>3.4.1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_Toc15397200 \h </w:instrText>
            </w:r>
            <w:r>
              <w:rPr>
                <w:noProof/>
                <w:webHidden/>
              </w:rPr>
            </w:r>
            <w:r>
              <w:rPr>
                <w:noProof/>
                <w:webHidden/>
              </w:rPr>
              <w:fldChar w:fldCharType="separate"/>
            </w:r>
            <w:r>
              <w:rPr>
                <w:noProof/>
                <w:webHidden/>
              </w:rPr>
              <w:t>18</w:t>
            </w:r>
            <w:r>
              <w:rPr>
                <w:noProof/>
                <w:webHidden/>
              </w:rPr>
              <w:fldChar w:fldCharType="end"/>
            </w:r>
          </w:hyperlink>
        </w:p>
        <w:p w14:paraId="381632DD" w14:textId="77777777" w:rsidR="00923E92" w:rsidRDefault="00923E92">
          <w:pPr>
            <w:pStyle w:val="TOC3"/>
            <w:rPr>
              <w:rFonts w:asciiTheme="minorHAnsi" w:eastAsiaTheme="minorEastAsia" w:hAnsiTheme="minorHAnsi" w:cstheme="minorBidi"/>
              <w:noProof/>
              <w:sz w:val="22"/>
              <w:szCs w:val="22"/>
              <w:lang w:eastAsia="zh-CN"/>
            </w:rPr>
          </w:pPr>
          <w:hyperlink w:anchor="_Toc15397201" w:history="1">
            <w:r w:rsidRPr="00A6092C">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A6092C">
              <w:rPr>
                <w:rStyle w:val="Hyperlink"/>
                <w:noProof/>
                <w:lang w:val="en"/>
              </w:rPr>
              <w:t>description</w:t>
            </w:r>
            <w:r>
              <w:rPr>
                <w:noProof/>
                <w:webHidden/>
              </w:rPr>
              <w:tab/>
            </w:r>
            <w:r>
              <w:rPr>
                <w:noProof/>
                <w:webHidden/>
              </w:rPr>
              <w:fldChar w:fldCharType="begin"/>
            </w:r>
            <w:r>
              <w:rPr>
                <w:noProof/>
                <w:webHidden/>
              </w:rPr>
              <w:instrText xml:space="preserve"> PAGEREF _Toc15397201 \h </w:instrText>
            </w:r>
            <w:r>
              <w:rPr>
                <w:noProof/>
                <w:webHidden/>
              </w:rPr>
            </w:r>
            <w:r>
              <w:rPr>
                <w:noProof/>
                <w:webHidden/>
              </w:rPr>
              <w:fldChar w:fldCharType="separate"/>
            </w:r>
            <w:r>
              <w:rPr>
                <w:noProof/>
                <w:webHidden/>
              </w:rPr>
              <w:t>18</w:t>
            </w:r>
            <w:r>
              <w:rPr>
                <w:noProof/>
                <w:webHidden/>
              </w:rPr>
              <w:fldChar w:fldCharType="end"/>
            </w:r>
          </w:hyperlink>
        </w:p>
        <w:p w14:paraId="46AA12D7" w14:textId="77777777" w:rsidR="00923E92" w:rsidRDefault="00923E92">
          <w:pPr>
            <w:pStyle w:val="TOC3"/>
            <w:rPr>
              <w:rFonts w:asciiTheme="minorHAnsi" w:eastAsiaTheme="minorEastAsia" w:hAnsiTheme="minorHAnsi" w:cstheme="minorBidi"/>
              <w:noProof/>
              <w:sz w:val="22"/>
              <w:szCs w:val="22"/>
              <w:lang w:eastAsia="zh-CN"/>
            </w:rPr>
          </w:pPr>
          <w:hyperlink w:anchor="_Toc15397202" w:history="1">
            <w:r w:rsidRPr="00A6092C">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A6092C">
              <w:rPr>
                <w:rStyle w:val="Hyperlink"/>
                <w:noProof/>
                <w:lang w:val="en"/>
              </w:rPr>
              <w:t>example</w:t>
            </w:r>
            <w:r>
              <w:rPr>
                <w:noProof/>
                <w:webHidden/>
              </w:rPr>
              <w:tab/>
            </w:r>
            <w:r>
              <w:rPr>
                <w:noProof/>
                <w:webHidden/>
              </w:rPr>
              <w:fldChar w:fldCharType="begin"/>
            </w:r>
            <w:r>
              <w:rPr>
                <w:noProof/>
                <w:webHidden/>
              </w:rPr>
              <w:instrText xml:space="preserve"> PAGEREF _Toc15397202 \h </w:instrText>
            </w:r>
            <w:r>
              <w:rPr>
                <w:noProof/>
                <w:webHidden/>
              </w:rPr>
            </w:r>
            <w:r>
              <w:rPr>
                <w:noProof/>
                <w:webHidden/>
              </w:rPr>
              <w:fldChar w:fldCharType="separate"/>
            </w:r>
            <w:r>
              <w:rPr>
                <w:noProof/>
                <w:webHidden/>
              </w:rPr>
              <w:t>19</w:t>
            </w:r>
            <w:r>
              <w:rPr>
                <w:noProof/>
                <w:webHidden/>
              </w:rPr>
              <w:fldChar w:fldCharType="end"/>
            </w:r>
          </w:hyperlink>
        </w:p>
        <w:p w14:paraId="05A191AF" w14:textId="77777777" w:rsidR="00923E92" w:rsidRDefault="00923E92">
          <w:pPr>
            <w:pStyle w:val="TOC3"/>
            <w:rPr>
              <w:rFonts w:asciiTheme="minorHAnsi" w:eastAsiaTheme="minorEastAsia" w:hAnsiTheme="minorHAnsi" w:cstheme="minorBidi"/>
              <w:noProof/>
              <w:sz w:val="22"/>
              <w:szCs w:val="22"/>
              <w:lang w:eastAsia="zh-CN"/>
            </w:rPr>
          </w:pPr>
          <w:hyperlink w:anchor="_Toc15397203" w:history="1">
            <w:r w:rsidRPr="00A6092C">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A6092C">
              <w:rPr>
                <w:rStyle w:val="Hyperlink"/>
                <w:noProof/>
                <w:lang w:val="en"/>
              </w:rPr>
              <w:t>procedure</w:t>
            </w:r>
            <w:r>
              <w:rPr>
                <w:noProof/>
                <w:webHidden/>
              </w:rPr>
              <w:tab/>
            </w:r>
            <w:r>
              <w:rPr>
                <w:noProof/>
                <w:webHidden/>
              </w:rPr>
              <w:fldChar w:fldCharType="begin"/>
            </w:r>
            <w:r>
              <w:rPr>
                <w:noProof/>
                <w:webHidden/>
              </w:rPr>
              <w:instrText xml:space="preserve"> PAGEREF _Toc15397203 \h </w:instrText>
            </w:r>
            <w:r>
              <w:rPr>
                <w:noProof/>
                <w:webHidden/>
              </w:rPr>
            </w:r>
            <w:r>
              <w:rPr>
                <w:noProof/>
                <w:webHidden/>
              </w:rPr>
              <w:fldChar w:fldCharType="separate"/>
            </w:r>
            <w:r>
              <w:rPr>
                <w:noProof/>
                <w:webHidden/>
              </w:rPr>
              <w:t>20</w:t>
            </w:r>
            <w:r>
              <w:rPr>
                <w:noProof/>
                <w:webHidden/>
              </w:rPr>
              <w:fldChar w:fldCharType="end"/>
            </w:r>
          </w:hyperlink>
        </w:p>
        <w:p w14:paraId="225E964E" w14:textId="77777777" w:rsidR="00923E92" w:rsidRDefault="00923E92">
          <w:pPr>
            <w:pStyle w:val="TOC2"/>
            <w:rPr>
              <w:rFonts w:asciiTheme="minorHAnsi" w:eastAsiaTheme="minorEastAsia" w:hAnsiTheme="minorHAnsi" w:cstheme="minorBidi"/>
              <w:noProof/>
              <w:sz w:val="22"/>
              <w:szCs w:val="22"/>
              <w:lang w:eastAsia="zh-CN"/>
            </w:rPr>
          </w:pPr>
          <w:hyperlink w:anchor="_Toc15397204" w:history="1">
            <w:r w:rsidRPr="00A6092C">
              <w:rPr>
                <w:rStyle w:val="Hyperlink"/>
                <w:noProof/>
              </w:rPr>
              <w:t>3.5</w:t>
            </w:r>
            <w:r>
              <w:rPr>
                <w:rFonts w:asciiTheme="minorHAnsi" w:eastAsiaTheme="minorEastAsia" w:hAnsiTheme="minorHAnsi" w:cstheme="minorBidi"/>
                <w:noProof/>
                <w:sz w:val="22"/>
                <w:szCs w:val="22"/>
                <w:lang w:eastAsia="zh-CN"/>
              </w:rPr>
              <w:tab/>
            </w:r>
            <w:r w:rsidRPr="00A6092C">
              <w:rPr>
                <w:rStyle w:val="Hyperlink"/>
                <w:noProof/>
              </w:rPr>
              <w:t>fpgaconf</w:t>
            </w:r>
            <w:r>
              <w:rPr>
                <w:noProof/>
                <w:webHidden/>
              </w:rPr>
              <w:tab/>
            </w:r>
            <w:r>
              <w:rPr>
                <w:noProof/>
                <w:webHidden/>
              </w:rPr>
              <w:fldChar w:fldCharType="begin"/>
            </w:r>
            <w:r>
              <w:rPr>
                <w:noProof/>
                <w:webHidden/>
              </w:rPr>
              <w:instrText xml:space="preserve"> PAGEREF _Toc15397204 \h </w:instrText>
            </w:r>
            <w:r>
              <w:rPr>
                <w:noProof/>
                <w:webHidden/>
              </w:rPr>
            </w:r>
            <w:r>
              <w:rPr>
                <w:noProof/>
                <w:webHidden/>
              </w:rPr>
              <w:fldChar w:fldCharType="separate"/>
            </w:r>
            <w:r>
              <w:rPr>
                <w:noProof/>
                <w:webHidden/>
              </w:rPr>
              <w:t>22</w:t>
            </w:r>
            <w:r>
              <w:rPr>
                <w:noProof/>
                <w:webHidden/>
              </w:rPr>
              <w:fldChar w:fldCharType="end"/>
            </w:r>
          </w:hyperlink>
        </w:p>
        <w:p w14:paraId="21B8FCDD" w14:textId="77777777" w:rsidR="00923E92" w:rsidRDefault="00923E92">
          <w:pPr>
            <w:pStyle w:val="TOC3"/>
            <w:rPr>
              <w:rFonts w:asciiTheme="minorHAnsi" w:eastAsiaTheme="minorEastAsia" w:hAnsiTheme="minorHAnsi" w:cstheme="minorBidi"/>
              <w:noProof/>
              <w:sz w:val="22"/>
              <w:szCs w:val="22"/>
              <w:lang w:eastAsia="zh-CN"/>
            </w:rPr>
          </w:pPr>
          <w:hyperlink w:anchor="_Toc15397205" w:history="1">
            <w:r w:rsidRPr="00A6092C">
              <w:rPr>
                <w:rStyle w:val="Hyperlink"/>
                <w:rFonts w:ascii="Arial" w:hAnsi="Arial"/>
                <w:noProof/>
              </w:rPr>
              <w:t>3.5.1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_Toc15397205 \h </w:instrText>
            </w:r>
            <w:r>
              <w:rPr>
                <w:noProof/>
                <w:webHidden/>
              </w:rPr>
            </w:r>
            <w:r>
              <w:rPr>
                <w:noProof/>
                <w:webHidden/>
              </w:rPr>
              <w:fldChar w:fldCharType="separate"/>
            </w:r>
            <w:r>
              <w:rPr>
                <w:noProof/>
                <w:webHidden/>
              </w:rPr>
              <w:t>22</w:t>
            </w:r>
            <w:r>
              <w:rPr>
                <w:noProof/>
                <w:webHidden/>
              </w:rPr>
              <w:fldChar w:fldCharType="end"/>
            </w:r>
          </w:hyperlink>
        </w:p>
        <w:p w14:paraId="50C96B8C" w14:textId="77777777" w:rsidR="00923E92" w:rsidRDefault="00923E92">
          <w:pPr>
            <w:pStyle w:val="TOC3"/>
            <w:rPr>
              <w:rFonts w:asciiTheme="minorHAnsi" w:eastAsiaTheme="minorEastAsia" w:hAnsiTheme="minorHAnsi" w:cstheme="minorBidi"/>
              <w:noProof/>
              <w:sz w:val="22"/>
              <w:szCs w:val="22"/>
              <w:lang w:eastAsia="zh-CN"/>
            </w:rPr>
          </w:pPr>
          <w:hyperlink w:anchor="_Toc15397206" w:history="1">
            <w:r w:rsidRPr="00A6092C">
              <w:rPr>
                <w:rStyle w:val="Hyperlink"/>
                <w:rFonts w:ascii="Arial" w:hAnsi="Arial"/>
                <w:noProof/>
              </w:rPr>
              <w:t>3.5.2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_Toc15397206 \h </w:instrText>
            </w:r>
            <w:r>
              <w:rPr>
                <w:noProof/>
                <w:webHidden/>
              </w:rPr>
            </w:r>
            <w:r>
              <w:rPr>
                <w:noProof/>
                <w:webHidden/>
              </w:rPr>
              <w:fldChar w:fldCharType="separate"/>
            </w:r>
            <w:r>
              <w:rPr>
                <w:noProof/>
                <w:webHidden/>
              </w:rPr>
              <w:t>22</w:t>
            </w:r>
            <w:r>
              <w:rPr>
                <w:noProof/>
                <w:webHidden/>
              </w:rPr>
              <w:fldChar w:fldCharType="end"/>
            </w:r>
          </w:hyperlink>
        </w:p>
        <w:p w14:paraId="5A2FBBB7" w14:textId="77777777" w:rsidR="00923E92" w:rsidRDefault="00923E92">
          <w:pPr>
            <w:pStyle w:val="TOC3"/>
            <w:rPr>
              <w:rFonts w:asciiTheme="minorHAnsi" w:eastAsiaTheme="minorEastAsia" w:hAnsiTheme="minorHAnsi" w:cstheme="minorBidi"/>
              <w:noProof/>
              <w:sz w:val="22"/>
              <w:szCs w:val="22"/>
              <w:lang w:eastAsia="zh-CN"/>
            </w:rPr>
          </w:pPr>
          <w:hyperlink w:anchor="_Toc15397207" w:history="1">
            <w:r w:rsidRPr="00A6092C">
              <w:rPr>
                <w:rStyle w:val="Hyperlink"/>
                <w:rFonts w:ascii="Arial" w:hAnsi="Arial"/>
                <w:noProof/>
              </w:rPr>
              <w:t>3.5.3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_Toc15397207 \h </w:instrText>
            </w:r>
            <w:r>
              <w:rPr>
                <w:noProof/>
                <w:webHidden/>
              </w:rPr>
            </w:r>
            <w:r>
              <w:rPr>
                <w:noProof/>
                <w:webHidden/>
              </w:rPr>
              <w:fldChar w:fldCharType="separate"/>
            </w:r>
            <w:r>
              <w:rPr>
                <w:noProof/>
                <w:webHidden/>
              </w:rPr>
              <w:t>23</w:t>
            </w:r>
            <w:r>
              <w:rPr>
                <w:noProof/>
                <w:webHidden/>
              </w:rPr>
              <w:fldChar w:fldCharType="end"/>
            </w:r>
          </w:hyperlink>
        </w:p>
        <w:p w14:paraId="74413DDC" w14:textId="77777777" w:rsidR="00923E92" w:rsidRDefault="00923E92">
          <w:pPr>
            <w:pStyle w:val="TOC2"/>
            <w:rPr>
              <w:rFonts w:asciiTheme="minorHAnsi" w:eastAsiaTheme="minorEastAsia" w:hAnsiTheme="minorHAnsi" w:cstheme="minorBidi"/>
              <w:noProof/>
              <w:sz w:val="22"/>
              <w:szCs w:val="22"/>
              <w:lang w:eastAsia="zh-CN"/>
            </w:rPr>
          </w:pPr>
          <w:hyperlink w:anchor="_Toc15397208" w:history="1">
            <w:r w:rsidRPr="00A6092C">
              <w:rPr>
                <w:rStyle w:val="Hyperlink"/>
                <w:noProof/>
              </w:rPr>
              <w:t>3.6</w:t>
            </w:r>
            <w:r>
              <w:rPr>
                <w:rFonts w:asciiTheme="minorHAnsi" w:eastAsiaTheme="minorEastAsia" w:hAnsiTheme="minorHAnsi" w:cstheme="minorBidi"/>
                <w:noProof/>
                <w:sz w:val="22"/>
                <w:szCs w:val="22"/>
                <w:lang w:eastAsia="zh-CN"/>
              </w:rPr>
              <w:tab/>
            </w:r>
            <w:r w:rsidRPr="00A6092C">
              <w:rPr>
                <w:rStyle w:val="Hyperlink"/>
                <w:noProof/>
              </w:rPr>
              <w:t>fpgaport</w:t>
            </w:r>
            <w:r>
              <w:rPr>
                <w:noProof/>
                <w:webHidden/>
              </w:rPr>
              <w:tab/>
            </w:r>
            <w:r>
              <w:rPr>
                <w:noProof/>
                <w:webHidden/>
              </w:rPr>
              <w:fldChar w:fldCharType="begin"/>
            </w:r>
            <w:r>
              <w:rPr>
                <w:noProof/>
                <w:webHidden/>
              </w:rPr>
              <w:instrText xml:space="preserve"> PAGEREF _Toc15397208 \h </w:instrText>
            </w:r>
            <w:r>
              <w:rPr>
                <w:noProof/>
                <w:webHidden/>
              </w:rPr>
            </w:r>
            <w:r>
              <w:rPr>
                <w:noProof/>
                <w:webHidden/>
              </w:rPr>
              <w:fldChar w:fldCharType="separate"/>
            </w:r>
            <w:r>
              <w:rPr>
                <w:noProof/>
                <w:webHidden/>
              </w:rPr>
              <w:t>23</w:t>
            </w:r>
            <w:r>
              <w:rPr>
                <w:noProof/>
                <w:webHidden/>
              </w:rPr>
              <w:fldChar w:fldCharType="end"/>
            </w:r>
          </w:hyperlink>
        </w:p>
        <w:p w14:paraId="05EF0DB9" w14:textId="77777777" w:rsidR="00923E92" w:rsidRDefault="00923E92">
          <w:pPr>
            <w:pStyle w:val="TOC3"/>
            <w:rPr>
              <w:rFonts w:asciiTheme="minorHAnsi" w:eastAsiaTheme="minorEastAsia" w:hAnsiTheme="minorHAnsi" w:cstheme="minorBidi"/>
              <w:noProof/>
              <w:sz w:val="22"/>
              <w:szCs w:val="22"/>
              <w:lang w:eastAsia="zh-CN"/>
            </w:rPr>
          </w:pPr>
          <w:hyperlink w:anchor="_Toc15397209" w:history="1">
            <w:r w:rsidRPr="00A6092C">
              <w:rPr>
                <w:rStyle w:val="Hyperlink"/>
                <w:rFonts w:ascii="Arial" w:hAnsi="Arial"/>
                <w:noProof/>
              </w:rPr>
              <w:t>3.6.1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_Toc15397209 \h </w:instrText>
            </w:r>
            <w:r>
              <w:rPr>
                <w:noProof/>
                <w:webHidden/>
              </w:rPr>
            </w:r>
            <w:r>
              <w:rPr>
                <w:noProof/>
                <w:webHidden/>
              </w:rPr>
              <w:fldChar w:fldCharType="separate"/>
            </w:r>
            <w:r>
              <w:rPr>
                <w:noProof/>
                <w:webHidden/>
              </w:rPr>
              <w:t>23</w:t>
            </w:r>
            <w:r>
              <w:rPr>
                <w:noProof/>
                <w:webHidden/>
              </w:rPr>
              <w:fldChar w:fldCharType="end"/>
            </w:r>
          </w:hyperlink>
        </w:p>
        <w:p w14:paraId="3EEE1BCB" w14:textId="77777777" w:rsidR="00923E92" w:rsidRDefault="00923E92">
          <w:pPr>
            <w:pStyle w:val="TOC3"/>
            <w:rPr>
              <w:rFonts w:asciiTheme="minorHAnsi" w:eastAsiaTheme="minorEastAsia" w:hAnsiTheme="minorHAnsi" w:cstheme="minorBidi"/>
              <w:noProof/>
              <w:sz w:val="22"/>
              <w:szCs w:val="22"/>
              <w:lang w:eastAsia="zh-CN"/>
            </w:rPr>
          </w:pPr>
          <w:hyperlink w:anchor="_Toc15397210" w:history="1">
            <w:r w:rsidRPr="00A6092C">
              <w:rPr>
                <w:rStyle w:val="Hyperlink"/>
                <w:rFonts w:ascii="Arial" w:hAnsi="Arial"/>
                <w:noProof/>
              </w:rPr>
              <w:t>3.6.2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_Toc15397210 \h </w:instrText>
            </w:r>
            <w:r>
              <w:rPr>
                <w:noProof/>
                <w:webHidden/>
              </w:rPr>
            </w:r>
            <w:r>
              <w:rPr>
                <w:noProof/>
                <w:webHidden/>
              </w:rPr>
              <w:fldChar w:fldCharType="separate"/>
            </w:r>
            <w:r>
              <w:rPr>
                <w:noProof/>
                <w:webHidden/>
              </w:rPr>
              <w:t>23</w:t>
            </w:r>
            <w:r>
              <w:rPr>
                <w:noProof/>
                <w:webHidden/>
              </w:rPr>
              <w:fldChar w:fldCharType="end"/>
            </w:r>
          </w:hyperlink>
        </w:p>
        <w:p w14:paraId="4FAD0D51" w14:textId="77777777" w:rsidR="00923E92" w:rsidRDefault="00923E92">
          <w:pPr>
            <w:pStyle w:val="TOC3"/>
            <w:rPr>
              <w:rFonts w:asciiTheme="minorHAnsi" w:eastAsiaTheme="minorEastAsia" w:hAnsiTheme="minorHAnsi" w:cstheme="minorBidi"/>
              <w:noProof/>
              <w:sz w:val="22"/>
              <w:szCs w:val="22"/>
              <w:lang w:eastAsia="zh-CN"/>
            </w:rPr>
          </w:pPr>
          <w:hyperlink w:anchor="_Toc15397211" w:history="1">
            <w:r w:rsidRPr="00A6092C">
              <w:rPr>
                <w:rStyle w:val="Hyperlink"/>
                <w:rFonts w:ascii="Arial" w:hAnsi="Arial"/>
                <w:noProof/>
              </w:rPr>
              <w:t>3.6.3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_Toc15397211 \h </w:instrText>
            </w:r>
            <w:r>
              <w:rPr>
                <w:noProof/>
                <w:webHidden/>
              </w:rPr>
            </w:r>
            <w:r>
              <w:rPr>
                <w:noProof/>
                <w:webHidden/>
              </w:rPr>
              <w:fldChar w:fldCharType="separate"/>
            </w:r>
            <w:r>
              <w:rPr>
                <w:noProof/>
                <w:webHidden/>
              </w:rPr>
              <w:t>23</w:t>
            </w:r>
            <w:r>
              <w:rPr>
                <w:noProof/>
                <w:webHidden/>
              </w:rPr>
              <w:fldChar w:fldCharType="end"/>
            </w:r>
          </w:hyperlink>
        </w:p>
        <w:p w14:paraId="3CE4BCB6" w14:textId="77777777" w:rsidR="00923E92" w:rsidRDefault="00923E92">
          <w:pPr>
            <w:pStyle w:val="TOC2"/>
            <w:rPr>
              <w:rFonts w:asciiTheme="minorHAnsi" w:eastAsiaTheme="minorEastAsia" w:hAnsiTheme="minorHAnsi" w:cstheme="minorBidi"/>
              <w:noProof/>
              <w:sz w:val="22"/>
              <w:szCs w:val="22"/>
              <w:lang w:eastAsia="zh-CN"/>
            </w:rPr>
          </w:pPr>
          <w:hyperlink w:anchor="_Toc15397212" w:history="1">
            <w:r w:rsidRPr="00A6092C">
              <w:rPr>
                <w:rStyle w:val="Hyperlink"/>
                <w:noProof/>
              </w:rPr>
              <w:t>3.7</w:t>
            </w:r>
            <w:r>
              <w:rPr>
                <w:rFonts w:asciiTheme="minorHAnsi" w:eastAsiaTheme="minorEastAsia" w:hAnsiTheme="minorHAnsi" w:cstheme="minorBidi"/>
                <w:noProof/>
                <w:sz w:val="22"/>
                <w:szCs w:val="22"/>
                <w:lang w:eastAsia="zh-CN"/>
              </w:rPr>
              <w:tab/>
            </w:r>
            <w:r w:rsidRPr="00A6092C">
              <w:rPr>
                <w:rStyle w:val="Hyperlink"/>
                <w:noProof/>
              </w:rPr>
              <w:t>mmlink</w:t>
            </w:r>
            <w:r>
              <w:rPr>
                <w:noProof/>
                <w:webHidden/>
              </w:rPr>
              <w:tab/>
            </w:r>
            <w:r>
              <w:rPr>
                <w:noProof/>
                <w:webHidden/>
              </w:rPr>
              <w:fldChar w:fldCharType="begin"/>
            </w:r>
            <w:r>
              <w:rPr>
                <w:noProof/>
                <w:webHidden/>
              </w:rPr>
              <w:instrText xml:space="preserve"> PAGEREF _Toc15397212 \h </w:instrText>
            </w:r>
            <w:r>
              <w:rPr>
                <w:noProof/>
                <w:webHidden/>
              </w:rPr>
            </w:r>
            <w:r>
              <w:rPr>
                <w:noProof/>
                <w:webHidden/>
              </w:rPr>
              <w:fldChar w:fldCharType="separate"/>
            </w:r>
            <w:r>
              <w:rPr>
                <w:noProof/>
                <w:webHidden/>
              </w:rPr>
              <w:t>23</w:t>
            </w:r>
            <w:r>
              <w:rPr>
                <w:noProof/>
                <w:webHidden/>
              </w:rPr>
              <w:fldChar w:fldCharType="end"/>
            </w:r>
          </w:hyperlink>
        </w:p>
        <w:p w14:paraId="2E285541" w14:textId="77777777" w:rsidR="00923E92" w:rsidRDefault="00923E92">
          <w:pPr>
            <w:pStyle w:val="TOC3"/>
            <w:rPr>
              <w:rFonts w:asciiTheme="minorHAnsi" w:eastAsiaTheme="minorEastAsia" w:hAnsiTheme="minorHAnsi" w:cstheme="minorBidi"/>
              <w:noProof/>
              <w:sz w:val="22"/>
              <w:szCs w:val="22"/>
              <w:lang w:eastAsia="zh-CN"/>
            </w:rPr>
          </w:pPr>
          <w:hyperlink w:anchor="_Toc15397213" w:history="1">
            <w:r w:rsidRPr="00A6092C">
              <w:rPr>
                <w:rStyle w:val="Hyperlink"/>
                <w:rFonts w:ascii="Arial" w:hAnsi="Arial"/>
                <w:noProof/>
              </w:rPr>
              <w:t>3.7.1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_Toc15397213 \h </w:instrText>
            </w:r>
            <w:r>
              <w:rPr>
                <w:noProof/>
                <w:webHidden/>
              </w:rPr>
            </w:r>
            <w:r>
              <w:rPr>
                <w:noProof/>
                <w:webHidden/>
              </w:rPr>
              <w:fldChar w:fldCharType="separate"/>
            </w:r>
            <w:r>
              <w:rPr>
                <w:noProof/>
                <w:webHidden/>
              </w:rPr>
              <w:t>23</w:t>
            </w:r>
            <w:r>
              <w:rPr>
                <w:noProof/>
                <w:webHidden/>
              </w:rPr>
              <w:fldChar w:fldCharType="end"/>
            </w:r>
          </w:hyperlink>
        </w:p>
        <w:p w14:paraId="5C5B6EDC" w14:textId="77777777" w:rsidR="00923E92" w:rsidRDefault="00923E92">
          <w:pPr>
            <w:pStyle w:val="TOC3"/>
            <w:rPr>
              <w:rFonts w:asciiTheme="minorHAnsi" w:eastAsiaTheme="minorEastAsia" w:hAnsiTheme="minorHAnsi" w:cstheme="minorBidi"/>
              <w:noProof/>
              <w:sz w:val="22"/>
              <w:szCs w:val="22"/>
              <w:lang w:eastAsia="zh-CN"/>
            </w:rPr>
          </w:pPr>
          <w:hyperlink w:anchor="_Toc15397214" w:history="1">
            <w:r w:rsidRPr="00A6092C">
              <w:rPr>
                <w:rStyle w:val="Hyperlink"/>
                <w:rFonts w:ascii="Arial" w:hAnsi="Arial"/>
                <w:noProof/>
              </w:rPr>
              <w:t>3.7.2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_Toc15397214 \h </w:instrText>
            </w:r>
            <w:r>
              <w:rPr>
                <w:noProof/>
                <w:webHidden/>
              </w:rPr>
            </w:r>
            <w:r>
              <w:rPr>
                <w:noProof/>
                <w:webHidden/>
              </w:rPr>
              <w:fldChar w:fldCharType="separate"/>
            </w:r>
            <w:r>
              <w:rPr>
                <w:noProof/>
                <w:webHidden/>
              </w:rPr>
              <w:t>23</w:t>
            </w:r>
            <w:r>
              <w:rPr>
                <w:noProof/>
                <w:webHidden/>
              </w:rPr>
              <w:fldChar w:fldCharType="end"/>
            </w:r>
          </w:hyperlink>
        </w:p>
        <w:p w14:paraId="3AB8DC5E" w14:textId="77777777" w:rsidR="00923E92" w:rsidRDefault="00923E92">
          <w:pPr>
            <w:pStyle w:val="TOC3"/>
            <w:rPr>
              <w:rFonts w:asciiTheme="minorHAnsi" w:eastAsiaTheme="minorEastAsia" w:hAnsiTheme="minorHAnsi" w:cstheme="minorBidi"/>
              <w:noProof/>
              <w:sz w:val="22"/>
              <w:szCs w:val="22"/>
              <w:lang w:eastAsia="zh-CN"/>
            </w:rPr>
          </w:pPr>
          <w:hyperlink w:anchor="_Toc15397215" w:history="1">
            <w:r w:rsidRPr="00A6092C">
              <w:rPr>
                <w:rStyle w:val="Hyperlink"/>
                <w:rFonts w:ascii="Arial" w:hAnsi="Arial"/>
                <w:noProof/>
              </w:rPr>
              <w:t>3.7.3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_Toc15397215 \h </w:instrText>
            </w:r>
            <w:r>
              <w:rPr>
                <w:noProof/>
                <w:webHidden/>
              </w:rPr>
            </w:r>
            <w:r>
              <w:rPr>
                <w:noProof/>
                <w:webHidden/>
              </w:rPr>
              <w:fldChar w:fldCharType="separate"/>
            </w:r>
            <w:r>
              <w:rPr>
                <w:noProof/>
                <w:webHidden/>
              </w:rPr>
              <w:t>24</w:t>
            </w:r>
            <w:r>
              <w:rPr>
                <w:noProof/>
                <w:webHidden/>
              </w:rPr>
              <w:fldChar w:fldCharType="end"/>
            </w:r>
          </w:hyperlink>
        </w:p>
        <w:p w14:paraId="60EAD1F2" w14:textId="77777777" w:rsidR="00923E92" w:rsidRDefault="00923E92">
          <w:pPr>
            <w:pStyle w:val="TOC2"/>
            <w:rPr>
              <w:rFonts w:asciiTheme="minorHAnsi" w:eastAsiaTheme="minorEastAsia" w:hAnsiTheme="minorHAnsi" w:cstheme="minorBidi"/>
              <w:noProof/>
              <w:sz w:val="22"/>
              <w:szCs w:val="22"/>
              <w:lang w:eastAsia="zh-CN"/>
            </w:rPr>
          </w:pPr>
          <w:hyperlink w:anchor="_Toc15397216" w:history="1">
            <w:r w:rsidRPr="00A6092C">
              <w:rPr>
                <w:rStyle w:val="Hyperlink"/>
                <w:noProof/>
              </w:rPr>
              <w:t>3.8</w:t>
            </w:r>
            <w:r>
              <w:rPr>
                <w:rFonts w:asciiTheme="minorHAnsi" w:eastAsiaTheme="minorEastAsia" w:hAnsiTheme="minorHAnsi" w:cstheme="minorBidi"/>
                <w:noProof/>
                <w:sz w:val="22"/>
                <w:szCs w:val="22"/>
                <w:lang w:eastAsia="zh-CN"/>
              </w:rPr>
              <w:tab/>
            </w:r>
            <w:r w:rsidRPr="00A6092C">
              <w:rPr>
                <w:rStyle w:val="Hyperlink"/>
                <w:noProof/>
              </w:rPr>
              <w:t>fpgad</w:t>
            </w:r>
            <w:r>
              <w:rPr>
                <w:noProof/>
                <w:webHidden/>
              </w:rPr>
              <w:tab/>
            </w:r>
            <w:r>
              <w:rPr>
                <w:noProof/>
                <w:webHidden/>
              </w:rPr>
              <w:fldChar w:fldCharType="begin"/>
            </w:r>
            <w:r>
              <w:rPr>
                <w:noProof/>
                <w:webHidden/>
              </w:rPr>
              <w:instrText xml:space="preserve"> PAGEREF _Toc15397216 \h </w:instrText>
            </w:r>
            <w:r>
              <w:rPr>
                <w:noProof/>
                <w:webHidden/>
              </w:rPr>
            </w:r>
            <w:r>
              <w:rPr>
                <w:noProof/>
                <w:webHidden/>
              </w:rPr>
              <w:fldChar w:fldCharType="separate"/>
            </w:r>
            <w:r>
              <w:rPr>
                <w:noProof/>
                <w:webHidden/>
              </w:rPr>
              <w:t>24</w:t>
            </w:r>
            <w:r>
              <w:rPr>
                <w:noProof/>
                <w:webHidden/>
              </w:rPr>
              <w:fldChar w:fldCharType="end"/>
            </w:r>
          </w:hyperlink>
        </w:p>
        <w:p w14:paraId="2B851BEA" w14:textId="77777777" w:rsidR="00923E92" w:rsidRDefault="00923E92">
          <w:pPr>
            <w:pStyle w:val="TOC3"/>
            <w:rPr>
              <w:rFonts w:asciiTheme="minorHAnsi" w:eastAsiaTheme="minorEastAsia" w:hAnsiTheme="minorHAnsi" w:cstheme="minorBidi"/>
              <w:noProof/>
              <w:sz w:val="22"/>
              <w:szCs w:val="22"/>
              <w:lang w:eastAsia="zh-CN"/>
            </w:rPr>
          </w:pPr>
          <w:hyperlink w:anchor="_Toc15397217" w:history="1">
            <w:r w:rsidRPr="00A6092C">
              <w:rPr>
                <w:rStyle w:val="Hyperlink"/>
                <w:rFonts w:ascii="Arial" w:hAnsi="Arial"/>
                <w:noProof/>
              </w:rPr>
              <w:t>3.8.1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_Toc15397217 \h </w:instrText>
            </w:r>
            <w:r>
              <w:rPr>
                <w:noProof/>
                <w:webHidden/>
              </w:rPr>
            </w:r>
            <w:r>
              <w:rPr>
                <w:noProof/>
                <w:webHidden/>
              </w:rPr>
              <w:fldChar w:fldCharType="separate"/>
            </w:r>
            <w:r>
              <w:rPr>
                <w:noProof/>
                <w:webHidden/>
              </w:rPr>
              <w:t>24</w:t>
            </w:r>
            <w:r>
              <w:rPr>
                <w:noProof/>
                <w:webHidden/>
              </w:rPr>
              <w:fldChar w:fldCharType="end"/>
            </w:r>
          </w:hyperlink>
        </w:p>
        <w:p w14:paraId="2C8CA22C" w14:textId="77777777" w:rsidR="00923E92" w:rsidRDefault="00923E92">
          <w:pPr>
            <w:pStyle w:val="TOC3"/>
            <w:rPr>
              <w:rFonts w:asciiTheme="minorHAnsi" w:eastAsiaTheme="minorEastAsia" w:hAnsiTheme="minorHAnsi" w:cstheme="minorBidi"/>
              <w:noProof/>
              <w:sz w:val="22"/>
              <w:szCs w:val="22"/>
              <w:lang w:eastAsia="zh-CN"/>
            </w:rPr>
          </w:pPr>
          <w:hyperlink w:anchor="_Toc15397218" w:history="1">
            <w:r w:rsidRPr="00A6092C">
              <w:rPr>
                <w:rStyle w:val="Hyperlink"/>
                <w:rFonts w:ascii="Arial" w:hAnsi="Arial"/>
                <w:noProof/>
              </w:rPr>
              <w:t>3.8.2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_Toc15397218 \h </w:instrText>
            </w:r>
            <w:r>
              <w:rPr>
                <w:noProof/>
                <w:webHidden/>
              </w:rPr>
            </w:r>
            <w:r>
              <w:rPr>
                <w:noProof/>
                <w:webHidden/>
              </w:rPr>
              <w:fldChar w:fldCharType="separate"/>
            </w:r>
            <w:r>
              <w:rPr>
                <w:noProof/>
                <w:webHidden/>
              </w:rPr>
              <w:t>24</w:t>
            </w:r>
            <w:r>
              <w:rPr>
                <w:noProof/>
                <w:webHidden/>
              </w:rPr>
              <w:fldChar w:fldCharType="end"/>
            </w:r>
          </w:hyperlink>
        </w:p>
        <w:p w14:paraId="2A36345F" w14:textId="77777777" w:rsidR="00923E92" w:rsidRDefault="00923E92">
          <w:pPr>
            <w:pStyle w:val="TOC3"/>
            <w:rPr>
              <w:rFonts w:asciiTheme="minorHAnsi" w:eastAsiaTheme="minorEastAsia" w:hAnsiTheme="minorHAnsi" w:cstheme="minorBidi"/>
              <w:noProof/>
              <w:sz w:val="22"/>
              <w:szCs w:val="22"/>
              <w:lang w:eastAsia="zh-CN"/>
            </w:rPr>
          </w:pPr>
          <w:hyperlink w:anchor="_Toc15397219" w:history="1">
            <w:r w:rsidRPr="00A6092C">
              <w:rPr>
                <w:rStyle w:val="Hyperlink"/>
                <w:rFonts w:ascii="Arial" w:hAnsi="Arial"/>
                <w:noProof/>
              </w:rPr>
              <w:t>3.8.3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_Toc15397219 \h </w:instrText>
            </w:r>
            <w:r>
              <w:rPr>
                <w:noProof/>
                <w:webHidden/>
              </w:rPr>
            </w:r>
            <w:r>
              <w:rPr>
                <w:noProof/>
                <w:webHidden/>
              </w:rPr>
              <w:fldChar w:fldCharType="separate"/>
            </w:r>
            <w:r>
              <w:rPr>
                <w:noProof/>
                <w:webHidden/>
              </w:rPr>
              <w:t>25</w:t>
            </w:r>
            <w:r>
              <w:rPr>
                <w:noProof/>
                <w:webHidden/>
              </w:rPr>
              <w:fldChar w:fldCharType="end"/>
            </w:r>
          </w:hyperlink>
        </w:p>
        <w:p w14:paraId="7C83F7CD" w14:textId="77777777" w:rsidR="00923E92" w:rsidRDefault="00923E92">
          <w:pPr>
            <w:pStyle w:val="TOC3"/>
            <w:rPr>
              <w:rFonts w:asciiTheme="minorHAnsi" w:eastAsiaTheme="minorEastAsia" w:hAnsiTheme="minorHAnsi" w:cstheme="minorBidi"/>
              <w:noProof/>
              <w:sz w:val="22"/>
              <w:szCs w:val="22"/>
              <w:lang w:eastAsia="zh-CN"/>
            </w:rPr>
          </w:pPr>
          <w:hyperlink w:anchor="_Toc15397220" w:history="1">
            <w:r w:rsidRPr="00A6092C">
              <w:rPr>
                <w:rStyle w:val="Hyperlink"/>
                <w:rFonts w:ascii="Arial" w:hAnsi="Arial"/>
                <w:noProof/>
              </w:rPr>
              <w:t>3.8.4</w:t>
            </w:r>
            <w:r>
              <w:rPr>
                <w:rFonts w:asciiTheme="minorHAnsi" w:eastAsiaTheme="minorEastAsia" w:hAnsiTheme="minorHAnsi" w:cstheme="minorBidi"/>
                <w:noProof/>
                <w:sz w:val="22"/>
                <w:szCs w:val="22"/>
                <w:lang w:eastAsia="zh-CN"/>
              </w:rPr>
              <w:tab/>
            </w:r>
            <w:r w:rsidRPr="00A6092C">
              <w:rPr>
                <w:rStyle w:val="Hyperlink"/>
                <w:noProof/>
              </w:rPr>
              <w:t>defining sensor overrides in fpgad.cfg</w:t>
            </w:r>
            <w:r>
              <w:rPr>
                <w:noProof/>
                <w:webHidden/>
              </w:rPr>
              <w:tab/>
            </w:r>
            <w:r>
              <w:rPr>
                <w:noProof/>
                <w:webHidden/>
              </w:rPr>
              <w:fldChar w:fldCharType="begin"/>
            </w:r>
            <w:r>
              <w:rPr>
                <w:noProof/>
                <w:webHidden/>
              </w:rPr>
              <w:instrText xml:space="preserve"> PAGEREF _Toc15397220 \h </w:instrText>
            </w:r>
            <w:r>
              <w:rPr>
                <w:noProof/>
                <w:webHidden/>
              </w:rPr>
            </w:r>
            <w:r>
              <w:rPr>
                <w:noProof/>
                <w:webHidden/>
              </w:rPr>
              <w:fldChar w:fldCharType="separate"/>
            </w:r>
            <w:r>
              <w:rPr>
                <w:noProof/>
                <w:webHidden/>
              </w:rPr>
              <w:t>25</w:t>
            </w:r>
            <w:r>
              <w:rPr>
                <w:noProof/>
                <w:webHidden/>
              </w:rPr>
              <w:fldChar w:fldCharType="end"/>
            </w:r>
          </w:hyperlink>
        </w:p>
        <w:p w14:paraId="6DC664C3" w14:textId="77777777" w:rsidR="00923E92" w:rsidRDefault="00923E92">
          <w:pPr>
            <w:pStyle w:val="TOC2"/>
            <w:rPr>
              <w:rFonts w:asciiTheme="minorHAnsi" w:eastAsiaTheme="minorEastAsia" w:hAnsiTheme="minorHAnsi" w:cstheme="minorBidi"/>
              <w:noProof/>
              <w:sz w:val="22"/>
              <w:szCs w:val="22"/>
              <w:lang w:eastAsia="zh-CN"/>
            </w:rPr>
          </w:pPr>
          <w:hyperlink w:anchor="_Toc15397221" w:history="1">
            <w:r w:rsidRPr="00A6092C">
              <w:rPr>
                <w:rStyle w:val="Hyperlink"/>
                <w:noProof/>
              </w:rPr>
              <w:t>3.9</w:t>
            </w:r>
            <w:r>
              <w:rPr>
                <w:rFonts w:asciiTheme="minorHAnsi" w:eastAsiaTheme="minorEastAsia" w:hAnsiTheme="minorHAnsi" w:cstheme="minorBidi"/>
                <w:noProof/>
                <w:sz w:val="22"/>
                <w:szCs w:val="22"/>
                <w:lang w:eastAsia="zh-CN"/>
              </w:rPr>
              <w:tab/>
            </w:r>
            <w:r w:rsidRPr="00A6092C">
              <w:rPr>
                <w:rStyle w:val="Hyperlink"/>
                <w:noProof/>
              </w:rPr>
              <w:t>fecmode</w:t>
            </w:r>
            <w:r>
              <w:rPr>
                <w:noProof/>
                <w:webHidden/>
              </w:rPr>
              <w:tab/>
            </w:r>
            <w:r>
              <w:rPr>
                <w:noProof/>
                <w:webHidden/>
              </w:rPr>
              <w:fldChar w:fldCharType="begin"/>
            </w:r>
            <w:r>
              <w:rPr>
                <w:noProof/>
                <w:webHidden/>
              </w:rPr>
              <w:instrText xml:space="preserve"> PAGEREF _Toc15397221 \h </w:instrText>
            </w:r>
            <w:r>
              <w:rPr>
                <w:noProof/>
                <w:webHidden/>
              </w:rPr>
            </w:r>
            <w:r>
              <w:rPr>
                <w:noProof/>
                <w:webHidden/>
              </w:rPr>
              <w:fldChar w:fldCharType="separate"/>
            </w:r>
            <w:r>
              <w:rPr>
                <w:noProof/>
                <w:webHidden/>
              </w:rPr>
              <w:t>25</w:t>
            </w:r>
            <w:r>
              <w:rPr>
                <w:noProof/>
                <w:webHidden/>
              </w:rPr>
              <w:fldChar w:fldCharType="end"/>
            </w:r>
          </w:hyperlink>
        </w:p>
        <w:p w14:paraId="6F147F41" w14:textId="77777777" w:rsidR="00923E92" w:rsidRDefault="00923E92">
          <w:pPr>
            <w:pStyle w:val="TOC3"/>
            <w:rPr>
              <w:rFonts w:asciiTheme="minorHAnsi" w:eastAsiaTheme="minorEastAsia" w:hAnsiTheme="minorHAnsi" w:cstheme="minorBidi"/>
              <w:noProof/>
              <w:sz w:val="22"/>
              <w:szCs w:val="22"/>
              <w:lang w:eastAsia="zh-CN"/>
            </w:rPr>
          </w:pPr>
          <w:hyperlink w:anchor="_Toc15397222" w:history="1">
            <w:r w:rsidRPr="00A6092C">
              <w:rPr>
                <w:rStyle w:val="Hyperlink"/>
                <w:rFonts w:ascii="Arial" w:hAnsi="Arial"/>
                <w:noProof/>
              </w:rPr>
              <w:t>3.9.1</w:t>
            </w:r>
            <w:r>
              <w:rPr>
                <w:rFonts w:asciiTheme="minorHAnsi" w:eastAsiaTheme="minorEastAsia" w:hAnsiTheme="minorHAnsi" w:cstheme="minorBidi"/>
                <w:noProof/>
                <w:sz w:val="22"/>
                <w:szCs w:val="22"/>
                <w:lang w:eastAsia="zh-CN"/>
              </w:rPr>
              <w:tab/>
            </w:r>
            <w:r w:rsidRPr="00A6092C">
              <w:rPr>
                <w:rStyle w:val="Hyperlink"/>
                <w:noProof/>
              </w:rPr>
              <w:t>synopsis</w:t>
            </w:r>
            <w:r>
              <w:rPr>
                <w:noProof/>
                <w:webHidden/>
              </w:rPr>
              <w:tab/>
            </w:r>
            <w:r>
              <w:rPr>
                <w:noProof/>
                <w:webHidden/>
              </w:rPr>
              <w:fldChar w:fldCharType="begin"/>
            </w:r>
            <w:r>
              <w:rPr>
                <w:noProof/>
                <w:webHidden/>
              </w:rPr>
              <w:instrText xml:space="preserve"> PAGEREF _Toc15397222 \h </w:instrText>
            </w:r>
            <w:r>
              <w:rPr>
                <w:noProof/>
                <w:webHidden/>
              </w:rPr>
            </w:r>
            <w:r>
              <w:rPr>
                <w:noProof/>
                <w:webHidden/>
              </w:rPr>
              <w:fldChar w:fldCharType="separate"/>
            </w:r>
            <w:r>
              <w:rPr>
                <w:noProof/>
                <w:webHidden/>
              </w:rPr>
              <w:t>25</w:t>
            </w:r>
            <w:r>
              <w:rPr>
                <w:noProof/>
                <w:webHidden/>
              </w:rPr>
              <w:fldChar w:fldCharType="end"/>
            </w:r>
          </w:hyperlink>
        </w:p>
        <w:p w14:paraId="0062C88B" w14:textId="77777777" w:rsidR="00923E92" w:rsidRDefault="00923E92">
          <w:pPr>
            <w:pStyle w:val="TOC3"/>
            <w:rPr>
              <w:rFonts w:asciiTheme="minorHAnsi" w:eastAsiaTheme="minorEastAsia" w:hAnsiTheme="minorHAnsi" w:cstheme="minorBidi"/>
              <w:noProof/>
              <w:sz w:val="22"/>
              <w:szCs w:val="22"/>
              <w:lang w:eastAsia="zh-CN"/>
            </w:rPr>
          </w:pPr>
          <w:hyperlink w:anchor="_Toc15397223" w:history="1">
            <w:r w:rsidRPr="00A6092C">
              <w:rPr>
                <w:rStyle w:val="Hyperlink"/>
                <w:rFonts w:ascii="Arial" w:hAnsi="Arial"/>
                <w:noProof/>
              </w:rPr>
              <w:t>3.9.2</w:t>
            </w:r>
            <w:r>
              <w:rPr>
                <w:rFonts w:asciiTheme="minorHAnsi" w:eastAsiaTheme="minorEastAsia" w:hAnsiTheme="minorHAnsi" w:cstheme="minorBidi"/>
                <w:noProof/>
                <w:sz w:val="22"/>
                <w:szCs w:val="22"/>
                <w:lang w:eastAsia="zh-CN"/>
              </w:rPr>
              <w:tab/>
            </w:r>
            <w:r w:rsidRPr="00A6092C">
              <w:rPr>
                <w:rStyle w:val="Hyperlink"/>
                <w:noProof/>
              </w:rPr>
              <w:t>description</w:t>
            </w:r>
            <w:r>
              <w:rPr>
                <w:noProof/>
                <w:webHidden/>
              </w:rPr>
              <w:tab/>
            </w:r>
            <w:r>
              <w:rPr>
                <w:noProof/>
                <w:webHidden/>
              </w:rPr>
              <w:fldChar w:fldCharType="begin"/>
            </w:r>
            <w:r>
              <w:rPr>
                <w:noProof/>
                <w:webHidden/>
              </w:rPr>
              <w:instrText xml:space="preserve"> PAGEREF _Toc15397223 \h </w:instrText>
            </w:r>
            <w:r>
              <w:rPr>
                <w:noProof/>
                <w:webHidden/>
              </w:rPr>
            </w:r>
            <w:r>
              <w:rPr>
                <w:noProof/>
                <w:webHidden/>
              </w:rPr>
              <w:fldChar w:fldCharType="separate"/>
            </w:r>
            <w:r>
              <w:rPr>
                <w:noProof/>
                <w:webHidden/>
              </w:rPr>
              <w:t>26</w:t>
            </w:r>
            <w:r>
              <w:rPr>
                <w:noProof/>
                <w:webHidden/>
              </w:rPr>
              <w:fldChar w:fldCharType="end"/>
            </w:r>
          </w:hyperlink>
        </w:p>
        <w:p w14:paraId="68B42D92" w14:textId="77777777" w:rsidR="00923E92" w:rsidRDefault="00923E92">
          <w:pPr>
            <w:pStyle w:val="TOC3"/>
            <w:rPr>
              <w:rFonts w:asciiTheme="minorHAnsi" w:eastAsiaTheme="minorEastAsia" w:hAnsiTheme="minorHAnsi" w:cstheme="minorBidi"/>
              <w:noProof/>
              <w:sz w:val="22"/>
              <w:szCs w:val="22"/>
              <w:lang w:eastAsia="zh-CN"/>
            </w:rPr>
          </w:pPr>
          <w:hyperlink w:anchor="_Toc15397224" w:history="1">
            <w:r w:rsidRPr="00A6092C">
              <w:rPr>
                <w:rStyle w:val="Hyperlink"/>
                <w:rFonts w:ascii="Arial" w:hAnsi="Arial"/>
                <w:noProof/>
              </w:rPr>
              <w:t>3.9.3</w:t>
            </w:r>
            <w:r>
              <w:rPr>
                <w:rFonts w:asciiTheme="minorHAnsi" w:eastAsiaTheme="minorEastAsia" w:hAnsiTheme="minorHAnsi" w:cstheme="minorBidi"/>
                <w:noProof/>
                <w:sz w:val="22"/>
                <w:szCs w:val="22"/>
                <w:lang w:eastAsia="zh-CN"/>
              </w:rPr>
              <w:tab/>
            </w:r>
            <w:r w:rsidRPr="00A6092C">
              <w:rPr>
                <w:rStyle w:val="Hyperlink"/>
                <w:noProof/>
              </w:rPr>
              <w:t>example</w:t>
            </w:r>
            <w:r>
              <w:rPr>
                <w:noProof/>
                <w:webHidden/>
              </w:rPr>
              <w:tab/>
            </w:r>
            <w:r>
              <w:rPr>
                <w:noProof/>
                <w:webHidden/>
              </w:rPr>
              <w:fldChar w:fldCharType="begin"/>
            </w:r>
            <w:r>
              <w:rPr>
                <w:noProof/>
                <w:webHidden/>
              </w:rPr>
              <w:instrText xml:space="preserve"> PAGEREF _Toc15397224 \h </w:instrText>
            </w:r>
            <w:r>
              <w:rPr>
                <w:noProof/>
                <w:webHidden/>
              </w:rPr>
            </w:r>
            <w:r>
              <w:rPr>
                <w:noProof/>
                <w:webHidden/>
              </w:rPr>
              <w:fldChar w:fldCharType="separate"/>
            </w:r>
            <w:r>
              <w:rPr>
                <w:noProof/>
                <w:webHidden/>
              </w:rPr>
              <w:t>26</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5" w:name="_Toc15397163"/>
      <w:r>
        <w:rPr>
          <w:b w:val="0"/>
          <w:bCs w:val="0"/>
          <w:color w:val="1F4E79"/>
        </w:rPr>
        <w:t>Overview</w:t>
      </w:r>
      <w:bookmarkEnd w:id="5"/>
    </w:p>
    <w:p w14:paraId="7997324A" w14:textId="4FE08E60" w:rsidR="00B14D93" w:rsidRDefault="00D95CCF" w:rsidP="00B60469">
      <w:pPr>
        <w:pStyle w:val="Heading2"/>
      </w:pPr>
      <w:bookmarkStart w:id="6" w:name="_Toc15397164"/>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F0F3C75" w14:textId="56715A3B" w:rsidR="003B3B04" w:rsidRDefault="003B3B04" w:rsidP="00B14D93">
      <w:pPr>
        <w:rPr>
          <w:lang w:eastAsia="en-US"/>
        </w:rPr>
      </w:pPr>
      <w:r>
        <w:rPr>
          <w:lang w:eastAsia="en-US"/>
        </w:rPr>
        <w:t>Currently there are two types of VC card, one is 8x10G, the other is 2x1x25G.</w:t>
      </w:r>
    </w:p>
    <w:p w14:paraId="52565E6D" w14:textId="3A5E3D4E" w:rsidR="003B3B04" w:rsidRDefault="00C3578C" w:rsidP="00C3578C">
      <w:pPr>
        <w:pStyle w:val="ListParagraph"/>
        <w:numPr>
          <w:ilvl w:val="0"/>
          <w:numId w:val="16"/>
        </w:numPr>
      </w:pPr>
      <w:r>
        <w:t>8x10G block diagram of VC</w:t>
      </w:r>
    </w:p>
    <w:p w14:paraId="63D55AFA" w14:textId="1256A50C" w:rsidR="002E5877" w:rsidRDefault="00C3578C" w:rsidP="00C3578C">
      <w:r>
        <w:rPr>
          <w:noProof/>
        </w:rPr>
        <w:drawing>
          <wp:inline distT="0" distB="0" distL="0" distR="0" wp14:anchorId="2D2E2A73" wp14:editId="41119172">
            <wp:extent cx="633222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_8x10G_diagnostic_tests.gif"/>
                    <pic:cNvPicPr/>
                  </pic:nvPicPr>
                  <pic:blipFill>
                    <a:blip r:embed="rId14">
                      <a:extLst>
                        <a:ext uri="{28A0092B-C50C-407E-A947-70E740481C1C}">
                          <a14:useLocalDpi xmlns:a14="http://schemas.microsoft.com/office/drawing/2010/main" val="0"/>
                        </a:ext>
                      </a:extLst>
                    </a:blip>
                    <a:stretch>
                      <a:fillRect/>
                    </a:stretch>
                  </pic:blipFill>
                  <pic:spPr>
                    <a:xfrm>
                      <a:off x="0" y="0"/>
                      <a:ext cx="6332220" cy="3733800"/>
                    </a:xfrm>
                    <a:prstGeom prst="rect">
                      <a:avLst/>
                    </a:prstGeom>
                  </pic:spPr>
                </pic:pic>
              </a:graphicData>
            </a:graphic>
          </wp:inline>
        </w:drawing>
      </w:r>
    </w:p>
    <w:p w14:paraId="4C62B25A" w14:textId="45F038BE" w:rsidR="00C3578C" w:rsidRDefault="00C3578C" w:rsidP="002E5877">
      <w:pPr>
        <w:pStyle w:val="ListParagraph"/>
        <w:pageBreakBefore/>
        <w:numPr>
          <w:ilvl w:val="0"/>
          <w:numId w:val="16"/>
        </w:numPr>
      </w:pPr>
      <w:r>
        <w:t>2x1x25G block diagram of VC</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7" w:name="_Toc15397165"/>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615F50" w:rsidRDefault="00615F50"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615F50" w:rsidRDefault="00615F50"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615F50" w:rsidRDefault="00615F50"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615F50" w:rsidRDefault="00615F50"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615F50" w:rsidRDefault="00615F50"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615F50" w:rsidRDefault="00615F50"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615F50" w:rsidRDefault="00615F50"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615F50" w:rsidRPr="00D71054" w:rsidRDefault="00615F50"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615F50" w:rsidRDefault="00615F50"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615F50" w:rsidRDefault="00615F50"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615F50" w:rsidRDefault="00615F50"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615F50" w:rsidRDefault="00615F50"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615F50" w:rsidRDefault="00615F50"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615F50" w:rsidRDefault="00615F50"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615F50" w:rsidRDefault="00615F50"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615F50" w:rsidRDefault="00615F50"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615F50" w:rsidRDefault="00615F50"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615F50" w:rsidRDefault="00615F50"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615F50" w:rsidRPr="00D71054" w:rsidRDefault="00615F50"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615F50" w:rsidRDefault="00615F50"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615F50" w:rsidRDefault="00615F50"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615F50" w:rsidRDefault="00615F50"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8" w:name="_Toc15397166"/>
      <w:r w:rsidRPr="00D2481F">
        <w:rPr>
          <w:b/>
        </w:rPr>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15397167"/>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15397168"/>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15397169"/>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15397170"/>
      <w:r w:rsidRPr="00D2481F">
        <w:rPr>
          <w:b/>
        </w:rPr>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15397171"/>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15397172"/>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5" w:name="_Toc15397173"/>
      <w:r>
        <w:rPr>
          <w:b/>
        </w:rPr>
        <w:t>fpgad</w:t>
      </w:r>
      <w:bookmarkEnd w:id="15"/>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6" w:name="_Toc15397174"/>
      <w:r>
        <w:rPr>
          <w:b w:val="0"/>
          <w:bCs w:val="0"/>
          <w:color w:val="1F4E79"/>
        </w:rPr>
        <w:t>Functional Description</w:t>
      </w:r>
      <w:bookmarkEnd w:id="16"/>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7" w:name="_Toc15397175"/>
      <w:r>
        <w:t xml:space="preserve">Information </w:t>
      </w:r>
      <w:r w:rsidR="00CE1EAA">
        <w:t>Display</w:t>
      </w:r>
      <w:bookmarkEnd w:id="17"/>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8" w:name="_Toc15397176"/>
      <w:r>
        <w:t>PCIe Loopback Test</w:t>
      </w:r>
      <w:bookmarkEnd w:id="18"/>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9" w:name="_Toc15397177"/>
      <w:r>
        <w:t>Local Memory Test</w:t>
      </w:r>
      <w:bookmarkEnd w:id="19"/>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20" w:name="_Toc15397178"/>
      <w:r>
        <w:t xml:space="preserve">Network </w:t>
      </w:r>
      <w:r w:rsidR="00233C1D">
        <w:t>Loopback Test</w:t>
      </w:r>
      <w:bookmarkEnd w:id="20"/>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1" w:name="_Toc15397179"/>
      <w:r>
        <w:t>MAC ROM Test</w:t>
      </w:r>
      <w:bookmarkEnd w:id="21"/>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2" w:name="_Toc15397180"/>
      <w:r>
        <w:t xml:space="preserve">Mailbox </w:t>
      </w:r>
      <w:r w:rsidR="003E5BBF">
        <w:t>Test</w:t>
      </w:r>
      <w:bookmarkEnd w:id="22"/>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3" w:name="_Toc15397181"/>
      <w:r>
        <w:t>FPGA Image and NIOS Firmware Update</w:t>
      </w:r>
      <w:bookmarkEnd w:id="23"/>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6D12F707" w14:textId="0088A2A2" w:rsidR="006F0BE9" w:rsidRDefault="006F0BE9" w:rsidP="006F0BE9">
      <w:pPr>
        <w:pStyle w:val="Heading2"/>
      </w:pPr>
      <w:bookmarkStart w:id="24" w:name="_Toc15397182"/>
      <w:r>
        <w:t>FVL Bypass Mode Test</w:t>
      </w:r>
      <w:bookmarkEnd w:id="24"/>
    </w:p>
    <w:p w14:paraId="14D3DC1F" w14:textId="31441D7C" w:rsidR="006F0BE9" w:rsidRDefault="006F0BE9" w:rsidP="006F0BE9">
      <w:r>
        <w:rPr>
          <w:lang w:eastAsia="en-US"/>
        </w:rPr>
        <w:t xml:space="preserve">The </w:t>
      </w:r>
      <w:r>
        <w:t>FVL bypass image in 8x10G Ethernet configuration is depicted in the figure below.</w:t>
      </w:r>
    </w:p>
    <w:p w14:paraId="1D2BEE73" w14:textId="57FD4C40" w:rsidR="006F0BE9" w:rsidRDefault="006F0BE9" w:rsidP="006F0BE9">
      <w:r>
        <w:t>A PRBS traffic generator/checker is integrated for test purpose</w:t>
      </w:r>
      <w:r w:rsidR="00F42CD3">
        <w:rPr>
          <w:rFonts w:hint="eastAsia"/>
        </w:rPr>
        <w:t xml:space="preserve">. </w:t>
      </w:r>
      <w:r w:rsidR="00F42CD3">
        <w:t>Tool</w:t>
      </w:r>
      <w:r>
        <w:t xml:space="preserve"> </w:t>
      </w:r>
      <w:r w:rsidR="00F42CD3">
        <w:t>write its registers to make it send ethernet packets via specified MAC and read its registers to check if the number of successful received packets is equal to the number of transmitted packets.</w:t>
      </w:r>
    </w:p>
    <w:p w14:paraId="2B6324FE" w14:textId="552CBBF7" w:rsidR="00F42CD3" w:rsidRDefault="00CD564E" w:rsidP="006F0BE9">
      <w:r w:rsidRPr="00CD564E">
        <w:rPr>
          <w:b/>
        </w:rPr>
        <w:t>Note</w:t>
      </w:r>
      <w:r>
        <w:t>, t</w:t>
      </w:r>
      <w:r w:rsidR="00F42CD3">
        <w:t xml:space="preserve">o make the test work, ethernet interfaces must be loopbacked through external loopback table or internal loopback </w:t>
      </w:r>
      <w:r>
        <w:t>configuration</w:t>
      </w:r>
      <w:r w:rsidR="00F42CD3">
        <w:t>.</w:t>
      </w:r>
    </w:p>
    <w:p w14:paraId="54D20E58" w14:textId="403EC055" w:rsidR="00F42CD3" w:rsidRDefault="00F42CD3" w:rsidP="006F0BE9">
      <w:pPr>
        <w:rPr>
          <w:lang w:eastAsia="en-US"/>
        </w:rPr>
      </w:pPr>
      <w:r>
        <w:rPr>
          <w:lang w:eastAsia="en-US"/>
        </w:rPr>
        <w:t xml:space="preserve">This function is performed by </w:t>
      </w:r>
      <w:r w:rsidRPr="00731F36">
        <w:rPr>
          <w:b/>
          <w:lang w:eastAsia="en-US"/>
        </w:rPr>
        <w:t>fpgad</w:t>
      </w:r>
      <w:r>
        <w:rPr>
          <w:b/>
          <w:lang w:eastAsia="en-US"/>
        </w:rPr>
        <w:t>iag</w:t>
      </w:r>
      <w:r>
        <w:rPr>
          <w:lang w:eastAsia="en-US"/>
        </w:rPr>
        <w:t xml:space="preserve"> tool.</w:t>
      </w:r>
    </w:p>
    <w:p w14:paraId="55C0AD54" w14:textId="609A1DFF" w:rsidR="006F0BE9" w:rsidRPr="006F0BE9" w:rsidRDefault="006F0BE9" w:rsidP="006F0BE9">
      <w:pPr>
        <w:rPr>
          <w:lang w:eastAsia="en-US"/>
        </w:rPr>
      </w:pPr>
      <w:r>
        <w:object w:dxaOrig="20270" w:dyaOrig="11130" w14:anchorId="5BC646E1">
          <v:shape id="_x0000_i1025" type="#_x0000_t75" style="width:467.15pt;height:255.9pt" o:ole="">
            <v:imagedata r:id="rId16" o:title=""/>
          </v:shape>
          <o:OLEObject Type="Embed" ProgID="Visio.Drawing.15" ShapeID="_x0000_i1025" DrawAspect="Content" ObjectID="_1626009984" r:id="rId17"/>
        </w:object>
      </w:r>
    </w:p>
    <w:p w14:paraId="23A0F0AA" w14:textId="2520D82C" w:rsidR="00731F36" w:rsidRDefault="00731F36" w:rsidP="00731F36">
      <w:pPr>
        <w:pStyle w:val="Heading2"/>
      </w:pPr>
      <w:bookmarkStart w:id="25" w:name="_Toc15397183"/>
      <w:r>
        <w:t>Graceful Shutdown</w:t>
      </w:r>
      <w:bookmarkEnd w:id="25"/>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0C23D8F8" w14:textId="5E0C5CEC" w:rsidR="007B4529" w:rsidRDefault="007B4529" w:rsidP="007B4529">
      <w:pPr>
        <w:pStyle w:val="Heading2"/>
      </w:pPr>
      <w:bookmarkStart w:id="26" w:name="_Toc15397184"/>
      <w:r>
        <w:t>FEC mode configuration</w:t>
      </w:r>
      <w:bookmarkEnd w:id="26"/>
    </w:p>
    <w:p w14:paraId="202DE3A7" w14:textId="0B9D930D" w:rsidR="003D233A" w:rsidRDefault="007B4529" w:rsidP="007B4529">
      <w:pPr>
        <w:rPr>
          <w:lang w:eastAsia="en-US"/>
        </w:rPr>
      </w:pPr>
      <w:r>
        <w:rPr>
          <w:lang w:eastAsia="en-US"/>
        </w:rPr>
        <w:t>Configure FEC mode of externl ethernet PHY.</w:t>
      </w:r>
      <w:r w:rsidR="008F7B26">
        <w:rPr>
          <w:lang w:eastAsia="en-US"/>
        </w:rPr>
        <w:t xml:space="preserve"> </w:t>
      </w:r>
      <w:r w:rsidR="003D233A">
        <w:rPr>
          <w:lang w:eastAsia="en-US"/>
        </w:rPr>
        <w:t>There are three type of FEC mode can be configured</w:t>
      </w:r>
      <w:r w:rsidR="008F7B26">
        <w:rPr>
          <w:lang w:eastAsia="en-US"/>
        </w:rPr>
        <w:t>:</w:t>
      </w:r>
    </w:p>
    <w:p w14:paraId="573D52F4" w14:textId="1596558E" w:rsidR="003D233A" w:rsidRDefault="003D233A" w:rsidP="005C7D2E">
      <w:pPr>
        <w:ind w:firstLine="540"/>
      </w:pPr>
      <w:r>
        <w:t>“no” – No FEC</w:t>
      </w:r>
    </w:p>
    <w:p w14:paraId="33280845" w14:textId="05053BA4" w:rsidR="003D233A" w:rsidRDefault="003D233A" w:rsidP="005C7D2E">
      <w:pPr>
        <w:ind w:firstLine="540"/>
      </w:pPr>
      <w:r>
        <w:t xml:space="preserve">“kr” – </w:t>
      </w:r>
      <w:r w:rsidRPr="003D233A">
        <w:t>BaseR FEC (Fire-Code) correction – 4 orders</w:t>
      </w:r>
    </w:p>
    <w:p w14:paraId="4A63AAC4" w14:textId="4C70CB9D" w:rsidR="003D233A" w:rsidRDefault="003D233A" w:rsidP="005C7D2E">
      <w:pPr>
        <w:ind w:firstLine="540"/>
      </w:pPr>
      <w:r>
        <w:t xml:space="preserve">“rs” </w:t>
      </w:r>
      <w:r>
        <w:t>–</w:t>
      </w:r>
      <w:r>
        <w:t xml:space="preserve"> </w:t>
      </w:r>
      <w:r w:rsidRPr="003D233A">
        <w:t>Reed-Solomon FEC correction – 7 orders</w:t>
      </w:r>
    </w:p>
    <w:p w14:paraId="1E4017A2" w14:textId="6CE7A29F" w:rsidR="003D233A" w:rsidRDefault="003D233A" w:rsidP="003D233A">
      <w:pPr>
        <w:rPr>
          <w:lang w:eastAsia="en-US"/>
        </w:rPr>
      </w:pPr>
      <w:r>
        <w:rPr>
          <w:lang w:eastAsia="en-US"/>
        </w:rPr>
        <w:t xml:space="preserve">User can </w:t>
      </w:r>
      <w:r>
        <w:rPr>
          <w:lang w:eastAsia="en-US"/>
        </w:rPr>
        <w:t xml:space="preserve">pass FEC mode </w:t>
      </w:r>
      <w:r>
        <w:rPr>
          <w:lang w:eastAsia="en-US"/>
        </w:rPr>
        <w:t>configuration</w:t>
      </w:r>
      <w:r>
        <w:rPr>
          <w:lang w:eastAsia="en-US"/>
        </w:rPr>
        <w:t xml:space="preserve"> via intel-fpga-fme module param</w:t>
      </w:r>
      <w:r>
        <w:rPr>
          <w:lang w:eastAsia="en-US"/>
        </w:rPr>
        <w:t xml:space="preserve">eter fec_mode, </w:t>
      </w:r>
      <w:r>
        <w:rPr>
          <w:lang w:eastAsia="en-US"/>
        </w:rPr>
        <w:t>e.g. modprobe intel-fpga-fme fec_mode="no"</w:t>
      </w:r>
      <w:r>
        <w:rPr>
          <w:lang w:eastAsia="en-US"/>
        </w:rPr>
        <w:t xml:space="preserve"> .</w:t>
      </w:r>
    </w:p>
    <w:p w14:paraId="196A9EA8" w14:textId="618F899C" w:rsidR="005827D5" w:rsidRDefault="005827D5" w:rsidP="005827D5">
      <w:pPr>
        <w:rPr>
          <w:lang w:eastAsia="en-US"/>
        </w:rPr>
      </w:pPr>
      <w:r>
        <w:rPr>
          <w:lang w:eastAsia="en-US"/>
        </w:rPr>
        <w:t xml:space="preserve">As driver modules will be loaded automatically during </w:t>
      </w:r>
      <w:r>
        <w:rPr>
          <w:lang w:eastAsia="en-US"/>
        </w:rPr>
        <w:t xml:space="preserve">system </w:t>
      </w:r>
      <w:r>
        <w:rPr>
          <w:lang w:eastAsia="en-US"/>
        </w:rPr>
        <w:t>boot, it can't pass module parameters manually in that case,</w:t>
      </w:r>
      <w:r>
        <w:rPr>
          <w:lang w:eastAsia="en-US"/>
        </w:rPr>
        <w:t xml:space="preserve"> </w:t>
      </w:r>
      <w:r>
        <w:rPr>
          <w:lang w:eastAsia="en-US"/>
        </w:rPr>
        <w:t xml:space="preserve">so user has to add </w:t>
      </w:r>
      <w:r>
        <w:rPr>
          <w:lang w:eastAsia="en-US"/>
        </w:rPr>
        <w:t xml:space="preserve">below line to </w:t>
      </w:r>
      <w:r w:rsidR="005C7D2E">
        <w:rPr>
          <w:lang w:eastAsia="en-US"/>
        </w:rPr>
        <w:t xml:space="preserve">file </w:t>
      </w:r>
      <w:r>
        <w:rPr>
          <w:lang w:eastAsia="en-US"/>
        </w:rPr>
        <w:t>/etc/modprobe.d/</w:t>
      </w:r>
      <w:r>
        <w:t>intel-fpga-fme.conf</w:t>
      </w:r>
      <w:r>
        <w:t xml:space="preserve"> (suppose </w:t>
      </w:r>
      <w:r>
        <w:rPr>
          <w:rFonts w:hint="eastAsia"/>
        </w:rPr>
        <w:t>fec</w:t>
      </w:r>
      <w:r>
        <w:t xml:space="preserve"> mode is “kr”)</w:t>
      </w:r>
      <w:r>
        <w:rPr>
          <w:lang w:eastAsia="en-US"/>
        </w:rPr>
        <w:t>,</w:t>
      </w:r>
    </w:p>
    <w:p w14:paraId="18F82A8C" w14:textId="26B7084E" w:rsidR="005827D5" w:rsidRDefault="005827D5" w:rsidP="005C7D2E">
      <w:pPr>
        <w:ind w:firstLine="540"/>
      </w:pPr>
      <w:r w:rsidRPr="005827D5">
        <w:t>options intel-fpga-fme fec_mode="kr"</w:t>
      </w:r>
    </w:p>
    <w:p w14:paraId="40E51E44" w14:textId="3383D3CC" w:rsidR="005827D5" w:rsidRDefault="005827D5" w:rsidP="005827D5">
      <w:pPr>
        <w:rPr>
          <w:lang w:eastAsia="en-US"/>
        </w:rPr>
      </w:pPr>
      <w:r>
        <w:rPr>
          <w:lang w:eastAsia="en-US"/>
        </w:rPr>
        <w:t xml:space="preserve">then modprobe will </w:t>
      </w:r>
      <w:r>
        <w:rPr>
          <w:rFonts w:hint="eastAsia"/>
        </w:rPr>
        <w:t>use</w:t>
      </w:r>
      <w:r>
        <w:rPr>
          <w:lang w:eastAsia="en-US"/>
        </w:rPr>
        <w:t xml:space="preserve"> </w:t>
      </w:r>
      <w:r>
        <w:rPr>
          <w:rFonts w:hint="eastAsia"/>
        </w:rPr>
        <w:t>above</w:t>
      </w:r>
      <w:r>
        <w:rPr>
          <w:lang w:eastAsia="en-US"/>
        </w:rPr>
        <w:t xml:space="preserve"> specified </w:t>
      </w:r>
      <w:r>
        <w:rPr>
          <w:lang w:eastAsia="en-US"/>
        </w:rPr>
        <w:t>module parameters automatically when load</w:t>
      </w:r>
      <w:r>
        <w:rPr>
          <w:lang w:eastAsia="en-US"/>
        </w:rPr>
        <w:t>ing</w:t>
      </w:r>
      <w:r>
        <w:rPr>
          <w:lang w:eastAsia="en-US"/>
        </w:rPr>
        <w:t xml:space="preserve"> </w:t>
      </w:r>
      <w:r>
        <w:rPr>
          <w:lang w:eastAsia="en-US"/>
        </w:rPr>
        <w:t xml:space="preserve">the </w:t>
      </w:r>
      <w:r>
        <w:rPr>
          <w:lang w:eastAsia="en-US"/>
        </w:rPr>
        <w:t xml:space="preserve">module during </w:t>
      </w:r>
      <w:r>
        <w:rPr>
          <w:rFonts w:hint="eastAsia"/>
        </w:rPr>
        <w:t>system</w:t>
      </w:r>
      <w:r>
        <w:rPr>
          <w:lang w:eastAsia="en-US"/>
        </w:rPr>
        <w:t xml:space="preserve"> </w:t>
      </w:r>
      <w:r>
        <w:rPr>
          <w:lang w:eastAsia="en-US"/>
        </w:rPr>
        <w:t>boot.</w:t>
      </w:r>
    </w:p>
    <w:p w14:paraId="2CF1BE25" w14:textId="0D6A063A" w:rsidR="003D233A" w:rsidRDefault="008F7B26" w:rsidP="007B4529">
      <w:pPr>
        <w:rPr>
          <w:lang w:eastAsia="en-US"/>
        </w:rPr>
      </w:pPr>
      <w:r w:rsidRPr="008F7B26">
        <w:rPr>
          <w:b/>
          <w:lang w:eastAsia="en-US"/>
        </w:rPr>
        <w:t>N</w:t>
      </w:r>
      <w:r w:rsidRPr="008F7B26">
        <w:rPr>
          <w:b/>
          <w:lang w:eastAsia="en-US"/>
        </w:rPr>
        <w:t>ote</w:t>
      </w:r>
      <w:r>
        <w:rPr>
          <w:lang w:eastAsia="en-US"/>
        </w:rPr>
        <w:t>,</w:t>
      </w:r>
      <w:r>
        <w:rPr>
          <w:lang w:eastAsia="en-US"/>
        </w:rPr>
        <w:t xml:space="preserve"> even user can pass fec_mode module parameter to intel-fpga-fme driver module, but the real mode in hardware could be different.</w:t>
      </w:r>
      <w:r>
        <w:rPr>
          <w:lang w:eastAsia="en-US"/>
        </w:rPr>
        <w:t xml:space="preserve"> </w:t>
      </w:r>
      <w:r>
        <w:rPr>
          <w:lang w:eastAsia="en-US"/>
        </w:rPr>
        <w:t xml:space="preserve">The major reason is </w:t>
      </w:r>
      <w:r>
        <w:rPr>
          <w:lang w:eastAsia="en-US"/>
        </w:rPr>
        <w:t>FPGA</w:t>
      </w:r>
      <w:r>
        <w:rPr>
          <w:lang w:eastAsia="en-US"/>
        </w:rPr>
        <w:t xml:space="preserve"> can </w:t>
      </w:r>
      <w:r>
        <w:rPr>
          <w:lang w:eastAsia="en-US"/>
        </w:rPr>
        <w:t xml:space="preserve">only </w:t>
      </w:r>
      <w:r>
        <w:rPr>
          <w:lang w:eastAsia="en-US"/>
        </w:rPr>
        <w:t xml:space="preserve">do one time configuration, any value passed to </w:t>
      </w:r>
      <w:r>
        <w:rPr>
          <w:lang w:eastAsia="en-US"/>
        </w:rPr>
        <w:t>FPGA</w:t>
      </w:r>
      <w:r>
        <w:rPr>
          <w:lang w:eastAsia="en-US"/>
        </w:rPr>
        <w:t xml:space="preserve"> later is not accepted, in order to re-trigger </w:t>
      </w:r>
      <w:r>
        <w:rPr>
          <w:lang w:eastAsia="en-US"/>
        </w:rPr>
        <w:t>FPGA</w:t>
      </w:r>
      <w:r>
        <w:rPr>
          <w:lang w:eastAsia="en-US"/>
        </w:rPr>
        <w:t xml:space="preserve"> initialization flow, user must power cycle the board or </w:t>
      </w:r>
      <w:r>
        <w:rPr>
          <w:lang w:eastAsia="en-US"/>
        </w:rPr>
        <w:t>reboot the card</w:t>
      </w:r>
      <w:r>
        <w:rPr>
          <w:lang w:eastAsia="en-US"/>
        </w:rPr>
        <w:t>.</w:t>
      </w:r>
    </w:p>
    <w:p w14:paraId="377DA940" w14:textId="27318FE6" w:rsidR="005C7D2E" w:rsidRPr="005C7D2E" w:rsidRDefault="005C7D2E" w:rsidP="007B4529">
      <w:pPr>
        <w:rPr>
          <w:rFonts w:hint="eastAsia"/>
        </w:rPr>
      </w:pPr>
      <w:r>
        <w:rPr>
          <w:lang w:eastAsia="en-US"/>
        </w:rPr>
        <w:t xml:space="preserve">Tool will modify </w:t>
      </w:r>
      <w:r>
        <w:t>intel-fpga-fme.conf</w:t>
      </w:r>
      <w:r>
        <w:t>, then reload intel-fpga-fme module with new parameter, at last reboot the card to make FEC mode effective.</w:t>
      </w:r>
    </w:p>
    <w:p w14:paraId="61476CBF" w14:textId="0E79AE2D" w:rsidR="007B4529" w:rsidRPr="00731F36" w:rsidRDefault="007B4529" w:rsidP="00731F36">
      <w:pPr>
        <w:rPr>
          <w:lang w:eastAsia="en-US"/>
        </w:rPr>
      </w:pPr>
      <w:r>
        <w:rPr>
          <w:lang w:eastAsia="en-US"/>
        </w:rPr>
        <w:t xml:space="preserve">This function is performed by </w:t>
      </w:r>
      <w:r w:rsidRPr="00731F36">
        <w:rPr>
          <w:b/>
          <w:lang w:eastAsia="en-US"/>
        </w:rPr>
        <w:t>f</w:t>
      </w:r>
      <w:r>
        <w:rPr>
          <w:b/>
          <w:lang w:eastAsia="en-US"/>
        </w:rPr>
        <w:t>ecmode</w:t>
      </w:r>
      <w:r>
        <w:rPr>
          <w:lang w:eastAsia="en-US"/>
        </w:rPr>
        <w:t xml:space="preserve"> </w:t>
      </w:r>
      <w:r w:rsidR="005C7D2E">
        <w:rPr>
          <w:lang w:eastAsia="en-US"/>
        </w:rPr>
        <w:t xml:space="preserve">tool </w:t>
      </w:r>
      <w:r>
        <w:rPr>
          <w:lang w:eastAsia="en-US"/>
        </w:rPr>
        <w:t>in conjunction with the OPAE kernel driver.</w:t>
      </w:r>
    </w:p>
    <w:p w14:paraId="6DEA4070" w14:textId="551B08B3" w:rsidR="0008564D" w:rsidRDefault="00CE4737" w:rsidP="0008564D">
      <w:pPr>
        <w:pStyle w:val="Heading1"/>
        <w:rPr>
          <w:b w:val="0"/>
          <w:bCs w:val="0"/>
          <w:color w:val="1F4E79"/>
        </w:rPr>
      </w:pPr>
      <w:bookmarkStart w:id="27" w:name="_Toc15397185"/>
      <w:r>
        <w:rPr>
          <w:rFonts w:asciiTheme="minorEastAsia" w:eastAsiaTheme="minorEastAsia" w:hAnsiTheme="minorEastAsia" w:hint="eastAsia"/>
          <w:b w:val="0"/>
          <w:bCs w:val="0"/>
          <w:color w:val="1F4E79"/>
          <w:lang w:eastAsia="zh-CN"/>
        </w:rPr>
        <w:t>Guide</w:t>
      </w:r>
      <w:bookmarkEnd w:id="27"/>
    </w:p>
    <w:p w14:paraId="4EB6EB5E" w14:textId="10C97A59" w:rsidR="0008564D" w:rsidRDefault="00CE4737" w:rsidP="00B60469">
      <w:pPr>
        <w:pStyle w:val="Heading2"/>
      </w:pPr>
      <w:bookmarkStart w:id="28" w:name="_Toc15397186"/>
      <w:r>
        <w:rPr>
          <w:rFonts w:hint="eastAsia"/>
        </w:rPr>
        <w:t>fpgainfo</w:t>
      </w:r>
      <w:bookmarkEnd w:id="28"/>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9" w:name="_Toc15397187"/>
      <w:r>
        <w:t>s</w:t>
      </w:r>
      <w:r w:rsidR="00D4457C">
        <w:t>ynopsis</w:t>
      </w:r>
      <w:bookmarkEnd w:id="29"/>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30" w:name="_Toc15397188"/>
      <w:r>
        <w:t>description</w:t>
      </w:r>
      <w:bookmarkEnd w:id="30"/>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31" w:name="_Toc15397189"/>
      <w:r>
        <w:t>example</w:t>
      </w:r>
      <w:bookmarkEnd w:id="31"/>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2" w:name="_Toc15397190"/>
      <w:r>
        <w:t>fpgadiag</w:t>
      </w:r>
      <w:bookmarkEnd w:id="32"/>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3" w:name="_Toc15397191"/>
      <w:r>
        <w:t>synopsis</w:t>
      </w:r>
      <w:bookmarkEnd w:id="33"/>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4" w:name="_Toc15397192"/>
      <w:r>
        <w:t>description</w:t>
      </w:r>
      <w:bookmarkEnd w:id="34"/>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r w:rsidR="00646945" w14:paraId="41A98C18" w14:textId="77777777" w:rsidTr="006249C9">
        <w:trPr>
          <w:trHeight w:val="95"/>
        </w:trPr>
        <w:tc>
          <w:tcPr>
            <w:tcW w:w="2245" w:type="dxa"/>
            <w:vMerge w:val="restart"/>
            <w:vAlign w:val="center"/>
          </w:tcPr>
          <w:p w14:paraId="6E2B7A85" w14:textId="0C973740" w:rsidR="00646945" w:rsidRDefault="00646945" w:rsidP="007C6175">
            <w:pPr>
              <w:rPr>
                <w:lang w:eastAsia="en-US"/>
              </w:rPr>
            </w:pPr>
            <w:r>
              <w:rPr>
                <w:lang w:eastAsia="en-US"/>
              </w:rPr>
              <w:t>fvlbypass</w:t>
            </w:r>
          </w:p>
        </w:tc>
        <w:tc>
          <w:tcPr>
            <w:tcW w:w="2610" w:type="dxa"/>
            <w:vAlign w:val="center"/>
          </w:tcPr>
          <w:p w14:paraId="1508210D" w14:textId="4609A38B" w:rsidR="00646945" w:rsidRDefault="00646945" w:rsidP="007C6175">
            <w:pPr>
              <w:rPr>
                <w:lang w:eastAsia="en-US"/>
              </w:rPr>
            </w:pPr>
            <w:r>
              <w:rPr>
                <w:lang w:eastAsia="en-US"/>
              </w:rPr>
              <w:t>--number, -n</w:t>
            </w:r>
          </w:p>
        </w:tc>
        <w:tc>
          <w:tcPr>
            <w:tcW w:w="5107" w:type="dxa"/>
            <w:vAlign w:val="center"/>
          </w:tcPr>
          <w:p w14:paraId="6C54776F" w14:textId="77777777" w:rsidR="00646945" w:rsidRDefault="00646945" w:rsidP="0071026F">
            <w:pPr>
              <w:rPr>
                <w:lang w:eastAsia="en-US"/>
              </w:rPr>
            </w:pPr>
            <w:r>
              <w:rPr>
                <w:lang w:eastAsia="en-US"/>
              </w:rPr>
              <w:t>n</w:t>
            </w:r>
            <w:r w:rsidRPr="0071026F">
              <w:rPr>
                <w:lang w:eastAsia="en-US"/>
              </w:rPr>
              <w:t>umber of the test packets to send per MAC</w:t>
            </w:r>
          </w:p>
          <w:p w14:paraId="73E8B661" w14:textId="7F76CF96" w:rsidR="00646945" w:rsidRDefault="00646945" w:rsidP="0071026F">
            <w:pPr>
              <w:rPr>
                <w:lang w:eastAsia="en-US"/>
              </w:rPr>
            </w:pPr>
            <w:r>
              <w:rPr>
                <w:lang w:eastAsia="en-US"/>
              </w:rPr>
              <w:t>default=00000</w:t>
            </w:r>
          </w:p>
        </w:tc>
      </w:tr>
      <w:tr w:rsidR="00646945" w14:paraId="19A461EC" w14:textId="77777777" w:rsidTr="006249C9">
        <w:trPr>
          <w:trHeight w:val="95"/>
        </w:trPr>
        <w:tc>
          <w:tcPr>
            <w:tcW w:w="2245" w:type="dxa"/>
            <w:vMerge/>
            <w:vAlign w:val="center"/>
          </w:tcPr>
          <w:p w14:paraId="4096BA60" w14:textId="77777777" w:rsidR="00646945" w:rsidRDefault="00646945" w:rsidP="007C6175">
            <w:pPr>
              <w:rPr>
                <w:lang w:eastAsia="en-US"/>
              </w:rPr>
            </w:pPr>
          </w:p>
        </w:tc>
        <w:tc>
          <w:tcPr>
            <w:tcW w:w="2610" w:type="dxa"/>
            <w:vAlign w:val="center"/>
          </w:tcPr>
          <w:p w14:paraId="7178B9F5" w14:textId="7AD3D4D9" w:rsidR="00646945" w:rsidRDefault="00646945" w:rsidP="007C6175">
            <w:pPr>
              <w:rPr>
                <w:lang w:eastAsia="en-US"/>
              </w:rPr>
            </w:pPr>
            <w:r>
              <w:rPr>
                <w:lang w:eastAsia="en-US"/>
              </w:rPr>
              <w:t>--length, -s</w:t>
            </w:r>
          </w:p>
        </w:tc>
        <w:tc>
          <w:tcPr>
            <w:tcW w:w="5107" w:type="dxa"/>
            <w:vAlign w:val="center"/>
          </w:tcPr>
          <w:p w14:paraId="49F7BA46" w14:textId="77777777" w:rsidR="00646945" w:rsidRDefault="00646945" w:rsidP="0071026F">
            <w:pPr>
              <w:rPr>
                <w:lang w:eastAsia="en-US"/>
              </w:rPr>
            </w:pPr>
            <w:r>
              <w:rPr>
                <w:lang w:eastAsia="en-US"/>
              </w:rPr>
              <w:t>l</w:t>
            </w:r>
            <w:r w:rsidRPr="0071026F">
              <w:rPr>
                <w:lang w:eastAsia="en-US"/>
              </w:rPr>
              <w:t>ength of each test packet</w:t>
            </w:r>
          </w:p>
          <w:p w14:paraId="3F82D7FA" w14:textId="4E4C8E43" w:rsidR="00646945" w:rsidRDefault="00646945" w:rsidP="0071026F">
            <w:pPr>
              <w:rPr>
                <w:lang w:eastAsia="en-US"/>
              </w:rPr>
            </w:pPr>
            <w:r>
              <w:rPr>
                <w:lang w:eastAsia="en-US"/>
              </w:rPr>
              <w:t>default=128</w:t>
            </w:r>
          </w:p>
        </w:tc>
      </w:tr>
      <w:tr w:rsidR="00646945" w14:paraId="3FDA7547" w14:textId="77777777" w:rsidTr="006249C9">
        <w:trPr>
          <w:trHeight w:val="95"/>
        </w:trPr>
        <w:tc>
          <w:tcPr>
            <w:tcW w:w="2245" w:type="dxa"/>
            <w:vMerge/>
            <w:vAlign w:val="center"/>
          </w:tcPr>
          <w:p w14:paraId="0F3DB89A" w14:textId="77777777" w:rsidR="00646945" w:rsidRDefault="00646945" w:rsidP="007C6175">
            <w:pPr>
              <w:rPr>
                <w:lang w:eastAsia="en-US"/>
              </w:rPr>
            </w:pPr>
          </w:p>
        </w:tc>
        <w:tc>
          <w:tcPr>
            <w:tcW w:w="2610" w:type="dxa"/>
            <w:vAlign w:val="center"/>
          </w:tcPr>
          <w:p w14:paraId="4DDFB467" w14:textId="36405832" w:rsidR="00646945" w:rsidRDefault="00646945" w:rsidP="007C6175">
            <w:pPr>
              <w:rPr>
                <w:lang w:eastAsia="en-US"/>
              </w:rPr>
            </w:pPr>
            <w:r>
              <w:rPr>
                <w:lang w:eastAsia="en-US"/>
              </w:rPr>
              <w:t>--loopback, -l</w:t>
            </w:r>
          </w:p>
        </w:tc>
        <w:tc>
          <w:tcPr>
            <w:tcW w:w="5107" w:type="dxa"/>
            <w:vAlign w:val="center"/>
          </w:tcPr>
          <w:p w14:paraId="26EAAF04" w14:textId="5F9FD06B" w:rsidR="00646945" w:rsidRDefault="00646945" w:rsidP="0071026F">
            <w:pPr>
              <w:rPr>
                <w:lang w:eastAsia="en-US"/>
              </w:rPr>
            </w:pPr>
            <w:r>
              <w:rPr>
                <w:lang w:eastAsia="en-US"/>
              </w:rPr>
              <w:t xml:space="preserve">configure </w:t>
            </w:r>
            <w:r w:rsidR="00D32D56">
              <w:rPr>
                <w:lang w:eastAsia="en-US"/>
              </w:rPr>
              <w:t xml:space="preserve">internal </w:t>
            </w:r>
            <w:r>
              <w:rPr>
                <w:lang w:eastAsia="en-US"/>
              </w:rPr>
              <w:t>loopback automatically</w:t>
            </w:r>
          </w:p>
          <w:p w14:paraId="1A18AE11" w14:textId="1C7E96FF" w:rsidR="00646945" w:rsidRDefault="00646945" w:rsidP="0071026F">
            <w:pPr>
              <w:rPr>
                <w:lang w:eastAsia="en-US"/>
              </w:rPr>
            </w:pPr>
            <w:r>
              <w:rPr>
                <w:lang w:eastAsia="en-US"/>
              </w:rPr>
              <w:t>Loopback is not configured by default</w:t>
            </w:r>
          </w:p>
        </w:tc>
      </w:tr>
      <w:tr w:rsidR="00646945" w14:paraId="03411B83" w14:textId="77777777" w:rsidTr="006249C9">
        <w:trPr>
          <w:trHeight w:val="95"/>
        </w:trPr>
        <w:tc>
          <w:tcPr>
            <w:tcW w:w="2245" w:type="dxa"/>
            <w:vMerge/>
            <w:vAlign w:val="center"/>
          </w:tcPr>
          <w:p w14:paraId="38C534D5" w14:textId="77777777" w:rsidR="00646945" w:rsidRDefault="00646945" w:rsidP="007C6175">
            <w:pPr>
              <w:rPr>
                <w:lang w:eastAsia="en-US"/>
              </w:rPr>
            </w:pPr>
          </w:p>
        </w:tc>
        <w:tc>
          <w:tcPr>
            <w:tcW w:w="2610" w:type="dxa"/>
            <w:vAlign w:val="center"/>
          </w:tcPr>
          <w:p w14:paraId="00889644" w14:textId="065E33DB" w:rsidR="00646945" w:rsidRDefault="00646945" w:rsidP="007C6175">
            <w:pPr>
              <w:rPr>
                <w:lang w:eastAsia="en-US"/>
              </w:rPr>
            </w:pPr>
            <w:r>
              <w:rPr>
                <w:lang w:eastAsia="en-US"/>
              </w:rPr>
              <w:t>--clear, -c</w:t>
            </w:r>
          </w:p>
        </w:tc>
        <w:tc>
          <w:tcPr>
            <w:tcW w:w="5107" w:type="dxa"/>
            <w:vAlign w:val="center"/>
          </w:tcPr>
          <w:p w14:paraId="12465574" w14:textId="40EDAE00" w:rsidR="00646945" w:rsidRDefault="00646945" w:rsidP="0071026F">
            <w:pPr>
              <w:rPr>
                <w:lang w:eastAsia="en-US"/>
              </w:rPr>
            </w:pPr>
            <w:r>
              <w:rPr>
                <w:lang w:eastAsia="en-US"/>
              </w:rPr>
              <w:t>clear statistics automatically</w:t>
            </w:r>
          </w:p>
          <w:p w14:paraId="12F95BBD" w14:textId="1BC2CC8F" w:rsidR="00646945" w:rsidRDefault="00646945" w:rsidP="0071026F">
            <w:pPr>
              <w:rPr>
                <w:lang w:eastAsia="en-US"/>
              </w:rPr>
            </w:pPr>
            <w:r>
              <w:rPr>
                <w:lang w:eastAsia="en-US"/>
              </w:rPr>
              <w:t>statistics are not cleared by default</w:t>
            </w:r>
          </w:p>
        </w:tc>
      </w:tr>
      <w:tr w:rsidR="00646945" w14:paraId="3EC49F4E" w14:textId="77777777" w:rsidTr="006249C9">
        <w:trPr>
          <w:trHeight w:val="95"/>
        </w:trPr>
        <w:tc>
          <w:tcPr>
            <w:tcW w:w="2245" w:type="dxa"/>
            <w:vMerge/>
            <w:vAlign w:val="center"/>
          </w:tcPr>
          <w:p w14:paraId="5937A076" w14:textId="77777777" w:rsidR="00646945" w:rsidRDefault="00646945" w:rsidP="007C6175">
            <w:pPr>
              <w:rPr>
                <w:lang w:eastAsia="en-US"/>
              </w:rPr>
            </w:pPr>
          </w:p>
        </w:tc>
        <w:tc>
          <w:tcPr>
            <w:tcW w:w="2610" w:type="dxa"/>
            <w:vAlign w:val="center"/>
          </w:tcPr>
          <w:p w14:paraId="4613B166" w14:textId="278DF40B" w:rsidR="00646945" w:rsidRDefault="00646945" w:rsidP="007C6175">
            <w:pPr>
              <w:rPr>
                <w:lang w:eastAsia="en-US"/>
              </w:rPr>
            </w:pPr>
            <w:r>
              <w:rPr>
                <w:lang w:eastAsia="en-US"/>
              </w:rPr>
              <w:t>--port, -p</w:t>
            </w:r>
          </w:p>
        </w:tc>
        <w:tc>
          <w:tcPr>
            <w:tcW w:w="5107" w:type="dxa"/>
            <w:vAlign w:val="center"/>
          </w:tcPr>
          <w:p w14:paraId="7C896A6C" w14:textId="27AA685A" w:rsidR="00646945" w:rsidRDefault="00646945" w:rsidP="006877F2">
            <w:pPr>
              <w:rPr>
                <w:lang w:eastAsia="en-US"/>
              </w:rPr>
            </w:pPr>
            <w:r>
              <w:rPr>
                <w:lang w:eastAsia="en-US"/>
              </w:rPr>
              <w:t>select test port, format: port number or range seperated by space. port range is specified by two port numbers with dash between them. default=all</w:t>
            </w:r>
          </w:p>
        </w:tc>
      </w:tr>
      <w:tr w:rsidR="00646945" w14:paraId="621D2E8E" w14:textId="77777777" w:rsidTr="006249C9">
        <w:trPr>
          <w:trHeight w:val="95"/>
        </w:trPr>
        <w:tc>
          <w:tcPr>
            <w:tcW w:w="2245" w:type="dxa"/>
            <w:vMerge/>
            <w:vAlign w:val="center"/>
          </w:tcPr>
          <w:p w14:paraId="775EAFCF" w14:textId="77777777" w:rsidR="00646945" w:rsidRDefault="00646945" w:rsidP="007C6175">
            <w:pPr>
              <w:rPr>
                <w:lang w:eastAsia="en-US"/>
              </w:rPr>
            </w:pPr>
          </w:p>
        </w:tc>
        <w:tc>
          <w:tcPr>
            <w:tcW w:w="2610" w:type="dxa"/>
            <w:vAlign w:val="center"/>
          </w:tcPr>
          <w:p w14:paraId="068B9F4C" w14:textId="7016E1EF" w:rsidR="00646945" w:rsidRDefault="00646945" w:rsidP="007C6175">
            <w:pPr>
              <w:rPr>
                <w:lang w:eastAsia="en-US"/>
              </w:rPr>
            </w:pPr>
            <w:r>
              <w:rPr>
                <w:lang w:eastAsia="en-US"/>
              </w:rPr>
              <w:t>--debug, -d</w:t>
            </w:r>
          </w:p>
        </w:tc>
        <w:tc>
          <w:tcPr>
            <w:tcW w:w="5107" w:type="dxa"/>
            <w:vAlign w:val="center"/>
          </w:tcPr>
          <w:p w14:paraId="356AED45" w14:textId="3B8B8E29" w:rsidR="00646945" w:rsidRDefault="00646945" w:rsidP="006877F2">
            <w:pPr>
              <w:rPr>
                <w:lang w:eastAsia="en-US"/>
              </w:rPr>
            </w:pPr>
            <w:r>
              <w:rPr>
                <w:lang w:eastAsia="en-US"/>
              </w:rPr>
              <w:t>display debug information during test</w:t>
            </w:r>
          </w:p>
        </w:tc>
      </w:tr>
    </w:tbl>
    <w:p w14:paraId="50EE37EC" w14:textId="66C08789" w:rsidR="007244EC" w:rsidRDefault="007244EC" w:rsidP="007244EC">
      <w:pPr>
        <w:pStyle w:val="Heading3"/>
      </w:pPr>
      <w:bookmarkStart w:id="35" w:name="_Toc15397193"/>
      <w:r>
        <w:t>example</w:t>
      </w:r>
      <w:bookmarkEnd w:id="35"/>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39301010" w14:textId="00F07411" w:rsidR="00646945" w:rsidRDefault="00646945" w:rsidP="00646945">
      <w:pPr>
        <w:rPr>
          <w:lang w:eastAsia="en-US"/>
        </w:rPr>
      </w:pPr>
      <w:r>
        <w:rPr>
          <w:color w:val="70AD47" w:themeColor="accent6"/>
          <w:lang w:eastAsia="en-US"/>
        </w:rPr>
        <w:t>This command will do fvl bypass mode test,</w:t>
      </w:r>
      <w:r w:rsidRPr="001132A1">
        <w:rPr>
          <w:color w:val="70AD47" w:themeColor="accent6"/>
          <w:lang w:eastAsia="en-US"/>
        </w:rPr>
        <w:t xml:space="preserve"> </w:t>
      </w:r>
      <w:r>
        <w:rPr>
          <w:color w:val="70AD47" w:themeColor="accent6"/>
          <w:lang w:eastAsia="en-US"/>
        </w:rPr>
        <w:t>script will use packet generator in the FPGA to send test packet, the ports are loopbacked by software:</w:t>
      </w:r>
    </w:p>
    <w:p w14:paraId="03E4F954" w14:textId="2142568A" w:rsidR="00646945" w:rsidRDefault="00646945" w:rsidP="00646945">
      <w:pPr>
        <w:rPr>
          <w:lang w:eastAsia="en-US"/>
        </w:rPr>
      </w:pPr>
      <w:r w:rsidRPr="0042655A">
        <w:rPr>
          <w:b/>
          <w:lang w:eastAsia="en-US"/>
        </w:rPr>
        <w:t>fpgadiag</w:t>
      </w:r>
      <w:r>
        <w:rPr>
          <w:lang w:eastAsia="en-US"/>
        </w:rPr>
        <w:t xml:space="preserve"> --bus 0x28 -mode fvlbypass --loopback</w:t>
      </w:r>
    </w:p>
    <w:p w14:paraId="1FECF989" w14:textId="3F95DFFE" w:rsidR="00D32266" w:rsidRDefault="00D32266" w:rsidP="00D32266">
      <w:pPr>
        <w:pStyle w:val="Heading3"/>
      </w:pPr>
      <w:bookmarkStart w:id="36" w:name="_Toc15397194"/>
      <w:r>
        <w:t>network loopback guide</w:t>
      </w:r>
      <w:bookmarkEnd w:id="36"/>
    </w:p>
    <w:p w14:paraId="2489A433" w14:textId="7B79530A" w:rsidR="00B93DBC" w:rsidRDefault="00B93DBC" w:rsidP="00B93DBC">
      <w:pPr>
        <w:pStyle w:val="ListParagraph"/>
        <w:numPr>
          <w:ilvl w:val="0"/>
          <w:numId w:val="16"/>
        </w:numPr>
      </w:pPr>
      <w:r>
        <w:t>8x10G loopback modes of VC</w:t>
      </w:r>
    </w:p>
    <w:p w14:paraId="093001C5" w14:textId="58E767DD" w:rsidR="00B93DBC" w:rsidRDefault="00B93DBC" w:rsidP="00B93DBC">
      <w:r>
        <w:rPr>
          <w:noProof/>
        </w:rPr>
        <w:drawing>
          <wp:inline distT="0" distB="0" distL="0" distR="0" wp14:anchorId="408880CC" wp14:editId="4FC1F816">
            <wp:extent cx="5943600" cy="3537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_8x10G_lbks.gif"/>
                    <pic:cNvPicPr/>
                  </pic:nvPicPr>
                  <pic:blipFill>
                    <a:blip r:embed="rId18">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inline>
        </w:drawing>
      </w:r>
    </w:p>
    <w:p w14:paraId="364A2D91" w14:textId="1DBBC818" w:rsidR="009047B3" w:rsidRDefault="002E62F4" w:rsidP="009047B3">
      <w:pPr>
        <w:ind w:left="360"/>
      </w:pPr>
      <w:r>
        <w:t>In A10 FPGA, t</w:t>
      </w:r>
      <w:r w:rsidR="009047B3">
        <w:t xml:space="preserve">here are </w:t>
      </w:r>
      <w:r>
        <w:t>4</w:t>
      </w:r>
      <w:r w:rsidR="009047B3">
        <w:t xml:space="preserve"> loopback modes </w:t>
      </w:r>
      <w:r w:rsidR="002C206B">
        <w:t>can be setup</w:t>
      </w:r>
      <w:r w:rsidR="009047B3">
        <w:t xml:space="preserve"> </w:t>
      </w:r>
      <w:r w:rsidR="00C4680E">
        <w:t>by fpgadiag tool in 8x10G VC card</w:t>
      </w:r>
      <w:r w:rsidR="009047B3">
        <w:t>, they are called as below (from line side to host side):</w:t>
      </w:r>
    </w:p>
    <w:p w14:paraId="3407EAF1" w14:textId="77777777" w:rsidR="009047B3" w:rsidRDefault="009047B3" w:rsidP="009047B3">
      <w:pPr>
        <w:pStyle w:val="ListParagraph"/>
        <w:numPr>
          <w:ilvl w:val="0"/>
          <w:numId w:val="4"/>
        </w:numPr>
        <w:spacing w:after="160" w:line="259" w:lineRule="auto"/>
        <w:contextualSpacing/>
      </w:pPr>
      <w:r>
        <w:t>FPGA line side remote loopback</w:t>
      </w:r>
    </w:p>
    <w:p w14:paraId="2ECCED67" w14:textId="77777777" w:rsidR="009047B3" w:rsidRDefault="009047B3" w:rsidP="009047B3">
      <w:pPr>
        <w:pStyle w:val="ListParagraph"/>
        <w:numPr>
          <w:ilvl w:val="0"/>
          <w:numId w:val="4"/>
        </w:numPr>
        <w:spacing w:after="160" w:line="259" w:lineRule="auto"/>
        <w:contextualSpacing/>
      </w:pPr>
      <w:r>
        <w:t>FPGA line side local loopback</w:t>
      </w:r>
    </w:p>
    <w:p w14:paraId="06BC57B2" w14:textId="77777777" w:rsidR="009047B3" w:rsidRDefault="009047B3" w:rsidP="009047B3">
      <w:pPr>
        <w:pStyle w:val="ListParagraph"/>
        <w:numPr>
          <w:ilvl w:val="0"/>
          <w:numId w:val="4"/>
        </w:numPr>
        <w:spacing w:after="160" w:line="259" w:lineRule="auto"/>
        <w:contextualSpacing/>
      </w:pPr>
      <w:r>
        <w:t>FPGA host side remote loopback</w:t>
      </w:r>
    </w:p>
    <w:p w14:paraId="027D01E3" w14:textId="77777777" w:rsidR="009047B3" w:rsidRDefault="009047B3" w:rsidP="009047B3">
      <w:pPr>
        <w:pStyle w:val="ListParagraph"/>
        <w:numPr>
          <w:ilvl w:val="0"/>
          <w:numId w:val="4"/>
        </w:numPr>
        <w:spacing w:after="160" w:line="259" w:lineRule="auto"/>
        <w:contextualSpacing/>
      </w:pPr>
      <w:r>
        <w:t>FPGA host side local loopback</w:t>
      </w:r>
    </w:p>
    <w:p w14:paraId="7873AFE6" w14:textId="01C7612B" w:rsidR="00B93DBC" w:rsidRPr="00B93DBC" w:rsidRDefault="00B93DBC" w:rsidP="009047B3">
      <w:pPr>
        <w:pStyle w:val="ListParagraph"/>
        <w:pageBreakBefore/>
        <w:numPr>
          <w:ilvl w:val="0"/>
          <w:numId w:val="16"/>
        </w:numPr>
      </w:pPr>
      <w:r>
        <w:t>2x1x25G loopback mode of VC</w:t>
      </w:r>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6C4F64B1" w:rsidR="00D32266" w:rsidRDefault="002E62F4" w:rsidP="00D32266">
      <w:r>
        <w:t>In A10 FPGA, t</w:t>
      </w:r>
      <w:r w:rsidR="009047B3">
        <w:t xml:space="preserve">here are </w:t>
      </w:r>
      <w:r>
        <w:t>2</w:t>
      </w:r>
      <w:r w:rsidR="009047B3">
        <w:t xml:space="preserve"> loopback modes </w:t>
      </w:r>
      <w:r w:rsidR="002C206B">
        <w:t>can be setup</w:t>
      </w:r>
      <w:r w:rsidR="009047B3">
        <w:t xml:space="preserve"> </w:t>
      </w:r>
      <w:r w:rsidR="00C4680E">
        <w:t xml:space="preserve">by fpgadiag tool </w:t>
      </w:r>
      <w:r w:rsidR="009047B3">
        <w:t>in 2x1x25G VC card, they are called as below (from line side to host side):</w:t>
      </w:r>
    </w:p>
    <w:p w14:paraId="2BB9B981" w14:textId="4818335D" w:rsidR="00B93DBC" w:rsidRDefault="00B93DBC" w:rsidP="009047B3">
      <w:pPr>
        <w:pStyle w:val="ListParagraph"/>
        <w:numPr>
          <w:ilvl w:val="0"/>
          <w:numId w:val="17"/>
        </w:numPr>
        <w:spacing w:after="160" w:line="259" w:lineRule="auto"/>
        <w:contextualSpacing/>
      </w:pPr>
      <w:r>
        <w:t>FPGA line side local loopback</w:t>
      </w:r>
    </w:p>
    <w:p w14:paraId="696182E4" w14:textId="6ABC35A6" w:rsidR="00D32266" w:rsidRDefault="00D32266" w:rsidP="009047B3">
      <w:pPr>
        <w:pStyle w:val="ListParagraph"/>
        <w:numPr>
          <w:ilvl w:val="0"/>
          <w:numId w:val="17"/>
        </w:numPr>
        <w:spacing w:after="160" w:line="259" w:lineRule="auto"/>
        <w:contextualSpacing/>
      </w:pPr>
      <w:r>
        <w:t>FPGA host side remote loopback</w:t>
      </w:r>
    </w:p>
    <w:p w14:paraId="4553B946" w14:textId="3A351297" w:rsidR="00E0011C" w:rsidRDefault="00E0011C" w:rsidP="003C1058">
      <w:r w:rsidRPr="002C206B">
        <w:rPr>
          <w:b/>
        </w:rPr>
        <w:t>Note</w:t>
      </w:r>
      <w:r>
        <w:t xml:space="preserve">, other loopbacks </w:t>
      </w:r>
      <w:r w:rsidR="002E62F4">
        <w:t xml:space="preserve">out of A10 FPGA </w:t>
      </w:r>
      <w:r w:rsidR="00C4680E">
        <w:t xml:space="preserve">in VC card </w:t>
      </w:r>
      <w:r>
        <w:t>can be setup by</w:t>
      </w:r>
      <w:r w:rsidR="002E62F4">
        <w:t xml:space="preserve"> fiber, lanconf or other tools.</w:t>
      </w:r>
    </w:p>
    <w:p w14:paraId="445FBC8E" w14:textId="18C91DF4" w:rsidR="00D32266" w:rsidRPr="00E0011C" w:rsidRDefault="002C206B" w:rsidP="00E0011C">
      <w:pPr>
        <w:pStyle w:val="Heading4"/>
        <w:rPr>
          <w:b/>
        </w:rPr>
      </w:pPr>
      <w:bookmarkStart w:id="37" w:name="_Loopback_support_table"/>
      <w:bookmarkEnd w:id="37"/>
      <w:r w:rsidRPr="00E0011C">
        <w:rPr>
          <w:b/>
        </w:rPr>
        <w:t xml:space="preserve">Loopback </w:t>
      </w:r>
      <w:r w:rsidR="00331B2D" w:rsidRPr="00E0011C">
        <w:rPr>
          <w:b/>
        </w:rPr>
        <w:t>support</w:t>
      </w:r>
      <w:r w:rsidRPr="00E0011C">
        <w:rPr>
          <w:b/>
        </w:rPr>
        <w:t xml:space="preserve"> table</w:t>
      </w:r>
      <w:r w:rsidR="00E0011C" w:rsidRPr="00E0011C">
        <w:rPr>
          <w:b/>
        </w:rPr>
        <w:t xml:space="preserve"> by fpgadiag tool</w:t>
      </w:r>
    </w:p>
    <w:tbl>
      <w:tblPr>
        <w:tblStyle w:val="GridTable4-Accent6"/>
        <w:tblW w:w="0" w:type="auto"/>
        <w:tblLook w:val="04A0" w:firstRow="1" w:lastRow="0" w:firstColumn="1" w:lastColumn="0" w:noHBand="0" w:noVBand="1"/>
      </w:tblPr>
      <w:tblGrid>
        <w:gridCol w:w="3775"/>
        <w:gridCol w:w="3093"/>
        <w:gridCol w:w="3094"/>
      </w:tblGrid>
      <w:tr w:rsidR="00331B2D" w14:paraId="1C665ADD" w14:textId="77777777" w:rsidTr="00331B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0E700B74" w14:textId="171FB738" w:rsidR="00331B2D" w:rsidRDefault="00331B2D" w:rsidP="00331B2D"/>
        </w:tc>
        <w:tc>
          <w:tcPr>
            <w:tcW w:w="3093" w:type="dxa"/>
            <w:vAlign w:val="center"/>
          </w:tcPr>
          <w:p w14:paraId="7B741357" w14:textId="06442C35"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8x10G</w:t>
            </w:r>
          </w:p>
        </w:tc>
        <w:tc>
          <w:tcPr>
            <w:tcW w:w="3094" w:type="dxa"/>
            <w:vAlign w:val="center"/>
          </w:tcPr>
          <w:p w14:paraId="2F16E545" w14:textId="16C79B83" w:rsidR="00331B2D" w:rsidRDefault="00331B2D" w:rsidP="00331B2D">
            <w:pPr>
              <w:jc w:val="center"/>
              <w:cnfStyle w:val="100000000000" w:firstRow="1" w:lastRow="0" w:firstColumn="0" w:lastColumn="0" w:oddVBand="0" w:evenVBand="0" w:oddHBand="0" w:evenHBand="0" w:firstRowFirstColumn="0" w:firstRowLastColumn="0" w:lastRowFirstColumn="0" w:lastRowLastColumn="0"/>
            </w:pPr>
            <w:r>
              <w:t>2x1x25G</w:t>
            </w:r>
          </w:p>
        </w:tc>
      </w:tr>
      <w:tr w:rsidR="00331B2D" w14:paraId="0901BF2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93F312A" w14:textId="55BAEBFA" w:rsidR="00331B2D" w:rsidRDefault="00331B2D" w:rsidP="00331B2D">
            <w:r>
              <w:t>FPGA line side remote loopback</w:t>
            </w:r>
          </w:p>
        </w:tc>
        <w:tc>
          <w:tcPr>
            <w:tcW w:w="3093" w:type="dxa"/>
            <w:vAlign w:val="center"/>
          </w:tcPr>
          <w:p w14:paraId="184DE1EA" w14:textId="4E3DA2D1"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7EE096AF" w14:textId="07A55045" w:rsidR="00331B2D" w:rsidRDefault="00987579" w:rsidP="00331B2D">
            <w:pPr>
              <w:jc w:val="center"/>
              <w:cnfStyle w:val="000000100000" w:firstRow="0" w:lastRow="0" w:firstColumn="0" w:lastColumn="0" w:oddVBand="0" w:evenVBand="0" w:oddHBand="1" w:evenHBand="0" w:firstRowFirstColumn="0" w:firstRowLastColumn="0" w:lastRowFirstColumn="0" w:lastRowLastColumn="0"/>
            </w:pPr>
            <w:r>
              <w:t>N/A</w:t>
            </w:r>
          </w:p>
        </w:tc>
      </w:tr>
      <w:tr w:rsidR="00331B2D" w14:paraId="3CEB2B87"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230DD25E" w14:textId="617CF849" w:rsidR="00331B2D" w:rsidRDefault="00331B2D" w:rsidP="00331B2D">
            <w:r>
              <w:t>FPGA line side local loopback</w:t>
            </w:r>
          </w:p>
        </w:tc>
        <w:tc>
          <w:tcPr>
            <w:tcW w:w="3093" w:type="dxa"/>
            <w:vAlign w:val="center"/>
          </w:tcPr>
          <w:p w14:paraId="644C2C46" w14:textId="2D9C0CF6"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594B683F" w14:textId="6CFFE13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r>
      <w:tr w:rsidR="00331B2D" w14:paraId="26FDE5B0" w14:textId="77777777" w:rsidTr="00331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4F1B070" w14:textId="726ED922" w:rsidR="00331B2D" w:rsidRDefault="00331B2D" w:rsidP="00331B2D">
            <w:r>
              <w:t>FPGA host side remote loopback</w:t>
            </w:r>
          </w:p>
        </w:tc>
        <w:tc>
          <w:tcPr>
            <w:tcW w:w="3093" w:type="dxa"/>
            <w:vAlign w:val="center"/>
          </w:tcPr>
          <w:p w14:paraId="670A7CB8" w14:textId="56A9F575"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c>
          <w:tcPr>
            <w:tcW w:w="3094" w:type="dxa"/>
            <w:vAlign w:val="center"/>
          </w:tcPr>
          <w:p w14:paraId="185F9C5A" w14:textId="2F6F7E47" w:rsidR="00331B2D" w:rsidRDefault="00E0011C" w:rsidP="00331B2D">
            <w:pPr>
              <w:jc w:val="center"/>
              <w:cnfStyle w:val="000000100000" w:firstRow="0" w:lastRow="0" w:firstColumn="0" w:lastColumn="0" w:oddVBand="0" w:evenVBand="0" w:oddHBand="1" w:evenHBand="0" w:firstRowFirstColumn="0" w:firstRowLastColumn="0" w:lastRowFirstColumn="0" w:lastRowLastColumn="0"/>
            </w:pPr>
            <w:r>
              <w:t>√</w:t>
            </w:r>
          </w:p>
        </w:tc>
      </w:tr>
      <w:tr w:rsidR="00331B2D" w14:paraId="1E759A7C" w14:textId="77777777" w:rsidTr="00331B2D">
        <w:tc>
          <w:tcPr>
            <w:cnfStyle w:val="001000000000" w:firstRow="0" w:lastRow="0" w:firstColumn="1" w:lastColumn="0" w:oddVBand="0" w:evenVBand="0" w:oddHBand="0" w:evenHBand="0" w:firstRowFirstColumn="0" w:firstRowLastColumn="0" w:lastRowFirstColumn="0" w:lastRowLastColumn="0"/>
            <w:tcW w:w="3775" w:type="dxa"/>
            <w:vAlign w:val="center"/>
          </w:tcPr>
          <w:p w14:paraId="7561653B" w14:textId="5A256AB7" w:rsidR="00331B2D" w:rsidRDefault="00331B2D" w:rsidP="00331B2D">
            <w:r>
              <w:t>FPGA host side local loopback</w:t>
            </w:r>
          </w:p>
        </w:tc>
        <w:tc>
          <w:tcPr>
            <w:tcW w:w="3093" w:type="dxa"/>
            <w:vAlign w:val="center"/>
          </w:tcPr>
          <w:p w14:paraId="34756F89" w14:textId="513A7D44" w:rsidR="00331B2D" w:rsidRDefault="00E0011C" w:rsidP="00331B2D">
            <w:pPr>
              <w:jc w:val="center"/>
              <w:cnfStyle w:val="000000000000" w:firstRow="0" w:lastRow="0" w:firstColumn="0" w:lastColumn="0" w:oddVBand="0" w:evenVBand="0" w:oddHBand="0" w:evenHBand="0" w:firstRowFirstColumn="0" w:firstRowLastColumn="0" w:lastRowFirstColumn="0" w:lastRowLastColumn="0"/>
            </w:pPr>
            <w:r>
              <w:t>√</w:t>
            </w:r>
          </w:p>
        </w:tc>
        <w:tc>
          <w:tcPr>
            <w:tcW w:w="3094" w:type="dxa"/>
            <w:vAlign w:val="center"/>
          </w:tcPr>
          <w:p w14:paraId="1844B237" w14:textId="3055AF68" w:rsidR="00331B2D" w:rsidRDefault="00987579" w:rsidP="00331B2D">
            <w:pPr>
              <w:jc w:val="center"/>
              <w:cnfStyle w:val="000000000000" w:firstRow="0" w:lastRow="0" w:firstColumn="0" w:lastColumn="0" w:oddVBand="0" w:evenVBand="0" w:oddHBand="0" w:evenHBand="0" w:firstRowFirstColumn="0" w:firstRowLastColumn="0" w:lastRowFirstColumn="0" w:lastRowLastColumn="0"/>
            </w:pPr>
            <w:r>
              <w:t>N/A</w:t>
            </w:r>
          </w:p>
        </w:tc>
      </w:tr>
    </w:tbl>
    <w:p w14:paraId="18095965" w14:textId="62275A76" w:rsidR="00E0011C" w:rsidRPr="00FE29B2" w:rsidRDefault="00E0011C" w:rsidP="00E0011C">
      <w:pPr>
        <w:pStyle w:val="Heading4"/>
        <w:rPr>
          <w:b/>
        </w:rPr>
      </w:pPr>
      <w:r>
        <w:rPr>
          <w:b/>
        </w:rPr>
        <w:t>FPGA</w:t>
      </w:r>
      <w:r w:rsidRPr="00FE29B2">
        <w:rPr>
          <w:b/>
        </w:rPr>
        <w:t xml:space="preserve"> </w:t>
      </w:r>
      <w:r>
        <w:rPr>
          <w:b/>
        </w:rPr>
        <w:t>line side remote</w:t>
      </w:r>
      <w:r w:rsidRPr="00FE29B2">
        <w:rPr>
          <w:b/>
        </w:rPr>
        <w:t xml:space="preserve"> loopback</w:t>
      </w:r>
      <w:r>
        <w:rPr>
          <w:b/>
        </w:rPr>
        <w:t xml:space="preserve"> example</w:t>
      </w:r>
    </w:p>
    <w:p w14:paraId="39B740E6"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46417CCA"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remote --type postcdr --enable</w:t>
      </w:r>
    </w:p>
    <w:p w14:paraId="595D24ED"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655E863E"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remote --type postcdr --dis</w:t>
      </w:r>
      <w:r w:rsidRPr="00FE29B2">
        <w:rPr>
          <w:sz w:val="20"/>
          <w:szCs w:val="20"/>
          <w:lang w:eastAsia="en-US"/>
        </w:rPr>
        <w:t>able</w:t>
      </w:r>
    </w:p>
    <w:p w14:paraId="7DA56AD0" w14:textId="74E4DDFE" w:rsidR="00FE29B2" w:rsidRPr="00FE29B2" w:rsidRDefault="00FE29B2" w:rsidP="00FE29B2">
      <w:pPr>
        <w:pStyle w:val="Heading4"/>
        <w:rPr>
          <w:b/>
        </w:rPr>
      </w:pPr>
      <w:r>
        <w:rPr>
          <w:b/>
        </w:rPr>
        <w:t>FPGA line side local</w:t>
      </w:r>
      <w:r w:rsidRPr="00FE29B2">
        <w:rPr>
          <w:b/>
        </w:rPr>
        <w:t xml:space="preserve"> loopback</w:t>
      </w:r>
      <w:r w:rsidR="00E0011C">
        <w:rPr>
          <w:b/>
        </w:rPr>
        <w:t xml:space="preserve"> example</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712F602D"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r w:rsidR="00E0011C">
        <w:rPr>
          <w:b/>
        </w:rPr>
        <w:t xml:space="preserve"> example</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555A2F93" w:rsidR="00992C6F"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 xml:space="preserve">ection remote </w:t>
      </w:r>
      <w:r w:rsidR="00E0011C">
        <w:rPr>
          <w:sz w:val="20"/>
          <w:szCs w:val="20"/>
          <w:lang w:eastAsia="en-US"/>
        </w:rPr>
        <w:t>–</w:t>
      </w:r>
      <w:r>
        <w:rPr>
          <w:sz w:val="20"/>
          <w:szCs w:val="20"/>
          <w:lang w:eastAsia="en-US"/>
        </w:rPr>
        <w:t>dis</w:t>
      </w:r>
      <w:r w:rsidRPr="00FE29B2">
        <w:rPr>
          <w:sz w:val="20"/>
          <w:szCs w:val="20"/>
          <w:lang w:eastAsia="en-US"/>
        </w:rPr>
        <w:t>able</w:t>
      </w:r>
    </w:p>
    <w:p w14:paraId="7FDFEBB2" w14:textId="1C1CB0B2" w:rsidR="00E0011C" w:rsidRPr="00FE29B2" w:rsidRDefault="00E0011C" w:rsidP="00E0011C">
      <w:pPr>
        <w:pStyle w:val="Heading4"/>
        <w:rPr>
          <w:b/>
        </w:rPr>
      </w:pPr>
      <w:r>
        <w:rPr>
          <w:b/>
        </w:rPr>
        <w:t>FPGA host side</w:t>
      </w:r>
      <w:r w:rsidRPr="00FE29B2">
        <w:rPr>
          <w:b/>
        </w:rPr>
        <w:t xml:space="preserve"> local loopback</w:t>
      </w:r>
      <w:r>
        <w:rPr>
          <w:b/>
        </w:rPr>
        <w:t xml:space="preserve"> example</w:t>
      </w:r>
    </w:p>
    <w:p w14:paraId="4C620EF0"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68E3F004" w14:textId="77777777"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w:t>
      </w:r>
      <w:r>
        <w:rPr>
          <w:sz w:val="20"/>
          <w:szCs w:val="20"/>
          <w:lang w:eastAsia="en-US"/>
        </w:rPr>
        <w:t>local</w:t>
      </w:r>
      <w:r w:rsidRPr="00FE29B2">
        <w:rPr>
          <w:sz w:val="20"/>
          <w:szCs w:val="20"/>
          <w:lang w:eastAsia="en-US"/>
        </w:rPr>
        <w:t xml:space="preserve"> </w:t>
      </w:r>
      <w:r>
        <w:rPr>
          <w:sz w:val="20"/>
          <w:szCs w:val="20"/>
          <w:lang w:eastAsia="en-US"/>
        </w:rPr>
        <w:t xml:space="preserve"> --type precdr</w:t>
      </w:r>
      <w:r w:rsidRPr="00FE29B2">
        <w:rPr>
          <w:sz w:val="20"/>
          <w:szCs w:val="20"/>
          <w:lang w:eastAsia="en-US"/>
        </w:rPr>
        <w:t xml:space="preserve"> --enable</w:t>
      </w:r>
    </w:p>
    <w:p w14:paraId="0B7BB9B3" w14:textId="77777777" w:rsidR="00E0011C" w:rsidRPr="00FE29B2" w:rsidRDefault="00E0011C" w:rsidP="00E0011C">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0B46928B" w14:textId="248FBF40" w:rsidR="00E0011C" w:rsidRPr="00FE29B2" w:rsidRDefault="00E0011C" w:rsidP="00E0011C">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local  --type precdr --dis</w:t>
      </w:r>
      <w:r w:rsidRPr="00FE29B2">
        <w:rPr>
          <w:sz w:val="20"/>
          <w:szCs w:val="20"/>
          <w:lang w:eastAsia="en-US"/>
        </w:rPr>
        <w:t>able</w:t>
      </w:r>
    </w:p>
    <w:p w14:paraId="399FD88A" w14:textId="13FA6DB3" w:rsidR="0008564D" w:rsidRDefault="00CE4737" w:rsidP="00B60469">
      <w:pPr>
        <w:pStyle w:val="Heading2"/>
      </w:pPr>
      <w:bookmarkStart w:id="38" w:name="_Toc15397195"/>
      <w:r>
        <w:t>fpgabist</w:t>
      </w:r>
      <w:bookmarkEnd w:id="38"/>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9" w:name="_Toc15397196"/>
      <w:r>
        <w:t>synopsis</w:t>
      </w:r>
      <w:bookmarkEnd w:id="39"/>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40" w:name="_Toc15397197"/>
      <w:r>
        <w:t>description</w:t>
      </w:r>
      <w:bookmarkEnd w:id="40"/>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41" w:name="_Toc15397198"/>
      <w:r>
        <w:t>example</w:t>
      </w:r>
      <w:bookmarkEnd w:id="41"/>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42" w:name="_Toc15397199"/>
      <w:r>
        <w:t>fpgaflash</w:t>
      </w:r>
      <w:bookmarkEnd w:id="42"/>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3" w:name="_Toc3389301"/>
      <w:bookmarkStart w:id="44" w:name="_Toc15397200"/>
      <w:r>
        <w:t>synopsis</w:t>
      </w:r>
      <w:bookmarkEnd w:id="43"/>
      <w:bookmarkEnd w:id="44"/>
    </w:p>
    <w:p w14:paraId="1BBE8195" w14:textId="47272425" w:rsidR="0080505F" w:rsidRPr="00C53131" w:rsidRDefault="0080505F" w:rsidP="0080505F">
      <w:r w:rsidRPr="0042655A">
        <w:rPr>
          <w:b/>
        </w:rPr>
        <w:t>fpgaflash</w:t>
      </w:r>
      <w:r w:rsidRPr="00C53131">
        <w:t xml:space="preserve"> {</w:t>
      </w:r>
      <w:r>
        <w:t xml:space="preserve">factory, </w:t>
      </w:r>
      <w:r w:rsidR="00E0011C">
        <w:t xml:space="preserve">factory_only, </w:t>
      </w:r>
      <w:r w:rsidRPr="00C53131">
        <w:t>user,</w:t>
      </w:r>
      <w:r>
        <w:t xml:space="preserve"> rsu, bmc_fw, bmc_img, </w:t>
      </w:r>
      <w:r w:rsidR="00A258E6">
        <w:t>bmc_factory</w:t>
      </w:r>
      <w:r>
        <w:t>, eeprom</w:t>
      </w:r>
      <w:r w:rsidR="00012D38">
        <w:t>, dtb</w:t>
      </w:r>
      <w:r w:rsidR="00A258E6">
        <w:t>, phy_eeprom</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5" w:name="_Toc3389302"/>
      <w:bookmarkStart w:id="46" w:name="_Toc15397201"/>
      <w:r>
        <w:rPr>
          <w:lang w:val="en"/>
        </w:rPr>
        <w:t>description</w:t>
      </w:r>
      <w:bookmarkEnd w:id="45"/>
      <w:bookmarkEnd w:id="46"/>
    </w:p>
    <w:p w14:paraId="595E4175" w14:textId="7E32080D" w:rsidR="0080505F" w:rsidRDefault="0080505F" w:rsidP="00E0011C">
      <w:pPr>
        <w:ind w:left="540" w:hanging="540"/>
        <w:rPr>
          <w:lang w:val="en" w:eastAsia="en-US"/>
        </w:rPr>
      </w:pPr>
      <w:r w:rsidRPr="00BA36FF">
        <w:rPr>
          <w:lang w:val="en" w:eastAsia="en-US"/>
        </w:rPr>
        <w:t>{</w:t>
      </w:r>
      <w:r>
        <w:rPr>
          <w:lang w:val="en" w:eastAsia="en-US"/>
        </w:rPr>
        <w:t xml:space="preserve">factory, </w:t>
      </w:r>
      <w:r w:rsidR="00E0011C">
        <w:rPr>
          <w:lang w:val="en" w:eastAsia="en-US"/>
        </w:rPr>
        <w:t xml:space="preserve">factory_only, </w:t>
      </w:r>
      <w:r w:rsidRPr="00BA36FF">
        <w:rPr>
          <w:lang w:val="en" w:eastAsia="en-US"/>
        </w:rPr>
        <w:t>user</w:t>
      </w:r>
      <w:r>
        <w:rPr>
          <w:lang w:val="en" w:eastAsia="en-US"/>
        </w:rPr>
        <w:t>, rsu, bmc_fw</w:t>
      </w:r>
      <w:r>
        <w:t xml:space="preserve">, bmc_img, </w:t>
      </w:r>
      <w:r w:rsidR="00A258E6">
        <w:t xml:space="preserve">bmc_factory, </w:t>
      </w:r>
      <w:r>
        <w:t>dtb, eeprom</w:t>
      </w:r>
      <w:r w:rsidR="00A258E6">
        <w:t>, phy_eeprom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3D31A713" w14:textId="4DFD57D4" w:rsidR="00E0011C" w:rsidRDefault="00E0011C" w:rsidP="0080505F">
      <w:pPr>
        <w:ind w:firstLine="540"/>
        <w:rPr>
          <w:lang w:val="en" w:eastAsia="en-US"/>
        </w:rPr>
      </w:pPr>
      <w:r>
        <w:rPr>
          <w:lang w:val="en" w:eastAsia="en-US"/>
        </w:rPr>
        <w:t xml:space="preserve">‘factory_only’ means programming factory </w:t>
      </w:r>
      <w:r w:rsidR="001C59F9">
        <w:rPr>
          <w:lang w:val="en" w:eastAsia="en-US"/>
        </w:rPr>
        <w:t>A10 image.</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55168B5" w:rsidR="00B66445" w:rsidRDefault="00B66445" w:rsidP="00B66445">
      <w:pPr>
        <w:ind w:firstLine="540"/>
        <w:rPr>
          <w:lang w:val="en" w:eastAsia="en-US"/>
        </w:rPr>
      </w:pPr>
      <w:r>
        <w:rPr>
          <w:lang w:val="en" w:eastAsia="en-US"/>
        </w:rPr>
        <w:t>‘</w:t>
      </w:r>
      <w:r w:rsidR="00A258E6">
        <w:rPr>
          <w:lang w:val="en" w:eastAsia="en-US"/>
        </w:rPr>
        <w:t>phy_eeprom</w:t>
      </w:r>
      <w:r>
        <w:rPr>
          <w:lang w:val="en" w:eastAsia="en-US"/>
        </w:rPr>
        <w:t>’ means programming Parkvale EEPROM image.</w:t>
      </w:r>
    </w:p>
    <w:p w14:paraId="37FBD667" w14:textId="2081C6E4" w:rsidR="0080505F" w:rsidRDefault="0080505F" w:rsidP="0080505F">
      <w:pPr>
        <w:ind w:firstLine="540"/>
        <w:rPr>
          <w:lang w:val="en" w:eastAsia="en-US"/>
        </w:rPr>
      </w:pPr>
      <w:r>
        <w:rPr>
          <w:lang w:val="en" w:eastAsia="en-US"/>
        </w:rPr>
        <w:t xml:space="preserve">‘dtb’ means </w:t>
      </w:r>
      <w:r w:rsidR="00A258E6">
        <w:rPr>
          <w:lang w:val="en" w:eastAsia="en-US"/>
        </w:rPr>
        <w:t>update device tree</w:t>
      </w:r>
      <w:r>
        <w:rPr>
          <w:lang w:val="en" w:eastAsia="en-US"/>
        </w:rPr>
        <w:t>.</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7" w:name="_Toc3389303"/>
      <w:bookmarkStart w:id="48" w:name="_Toc15397202"/>
      <w:r>
        <w:rPr>
          <w:lang w:val="en"/>
        </w:rPr>
        <w:t>example</w:t>
      </w:r>
      <w:bookmarkEnd w:id="47"/>
      <w:bookmarkEnd w:id="48"/>
    </w:p>
    <w:p w14:paraId="5422986A" w14:textId="6DE04263"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customer image included in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0E0360C2" w14:textId="1FB933CC" w:rsidR="00807EC3" w:rsidRPr="00E5204F" w:rsidRDefault="00807EC3" w:rsidP="00807EC3">
      <w:pPr>
        <w:rPr>
          <w:color w:val="70AD47" w:themeColor="accent6"/>
          <w:lang w:eastAsia="en-US"/>
        </w:rPr>
      </w:pPr>
      <w:r w:rsidRPr="00E5204F">
        <w:rPr>
          <w:color w:val="70AD47" w:themeColor="accent6"/>
          <w:lang w:eastAsia="en-US"/>
        </w:rPr>
        <w:t xml:space="preserve">This command programs </w:t>
      </w:r>
      <w:r w:rsidR="00280EBE">
        <w:rPr>
          <w:color w:val="70AD47" w:themeColor="accent6"/>
          <w:lang w:eastAsia="en-US"/>
        </w:rPr>
        <w:t xml:space="preserve">whole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32A3ACC6" w14:textId="3E258E6D" w:rsidR="00807EC3" w:rsidRDefault="00807EC3" w:rsidP="00807EC3">
      <w:pPr>
        <w:rPr>
          <w:lang w:val="en" w:eastAsia="en-US"/>
        </w:rPr>
      </w:pPr>
      <w:r w:rsidRPr="0042655A">
        <w:rPr>
          <w:b/>
          <w:lang w:val="en" w:eastAsia="en-US"/>
        </w:rPr>
        <w:t>fpgaflash</w:t>
      </w:r>
      <w:r w:rsidRPr="00BA36FF">
        <w:rPr>
          <w:lang w:val="en" w:eastAsia="en-US"/>
        </w:rPr>
        <w:t xml:space="preserve"> </w:t>
      </w:r>
      <w:r>
        <w:rPr>
          <w:lang w:val="en" w:eastAsia="en-US"/>
        </w:rPr>
        <w:t>factory</w:t>
      </w:r>
      <w:r w:rsidRPr="00BA36FF">
        <w:rPr>
          <w:lang w:val="en" w:eastAsia="en-US"/>
        </w:rPr>
        <w:t xml:space="preserve">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59154A2F" w:rsidR="00327EB3" w:rsidRDefault="00327EB3" w:rsidP="00327EB3">
      <w:pPr>
        <w:rPr>
          <w:lang w:val="en" w:eastAsia="en-US"/>
        </w:rPr>
      </w:pPr>
      <w:r w:rsidRPr="0042655A">
        <w:rPr>
          <w:b/>
          <w:lang w:val="en" w:eastAsia="en-US"/>
        </w:rPr>
        <w:t>fpgaflash</w:t>
      </w:r>
      <w:r w:rsidRPr="00BA36FF">
        <w:rPr>
          <w:lang w:val="en" w:eastAsia="en-US"/>
        </w:rPr>
        <w:t xml:space="preserve"> </w:t>
      </w:r>
      <w:r w:rsidR="005265F7">
        <w:rPr>
          <w:lang w:val="en" w:eastAsia="en-US"/>
        </w:rPr>
        <w:t>phy_eeprom</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18D86942"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A258E6">
        <w:rPr>
          <w:color w:val="70AD47" w:themeColor="accent6"/>
          <w:lang w:eastAsia="en-US"/>
        </w:rPr>
        <w:t xml:space="preserve">device tree </w:t>
      </w:r>
      <w:r w:rsidR="00280EBE">
        <w:rPr>
          <w:color w:val="70AD47" w:themeColor="accent6"/>
          <w:lang w:eastAsia="en-US"/>
        </w:rPr>
        <w:t xml:space="preserve">blob </w:t>
      </w:r>
      <w:r w:rsidR="00A258E6">
        <w:rPr>
          <w:color w:val="70AD47" w:themeColor="accent6"/>
          <w:lang w:eastAsia="en-US"/>
        </w:rPr>
        <w:t xml:space="preserve">included in </w:t>
      </w:r>
      <w:r w:rsidR="00A258E6" w:rsidRPr="00A258E6">
        <w:rPr>
          <w:color w:val="70AD47" w:themeColor="accent6"/>
          <w:lang w:eastAsia="en-US"/>
        </w:rPr>
        <w:t>a10_flash.bin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66843958"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 xml:space="preserve">dtb </w:t>
      </w:r>
      <w:r w:rsidR="00A258E6">
        <w:rPr>
          <w:lang w:val="en" w:eastAsia="en-US"/>
        </w:rPr>
        <w:t>a10_flash.bin</w:t>
      </w:r>
      <w:r>
        <w:rPr>
          <w:lang w:val="en" w:eastAsia="en-US"/>
        </w:rPr>
        <w:t xml:space="preserve">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9" w:name="_Toc15397203"/>
      <w:r w:rsidRPr="00234DFF">
        <w:rPr>
          <w:lang w:val="en"/>
        </w:rPr>
        <w:t>procedure</w:t>
      </w:r>
      <w:bookmarkEnd w:id="49"/>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615F50" w:rsidRDefault="00615F50"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615F50" w:rsidRDefault="00615F50"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615F50" w:rsidRDefault="00615F50"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615F50" w:rsidRDefault="00615F50"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50" w:name="_Toc15397204"/>
      <w:r>
        <w:t>fpgaconf</w:t>
      </w:r>
      <w:bookmarkEnd w:id="50"/>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51" w:name="_Toc15397205"/>
      <w:r>
        <w:t>synopsis</w:t>
      </w:r>
      <w:bookmarkEnd w:id="51"/>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52" w:name="_Toc15397206"/>
      <w:r>
        <w:t>description</w:t>
      </w:r>
      <w:bookmarkEnd w:id="52"/>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3" w:name="_Toc15397207"/>
      <w:r>
        <w:t>example</w:t>
      </w:r>
      <w:bookmarkEnd w:id="53"/>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4" w:name="_Toc15397208"/>
      <w:r>
        <w:t>fpgaport</w:t>
      </w:r>
      <w:bookmarkEnd w:id="54"/>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5" w:name="_Toc15397209"/>
      <w:bookmarkEnd w:id="2"/>
      <w:bookmarkEnd w:id="3"/>
      <w:r>
        <w:t>synopsis</w:t>
      </w:r>
      <w:bookmarkEnd w:id="55"/>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6" w:name="_Toc15397210"/>
      <w:r>
        <w:t>description</w:t>
      </w:r>
      <w:bookmarkEnd w:id="56"/>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7" w:name="_Toc15397211"/>
      <w:r>
        <w:t>example</w:t>
      </w:r>
      <w:bookmarkEnd w:id="57"/>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8" w:name="_Toc15397212"/>
      <w:r>
        <w:t>mmlink</w:t>
      </w:r>
      <w:bookmarkEnd w:id="58"/>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9" w:name="_Toc15397213"/>
      <w:r>
        <w:t>synopsis</w:t>
      </w:r>
      <w:bookmarkEnd w:id="59"/>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60" w:name="_Toc15397214"/>
      <w:r>
        <w:t>description</w:t>
      </w:r>
      <w:bookmarkEnd w:id="60"/>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61" w:name="_Toc15397215"/>
      <w:r>
        <w:t>example</w:t>
      </w:r>
      <w:bookmarkEnd w:id="61"/>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62" w:name="_Toc15397216"/>
      <w:r>
        <w:rPr>
          <w:rFonts w:hint="eastAsia"/>
        </w:rPr>
        <w:t>fpga</w:t>
      </w:r>
      <w:r>
        <w:t>d</w:t>
      </w:r>
      <w:bookmarkEnd w:id="62"/>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3" w:name="_Toc15397217"/>
      <w:r>
        <w:t>synopsis</w:t>
      </w:r>
      <w:bookmarkEnd w:id="63"/>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4" w:name="_Toc15397218"/>
      <w:r>
        <w:t>description</w:t>
      </w:r>
      <w:bookmarkEnd w:id="64"/>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5" w:name="_Toc15397219"/>
      <w:r>
        <w:t>example</w:t>
      </w:r>
      <w:bookmarkEnd w:id="65"/>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56EAA9B1" w:rsidR="006C6598" w:rsidRPr="00C11FC5" w:rsidRDefault="002D2034" w:rsidP="006C6598">
      <w:r>
        <w:rPr>
          <w:b/>
        </w:rPr>
        <w:t xml:space="preserve">sudo </w:t>
      </w:r>
      <w:r w:rsidR="00755B27">
        <w:rPr>
          <w:b/>
        </w:rPr>
        <w:t xml:space="preserve">systemctl start </w:t>
      </w:r>
      <w:r w:rsidR="006C6598" w:rsidRPr="005C3B6B">
        <w:rPr>
          <w:b/>
        </w:rPr>
        <w:t>fpga</w:t>
      </w:r>
      <w:r>
        <w:rPr>
          <w:b/>
        </w:rPr>
        <w:t>d</w:t>
      </w:r>
    </w:p>
    <w:p w14:paraId="2D415C87" w14:textId="1D95B404" w:rsidR="002D2034" w:rsidRDefault="002D2034" w:rsidP="002D2034">
      <w:pPr>
        <w:pStyle w:val="Heading3"/>
      </w:pPr>
      <w:bookmarkStart w:id="66" w:name="_Toc15397220"/>
      <w:r>
        <w:t xml:space="preserve">defining </w:t>
      </w:r>
      <w:r w:rsidR="00755B27">
        <w:t>sensor overrides in fpgad.cfg</w:t>
      </w:r>
      <w:bookmarkEnd w:id="66"/>
    </w:p>
    <w:p w14:paraId="56AAD3B6" w14:textId="1A580B83" w:rsidR="00755B27" w:rsidRDefault="00755B27" w:rsidP="00755B27">
      <w:pPr>
        <w:rPr>
          <w:lang w:eastAsia="en-US"/>
        </w:rPr>
      </w:pPr>
      <w:r>
        <w:rPr>
          <w:lang w:eastAsia="en-US"/>
        </w:rPr>
        <w:t>fpgad periodically monitors each of the Board Management Controller's on-board sensors.  If a sensor supports a high-warn or low-warn threshold and that threshold is met, fpgad responds by disabling AER for the PAC. AER is disabled in order to avoid a system reset in the case that a sensor values reaches the high-fatal or low-fatal threshold. When high-fatal or low-fatal is reached, the Board Management Controller removes power from the PAC in order to avoid damage. When power is removed from the PAC, the kernel experiences a surprise device removal and responds by resetting the system. Disabling AER prior to the Board Management Controller's powering down the PAC avoids the surprise device removal and subsequent system reset.</w:t>
      </w:r>
    </w:p>
    <w:p w14:paraId="7288BF76" w14:textId="3B9F9541" w:rsidR="00755B27" w:rsidRDefault="00755B27" w:rsidP="00755B27">
      <w:pPr>
        <w:rPr>
          <w:lang w:eastAsia="en-US"/>
        </w:rPr>
      </w:pPr>
      <w:r>
        <w:rPr>
          <w:lang w:eastAsia="en-US"/>
        </w:rPr>
        <w:t>fpgad's configuration file provides a mechanism for the user to specify additional sensor monitoring in the case that the Board Management Controller does not provide high-warn or low-warn thresholds for the sensor. To enable this feature, set the configuration file's "config-sensors-enabled" key to true, and specify the desired sensor and thresholds.</w:t>
      </w:r>
    </w:p>
    <w:p w14:paraId="77A8AC5F" w14:textId="5F057981" w:rsidR="002D2034" w:rsidRDefault="002D2034" w:rsidP="0083486A">
      <w:pPr>
        <w:rPr>
          <w:lang w:eastAsia="en-US"/>
        </w:rPr>
      </w:pPr>
      <w:r>
        <w:rPr>
          <w:color w:val="70AD47" w:themeColor="accent6"/>
        </w:rPr>
        <w:t xml:space="preserve">The following JSON syntax </w:t>
      </w:r>
      <w:r w:rsidR="00755B27">
        <w:rPr>
          <w:color w:val="70AD47" w:themeColor="accent6"/>
        </w:rPr>
        <w:t>creates a sensor override for sensor25</w:t>
      </w:r>
      <w:r>
        <w:rPr>
          <w:color w:val="70AD47" w:themeColor="accent6"/>
        </w:rPr>
        <w:t>:</w:t>
      </w:r>
    </w:p>
    <w:p w14:paraId="47C88967" w14:textId="77777777" w:rsidR="00755B27" w:rsidRDefault="00755B27" w:rsidP="00755B27">
      <w:pPr>
        <w:rPr>
          <w:lang w:eastAsia="en-US"/>
        </w:rPr>
      </w:pPr>
      <w:r>
        <w:rPr>
          <w:lang w:eastAsia="en-US"/>
        </w:rPr>
        <w:t xml:space="preserve">  "config-sensors-enabled": true,</w:t>
      </w:r>
    </w:p>
    <w:p w14:paraId="3C2B222B" w14:textId="734C0C62" w:rsidR="00755B27" w:rsidRDefault="00755B27" w:rsidP="00755B27">
      <w:pPr>
        <w:rPr>
          <w:lang w:eastAsia="en-US"/>
        </w:rPr>
      </w:pPr>
      <w:r>
        <w:rPr>
          <w:lang w:eastAsia="en-US"/>
        </w:rPr>
        <w:t xml:space="preserve">  "sensors": [</w:t>
      </w:r>
    </w:p>
    <w:p w14:paraId="5DCA9978" w14:textId="77777777" w:rsidR="00755B27" w:rsidRDefault="00755B27" w:rsidP="00755B27">
      <w:pPr>
        <w:rPr>
          <w:lang w:eastAsia="en-US"/>
        </w:rPr>
      </w:pPr>
      <w:r>
        <w:rPr>
          <w:lang w:eastAsia="en-US"/>
        </w:rPr>
        <w:t xml:space="preserve">    {</w:t>
      </w:r>
    </w:p>
    <w:p w14:paraId="406E863B" w14:textId="77777777" w:rsidR="00755B27" w:rsidRDefault="00755B27" w:rsidP="00755B27">
      <w:pPr>
        <w:rPr>
          <w:lang w:eastAsia="en-US"/>
        </w:rPr>
      </w:pPr>
      <w:r>
        <w:rPr>
          <w:lang w:eastAsia="en-US"/>
        </w:rPr>
        <w:t xml:space="preserve">      "id": 25,</w:t>
      </w:r>
    </w:p>
    <w:p w14:paraId="6B206604" w14:textId="77777777" w:rsidR="00755B27" w:rsidRDefault="00755B27" w:rsidP="00755B27">
      <w:pPr>
        <w:rPr>
          <w:lang w:eastAsia="en-US"/>
        </w:rPr>
      </w:pPr>
      <w:r>
        <w:rPr>
          <w:lang w:eastAsia="en-US"/>
        </w:rPr>
        <w:t xml:space="preserve">      "low-warn": 11.40,</w:t>
      </w:r>
    </w:p>
    <w:p w14:paraId="54F68676" w14:textId="77777777" w:rsidR="00755B27" w:rsidRDefault="00755B27" w:rsidP="00755B27">
      <w:pPr>
        <w:rPr>
          <w:lang w:eastAsia="en-US"/>
        </w:rPr>
      </w:pPr>
      <w:r>
        <w:rPr>
          <w:lang w:eastAsia="en-US"/>
        </w:rPr>
        <w:t xml:space="preserve">      "low-fatal": 10.56</w:t>
      </w:r>
    </w:p>
    <w:p w14:paraId="109142FF" w14:textId="77777777" w:rsidR="00755B27" w:rsidRDefault="00755B27" w:rsidP="00755B27">
      <w:pPr>
        <w:rPr>
          <w:lang w:eastAsia="en-US"/>
        </w:rPr>
      </w:pPr>
      <w:r>
        <w:rPr>
          <w:lang w:eastAsia="en-US"/>
        </w:rPr>
        <w:t xml:space="preserve">    }</w:t>
      </w:r>
    </w:p>
    <w:p w14:paraId="22A2D5F3" w14:textId="2FC3FA38" w:rsidR="002D2034" w:rsidRDefault="00755B27" w:rsidP="00755B27">
      <w:pPr>
        <w:rPr>
          <w:lang w:eastAsia="en-US"/>
        </w:rPr>
      </w:pPr>
      <w:r>
        <w:rPr>
          <w:lang w:eastAsia="en-US"/>
        </w:rPr>
        <w:t xml:space="preserve">  ]</w:t>
      </w:r>
    </w:p>
    <w:p w14:paraId="379BAD45" w14:textId="2DCF695B" w:rsidR="003F4DFB" w:rsidRDefault="003F4DFB" w:rsidP="003F4DFB">
      <w:pPr>
        <w:pStyle w:val="Heading2"/>
      </w:pPr>
      <w:bookmarkStart w:id="67" w:name="_Toc15397221"/>
      <w:r>
        <w:rPr>
          <w:rFonts w:hint="eastAsia"/>
        </w:rPr>
        <w:t>f</w:t>
      </w:r>
      <w:r>
        <w:t>ecmode</w:t>
      </w:r>
      <w:bookmarkEnd w:id="67"/>
    </w:p>
    <w:p w14:paraId="67E7F7EB" w14:textId="3D04D64D" w:rsidR="003F4DFB" w:rsidRPr="007F7BA5" w:rsidRDefault="003F4DFB" w:rsidP="003F4DFB">
      <w:pPr>
        <w:rPr>
          <w:lang w:eastAsia="en-US"/>
        </w:rPr>
      </w:pPr>
      <w:r>
        <w:t>fecmode changes FEC mode of external ethernet PHY.</w:t>
      </w:r>
    </w:p>
    <w:p w14:paraId="491EDF04" w14:textId="77777777" w:rsidR="003F4DFB" w:rsidRDefault="003F4DFB" w:rsidP="003F4DFB">
      <w:pPr>
        <w:pStyle w:val="Heading3"/>
      </w:pPr>
      <w:bookmarkStart w:id="68" w:name="_Toc15397222"/>
      <w:r>
        <w:t>synopsis</w:t>
      </w:r>
      <w:bookmarkEnd w:id="68"/>
    </w:p>
    <w:p w14:paraId="405E84D4" w14:textId="48104783" w:rsidR="003F4DFB" w:rsidRDefault="003F4DFB" w:rsidP="003F4DFB">
      <w:pPr>
        <w:rPr>
          <w:color w:val="404040"/>
          <w:lang w:val="en"/>
        </w:rPr>
      </w:pPr>
      <w:r>
        <w:rPr>
          <w:b/>
          <w:lang w:val="en"/>
        </w:rPr>
        <w:t>f</w:t>
      </w:r>
      <w:r>
        <w:rPr>
          <w:b/>
          <w:lang w:val="en"/>
        </w:rPr>
        <w:t>ecmode</w:t>
      </w:r>
      <w:r w:rsidRPr="00D22851">
        <w:rPr>
          <w:color w:val="404040"/>
          <w:lang w:val="en"/>
        </w:rPr>
        <w:t xml:space="preserve"> </w:t>
      </w:r>
      <w:r w:rsidRPr="003F4DFB">
        <w:rPr>
          <w:lang w:val="en"/>
        </w:rPr>
        <w:t>[</w:t>
      </w:r>
      <w:r w:rsidRPr="003F4DFB">
        <w:rPr>
          <w:i/>
          <w:lang w:val="en"/>
        </w:rPr>
        <w:t>&lt;mode&gt;</w:t>
      </w:r>
      <w:r>
        <w:rPr>
          <w:color w:val="404040"/>
          <w:lang w:val="en"/>
        </w:rPr>
        <w:t>]</w:t>
      </w:r>
      <w:r w:rsidRPr="00D22851">
        <w:rPr>
          <w:color w:val="404040"/>
          <w:lang w:val="en"/>
        </w:rPr>
        <w:t>[</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051A93D5" w14:textId="77777777" w:rsidR="003F4DFB" w:rsidRDefault="003F4DFB" w:rsidP="003F4DFB">
      <w:pPr>
        <w:pStyle w:val="Heading3"/>
      </w:pPr>
      <w:bookmarkStart w:id="69" w:name="_Toc15397223"/>
      <w:r>
        <w:t>description</w:t>
      </w:r>
      <w:bookmarkEnd w:id="69"/>
    </w:p>
    <w:tbl>
      <w:tblPr>
        <w:tblStyle w:val="TableGrid"/>
        <w:tblW w:w="0" w:type="auto"/>
        <w:tblInd w:w="0" w:type="dxa"/>
        <w:tblLook w:val="04A0" w:firstRow="1" w:lastRow="0" w:firstColumn="1" w:lastColumn="0" w:noHBand="0" w:noVBand="1"/>
      </w:tblPr>
      <w:tblGrid>
        <w:gridCol w:w="2248"/>
        <w:gridCol w:w="2609"/>
        <w:gridCol w:w="5105"/>
      </w:tblGrid>
      <w:tr w:rsidR="001D4787" w14:paraId="48886FF2" w14:textId="77777777" w:rsidTr="001D4787">
        <w:tc>
          <w:tcPr>
            <w:tcW w:w="2248" w:type="dxa"/>
            <w:vAlign w:val="center"/>
          </w:tcPr>
          <w:p w14:paraId="20DD234E" w14:textId="77777777" w:rsidR="001D4787" w:rsidRDefault="001D4787" w:rsidP="00EC578F">
            <w:pPr>
              <w:jc w:val="center"/>
              <w:rPr>
                <w:lang w:eastAsia="en-US"/>
              </w:rPr>
            </w:pPr>
            <w:r>
              <w:rPr>
                <w:lang w:eastAsia="en-US"/>
              </w:rPr>
              <w:t>mode</w:t>
            </w:r>
          </w:p>
        </w:tc>
        <w:tc>
          <w:tcPr>
            <w:tcW w:w="2609" w:type="dxa"/>
            <w:vAlign w:val="center"/>
          </w:tcPr>
          <w:p w14:paraId="5EA02CCB" w14:textId="77777777" w:rsidR="001D4787" w:rsidRDefault="001D4787" w:rsidP="00EC578F">
            <w:pPr>
              <w:jc w:val="center"/>
              <w:rPr>
                <w:lang w:eastAsia="en-US"/>
              </w:rPr>
            </w:pPr>
            <w:r>
              <w:rPr>
                <w:lang w:eastAsia="en-US"/>
              </w:rPr>
              <w:t>args</w:t>
            </w:r>
          </w:p>
        </w:tc>
        <w:tc>
          <w:tcPr>
            <w:tcW w:w="5105" w:type="dxa"/>
            <w:vAlign w:val="center"/>
          </w:tcPr>
          <w:p w14:paraId="41E35032" w14:textId="77777777" w:rsidR="001D4787" w:rsidRDefault="001D4787" w:rsidP="00EC578F">
            <w:pPr>
              <w:jc w:val="center"/>
              <w:rPr>
                <w:lang w:eastAsia="en-US"/>
              </w:rPr>
            </w:pPr>
            <w:r>
              <w:rPr>
                <w:lang w:eastAsia="en-US"/>
              </w:rPr>
              <w:t>description</w:t>
            </w:r>
          </w:p>
        </w:tc>
      </w:tr>
      <w:tr w:rsidR="001D4787" w14:paraId="10C2CBA2" w14:textId="77777777" w:rsidTr="001D4787">
        <w:tc>
          <w:tcPr>
            <w:tcW w:w="2248" w:type="dxa"/>
            <w:vAlign w:val="bottom"/>
          </w:tcPr>
          <w:p w14:paraId="353B7254" w14:textId="77777777" w:rsidR="001D4787" w:rsidRDefault="001D4787" w:rsidP="00EC578F">
            <w:pPr>
              <w:rPr>
                <w:lang w:eastAsia="en-US"/>
              </w:rPr>
            </w:pPr>
          </w:p>
        </w:tc>
        <w:tc>
          <w:tcPr>
            <w:tcW w:w="2609" w:type="dxa"/>
            <w:vAlign w:val="center"/>
          </w:tcPr>
          <w:p w14:paraId="449DCB12" w14:textId="77777777" w:rsidR="001D4787" w:rsidRDefault="001D4787" w:rsidP="00EC578F">
            <w:pPr>
              <w:rPr>
                <w:lang w:eastAsia="en-US"/>
              </w:rPr>
            </w:pPr>
            <w:r>
              <w:rPr>
                <w:lang w:eastAsia="en-US"/>
              </w:rPr>
              <w:t>--help, -h</w:t>
            </w:r>
          </w:p>
        </w:tc>
        <w:tc>
          <w:tcPr>
            <w:tcW w:w="5105" w:type="dxa"/>
            <w:vAlign w:val="center"/>
          </w:tcPr>
          <w:p w14:paraId="7484411C" w14:textId="77777777" w:rsidR="001D4787" w:rsidRDefault="001D4787" w:rsidP="00EC578F">
            <w:pPr>
              <w:rPr>
                <w:lang w:eastAsia="en-US"/>
              </w:rPr>
            </w:pPr>
            <w:r>
              <w:rPr>
                <w:lang w:eastAsia="en-US"/>
              </w:rPr>
              <w:t>prints help information and exit</w:t>
            </w:r>
          </w:p>
        </w:tc>
      </w:tr>
      <w:tr w:rsidR="001D4787" w14:paraId="18D2FAD5" w14:textId="77777777" w:rsidTr="001D4787">
        <w:tc>
          <w:tcPr>
            <w:tcW w:w="2248" w:type="dxa"/>
            <w:vAlign w:val="bottom"/>
          </w:tcPr>
          <w:p w14:paraId="27E836EE" w14:textId="77777777" w:rsidR="001D4787" w:rsidRDefault="001D4787" w:rsidP="00EC578F">
            <w:pPr>
              <w:rPr>
                <w:lang w:eastAsia="en-US"/>
              </w:rPr>
            </w:pPr>
          </w:p>
        </w:tc>
        <w:tc>
          <w:tcPr>
            <w:tcW w:w="2609" w:type="dxa"/>
            <w:vAlign w:val="center"/>
          </w:tcPr>
          <w:p w14:paraId="129003CF" w14:textId="5DAD323B" w:rsidR="001D4787" w:rsidRDefault="001D4787" w:rsidP="001D4787">
            <w:pPr>
              <w:rPr>
                <w:lang w:eastAsia="en-US"/>
              </w:rPr>
            </w:pPr>
            <w:r>
              <w:rPr>
                <w:lang w:eastAsia="en-US"/>
              </w:rPr>
              <w:t>--</w:t>
            </w:r>
            <w:r>
              <w:rPr>
                <w:lang w:eastAsia="en-US"/>
              </w:rPr>
              <w:t>segment</w:t>
            </w:r>
            <w:r>
              <w:rPr>
                <w:lang w:eastAsia="en-US"/>
              </w:rPr>
              <w:t>, -S</w:t>
            </w:r>
          </w:p>
        </w:tc>
        <w:tc>
          <w:tcPr>
            <w:tcW w:w="5105" w:type="dxa"/>
            <w:vAlign w:val="center"/>
          </w:tcPr>
          <w:p w14:paraId="39EECA48" w14:textId="7681E291" w:rsidR="001D4787" w:rsidRPr="00C676CD" w:rsidRDefault="001D4787" w:rsidP="00EC578F">
            <w:pPr>
              <w:rPr>
                <w:lang w:eastAsia="en-US"/>
              </w:rPr>
            </w:pPr>
            <w:r>
              <w:rPr>
                <w:lang w:eastAsia="en-US"/>
              </w:rPr>
              <w:t>segment number of the PCIe devie</w:t>
            </w:r>
          </w:p>
        </w:tc>
      </w:tr>
      <w:tr w:rsidR="001D4787" w14:paraId="17C872E7" w14:textId="77777777" w:rsidTr="001D4787">
        <w:tc>
          <w:tcPr>
            <w:tcW w:w="2248" w:type="dxa"/>
            <w:vAlign w:val="center"/>
          </w:tcPr>
          <w:p w14:paraId="70ED8C93" w14:textId="77777777" w:rsidR="001D4787" w:rsidRDefault="001D4787" w:rsidP="00EC578F">
            <w:pPr>
              <w:rPr>
                <w:lang w:eastAsia="en-US"/>
              </w:rPr>
            </w:pPr>
          </w:p>
        </w:tc>
        <w:tc>
          <w:tcPr>
            <w:tcW w:w="2609" w:type="dxa"/>
            <w:vAlign w:val="center"/>
          </w:tcPr>
          <w:p w14:paraId="6436E361" w14:textId="77777777" w:rsidR="001D4787" w:rsidRDefault="001D4787" w:rsidP="00EC578F">
            <w:pPr>
              <w:rPr>
                <w:lang w:eastAsia="en-US"/>
              </w:rPr>
            </w:pPr>
            <w:r>
              <w:rPr>
                <w:lang w:eastAsia="en-US"/>
              </w:rPr>
              <w:t>--bus, -B</w:t>
            </w:r>
          </w:p>
        </w:tc>
        <w:tc>
          <w:tcPr>
            <w:tcW w:w="5105" w:type="dxa"/>
            <w:vAlign w:val="center"/>
          </w:tcPr>
          <w:p w14:paraId="28BDE35F" w14:textId="77777777" w:rsidR="001D4787" w:rsidRDefault="001D4787" w:rsidP="00EC578F">
            <w:pPr>
              <w:rPr>
                <w:lang w:eastAsia="en-US"/>
              </w:rPr>
            </w:pPr>
            <w:r w:rsidRPr="00C676CD">
              <w:rPr>
                <w:lang w:eastAsia="en-US"/>
              </w:rPr>
              <w:t>bus number of the PCIe device</w:t>
            </w:r>
          </w:p>
        </w:tc>
      </w:tr>
      <w:tr w:rsidR="001D4787" w14:paraId="6065F1EB" w14:textId="77777777" w:rsidTr="001D4787">
        <w:tc>
          <w:tcPr>
            <w:tcW w:w="2248" w:type="dxa"/>
            <w:vAlign w:val="center"/>
          </w:tcPr>
          <w:p w14:paraId="7FECD504" w14:textId="77777777" w:rsidR="001D4787" w:rsidRDefault="001D4787" w:rsidP="00EC578F">
            <w:pPr>
              <w:rPr>
                <w:lang w:eastAsia="en-US"/>
              </w:rPr>
            </w:pPr>
          </w:p>
        </w:tc>
        <w:tc>
          <w:tcPr>
            <w:tcW w:w="2609" w:type="dxa"/>
            <w:vAlign w:val="center"/>
          </w:tcPr>
          <w:p w14:paraId="3BB4F722" w14:textId="77777777" w:rsidR="001D4787" w:rsidRDefault="001D4787" w:rsidP="00EC578F">
            <w:pPr>
              <w:rPr>
                <w:lang w:eastAsia="en-US"/>
              </w:rPr>
            </w:pPr>
            <w:r>
              <w:rPr>
                <w:lang w:eastAsia="en-US"/>
              </w:rPr>
              <w:t>--device, -D</w:t>
            </w:r>
          </w:p>
        </w:tc>
        <w:tc>
          <w:tcPr>
            <w:tcW w:w="5105" w:type="dxa"/>
            <w:vAlign w:val="center"/>
          </w:tcPr>
          <w:p w14:paraId="2879B6C8" w14:textId="77777777" w:rsidR="001D4787" w:rsidRDefault="001D4787" w:rsidP="00EC578F">
            <w:pPr>
              <w:rPr>
                <w:lang w:eastAsia="en-US"/>
              </w:rPr>
            </w:pPr>
            <w:r w:rsidRPr="00C676CD">
              <w:rPr>
                <w:lang w:eastAsia="en-US"/>
              </w:rPr>
              <w:t>device number of the PCIe device</w:t>
            </w:r>
          </w:p>
        </w:tc>
      </w:tr>
      <w:tr w:rsidR="001D4787" w14:paraId="0CA0BB65" w14:textId="77777777" w:rsidTr="001D4787">
        <w:tc>
          <w:tcPr>
            <w:tcW w:w="2248" w:type="dxa"/>
            <w:vAlign w:val="center"/>
          </w:tcPr>
          <w:p w14:paraId="41FEA75A" w14:textId="77777777" w:rsidR="001D4787" w:rsidRDefault="001D4787" w:rsidP="00EC578F">
            <w:pPr>
              <w:rPr>
                <w:lang w:eastAsia="en-US"/>
              </w:rPr>
            </w:pPr>
          </w:p>
        </w:tc>
        <w:tc>
          <w:tcPr>
            <w:tcW w:w="2609" w:type="dxa"/>
            <w:vAlign w:val="center"/>
          </w:tcPr>
          <w:p w14:paraId="6166FF82" w14:textId="77777777" w:rsidR="001D4787" w:rsidRDefault="001D4787" w:rsidP="00EC578F">
            <w:pPr>
              <w:rPr>
                <w:lang w:eastAsia="en-US"/>
              </w:rPr>
            </w:pPr>
            <w:r>
              <w:rPr>
                <w:lang w:eastAsia="en-US"/>
              </w:rPr>
              <w:t>--function, -F</w:t>
            </w:r>
          </w:p>
        </w:tc>
        <w:tc>
          <w:tcPr>
            <w:tcW w:w="5105" w:type="dxa"/>
            <w:vAlign w:val="center"/>
          </w:tcPr>
          <w:p w14:paraId="476519EF" w14:textId="77777777" w:rsidR="001D4787" w:rsidRDefault="001D4787" w:rsidP="00EC578F">
            <w:pPr>
              <w:rPr>
                <w:lang w:eastAsia="en-US"/>
              </w:rPr>
            </w:pPr>
            <w:r w:rsidRPr="00C676CD">
              <w:rPr>
                <w:lang w:eastAsia="en-US"/>
              </w:rPr>
              <w:t>function number of the PCIe device</w:t>
            </w:r>
          </w:p>
        </w:tc>
      </w:tr>
      <w:tr w:rsidR="001D4787" w14:paraId="6BB557B8" w14:textId="77777777" w:rsidTr="001D4787">
        <w:tc>
          <w:tcPr>
            <w:tcW w:w="2248" w:type="dxa"/>
            <w:vAlign w:val="center"/>
          </w:tcPr>
          <w:p w14:paraId="0D41D5CE" w14:textId="77777777" w:rsidR="001D4787" w:rsidRDefault="001D4787" w:rsidP="00EC578F">
            <w:pPr>
              <w:rPr>
                <w:lang w:eastAsia="en-US"/>
              </w:rPr>
            </w:pPr>
          </w:p>
        </w:tc>
        <w:tc>
          <w:tcPr>
            <w:tcW w:w="2609" w:type="dxa"/>
            <w:vAlign w:val="center"/>
          </w:tcPr>
          <w:p w14:paraId="31B3F795" w14:textId="5C7A9D08" w:rsidR="001D4787" w:rsidRDefault="001D4787" w:rsidP="001D4787">
            <w:pPr>
              <w:rPr>
                <w:lang w:eastAsia="en-US"/>
              </w:rPr>
            </w:pPr>
            <w:r w:rsidRPr="00C676CD">
              <w:rPr>
                <w:lang w:eastAsia="en-US"/>
              </w:rPr>
              <w:t>--</w:t>
            </w:r>
            <w:r>
              <w:rPr>
                <w:lang w:eastAsia="en-US"/>
              </w:rPr>
              <w:t>rsu, -r</w:t>
            </w:r>
          </w:p>
        </w:tc>
        <w:tc>
          <w:tcPr>
            <w:tcW w:w="5105" w:type="dxa"/>
            <w:vAlign w:val="center"/>
          </w:tcPr>
          <w:p w14:paraId="5D1E3A74" w14:textId="436CDCE1" w:rsidR="001D4787" w:rsidRDefault="001D4787" w:rsidP="00EC578F">
            <w:pPr>
              <w:rPr>
                <w:lang w:eastAsia="en-US"/>
              </w:rPr>
            </w:pPr>
            <w:r>
              <w:rPr>
                <w:lang w:eastAsia="en-US"/>
              </w:rPr>
              <w:t>reboot card only if mode is not configured</w:t>
            </w:r>
          </w:p>
        </w:tc>
      </w:tr>
      <w:tr w:rsidR="001D4787" w14:paraId="39017437" w14:textId="77777777" w:rsidTr="001D4787">
        <w:tc>
          <w:tcPr>
            <w:tcW w:w="2248" w:type="dxa"/>
            <w:vAlign w:val="center"/>
          </w:tcPr>
          <w:p w14:paraId="26F3170C" w14:textId="77777777" w:rsidR="001D4787" w:rsidRDefault="001D4787" w:rsidP="00EC578F">
            <w:pPr>
              <w:rPr>
                <w:lang w:eastAsia="en-US"/>
              </w:rPr>
            </w:pPr>
          </w:p>
        </w:tc>
        <w:tc>
          <w:tcPr>
            <w:tcW w:w="2609" w:type="dxa"/>
            <w:vAlign w:val="center"/>
          </w:tcPr>
          <w:p w14:paraId="56C7DBBC" w14:textId="51CD00C6" w:rsidR="001D4787" w:rsidRPr="00C676CD" w:rsidRDefault="001D4787" w:rsidP="001D4787">
            <w:pPr>
              <w:rPr>
                <w:lang w:eastAsia="en-US"/>
              </w:rPr>
            </w:pPr>
            <w:r w:rsidRPr="00C676CD">
              <w:rPr>
                <w:lang w:eastAsia="en-US"/>
              </w:rPr>
              <w:t>--</w:t>
            </w:r>
            <w:r>
              <w:rPr>
                <w:lang w:eastAsia="en-US"/>
              </w:rPr>
              <w:t>debug, -d</w:t>
            </w:r>
          </w:p>
        </w:tc>
        <w:tc>
          <w:tcPr>
            <w:tcW w:w="5105" w:type="dxa"/>
            <w:vAlign w:val="center"/>
          </w:tcPr>
          <w:p w14:paraId="24465396" w14:textId="53F3FADA" w:rsidR="001D4787" w:rsidRPr="00C676CD" w:rsidRDefault="001D4787" w:rsidP="00EC578F">
            <w:pPr>
              <w:rPr>
                <w:lang w:eastAsia="en-US"/>
              </w:rPr>
            </w:pPr>
            <w:r>
              <w:rPr>
                <w:lang w:eastAsia="en-US"/>
              </w:rPr>
              <w:t>output debug information</w:t>
            </w:r>
            <w:r w:rsidRPr="00C676CD">
              <w:rPr>
                <w:lang w:eastAsia="en-US"/>
              </w:rPr>
              <w:t xml:space="preserve"> </w:t>
            </w:r>
          </w:p>
        </w:tc>
      </w:tr>
      <w:tr w:rsidR="001D4787" w14:paraId="6891015B" w14:textId="77777777" w:rsidTr="001D4787">
        <w:tc>
          <w:tcPr>
            <w:tcW w:w="2248" w:type="dxa"/>
            <w:vAlign w:val="center"/>
          </w:tcPr>
          <w:p w14:paraId="3AAE5821" w14:textId="640E40F4" w:rsidR="001D4787" w:rsidRDefault="001D4787" w:rsidP="00EC578F">
            <w:pPr>
              <w:rPr>
                <w:lang w:eastAsia="en-US"/>
              </w:rPr>
            </w:pPr>
            <w:r>
              <w:rPr>
                <w:lang w:eastAsia="en-US"/>
              </w:rPr>
              <w:t>no</w:t>
            </w:r>
          </w:p>
        </w:tc>
        <w:tc>
          <w:tcPr>
            <w:tcW w:w="2609" w:type="dxa"/>
            <w:vAlign w:val="center"/>
          </w:tcPr>
          <w:p w14:paraId="4D77BEE2" w14:textId="2AC28E5E" w:rsidR="001D4787" w:rsidRPr="00FB6D69" w:rsidRDefault="001D4787" w:rsidP="00EC578F">
            <w:pPr>
              <w:rPr>
                <w:lang w:eastAsia="en-US"/>
              </w:rPr>
            </w:pPr>
          </w:p>
        </w:tc>
        <w:tc>
          <w:tcPr>
            <w:tcW w:w="5105" w:type="dxa"/>
            <w:vAlign w:val="center"/>
          </w:tcPr>
          <w:p w14:paraId="6575858B" w14:textId="184CA65F" w:rsidR="001D4787" w:rsidRPr="00FB6D69" w:rsidRDefault="001D4787" w:rsidP="00EC578F">
            <w:pPr>
              <w:rPr>
                <w:lang w:eastAsia="en-US"/>
              </w:rPr>
            </w:pPr>
            <w:r>
              <w:rPr>
                <w:lang w:eastAsia="en-US"/>
              </w:rPr>
              <w:t>no FEC</w:t>
            </w:r>
          </w:p>
        </w:tc>
      </w:tr>
      <w:tr w:rsidR="001D4787" w14:paraId="1F819C51" w14:textId="77777777" w:rsidTr="001D4787">
        <w:tc>
          <w:tcPr>
            <w:tcW w:w="2248" w:type="dxa"/>
            <w:vAlign w:val="center"/>
          </w:tcPr>
          <w:p w14:paraId="4420A147" w14:textId="3F1B9B55" w:rsidR="001D4787" w:rsidRDefault="001D4787" w:rsidP="00EC578F">
            <w:pPr>
              <w:rPr>
                <w:lang w:eastAsia="en-US"/>
              </w:rPr>
            </w:pPr>
            <w:r>
              <w:rPr>
                <w:lang w:eastAsia="en-US"/>
              </w:rPr>
              <w:t>kr</w:t>
            </w:r>
          </w:p>
        </w:tc>
        <w:tc>
          <w:tcPr>
            <w:tcW w:w="2609" w:type="dxa"/>
            <w:vAlign w:val="center"/>
          </w:tcPr>
          <w:p w14:paraId="32D7F23E" w14:textId="77777777" w:rsidR="001D4787" w:rsidRPr="00FB6D69" w:rsidRDefault="001D4787" w:rsidP="00EC578F">
            <w:pPr>
              <w:rPr>
                <w:lang w:eastAsia="en-US"/>
              </w:rPr>
            </w:pPr>
          </w:p>
        </w:tc>
        <w:tc>
          <w:tcPr>
            <w:tcW w:w="5105" w:type="dxa"/>
            <w:vAlign w:val="center"/>
          </w:tcPr>
          <w:p w14:paraId="2174F903" w14:textId="7AD56630" w:rsidR="001D4787" w:rsidRPr="00FB6D69" w:rsidRDefault="001D4787" w:rsidP="00EC578F">
            <w:pPr>
              <w:rPr>
                <w:lang w:eastAsia="en-US"/>
              </w:rPr>
            </w:pPr>
            <w:r>
              <w:rPr>
                <w:rFonts w:ascii="Calibri" w:hAnsi="Calibri" w:cs="Calibri"/>
                <w:color w:val="000000"/>
                <w:sz w:val="22"/>
                <w:szCs w:val="22"/>
              </w:rPr>
              <w:t>BaseR FEC (Fire-Code) correction – 4 orders</w:t>
            </w:r>
          </w:p>
        </w:tc>
      </w:tr>
      <w:tr w:rsidR="001D4787" w14:paraId="654910EF" w14:textId="77777777" w:rsidTr="001D4787">
        <w:tc>
          <w:tcPr>
            <w:tcW w:w="2248" w:type="dxa"/>
            <w:vAlign w:val="center"/>
          </w:tcPr>
          <w:p w14:paraId="13A410EB" w14:textId="2122E50C" w:rsidR="001D4787" w:rsidRDefault="001D4787" w:rsidP="00EC578F">
            <w:pPr>
              <w:rPr>
                <w:lang w:eastAsia="en-US"/>
              </w:rPr>
            </w:pPr>
            <w:r>
              <w:rPr>
                <w:lang w:eastAsia="en-US"/>
              </w:rPr>
              <w:t>rs</w:t>
            </w:r>
          </w:p>
        </w:tc>
        <w:tc>
          <w:tcPr>
            <w:tcW w:w="2609" w:type="dxa"/>
            <w:vAlign w:val="center"/>
          </w:tcPr>
          <w:p w14:paraId="1829D30D" w14:textId="77777777" w:rsidR="001D4787" w:rsidRPr="00FB6D69" w:rsidRDefault="001D4787" w:rsidP="00EC578F">
            <w:pPr>
              <w:rPr>
                <w:lang w:eastAsia="en-US"/>
              </w:rPr>
            </w:pPr>
          </w:p>
        </w:tc>
        <w:tc>
          <w:tcPr>
            <w:tcW w:w="5105" w:type="dxa"/>
            <w:vAlign w:val="center"/>
          </w:tcPr>
          <w:p w14:paraId="17925EBC" w14:textId="4CCB699E" w:rsidR="001D4787" w:rsidRPr="00FB6D69" w:rsidRDefault="001D4787" w:rsidP="00EC578F">
            <w:pPr>
              <w:rPr>
                <w:lang w:eastAsia="en-US"/>
              </w:rPr>
            </w:pPr>
            <w:r>
              <w:rPr>
                <w:rFonts w:ascii="Calibri" w:hAnsi="Calibri" w:cs="Calibri"/>
                <w:color w:val="000000"/>
                <w:sz w:val="22"/>
                <w:szCs w:val="22"/>
              </w:rPr>
              <w:t>Reed-Solomon FEC correction – 7 orders</w:t>
            </w:r>
          </w:p>
        </w:tc>
      </w:tr>
    </w:tbl>
    <w:p w14:paraId="34103C9F" w14:textId="77777777" w:rsidR="003F4DFB" w:rsidRPr="00F17B4B" w:rsidRDefault="003F4DFB" w:rsidP="003F4DFB">
      <w:pPr>
        <w:pStyle w:val="Heading3"/>
      </w:pPr>
      <w:bookmarkStart w:id="70" w:name="_Toc15397224"/>
      <w:r>
        <w:t>example</w:t>
      </w:r>
      <w:bookmarkEnd w:id="70"/>
    </w:p>
    <w:p w14:paraId="6DF27C4C" w14:textId="71D2BD3A" w:rsidR="003F4DFB" w:rsidRPr="00F84798" w:rsidRDefault="003F4DFB" w:rsidP="003F4DFB">
      <w:pPr>
        <w:rPr>
          <w:color w:val="70AD47" w:themeColor="accent6"/>
        </w:rPr>
      </w:pPr>
      <w:r w:rsidRPr="00F84798">
        <w:rPr>
          <w:color w:val="70AD47" w:themeColor="accent6"/>
        </w:rPr>
        <w:t xml:space="preserve">This command </w:t>
      </w:r>
      <w:r w:rsidR="001D4787">
        <w:rPr>
          <w:color w:val="70AD47" w:themeColor="accent6"/>
        </w:rPr>
        <w:t>change FEC mode to “kr”</w:t>
      </w:r>
      <w:r>
        <w:rPr>
          <w:color w:val="70AD47" w:themeColor="accent6"/>
        </w:rPr>
        <w:t>:</w:t>
      </w:r>
    </w:p>
    <w:p w14:paraId="019B2308" w14:textId="6C1AF4CC" w:rsidR="003F4DFB" w:rsidRDefault="001D4787" w:rsidP="003F4DFB">
      <w:pPr>
        <w:rPr>
          <w:b/>
        </w:rPr>
      </w:pPr>
      <w:r>
        <w:rPr>
          <w:b/>
        </w:rPr>
        <w:t>fecmode -B 0x25 kr</w:t>
      </w:r>
    </w:p>
    <w:p w14:paraId="51DABAE3" w14:textId="1EB8882E" w:rsidR="001D4787" w:rsidRPr="00F84798" w:rsidRDefault="001D4787" w:rsidP="001D4787">
      <w:pPr>
        <w:rPr>
          <w:color w:val="70AD47" w:themeColor="accent6"/>
        </w:rPr>
      </w:pPr>
      <w:r w:rsidRPr="00F84798">
        <w:rPr>
          <w:color w:val="70AD47" w:themeColor="accent6"/>
        </w:rPr>
        <w:t xml:space="preserve">This command </w:t>
      </w:r>
      <w:r>
        <w:rPr>
          <w:color w:val="70AD47" w:themeColor="accent6"/>
        </w:rPr>
        <w:t xml:space="preserve">reboot card (no need to </w:t>
      </w:r>
      <w:r w:rsidR="00731987">
        <w:rPr>
          <w:color w:val="70AD47" w:themeColor="accent6"/>
        </w:rPr>
        <w:t>specify</w:t>
      </w:r>
      <w:r>
        <w:rPr>
          <w:color w:val="70AD47" w:themeColor="accent6"/>
        </w:rPr>
        <w:t xml:space="preserve"> bus number if there is only one card)</w:t>
      </w:r>
      <w:r>
        <w:rPr>
          <w:color w:val="70AD47" w:themeColor="accent6"/>
        </w:rPr>
        <w:t>:</w:t>
      </w:r>
    </w:p>
    <w:p w14:paraId="0AC8BBD6" w14:textId="24BEB70D" w:rsidR="001D4787" w:rsidRDefault="001D4787" w:rsidP="001D4787">
      <w:pPr>
        <w:rPr>
          <w:b/>
        </w:rPr>
      </w:pPr>
      <w:r>
        <w:rPr>
          <w:b/>
        </w:rPr>
        <w:t xml:space="preserve">fecmode </w:t>
      </w:r>
      <w:r>
        <w:rPr>
          <w:b/>
        </w:rPr>
        <w:t>-r</w:t>
      </w:r>
    </w:p>
    <w:p w14:paraId="0F070431" w14:textId="77AC2E44" w:rsidR="00731987" w:rsidRPr="00F84798" w:rsidRDefault="00731987" w:rsidP="00731987">
      <w:pPr>
        <w:rPr>
          <w:color w:val="70AD47" w:themeColor="accent6"/>
        </w:rPr>
      </w:pPr>
      <w:r w:rsidRPr="00F84798">
        <w:rPr>
          <w:color w:val="70AD47" w:themeColor="accent6"/>
        </w:rPr>
        <w:t xml:space="preserve">This command </w:t>
      </w:r>
      <w:r>
        <w:rPr>
          <w:color w:val="70AD47" w:themeColor="accent6"/>
        </w:rPr>
        <w:t>display the current FEC mode</w:t>
      </w:r>
      <w:r>
        <w:rPr>
          <w:color w:val="70AD47" w:themeColor="accent6"/>
        </w:rPr>
        <w:t>:</w:t>
      </w:r>
    </w:p>
    <w:p w14:paraId="213BD27F" w14:textId="629142DF" w:rsidR="00731987" w:rsidRDefault="00731987" w:rsidP="00731987">
      <w:pPr>
        <w:rPr>
          <w:lang w:eastAsia="en-US"/>
        </w:rPr>
      </w:pPr>
      <w:r>
        <w:rPr>
          <w:b/>
        </w:rPr>
        <w:t>fecmode</w:t>
      </w:r>
    </w:p>
    <w:sectPr w:rsidR="00731987"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7FA44" w14:textId="77777777" w:rsidR="00F17A92" w:rsidRDefault="00F17A92" w:rsidP="001C24C6">
      <w:pPr>
        <w:spacing w:after="0" w:line="240" w:lineRule="auto"/>
      </w:pPr>
      <w:r>
        <w:separator/>
      </w:r>
    </w:p>
  </w:endnote>
  <w:endnote w:type="continuationSeparator" w:id="0">
    <w:p w14:paraId="38FAE412" w14:textId="77777777" w:rsidR="00F17A92" w:rsidRDefault="00F17A92"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script"/>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67E7E" w14:textId="77777777" w:rsidR="00F17A92" w:rsidRDefault="00F17A92" w:rsidP="001C24C6">
      <w:pPr>
        <w:spacing w:after="0" w:line="240" w:lineRule="auto"/>
      </w:pPr>
      <w:r>
        <w:separator/>
      </w:r>
    </w:p>
  </w:footnote>
  <w:footnote w:type="continuationSeparator" w:id="0">
    <w:p w14:paraId="6DBED543" w14:textId="77777777" w:rsidR="00F17A92" w:rsidRDefault="00F17A92"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1C8A"/>
    <w:multiLevelType w:val="hybridMultilevel"/>
    <w:tmpl w:val="70CE0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84A8E"/>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5"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8"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4"/>
  </w:num>
  <w:num w:numId="6">
    <w:abstractNumId w:val="0"/>
  </w:num>
  <w:num w:numId="7">
    <w:abstractNumId w:val="4"/>
  </w:num>
  <w:num w:numId="8">
    <w:abstractNumId w:val="4"/>
  </w:num>
  <w:num w:numId="9">
    <w:abstractNumId w:val="4"/>
  </w:num>
  <w:num w:numId="10">
    <w:abstractNumId w:val="8"/>
  </w:num>
  <w:num w:numId="11">
    <w:abstractNumId w:val="4"/>
  </w:num>
  <w:num w:numId="12">
    <w:abstractNumId w:val="6"/>
  </w:num>
  <w:num w:numId="13">
    <w:abstractNumId w:val="4"/>
  </w:num>
  <w:num w:numId="14">
    <w:abstractNumId w:val="4"/>
  </w:num>
  <w:num w:numId="15">
    <w:abstractNumId w:val="4"/>
  </w:num>
  <w:num w:numId="16">
    <w:abstractNumId w:val="2"/>
  </w:num>
  <w:num w:numId="17">
    <w:abstractNumId w:val="3"/>
  </w:num>
  <w:num w:numId="18">
    <w:abstractNumId w:val="4"/>
  </w:num>
  <w:num w:numId="19">
    <w:abstractNumId w:val="4"/>
  </w:num>
  <w:num w:numId="20">
    <w:abstractNumId w:val="4"/>
  </w:num>
  <w:num w:numId="21">
    <w:abstractNumId w:val="4"/>
  </w:num>
  <w:num w:numId="2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4FC6"/>
    <w:rsid w:val="000675D6"/>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1919"/>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C59F9"/>
    <w:rsid w:val="001D3920"/>
    <w:rsid w:val="001D401D"/>
    <w:rsid w:val="001D4787"/>
    <w:rsid w:val="001D5B0C"/>
    <w:rsid w:val="001D6968"/>
    <w:rsid w:val="001E0B69"/>
    <w:rsid w:val="001E3F4B"/>
    <w:rsid w:val="001E40C9"/>
    <w:rsid w:val="001E5B4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0EBE"/>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A74"/>
    <w:rsid w:val="002B4E2C"/>
    <w:rsid w:val="002B6493"/>
    <w:rsid w:val="002B6CAA"/>
    <w:rsid w:val="002B748A"/>
    <w:rsid w:val="002C206B"/>
    <w:rsid w:val="002C3F30"/>
    <w:rsid w:val="002C4124"/>
    <w:rsid w:val="002C5C41"/>
    <w:rsid w:val="002C6DB3"/>
    <w:rsid w:val="002D2034"/>
    <w:rsid w:val="002D2B96"/>
    <w:rsid w:val="002D6C49"/>
    <w:rsid w:val="002E45A8"/>
    <w:rsid w:val="002E534B"/>
    <w:rsid w:val="002E5877"/>
    <w:rsid w:val="002E62F4"/>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1B2D"/>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3B04"/>
    <w:rsid w:val="003B46BF"/>
    <w:rsid w:val="003B5368"/>
    <w:rsid w:val="003B663F"/>
    <w:rsid w:val="003C0D25"/>
    <w:rsid w:val="003C1058"/>
    <w:rsid w:val="003C3440"/>
    <w:rsid w:val="003C36CA"/>
    <w:rsid w:val="003C51C7"/>
    <w:rsid w:val="003C5A45"/>
    <w:rsid w:val="003C5BA4"/>
    <w:rsid w:val="003D233A"/>
    <w:rsid w:val="003D6A8F"/>
    <w:rsid w:val="003D7DF1"/>
    <w:rsid w:val="003E02BF"/>
    <w:rsid w:val="003E111D"/>
    <w:rsid w:val="003E22B1"/>
    <w:rsid w:val="003E3868"/>
    <w:rsid w:val="003E470F"/>
    <w:rsid w:val="003E5BBF"/>
    <w:rsid w:val="003E62DA"/>
    <w:rsid w:val="003F32CD"/>
    <w:rsid w:val="003F42FA"/>
    <w:rsid w:val="003F4DFB"/>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758"/>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5B5D"/>
    <w:rsid w:val="00506662"/>
    <w:rsid w:val="00511C5F"/>
    <w:rsid w:val="00512C4A"/>
    <w:rsid w:val="00513F48"/>
    <w:rsid w:val="005142D2"/>
    <w:rsid w:val="005145E7"/>
    <w:rsid w:val="00514C71"/>
    <w:rsid w:val="005167FD"/>
    <w:rsid w:val="00516E7D"/>
    <w:rsid w:val="00521094"/>
    <w:rsid w:val="00525726"/>
    <w:rsid w:val="005264BC"/>
    <w:rsid w:val="005265F7"/>
    <w:rsid w:val="00533ABE"/>
    <w:rsid w:val="00537323"/>
    <w:rsid w:val="00542014"/>
    <w:rsid w:val="005443D8"/>
    <w:rsid w:val="005459B2"/>
    <w:rsid w:val="00551BB5"/>
    <w:rsid w:val="0055358F"/>
    <w:rsid w:val="00554D4A"/>
    <w:rsid w:val="00555F48"/>
    <w:rsid w:val="00556131"/>
    <w:rsid w:val="00556B80"/>
    <w:rsid w:val="00562172"/>
    <w:rsid w:val="00562195"/>
    <w:rsid w:val="0056295F"/>
    <w:rsid w:val="005670C5"/>
    <w:rsid w:val="00567902"/>
    <w:rsid w:val="0057008B"/>
    <w:rsid w:val="00571D1C"/>
    <w:rsid w:val="00572E7D"/>
    <w:rsid w:val="00580504"/>
    <w:rsid w:val="005827D5"/>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2E"/>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5F50"/>
    <w:rsid w:val="00616A78"/>
    <w:rsid w:val="00617EAA"/>
    <w:rsid w:val="00621E89"/>
    <w:rsid w:val="00622558"/>
    <w:rsid w:val="00623DF2"/>
    <w:rsid w:val="00624663"/>
    <w:rsid w:val="006249C9"/>
    <w:rsid w:val="00625A4B"/>
    <w:rsid w:val="0063029F"/>
    <w:rsid w:val="00631EBA"/>
    <w:rsid w:val="006324AE"/>
    <w:rsid w:val="006350CF"/>
    <w:rsid w:val="00642A69"/>
    <w:rsid w:val="00646945"/>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877F2"/>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0BE9"/>
    <w:rsid w:val="006F3EFA"/>
    <w:rsid w:val="006F5518"/>
    <w:rsid w:val="006F56EF"/>
    <w:rsid w:val="00700DF5"/>
    <w:rsid w:val="007040A0"/>
    <w:rsid w:val="00706354"/>
    <w:rsid w:val="00706FCB"/>
    <w:rsid w:val="00707827"/>
    <w:rsid w:val="0071026F"/>
    <w:rsid w:val="007140A3"/>
    <w:rsid w:val="00716636"/>
    <w:rsid w:val="007207B5"/>
    <w:rsid w:val="007211FC"/>
    <w:rsid w:val="007215BE"/>
    <w:rsid w:val="00722B76"/>
    <w:rsid w:val="007244EC"/>
    <w:rsid w:val="00724D2E"/>
    <w:rsid w:val="00725F4C"/>
    <w:rsid w:val="00727FF2"/>
    <w:rsid w:val="00731987"/>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5B27"/>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4529"/>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07EC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6453E"/>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8F7B26"/>
    <w:rsid w:val="009005F5"/>
    <w:rsid w:val="00900650"/>
    <w:rsid w:val="00900DBC"/>
    <w:rsid w:val="00901DC2"/>
    <w:rsid w:val="00902872"/>
    <w:rsid w:val="009047B3"/>
    <w:rsid w:val="00904FB2"/>
    <w:rsid w:val="00907744"/>
    <w:rsid w:val="00912E70"/>
    <w:rsid w:val="009145EF"/>
    <w:rsid w:val="009167AE"/>
    <w:rsid w:val="009173BF"/>
    <w:rsid w:val="009217E7"/>
    <w:rsid w:val="00923E92"/>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87579"/>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58E6"/>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35BD"/>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3DBC"/>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27116"/>
    <w:rsid w:val="00C30E5E"/>
    <w:rsid w:val="00C34071"/>
    <w:rsid w:val="00C3578C"/>
    <w:rsid w:val="00C40092"/>
    <w:rsid w:val="00C40D1C"/>
    <w:rsid w:val="00C422FD"/>
    <w:rsid w:val="00C4242C"/>
    <w:rsid w:val="00C44627"/>
    <w:rsid w:val="00C45213"/>
    <w:rsid w:val="00C4680E"/>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564E"/>
    <w:rsid w:val="00CD77A9"/>
    <w:rsid w:val="00CD7C3D"/>
    <w:rsid w:val="00CD7F1C"/>
    <w:rsid w:val="00CE1194"/>
    <w:rsid w:val="00CE1A4F"/>
    <w:rsid w:val="00CE1EAA"/>
    <w:rsid w:val="00CE40EA"/>
    <w:rsid w:val="00CE4737"/>
    <w:rsid w:val="00CE5DD7"/>
    <w:rsid w:val="00CE619D"/>
    <w:rsid w:val="00CE7D10"/>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06B9"/>
    <w:rsid w:val="00D31B76"/>
    <w:rsid w:val="00D32266"/>
    <w:rsid w:val="00D32D5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11C"/>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A92"/>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2CD3"/>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087D"/>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 w:type="table" w:styleId="GridTable4-Accent6">
    <w:name w:val="Grid Table 4 Accent 6"/>
    <w:basedOn w:val="TableNormal"/>
    <w:uiPriority w:val="49"/>
    <w:rsid w:val="002C206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image" Target="media/image5.gi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Visio_Drawing2711.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b2fd7923-39df-40b1-bcec-a4d906d8b0f0"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2.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4.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5.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EF2158A-6712-4D8A-ACDB-66B2EB40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26</Pages>
  <Words>5308</Words>
  <Characters>28462</Characters>
  <Application>Microsoft Office Word</Application>
  <DocSecurity>0</DocSecurity>
  <Lines>933</Lines>
  <Paragraphs>718</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OPAE VC Tools Guide</vt:lpstr>
      <vt:lpstr>Overview</vt:lpstr>
      <vt:lpstr>    Hardware Overview</vt:lpstr>
      <vt:lpstr>    Software Overview</vt:lpstr>
      <vt:lpstr>        fpgainfo</vt:lpstr>
      <vt:lpstr>        fpgabist</vt:lpstr>
      <vt:lpstr>        fpgadiag</vt:lpstr>
      <vt:lpstr>        fpgaflash</vt:lpstr>
      <vt:lpstr>        fpgaconf</vt:lpstr>
      <vt:lpstr>        fpgaport</vt:lpstr>
      <vt:lpstr>        mmlink</vt:lpstr>
      <vt:lpstr>        fpgad</vt:lpstr>
      <vt:lpstr>Functional Description</vt:lpstr>
      <vt:lpstr>    Information Display</vt:lpstr>
      <vt:lpstr>    PCIe Loopback Test</vt:lpstr>
      <vt:lpstr>    Local Memory Test</vt:lpstr>
      <vt:lpstr>    Network Loopback Test</vt:lpstr>
      <vt:lpstr>    MAC ROM Test</vt:lpstr>
      <vt:lpstr>    Mailbox Test</vt:lpstr>
      <vt:lpstr>    FPGA Image and NIOS Firmware Update</vt:lpstr>
      <vt:lpstr>    FVL Bypass Mode Test</vt:lpstr>
      <vt:lpstr>    Graceful Shutdown</vt:lpstr>
      <vt:lpstr>    FEC mode configuration</vt:lpstr>
      <vt:lpstr>Guide</vt:lpstr>
      <vt:lpstr>    fpgainfo</vt:lpstr>
      <vt:lpstr>        synopsis</vt:lpstr>
      <vt:lpstr>        description</vt:lpstr>
      <vt:lpstr>        example</vt:lpstr>
      <vt:lpstr>    fpgadiag</vt:lpstr>
      <vt:lpstr>        synopsis</vt:lpstr>
      <vt:lpstr>        description</vt:lpstr>
      <vt:lpstr>        example</vt:lpstr>
      <vt:lpstr>        network loopback guide</vt:lpstr>
      <vt:lpstr>    fpgabist</vt:lpstr>
      <vt:lpstr>        synopsis</vt:lpstr>
      <vt:lpstr>        description</vt:lpstr>
      <vt:lpstr>        example</vt:lpstr>
      <vt:lpstr>    fpgaflash</vt:lpstr>
      <vt:lpstr>        synopsis</vt:lpstr>
      <vt:lpstr>        description</vt:lpstr>
      <vt:lpstr>        example</vt:lpstr>
      <vt:lpstr>        procedure</vt:lpstr>
      <vt:lpstr>    fpgaconf</vt:lpstr>
      <vt:lpstr>        synopsis</vt:lpstr>
      <vt:lpstr>        description</vt:lpstr>
      <vt:lpstr>        example</vt:lpstr>
      <vt:lpstr>    fpgaport</vt:lpstr>
      <vt:lpstr>        synopsis</vt:lpstr>
      <vt:lpstr>        description</vt:lpstr>
      <vt:lpstr>        example</vt:lpstr>
      <vt:lpstr>    mmlink</vt:lpstr>
      <vt:lpstr>        synopsis</vt:lpstr>
      <vt:lpstr>        description</vt:lpstr>
      <vt:lpstr>        example</vt:lpstr>
      <vt:lpstr>    fpgad</vt:lpstr>
      <vt:lpstr>        synopsis</vt:lpstr>
      <vt:lpstr>        description</vt:lpstr>
      <vt:lpstr>        example</vt:lpstr>
      <vt:lpstr>        defining sensor overrides in fpgad.cfg</vt:lpstr>
      <vt:lpstr>    fecmode</vt:lpstr>
      <vt:lpstr>        synopsis</vt:lpstr>
      <vt:lpstr>        description</vt:lpstr>
      <vt:lpstr>        example</vt:lpstr>
    </vt:vector>
  </TitlesOfParts>
  <Company/>
  <LinksUpToDate>false</LinksUpToDate>
  <CharactersWithSpaces>33140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25</cp:revision>
  <cp:lastPrinted>2018-04-03T03:11:00Z</cp:lastPrinted>
  <dcterms:created xsi:type="dcterms:W3CDTF">2019-04-15T01:41:00Z</dcterms:created>
  <dcterms:modified xsi:type="dcterms:W3CDTF">2019-07-30T08:39:00Z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2019-07-30 08:39:25Z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