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4C54C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7A21CDD9" w14:textId="77777777" w:rsidR="00C8213B" w:rsidRDefault="00000000">
      <w:r>
        <w:t>更新于 2026年10月27日 当前模组版本 0.9.1（代码完成，待游戏实测验收）</w:t>
      </w:r>
    </w:p>
    <w:p w14:paraId="7DE2E47B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04643D32" w14:textId="77777777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</w:p>
    <w:p w14:paraId="13FE78F5" w14:textId="46AFD1A1" w:rsidR="003148C7" w:rsidRDefault="003148C7" w:rsidP="001B7277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服从的天平生效的回合需要有特效和音效，来提示玩家在判定了，另外天平不会占用阿乌拉的行动，阿乌拉目前没有只给负面效果这一行动</w:t>
      </w:r>
      <w:r>
        <w:rPr>
          <w:color w:val="1F6B4E"/>
        </w:rPr>
        <w:br/>
        <w:t>0.9.1 已修复 待游戏实测：天平改为每3回合敌方回合结束额外判定，不占普通行动；判定时天平亮起、显示提示并播放原生魔法特效与音效。</w:t>
      </w:r>
    </w:p>
    <w:p w14:paraId="5F6379F3" w14:textId="6EC19859" w:rsidR="00387B9A" w:rsidRDefault="00387B9A" w:rsidP="001B7277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解除魔法的图片用这张：</w:t>
      </w:r>
      <w:r>
        <w:rPr>
          <w:color w:val="1F6B4E"/>
        </w:rPr>
        <w:br/>
        <w:t>0.9.1 已修复 待游戏实测：已替换为本条提供的原作卡面。</w:t>
      </w:r>
    </w:p>
    <w:p w14:paraId="5B7B346D" w14:textId="77777777" w:rsidR="00975F8F" w:rsidRPr="00975F8F" w:rsidRDefault="00975F8F" w:rsidP="00975F8F">
      <w:pPr>
        <w:rPr>
          <w:rFonts w:ascii="宋体" w:eastAsia="宋体" w:hAnsi="宋体" w:hint="eastAsia"/>
        </w:rPr>
      </w:pPr>
    </w:p>
    <w:p w14:paraId="65E1D318" w14:textId="2F7103A7" w:rsidR="00387B9A" w:rsidRPr="00387B9A" w:rsidRDefault="00387B9A" w:rsidP="00387B9A">
      <w:pPr>
        <w:pStyle w:val="a9"/>
        <w:ind w:left="36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06501A96" wp14:editId="4A1899C0">
            <wp:extent cx="4174067" cy="2599266"/>
            <wp:effectExtent l="0" t="0" r="0" b="0"/>
            <wp:docPr id="5117111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11118" name=""/>
                    <pic:cNvPicPr/>
                  </pic:nvPicPr>
                  <pic:blipFill rotWithShape="1">
                    <a:blip r:embed="rId8"/>
                    <a:srcRect l="11238" t="11815" r="9623" b="9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4067" cy="25992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30FF06" w14:textId="35877CE2" w:rsidR="00184876" w:rsidRPr="00184876" w:rsidRDefault="00184876" w:rsidP="00184876">
      <w:pPr>
        <w:rPr>
          <w:rFonts w:ascii="宋体" w:eastAsia="宋体" w:hAnsi="宋体"/>
        </w:rPr>
      </w:pPr>
    </w:p>
    <w:p w14:paraId="793A8902" w14:textId="7840F345" w:rsidR="00184876" w:rsidRDefault="00184876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阿乌拉之前的图不给授权，换原作里的吧</w:t>
      </w:r>
      <w:r w:rsidR="00480CFD">
        <w:rPr>
          <w:rFonts w:ascii="宋体" w:eastAsia="宋体" w:hAnsi="宋体" w:hint="eastAsia"/>
        </w:rPr>
        <w:t>，注意大小只要比芙莉莲大一些些就行，不要太大太高</w:t>
      </w:r>
      <w:r w:rsidR="00AB1BC4">
        <w:rPr>
          <w:rFonts w:ascii="宋体" w:eastAsia="宋体" w:hAnsi="宋体" w:hint="eastAsia"/>
        </w:rPr>
        <w:t>，还有阿乌拉不能正常给我debuff，还有伤害即使被优雅顶掉了还是要显示</w:t>
      </w:r>
      <w:r w:rsidR="00B32283">
        <w:rPr>
          <w:rFonts w:ascii="宋体" w:eastAsia="宋体" w:hAnsi="宋体" w:hint="eastAsia"/>
        </w:rPr>
        <w:t>伤害数字</w:t>
      </w:r>
      <w:r w:rsidR="00AB1BC4">
        <w:rPr>
          <w:rFonts w:ascii="宋体" w:eastAsia="宋体" w:hAnsi="宋体" w:hint="eastAsia"/>
        </w:rPr>
        <w:t>的，</w:t>
      </w:r>
      <w:r w:rsidR="003148C7">
        <w:rPr>
          <w:rFonts w:ascii="宋体" w:eastAsia="宋体" w:hAnsi="宋体" w:hint="eastAsia"/>
        </w:rPr>
        <w:t>当然还有音效和震动，</w:t>
      </w:r>
      <w:r w:rsidR="00AB1BC4">
        <w:rPr>
          <w:rFonts w:ascii="宋体" w:eastAsia="宋体" w:hAnsi="宋体" w:hint="eastAsia"/>
        </w:rPr>
        <w:t>就当正常打身上结算，但是不扣血扣的是魔力</w:t>
      </w:r>
      <w:r w:rsidR="003148C7">
        <w:rPr>
          <w:rFonts w:ascii="宋体" w:eastAsia="宋体" w:hAnsi="宋体" w:hint="eastAsia"/>
        </w:rPr>
        <w:t>，另外阿乌拉的身体应该是在血量条的中间的，就像我word里画的线一</w:t>
      </w:r>
      <w:r w:rsidR="003148C7">
        <w:rPr>
          <w:rFonts w:ascii="宋体" w:eastAsia="宋体" w:hAnsi="宋体" w:hint="eastAsia"/>
        </w:rPr>
        <w:lastRenderedPageBreak/>
        <w:t>样。</w:t>
      </w:r>
      <w:r>
        <w:rPr>
          <w:noProof/>
        </w:rPr>
        <w:drawing>
          <wp:inline distT="0" distB="0" distL="0" distR="0" wp14:anchorId="35060949" wp14:editId="6A31C0DB">
            <wp:extent cx="4765040" cy="3293110"/>
            <wp:effectExtent l="0" t="0" r="0" b="2540"/>
            <wp:docPr id="206238346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040" cy="329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1F6B4E"/>
        </w:rPr>
        <w:br/>
        <w:t>0.9.1 已修复 待游戏实测：更换本条原作立绘，高346，身体居中对齐血条；服从减抽延后至玩家回合结束移除；优雅全额抵伤显示伤害数字、命中特效、音效与震动。另按聊天调整：冥想+20魔力、+2力量；召唤耗40魔力补两名士兵。</w:t>
      </w:r>
    </w:p>
    <w:p w14:paraId="42A7A6BC" w14:textId="459FD43A" w:rsidR="003148C7" w:rsidRDefault="003148C7" w:rsidP="003148C7">
      <w:pPr>
        <w:pStyle w:val="a9"/>
        <w:ind w:left="360"/>
        <w:rPr>
          <w:rFonts w:ascii="宋体" w:eastAsia="宋体" w:hAnsi="宋体"/>
        </w:rPr>
      </w:pPr>
      <w:r w:rsidRPr="003148C7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53071F" wp14:editId="6DB7B4A4">
                <wp:simplePos x="0" y="0"/>
                <wp:positionH relativeFrom="column">
                  <wp:posOffset>1711325</wp:posOffset>
                </wp:positionH>
                <wp:positionV relativeFrom="paragraph">
                  <wp:posOffset>20955</wp:posOffset>
                </wp:positionV>
                <wp:extent cx="2348865" cy="36830"/>
                <wp:effectExtent l="0" t="0" r="32385" b="20320"/>
                <wp:wrapNone/>
                <wp:docPr id="719172337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48865" cy="3683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8D5A30" id="直接连接符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4.75pt,1.65pt" to="319.7pt,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" strokecolor="#e00" strokeweight="1.5pt">
                <v:stroke joinstyle="miter"/>
              </v:line>
            </w:pict>
          </mc:Fallback>
        </mc:AlternateContent>
      </w:r>
    </w:p>
    <w:p w14:paraId="2E849F2F" w14:textId="29CEAFC9" w:rsidR="00740760" w:rsidRDefault="00740760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游戏开局的事件会把bgm给顶掉</w:t>
      </w:r>
      <w:r>
        <w:rPr>
          <w:color w:val="008080"/>
          <w:sz w:val="20"/>
        </w:rPr>
        <w:br/>
        <w:t>0.8.3 已修复 待游戏实测：涅奥主题通过独立音效循环播放，现仅在芙莉莲启用一代音乐且替换曲目存在时抑制该循环；涅奥台词、其他音效、其他角色和关闭替换时的原生主题保留。定向引擎检查通过。</w:t>
      </w:r>
    </w:p>
    <w:p w14:paraId="30DB8FA3" w14:textId="7CABAE8D" w:rsidR="00740760" w:rsidRDefault="00BD0A99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有些时候看不到魔力计数器，比如翻煎饼魔法选牌的时候，这个要能看到。</w:t>
      </w:r>
      <w:r>
        <w:rPr>
          <w:color w:val="1F6B4E"/>
        </w:rPr>
        <w:br/>
        <w:t>0.9.1 已修复 待游戏实测：选牌界面继续显示计数器，并禁用其输入，避免挡住选牌操作。</w:t>
      </w:r>
    </w:p>
    <w:p w14:paraId="72223794" w14:textId="77777777" w:rsidR="00C6050F" w:rsidRPr="001D394A" w:rsidRDefault="00C6050F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地狱业火的能力</w:t>
      </w:r>
      <w:r w:rsidR="00A53FA0">
        <w:rPr>
          <w:rFonts w:ascii="宋体" w:eastAsia="宋体" w:hAnsi="宋体" w:hint="eastAsia"/>
        </w:rPr>
        <w:t>图标数字</w:t>
      </w:r>
      <w:r>
        <w:rPr>
          <w:rFonts w:ascii="宋体" w:eastAsia="宋体" w:hAnsi="宋体" w:hint="eastAsia"/>
        </w:rPr>
        <w:t>没有正确记录当前回合打出的咏唱牌数量</w:t>
      </w:r>
      <w:r>
        <w:rPr>
          <w:color w:val="008080"/>
          <w:sz w:val="20"/>
        </w:rPr>
        <w:br/>
        <w:t>0.8.3 已修复 待游戏实测：封印图标改为本回合已打出的咏唱牌数，每次发动因子刷新，自己新回合归零刷新；单回合五次解封入手保持。定向引擎检查通过。</w:t>
      </w:r>
    </w:p>
    <w:p w14:paraId="04FDF0B8" w14:textId="72F38543" w:rsidR="001D394A" w:rsidRPr="009C45AB" w:rsidRDefault="001D394A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hint="eastAsia"/>
          <w:color w:val="008080"/>
          <w:sz w:val="20"/>
        </w:rPr>
        <w:t>青苹果魔法升级时的描述应该是青苹果+而不是升级的青苹果，花田魔法同理，但是元素轰炸可以保留，看看其他的有没有相似问题</w:t>
      </w:r>
      <w:r>
        <w:rPr>
          <w:color w:val="1F6B4E"/>
        </w:rPr>
        <w:br/>
        <w:t>0.9.1 已修复 待游戏实测：青苹果、苍月草、小小火花、额外的防御魔法统一用名称+表示升级；元素轰炸保留原措辞。</w:t>
      </w:r>
    </w:p>
    <w:p w14:paraId="589EB4AD" w14:textId="585355CB" w:rsidR="009C45AB" w:rsidRPr="00BD0A99" w:rsidRDefault="009C45AB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hint="eastAsia"/>
          <w:color w:val="008080"/>
          <w:sz w:val="20"/>
        </w:rPr>
        <w:t>青苹果的力量和敏捷分别标红和绿</w:t>
      </w:r>
      <w:r>
        <w:rPr>
          <w:color w:val="1F6B4E"/>
        </w:rPr>
        <w:br/>
        <w:t>0.9.1 已修复 待游戏实测：将红苹果变成青苹果的魔法正文中，力量标红、敏捷标绿。</w:t>
      </w:r>
    </w:p>
    <w:p w14:paraId="7B9F42DC" w14:textId="60275385" w:rsidR="00BD0A99" w:rsidRPr="00BD0A99" w:rsidRDefault="00BD0A99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hint="eastAsia"/>
          <w:color w:val="008080"/>
          <w:sz w:val="20"/>
        </w:rPr>
        <w:t>纸飞机魔法要弃用</w:t>
      </w:r>
      <w:r>
        <w:rPr>
          <w:color w:val="1F6B4E"/>
        </w:rPr>
        <w:br/>
        <w:t>0.9.1 已修复 待游戏实测：保持旧档模型，排除随机奖励、战斗生成和变换入口。</w:t>
      </w:r>
    </w:p>
    <w:p w14:paraId="69F27A48" w14:textId="46239323" w:rsidR="00BD0A99" w:rsidRPr="00BD0A99" w:rsidRDefault="00BD0A99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hint="eastAsia"/>
          <w:color w:val="008080"/>
          <w:sz w:val="20"/>
        </w:rPr>
        <w:t>选择悖论等东西的卡池中有弃牌堆咏唱</w:t>
      </w:r>
      <w:r w:rsidR="00B735DA">
        <w:rPr>
          <w:rFonts w:hint="eastAsia"/>
          <w:color w:val="008080"/>
          <w:sz w:val="20"/>
        </w:rPr>
        <w:t>和光元素</w:t>
      </w:r>
      <w:r w:rsidR="00DE4DC1">
        <w:rPr>
          <w:rFonts w:hint="eastAsia"/>
          <w:color w:val="008080"/>
          <w:sz w:val="20"/>
        </w:rPr>
        <w:t>和魔力</w:t>
      </w:r>
      <w:r w:rsidR="00B735DA">
        <w:rPr>
          <w:rFonts w:hint="eastAsia"/>
          <w:color w:val="008080"/>
          <w:sz w:val="20"/>
        </w:rPr>
        <w:t>这种衍生物</w:t>
      </w:r>
      <w:r>
        <w:rPr>
          <w:rFonts w:hint="eastAsia"/>
          <w:color w:val="008080"/>
          <w:sz w:val="20"/>
        </w:rPr>
        <w:t>，这个肯定是bug，查找原因，防止以后再</w:t>
      </w:r>
      <w:r w:rsidR="002F7D35">
        <w:rPr>
          <w:rFonts w:hint="eastAsia"/>
          <w:color w:val="008080"/>
          <w:sz w:val="20"/>
        </w:rPr>
        <w:t>出现类似情况</w:t>
      </w:r>
      <w:r w:rsidR="007E3E5F">
        <w:rPr>
          <w:rFonts w:hint="eastAsia"/>
          <w:color w:val="008080"/>
          <w:sz w:val="20"/>
        </w:rPr>
        <w:t>。</w:t>
      </w:r>
      <w:r w:rsidR="00CC2B40">
        <w:rPr>
          <w:rFonts w:hint="eastAsia"/>
          <w:color w:val="008080"/>
          <w:sz w:val="20"/>
        </w:rPr>
        <w:t>弃牌堆咏唱在什么时候用到的，我怎么记得一代没有</w:t>
      </w:r>
      <w:r>
        <w:rPr>
          <w:color w:val="1F6B4E"/>
        </w:rPr>
        <w:br/>
        <w:t>0.9.1 已修复 待游戏实测：统一过滤普通卡池与随机生成入口，排除衍生牌、状态牌、咏唱占位牌、因子和魔具。弃牌堆咏唱为二代早期选项模型，当前咏唱直接使用因子卡，只保留旧档兼容。</w:t>
      </w:r>
    </w:p>
    <w:p w14:paraId="481D5FD7" w14:textId="52678F54" w:rsidR="00BD0A99" w:rsidRPr="00011C32" w:rsidRDefault="00BD0A99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noProof/>
        </w:rPr>
        <w:lastRenderedPageBreak/>
        <w:drawing>
          <wp:inline distT="0" distB="0" distL="0" distR="0" wp14:anchorId="165993AB" wp14:editId="3FC5D350">
            <wp:extent cx="1438337" cy="2059258"/>
            <wp:effectExtent l="0" t="0" r="0" b="0"/>
            <wp:docPr id="803111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1110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39116" cy="20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F244E" w14:textId="31E37969" w:rsidR="00011C32" w:rsidRDefault="00011C32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商人界面的人物是不是太小了</w:t>
      </w:r>
      <w:r>
        <w:rPr>
          <w:noProof/>
        </w:rPr>
        <w:drawing>
          <wp:inline distT="0" distB="0" distL="0" distR="0" wp14:anchorId="1C8984C1" wp14:editId="7A176602">
            <wp:extent cx="5274310" cy="3279140"/>
            <wp:effectExtent l="0" t="0" r="2540" b="0"/>
            <wp:docPr id="3696475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475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6B4E"/>
        </w:rPr>
        <w:br/>
        <w:t>0.9.1 已修复 待游戏实测：商店人物缩放由0.85调至1.15。</w:t>
      </w:r>
    </w:p>
    <w:p w14:paraId="64393463" w14:textId="35B8B8A5" w:rsidR="00EE3DA1" w:rsidRPr="00740760" w:rsidRDefault="00EE3DA1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noProof/>
        </w:rPr>
        <w:lastRenderedPageBreak/>
        <w:drawing>
          <wp:inline distT="0" distB="0" distL="0" distR="0" wp14:anchorId="5BB84192" wp14:editId="6064276A">
            <wp:extent cx="5274310" cy="5448300"/>
            <wp:effectExtent l="0" t="0" r="2540" b="0"/>
            <wp:docPr id="11363749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749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</w:rPr>
        <w:t>阿乌拉的背景能去掉吗？她可以不用动这么快，另外核对一下有别的宠物比如小异鸟是阿乌拉宠物会不会获得不了。</w:t>
      </w:r>
      <w:r>
        <w:rPr>
          <w:color w:val="1F6B4E"/>
        </w:rPr>
        <w:br/>
        <w:t>0.9.1 已修复 待游戏实测：宠物半速循环；着色器去除原GIF米色背景、落地道具和阴影。采用独立外观节点，不占原生宠物栏，不受小异鸟等已有宠物限制。</w:t>
      </w:r>
    </w:p>
    <w:p w14:paraId="00CB22C1" w14:textId="7516F679" w:rsidR="00B735DA" w:rsidRPr="00B735DA" w:rsidRDefault="00B735DA" w:rsidP="00B735DA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 w:rsidRPr="00B735DA">
        <w:rPr>
          <w:rFonts w:hint="eastAsia"/>
          <w:color w:val="000000" w:themeColor="text1"/>
          <w:sz w:val="20"/>
        </w:rPr>
        <w:t>舒适的床文本有问题，能量图标没有正常显示，修一下类似的问题。</w:t>
      </w:r>
      <w:r>
        <w:rPr>
          <w:color w:val="1F6B4E"/>
        </w:rPr>
        <w:br/>
        <w:t>0.9.1 已修复 待游戏实测：补齐芙莉莲遗物池的能量图片接口，同时修复同类遗物未持有时的预览。</w:t>
      </w:r>
    </w:p>
    <w:p w14:paraId="242FEB73" w14:textId="44690E39" w:rsidR="00DE4DC1" w:rsidRDefault="00B735DA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篝火的魔具店可以选择退出，就像锻造的时候一样</w:t>
      </w:r>
      <w:r>
        <w:rPr>
          <w:color w:val="1F6B4E"/>
        </w:rPr>
        <w:br/>
        <w:t>0.9.1 已修复 待游戏实测：补上原生返回按钮；取消返回空选择，不发魔具、不消耗营地行动。</w:t>
      </w:r>
    </w:p>
    <w:p w14:paraId="57B93136" w14:textId="5BCA345A" w:rsidR="00DE4DC1" w:rsidRDefault="009D7B06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复制体进入100血以后的下一个回合移除所有能力和格挡</w:t>
      </w:r>
      <w:r>
        <w:rPr>
          <w:color w:val="1F6B4E"/>
        </w:rPr>
        <w:br/>
        <w:t>0.9.1 已修复 待游戏实测：全力准备回合清除全部能力和格挡。</w:t>
      </w:r>
    </w:p>
    <w:p w14:paraId="7A005613" w14:textId="1D945EC3" w:rsidR="00DE4DC1" w:rsidRDefault="00DE4DC1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复制体和阿乌拉一样都是默认遇到的boss(设置里应该有一个允许遇到非芙莉莲模组boss</w:t>
      </w:r>
      <w:r w:rsidR="00197C12">
        <w:rPr>
          <w:rFonts w:hint="eastAsia"/>
          <w:color w:val="000000" w:themeColor="text1"/>
          <w:sz w:val="20"/>
        </w:rPr>
        <w:t>，默认不开启</w:t>
      </w:r>
      <w:r>
        <w:rPr>
          <w:rFonts w:hint="eastAsia"/>
          <w:color w:val="000000" w:themeColor="text1"/>
          <w:sz w:val="20"/>
        </w:rPr>
        <w:t>)，如果是进阶10双boss，</w:t>
      </w:r>
      <w:r w:rsidR="00D71A9F">
        <w:rPr>
          <w:rFonts w:hint="eastAsia"/>
          <w:color w:val="000000" w:themeColor="text1"/>
          <w:sz w:val="20"/>
        </w:rPr>
        <w:t>复制体</w:t>
      </w:r>
      <w:r>
        <w:rPr>
          <w:rFonts w:hint="eastAsia"/>
          <w:color w:val="000000" w:themeColor="text1"/>
          <w:sz w:val="20"/>
        </w:rPr>
        <w:t>出现位置是随机的</w:t>
      </w:r>
      <w:r>
        <w:rPr>
          <w:color w:val="1F6B4E"/>
        </w:rPr>
        <w:br/>
        <w:t>0.9.1 已修复 待游戏实测：设置统一为“允许遇到非芙莉莲模组Boss”，默认关闭；新跑局二层固定阿乌拉、三层固定复制体；双Boss随机复制体先后。</w:t>
      </w:r>
    </w:p>
    <w:p w14:paraId="18AC8EAD" w14:textId="45B3A6B7" w:rsidR="00AB1BC4" w:rsidRDefault="00AB1BC4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历史记录要能查看魔法牌组</w:t>
      </w:r>
      <w:r>
        <w:rPr>
          <w:color w:val="1F6B4E"/>
        </w:rPr>
        <w:br/>
        <w:t>0.9.1 已修复 待游戏实测：新历史记录保存独立魔法牌组快照，增加只读查看入口，显示因子、装载及魔具。旧历史没有此快照，无法补回当时数据。</w:t>
      </w:r>
    </w:p>
    <w:p w14:paraId="323E7487" w14:textId="0EC40E39" w:rsidR="005061F9" w:rsidRDefault="005061F9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饰品魔法不能正常给我遗物</w:t>
      </w:r>
      <w:r>
        <w:rPr>
          <w:color w:val="1F6B4E"/>
        </w:rPr>
        <w:br/>
        <w:t>0.9.1 已修复 待游戏实测：遗物奖励登记改到战斗能力清空之前，加入重复钩子保护。</w:t>
      </w:r>
    </w:p>
    <w:p w14:paraId="406AA58B" w14:textId="77777777" w:rsidR="009F0C61" w:rsidRDefault="00474352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芙莉莲boss图标在最上面的栏里太小了</w:t>
      </w:r>
      <w:r>
        <w:rPr>
          <w:color w:val="1F6B4E"/>
        </w:rPr>
        <w:br/>
        <w:t>0.9.1 已修复 待游戏实测：顶栏复制体图标聚焦中央镜面，地图仍使用完整碎镜图。</w:t>
      </w:r>
    </w:p>
    <w:p w14:paraId="267670CC" w14:textId="61C8C4E1" w:rsidR="00474352" w:rsidRPr="00DE4DC1" w:rsidRDefault="00474352" w:rsidP="009F0C61">
      <w:pPr>
        <w:pStyle w:val="a9"/>
        <w:widowControl/>
        <w:ind w:left="360"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4D31E143" wp14:editId="0D9BA860">
            <wp:extent cx="3667125" cy="914400"/>
            <wp:effectExtent l="0" t="0" r="9525" b="0"/>
            <wp:docPr id="11798216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216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503D" w14:textId="030DFE19" w:rsidR="009F0C61" w:rsidRPr="00D81679" w:rsidRDefault="009F0C61" w:rsidP="00D81679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 w:rsidRPr="00D81679">
        <w:rPr>
          <w:rFonts w:hint="eastAsia"/>
          <w:color w:val="000000" w:themeColor="text1"/>
          <w:sz w:val="20"/>
        </w:rPr>
        <w:lastRenderedPageBreak/>
        <w:t>回血事件回太多了</w:t>
      </w:r>
      <w:r>
        <w:rPr>
          <w:color w:val="1F6B4E"/>
        </w:rPr>
        <w:br/>
        <w:t>0.9.1 已修复 待游戏实测：美食事件恢复生命调整为8点／最大生命30%／50%，价格与遗物不变。</w:t>
      </w:r>
    </w:p>
    <w:p w14:paraId="332A911E" w14:textId="183CFEFA" w:rsidR="00D81679" w:rsidRPr="00D81679" w:rsidRDefault="00D81679" w:rsidP="00D81679">
      <w:pPr>
        <w:pStyle w:val="a9"/>
        <w:widowControl/>
        <w:numPr>
          <w:ilvl w:val="0"/>
          <w:numId w:val="3"/>
        </w:numPr>
        <w:rPr>
          <w:rFonts w:hint="eastAsia"/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进阶10的第二个boss没有bgm</w:t>
      </w:r>
      <w:r>
        <w:rPr>
          <w:color w:val="1F6B4E"/>
        </w:rPr>
        <w:br/>
        <w:t>0.9.1 已修复 待游戏实测：播放器定时核对当前战斗与曲目，原生切换导致停播时恢复；再次进入Boss战重新选曲。</w:t>
      </w:r>
    </w:p>
    <w:p w14:paraId="25BB2107" w14:textId="6E35D83B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32.现在的事件图片都会被文本挡住，想想办法，还有图片</w:t>
      </w:r>
      <w:r w:rsidR="0040096E">
        <w:rPr>
          <w:rFonts w:hint="eastAsia"/>
          <w:color w:val="000000" w:themeColor="text1"/>
          <w:sz w:val="20"/>
        </w:rPr>
        <w:t>不够大的时候两边会有黑边比较难看，想想办法，</w:t>
      </w:r>
      <w:r>
        <w:rPr>
          <w:color w:val="008080"/>
          <w:sz w:val="20"/>
        </w:rPr>
        <w:br/>
        <w:t>0.7.7 已修复待实测：原版控件左图右文，同图背景铺满，换页同步。</w:t>
      </w:r>
    </w:p>
    <w:p w14:paraId="16EED18D" w14:textId="77777777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331F3337" wp14:editId="596267A4">
            <wp:extent cx="5274310" cy="2769235"/>
            <wp:effectExtent l="0" t="0" r="2540" b="0"/>
            <wp:docPr id="500189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897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D70D" w14:textId="23A10B9B" w:rsidR="00BD68BA" w:rsidRDefault="00BD68BA" w:rsidP="00613767">
      <w:pPr>
        <w:widowControl/>
        <w:rPr>
          <w:color w:val="008080"/>
          <w:sz w:val="20"/>
        </w:rPr>
      </w:pPr>
      <w:r>
        <w:rPr>
          <w:rFonts w:hint="eastAsia"/>
          <w:color w:val="000000" w:themeColor="text1"/>
          <w:sz w:val="20"/>
        </w:rPr>
        <w:t>35.</w:t>
      </w:r>
      <w:r w:rsidR="004C215D">
        <w:rPr>
          <w:rFonts w:hint="eastAsia"/>
          <w:color w:val="000000" w:themeColor="text1"/>
          <w:sz w:val="20"/>
        </w:rPr>
        <w:t>我觉得</w:t>
      </w:r>
      <w:r>
        <w:rPr>
          <w:rFonts w:hint="eastAsia"/>
          <w:color w:val="000000" w:themeColor="text1"/>
          <w:sz w:val="20"/>
        </w:rPr>
        <w:t>捕鸟魔法需要加强，因为现在鸟类敌人太少了，但是捕鸟魔法的本意不能改，所以，</w:t>
      </w:r>
      <w:r w:rsidR="004C215D">
        <w:rPr>
          <w:rFonts w:hint="eastAsia"/>
          <w:color w:val="000000" w:themeColor="text1"/>
          <w:sz w:val="20"/>
        </w:rPr>
        <w:t>我想把捕鸟魔法变成把一个鸟类敌人（邪教徒，多尼斯异鸟，猫头鹰法官）永久变成友方，在使用捕鸟魔法的那一场战斗中，被捕捉的敌人视为死亡。成为友方的鸟类敌人的血量不会恢复，它不能攻击，敌人会优先攻击它，就像奥提斯一样，但是捕鸟魔法只有一次使用机会，使用完了就会永久移除牌组。查询一下这个是否好实现，是否容易出现bug</w:t>
      </w:r>
      <w:r>
        <w:rPr>
          <w:color w:val="008080"/>
          <w:sz w:val="20"/>
        </w:rPr>
        <w:br/>
      </w:r>
      <w:r w:rsidR="00B8724A">
        <w:rPr>
          <w:rFonts w:hint="eastAsia"/>
          <w:color w:val="008080"/>
          <w:sz w:val="20"/>
        </w:rPr>
        <w:t>等前面做完了再说。</w:t>
      </w:r>
      <w:r>
        <w:rPr>
          <w:color w:val="008080"/>
          <w:sz w:val="20"/>
        </w:rPr>
        <w:t>0.7.7 评估：可复用原生宠物；存档和击杀结算风险中等，待实装。</w:t>
      </w:r>
    </w:p>
    <w:p w14:paraId="6412BD5B" w14:textId="6420D0D6" w:rsidR="005061F9" w:rsidRDefault="005061F9" w:rsidP="00613767">
      <w:pPr>
        <w:widowControl/>
        <w:rPr>
          <w:rFonts w:hint="eastAsia"/>
          <w:color w:val="000000" w:themeColor="text1"/>
          <w:sz w:val="20"/>
        </w:rPr>
      </w:pPr>
      <w:r>
        <w:rPr>
          <w:rFonts w:hint="eastAsia"/>
          <w:color w:val="008080"/>
          <w:sz w:val="20"/>
        </w:rPr>
        <w:t>3</w:t>
      </w:r>
    </w:p>
    <w:p w14:paraId="3FEBFCD7" w14:textId="2BFDEDD0" w:rsidR="00D24DCF" w:rsidRPr="00975F8F" w:rsidRDefault="00975F8F" w:rsidP="00920D0C">
      <w:pPr>
        <w:widowControl/>
        <w:rPr>
          <w:rFonts w:hint="eastAsia"/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lastRenderedPageBreak/>
        <w:t>36.阿乌拉在地图上的boss图标要像这样，只把轮廓画出来不带五官的，</w:t>
      </w:r>
      <w:r>
        <w:rPr>
          <w:noProof/>
        </w:rPr>
        <w:drawing>
          <wp:inline distT="0" distB="0" distL="0" distR="0" wp14:anchorId="745923C0" wp14:editId="5E088EEA">
            <wp:extent cx="5274310" cy="3641725"/>
            <wp:effectExtent l="0" t="0" r="2540" b="0"/>
            <wp:docPr id="1152363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63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6B4E"/>
        </w:rPr>
        <w:br/>
        <w:t>0.9.1 已修复 待游戏实测：改为统一灰色的双角、短发、脸部轮廓，不含五官；保留SVG源与原生PNG图标。</w:t>
      </w:r>
    </w:p>
    <w:p w14:paraId="5B4FAC41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1A9025E3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270A3B00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</w:t>
      </w:r>
    </w:p>
    <w:p w14:paraId="4E86380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  <w:r>
        <w:rPr>
          <w:color w:val="008080"/>
          <w:sz w:val="20"/>
        </w:rPr>
        <w:br/>
        <w:t>0.8.2 已修复 待游戏实测：历史记录头像限制在原生容器内，顶栏头像居中适配且不出框；已构建、检查并安装。</w:t>
      </w:r>
    </w:p>
    <w:p w14:paraId="0E214EC0" w14:textId="77777777" w:rsidR="0078365D" w:rsidRDefault="008D4B6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  <w:r w:rsidR="0078365D">
        <w:rPr>
          <w:color w:val="008080"/>
          <w:sz w:val="20"/>
        </w:rPr>
        <w:br/>
      </w:r>
    </w:p>
    <w:p w14:paraId="2ED6D12D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  <w:r w:rsidR="00F8445B">
        <w:rPr>
          <w:rFonts w:ascii="宋体" w:eastAsia="宋体" w:hAnsi="宋体" w:hint="eastAsia"/>
        </w:rPr>
        <w:t>（暂缓）</w:t>
      </w:r>
    </w:p>
    <w:p w14:paraId="02237262" w14:textId="77777777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  <w:r>
        <w:rPr>
          <w:color w:val="008080"/>
          <w:sz w:val="20"/>
        </w:rPr>
        <w:br/>
        <w:t>当前已接入二代原生魔法演出与谜题光束，谜题前后各停顿1秒；待游戏实测验收。</w:t>
      </w:r>
    </w:p>
    <w:p w14:paraId="24E7D492" w14:textId="77777777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</w:t>
      </w:r>
      <w:r w:rsidR="00E20DE0">
        <w:rPr>
          <w:rFonts w:ascii="宋体" w:eastAsia="宋体" w:hAnsi="宋体" w:hint="eastAsia"/>
        </w:rPr>
        <w:t>设计一个能升级自己牌组的卡</w:t>
      </w:r>
    </w:p>
    <w:p w14:paraId="6CD2BD01" w14:textId="77777777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</w:t>
      </w:r>
      <w:r w:rsidR="000B1B72">
        <w:rPr>
          <w:rFonts w:ascii="宋体" w:eastAsia="宋体" w:hAnsi="宋体" w:hint="eastAsia"/>
        </w:rPr>
        <w:t>检查现在进入商店是否有音乐，是sleepy frieren吗</w:t>
      </w:r>
      <w:r>
        <w:br/>
        <w:t>0.9.1 已核对：现用音频Vorbis曲名为 Grassy Turtles and Seed Rats，不是 Sleepy Frieren；保留现有音频。</w:t>
      </w:r>
    </w:p>
    <w:p w14:paraId="6BA9C9A5" w14:textId="77777777" w:rsidR="00661BB3" w:rsidRDefault="00661BB3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10.</w:t>
      </w:r>
      <w:r w:rsidR="00EC127A">
        <w:rPr>
          <w:rFonts w:ascii="宋体" w:eastAsia="宋体" w:hAnsi="宋体" w:hint="eastAsia"/>
        </w:rPr>
        <w:t>列出现在所有使用的音乐，和使用场景。</w:t>
      </w:r>
      <w:r>
        <w:rPr>
          <w:sz w:val="20"/>
        </w:rPr>
        <w:br/>
      </w:r>
      <w:r>
        <w:rPr>
          <w:sz w:val="20"/>
        </w:rPr>
        <w:lastRenderedPageBreak/>
        <w:t>2026-10-25 已完成清单核对：当前接入14首BGM，文件与场景见文末“当前BGM与使用场景”。此项仅统计，不更换曲目。</w:t>
      </w:r>
    </w:p>
    <w:p w14:paraId="6BA9A990" w14:textId="77777777" w:rsidR="00661BB3" w:rsidRDefault="00661BB3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11.</w:t>
      </w:r>
      <w:r w:rsidR="009F737F">
        <w:rPr>
          <w:rFonts w:ascii="宋体" w:eastAsia="宋体" w:hAnsi="宋体" w:hint="eastAsia"/>
        </w:rPr>
        <w:t>bgm：ready your weapon 可以用小怪战</w:t>
      </w:r>
      <w:r>
        <w:br/>
        <w:t>2026-10-27 待音源：已查当前模组与完整一代资源，未找到这些曲名对应的本地音频，暂未替换或剪辑。</w:t>
      </w:r>
    </w:p>
    <w:p w14:paraId="66DAE56F" w14:textId="77777777" w:rsidR="00C8647F" w:rsidRDefault="006355E7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12.divine revolte 可以1层or2层boss战</w:t>
      </w:r>
      <w:r w:rsidR="006340C2">
        <w:rPr>
          <w:rFonts w:ascii="宋体" w:eastAsia="宋体" w:hAnsi="宋体" w:hint="eastAsia"/>
        </w:rPr>
        <w:t>，南之勇者切一下可以boss战</w:t>
      </w:r>
      <w:r w:rsidR="00395C75">
        <w:rPr>
          <w:rFonts w:ascii="宋体" w:eastAsia="宋体" w:hAnsi="宋体" w:hint="eastAsia"/>
        </w:rPr>
        <w:t>，first mage 不用切可以boss战</w:t>
      </w:r>
      <w:r w:rsidR="00C8647F">
        <w:rPr>
          <w:rFonts w:ascii="宋体" w:eastAsia="宋体" w:hAnsi="宋体" w:hint="eastAsia"/>
        </w:rPr>
        <w:t xml:space="preserve"> golden land 切一下boss战</w:t>
      </w:r>
      <w:r>
        <w:br/>
        <w:t>2026-10-27 待音源：已查当前模组与完整一代资源，未找到这些曲名对应的本地音频，暂未替换或剪辑。</w:t>
      </w:r>
    </w:p>
    <w:p w14:paraId="76A0B15B" w14:textId="77777777" w:rsidR="00E35920" w:rsidRDefault="00E35920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13.播放新bgm时左上方会显示现在的bgm名，</w:t>
      </w:r>
      <w:r w:rsidR="00B13DC8">
        <w:rPr>
          <w:rFonts w:ascii="宋体" w:eastAsia="宋体" w:hAnsi="宋体" w:hint="eastAsia"/>
        </w:rPr>
        <w:t xml:space="preserve"> demon bane;the magic within;new and dangerous magic; knife to </w:t>
      </w:r>
      <w:r w:rsidR="00B13DC8">
        <w:rPr>
          <w:rFonts w:ascii="宋体" w:eastAsia="宋体" w:hAnsi="宋体"/>
        </w:rPr>
        <w:tab/>
      </w:r>
      <w:r w:rsidR="00B13DC8">
        <w:rPr>
          <w:rFonts w:ascii="宋体" w:eastAsia="宋体" w:hAnsi="宋体" w:hint="eastAsia"/>
        </w:rPr>
        <w:t xml:space="preserve">the throat; zoltraak; dragon smasher; </w:t>
      </w:r>
      <w:r>
        <w:br/>
        <w:t>0.9.1 部分完成 待游戏实测：切曲左上角显示已从原文件标签确认的曲名。现有6首可确认曲名；其他未命名旧音源和上述新增曲目仍待音源／曲名对应。</w:t>
      </w:r>
    </w:p>
    <w:p w14:paraId="0DC0EEB1" w14:textId="77777777" w:rsidR="00E378CB" w:rsidRDefault="00E378C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14.因子可以设计一个增加掉落</w:t>
      </w:r>
      <w:r w:rsidR="00C22DC3">
        <w:rPr>
          <w:rFonts w:ascii="宋体" w:eastAsia="宋体" w:hAnsi="宋体" w:hint="eastAsia"/>
        </w:rPr>
        <w:t>魔具</w:t>
      </w:r>
      <w:r>
        <w:rPr>
          <w:rFonts w:ascii="宋体" w:eastAsia="宋体" w:hAnsi="宋体" w:hint="eastAsia"/>
        </w:rPr>
        <w:t>的</w:t>
      </w:r>
    </w:p>
    <w:p w14:paraId="3D91AEE1" w14:textId="77777777" w:rsidR="00B14C69" w:rsidRDefault="00B14C69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15.X费的防御牌</w:t>
      </w:r>
    </w:p>
    <w:p w14:paraId="18EEB885" w14:textId="77777777" w:rsidR="00D95817" w:rsidRDefault="00D95817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16.再循环蓝卡1费技能 打出此牌后，本回合每打出一张牌获得2格挡。</w:t>
      </w:r>
      <w:r>
        <w:rPr>
          <w:color w:val="1F6B4E"/>
        </w:rPr>
        <w:br/>
        <w:t>0.9.1 已修复 待游戏实测：改为1费罕见技能，本回合此后每打出一张牌获得2格挡；不消耗，升级仍减为0费；首次打出自身不触发本次新加的效果。</w:t>
      </w:r>
    </w:p>
    <w:p w14:paraId="1929846F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17.1费 本回合每打过一张牌就获得2/3点格挡</w:t>
      </w:r>
    </w:p>
    <w:p w14:paraId="68CA600D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18.1费 记录敌人意图造成的伤害，再获得你上一次记录量的格挡。消耗。</w:t>
      </w:r>
    </w:p>
    <w:p w14:paraId="36D3C8BC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19.</w:t>
      </w:r>
      <w:r w:rsidR="00C01D3B">
        <w:rPr>
          <w:rFonts w:ascii="宋体" w:eastAsia="宋体" w:hAnsi="宋体" w:hint="eastAsia"/>
        </w:rPr>
        <w:t xml:space="preserve">1费 嗷嗷哭 </w:t>
      </w:r>
    </w:p>
    <w:p w14:paraId="75C8B15B" w14:textId="77777777" w:rsidR="00C015A4" w:rsidRDefault="00C015A4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20.给轮椅遗物的事件（帐篷之类的，替代原来的礼物事件）</w:t>
      </w:r>
    </w:p>
    <w:p w14:paraId="7FEA6C5D" w14:textId="10733187" w:rsidR="00387B9A" w:rsidRDefault="00387B9A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21．打败阿乌拉后掉落一个遗物，阿乌拉会像小异鸟一样当成宠物，效果还没想好，先帮我实现了，我这里有一个动图，可以让这个小宠物一直循环动作（比这里给出的动作速度慢一点），也可以在它生效的时候再动。</w:t>
      </w:r>
      <w:r>
        <w:rPr>
          <w:color w:val="1F6B4E"/>
        </w:rPr>
        <w:br/>
        <w:t>0.9.1 已修复 待游戏实测：胜利奖励追加事件遗物“阿乌拉的陪伴”，原GIF65帧半速循环，独立外观，不占宠物栏。目前仅陪伴展示，战斗效果待定。</w:t>
      </w:r>
    </w:p>
    <w:p w14:paraId="181BF263" w14:textId="39A3C227" w:rsidR="00184876" w:rsidRDefault="00184876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22.到时候上创意工坊的时候，要写的标题是Frieren2（Aura now comes!）</w:t>
      </w:r>
    </w:p>
    <w:p w14:paraId="4099696E" w14:textId="3D1BFD33" w:rsidR="00387B9A" w:rsidRDefault="00387B9A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2E4AF90A" wp14:editId="458B9CBB">
            <wp:extent cx="1225593" cy="1129990"/>
            <wp:effectExtent l="0" t="0" r="0" b="0"/>
            <wp:docPr id="75522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6304" cy="1139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8E0D4" w14:textId="77777777" w:rsidR="00D5298F" w:rsidRDefault="00D529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需要调整的卡面：逆流，所有能力</w:t>
      </w:r>
    </w:p>
    <w:p w14:paraId="19E5E6B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23D152E0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065250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  <w:r>
        <w:br/>
        <w:t>0.9.1 已按上方明确的新设计重做，待游戏实测平衡。</w:t>
      </w:r>
    </w:p>
    <w:p w14:paraId="334A6C96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493497AD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01AB91E2" w14:textId="77777777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2E0829E6" w14:textId="77777777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魔力壁垒</w:t>
      </w:r>
    </w:p>
    <w:p w14:paraId="0A3C2923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102E042" w14:textId="77777777" w:rsidR="00C8213B" w:rsidRDefault="00000000">
      <w:r>
        <w:t>以下均未完成或尚未验收。需求冲突时，以本文原需求和作者最新说明为准。</w:t>
      </w:r>
    </w:p>
    <w:p w14:paraId="266214D3" w14:textId="77777777" w:rsidR="00C8213B" w:rsidRDefault="00000000">
      <w:r>
        <w:t>开局选因子与两个神奇妙妙工具已纳入 0.7.0 事件，详见 Bug 3，待游戏实测。</w:t>
      </w:r>
    </w:p>
    <w:p w14:paraId="1BC5BC1F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0BCEA018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10E0805A" w14:textId="77777777" w:rsidR="00C8213B" w:rsidRDefault="00000000">
      <w:r>
        <w:t>多人魔具与专属营地商店尚未完成网络同步，不能只移除单人限制就标记支持联机。</w:t>
      </w:r>
    </w:p>
    <w:p w14:paraId="0FA8C90D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935AEB8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7B7CAF1E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9570FC6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2026-10-26 已核对：137条已有ID的中英文卡名与当前游戏本地化一致。保留作者九列表格及“建议（先别实装）”列，本批未按建议调整平衡。</w:t>
      </w:r>
    </w:p>
    <w:p w14:paraId="1C052521" w14:textId="77777777" w:rsidR="00C8213B" w:rsidRDefault="00000000">
      <w:r>
        <w:t>当前卡名表为九列，共137条已有ID及3条无ID条目。已用实际卡模型核对普通／升级费用、类型和格式化卡面描述，并人工排除能量图标、动态预览及措辞差异。137条已有ID的稀有度列均未填写，属于待补项。以下记录明确差异与缺项，Excel原文未覆盖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2"/>
        <w:gridCol w:w="1827"/>
        <w:gridCol w:w="3987"/>
      </w:tblGrid>
      <w:tr w:rsidR="00CE66DF" w14:paraId="4AD90541" w14:textId="77777777">
        <w:trPr>
          <w:cantSplit/>
          <w:tblHeader/>
          <w:jc w:val="center"/>
        </w:trPr>
        <w:tc>
          <w:tcPr>
            <w:tcW w:w="2492" w:type="dxa"/>
            <w:shd w:val="clear" w:color="auto" w:fill="E6EDF2"/>
          </w:tcPr>
          <w:p w14:paraId="0C6E22C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b/>
                <w:sz w:val="18"/>
              </w:rPr>
              <w:t>Excel位置</w:t>
            </w:r>
          </w:p>
        </w:tc>
        <w:tc>
          <w:tcPr>
            <w:tcW w:w="1827" w:type="dxa"/>
            <w:shd w:val="clear" w:color="auto" w:fill="E6EDF2"/>
          </w:tcPr>
          <w:p w14:paraId="78380FB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b/>
                <w:sz w:val="18"/>
              </w:rPr>
              <w:t>表格内容</w:t>
            </w:r>
          </w:p>
        </w:tc>
        <w:tc>
          <w:tcPr>
            <w:tcW w:w="3987" w:type="dxa"/>
            <w:shd w:val="clear" w:color="auto" w:fill="E6EDF2"/>
          </w:tcPr>
          <w:p w14:paraId="19BEE16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b/>
                <w:sz w:val="18"/>
              </w:rPr>
              <w:t>当前游戏与核对结论</w:t>
            </w:r>
          </w:p>
        </w:tc>
      </w:tr>
      <w:tr w:rsidR="00CE66DF" w14:paraId="3F1273EB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02AB5F3D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行2 AccessoriesSpell</w:t>
            </w:r>
          </w:p>
        </w:tc>
        <w:tc>
          <w:tcPr>
            <w:tcW w:w="1827" w:type="dxa"/>
            <w:shd w:val="clear" w:color="auto" w:fill="FFFFFF"/>
          </w:tcPr>
          <w:p w14:paraId="03716BB9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费用4(3)</w:t>
            </w:r>
          </w:p>
        </w:tc>
        <w:tc>
          <w:tcPr>
            <w:tcW w:w="3987" w:type="dxa"/>
            <w:shd w:val="clear" w:color="auto" w:fill="FFFFFF"/>
          </w:tcPr>
          <w:p w14:paraId="313E5367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游戏为3(3)，升级去除固有；原费用栏过时。</w:t>
            </w:r>
          </w:p>
        </w:tc>
      </w:tr>
      <w:tr w:rsidR="00CE66DF" w14:paraId="6007F5D2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41F5E35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lastRenderedPageBreak/>
              <w:t>行55 HighDensityMana</w:t>
            </w:r>
          </w:p>
        </w:tc>
        <w:tc>
          <w:tcPr>
            <w:tcW w:w="1827" w:type="dxa"/>
            <w:shd w:val="clear" w:color="auto" w:fill="FFFFFF"/>
          </w:tcPr>
          <w:p w14:paraId="111F3E0D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技能卡</w:t>
            </w:r>
          </w:p>
        </w:tc>
        <w:tc>
          <w:tcPr>
            <w:tcW w:w="3987" w:type="dxa"/>
            <w:shd w:val="clear" w:color="auto" w:fill="FFFFFF"/>
          </w:tcPr>
          <w:p w14:paraId="769C2A19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游戏类型为状态牌，同调效果不变。</w:t>
            </w:r>
          </w:p>
        </w:tc>
      </w:tr>
      <w:tr w:rsidR="00CE66DF" w14:paraId="7579A33E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2C6E532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行70 LureTheEnemyInDeep</w:t>
            </w:r>
          </w:p>
        </w:tc>
        <w:tc>
          <w:tcPr>
            <w:tcW w:w="1827" w:type="dxa"/>
            <w:shd w:val="clear" w:color="auto" w:fill="FFFFFF"/>
          </w:tcPr>
          <w:p w14:paraId="1F77EAAA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费用2</w:t>
            </w:r>
          </w:p>
        </w:tc>
        <w:tc>
          <w:tcPr>
            <w:tcW w:w="3987" w:type="dxa"/>
            <w:shd w:val="clear" w:color="auto" w:fill="FFFFFF"/>
          </w:tcPr>
          <w:p w14:paraId="56722EC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游戏普通2费、升级1费，应记2(1)。</w:t>
            </w:r>
          </w:p>
        </w:tc>
      </w:tr>
      <w:tr w:rsidR="00CE66DF" w14:paraId="526A9801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567873A3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行71 MageStyleFinisher</w:t>
            </w:r>
          </w:p>
        </w:tc>
        <w:tc>
          <w:tcPr>
            <w:tcW w:w="1827" w:type="dxa"/>
            <w:shd w:val="clear" w:color="auto" w:fill="FFFFFF"/>
          </w:tcPr>
          <w:p w14:paraId="65F926A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技能卡</w:t>
            </w:r>
          </w:p>
        </w:tc>
        <w:tc>
          <w:tcPr>
            <w:tcW w:w="3987" w:type="dxa"/>
            <w:shd w:val="clear" w:color="auto" w:fill="FFFFFF"/>
          </w:tcPr>
          <w:p w14:paraId="224BD657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游戏类型为攻击牌。</w:t>
            </w:r>
          </w:p>
        </w:tc>
      </w:tr>
      <w:tr w:rsidR="00CE66DF" w14:paraId="246CFA47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5E56346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行92 PaperPlaneSpell</w:t>
            </w:r>
          </w:p>
        </w:tc>
        <w:tc>
          <w:tcPr>
            <w:tcW w:w="1827" w:type="dxa"/>
            <w:shd w:val="clear" w:color="auto" w:fill="FFFFFF"/>
          </w:tcPr>
          <w:p w14:paraId="2C245B29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技能卡</w:t>
            </w:r>
          </w:p>
        </w:tc>
        <w:tc>
          <w:tcPr>
            <w:tcW w:w="3987" w:type="dxa"/>
            <w:shd w:val="clear" w:color="auto" w:fill="FFFFFF"/>
          </w:tcPr>
          <w:p w14:paraId="09C9F94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游戏类型为能力牌；该牌保留为测试模型，正常奖励／生成池不出。</w:t>
            </w:r>
          </w:p>
        </w:tc>
      </w:tr>
      <w:tr w:rsidR="00CE66DF" w14:paraId="2C3B62BF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03CA355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行96 Perpetual</w:t>
            </w:r>
          </w:p>
        </w:tc>
        <w:tc>
          <w:tcPr>
            <w:tcW w:w="1827" w:type="dxa"/>
            <w:shd w:val="clear" w:color="auto" w:fill="FFFFFF"/>
          </w:tcPr>
          <w:p w14:paraId="7F6CD8EA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普通效果后多一行0</w:t>
            </w:r>
          </w:p>
        </w:tc>
        <w:tc>
          <w:tcPr>
            <w:tcW w:w="3987" w:type="dxa"/>
            <w:shd w:val="clear" w:color="auto" w:fill="FFFFFF"/>
          </w:tcPr>
          <w:p w14:paraId="0DCA7D73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游戏没有该行，属于表格多余字符。</w:t>
            </w:r>
          </w:p>
        </w:tc>
      </w:tr>
      <w:tr w:rsidR="00CE66DF" w14:paraId="7DE22A4A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7D47F52D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行38 FireSpell／行68 LittleFire</w:t>
            </w:r>
          </w:p>
        </w:tc>
        <w:tc>
          <w:tcPr>
            <w:tcW w:w="1827" w:type="dxa"/>
            <w:shd w:val="clear" w:color="auto" w:fill="FFFFFF"/>
          </w:tcPr>
          <w:p w14:paraId="4C95BD9A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引用小小火焰／小小火</w:t>
            </w:r>
          </w:p>
        </w:tc>
        <w:tc>
          <w:tcPr>
            <w:tcW w:w="3987" w:type="dxa"/>
            <w:shd w:val="clear" w:color="auto" w:fill="FFFFFF"/>
          </w:tcPr>
          <w:p w14:paraId="27979955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实际卡名为“小小火花”；0.8.3已统一游戏引用，表格仍保留原文待作者改。</w:t>
            </w:r>
          </w:p>
        </w:tc>
      </w:tr>
      <w:tr w:rsidR="00CE66DF" w14:paraId="68E775CB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687D65F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行139 贴贴</w:t>
            </w:r>
          </w:p>
        </w:tc>
        <w:tc>
          <w:tcPr>
            <w:tcW w:w="1827" w:type="dxa"/>
            <w:shd w:val="clear" w:color="auto" w:fill="FFFFFF"/>
          </w:tcPr>
          <w:p w14:paraId="2DBDDC7F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缺ID、英文名、效果</w:t>
            </w:r>
          </w:p>
        </w:tc>
        <w:tc>
          <w:tcPr>
            <w:tcW w:w="3987" w:type="dxa"/>
            <w:shd w:val="clear" w:color="auto" w:fill="FFFFFF"/>
          </w:tcPr>
          <w:p w14:paraId="67C0C23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已实装 Snuggle，0费罕见技能；一代二选一，升级弃牌上限1→2。</w:t>
            </w:r>
          </w:p>
        </w:tc>
      </w:tr>
      <w:tr w:rsidR="00CE66DF" w14:paraId="1553354B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129EE755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行140 魔力亲和</w:t>
            </w:r>
          </w:p>
        </w:tc>
        <w:tc>
          <w:tcPr>
            <w:tcW w:w="1827" w:type="dxa"/>
            <w:shd w:val="clear" w:color="auto" w:fill="FFFFFF"/>
          </w:tcPr>
          <w:p w14:paraId="751D61A5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缺ID、英文名、效果</w:t>
            </w:r>
          </w:p>
        </w:tc>
        <w:tc>
          <w:tcPr>
            <w:tcW w:w="3987" w:type="dxa"/>
            <w:shd w:val="clear" w:color="auto" w:fill="FFFFFF"/>
          </w:tcPr>
          <w:p w14:paraId="0337F8DF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已实装 ManaAffinity，1(0)费罕见能力；普通／高密度魔力获得保留。</w:t>
            </w:r>
          </w:p>
        </w:tc>
      </w:tr>
      <w:tr w:rsidR="00CE66DF" w14:paraId="1EB39C48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34302D2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行141 嗷嗷哭</w:t>
            </w:r>
          </w:p>
        </w:tc>
        <w:tc>
          <w:tcPr>
            <w:tcW w:w="1827" w:type="dxa"/>
            <w:shd w:val="clear" w:color="auto" w:fill="FFFFFF"/>
          </w:tcPr>
          <w:p w14:paraId="374116C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缺ID、费用、效果</w:t>
            </w:r>
          </w:p>
        </w:tc>
        <w:tc>
          <w:tcPr>
            <w:tcW w:w="3987" w:type="dxa"/>
            <w:shd w:val="clear" w:color="auto" w:fill="FFFFFF"/>
          </w:tcPr>
          <w:p w14:paraId="5713691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尚未实装；TODO只给1费，仍缺具体效果，暂不补设计。</w:t>
            </w:r>
          </w:p>
        </w:tc>
      </w:tr>
    </w:tbl>
    <w:p w14:paraId="6B7F3279" w14:textId="77777777" w:rsidR="00CE66DF" w:rsidRDefault="00000000">
      <w:r>
        <w:rPr>
          <w:sz w:val="20"/>
        </w:rPr>
        <w:t>核对说明：魔力包裹和辛美尔表中的-2是旧版“不能打出”占位值，二代分别使用0／-1底层费用并明确不能打出，不代表负能量费用。自定义魔法0至3费、三槽咏唱和构筑选项均按实际选择生成，不能拿空白原型的0费／0效果判为错误。驭血仅普通咏唱有效；精准／终极跳过该因子。地狱业火的实际数值括号在手牌／战斗预览显示，百科保留规则正文。童话结尾的括号为动态计算。再睡五分钟普通版将懒懒散散随机放入抽牌堆。其余已填费用和卡面规则未发现实质差异；建议列及未填写项不算已实装内容。</w:t>
      </w:r>
    </w:p>
    <w:p w14:paraId="09C02E44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2CBBA62B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p w14:paraId="35E293B1" w14:textId="77777777" w:rsidR="00416321" w:rsidRDefault="00000000">
      <w:r>
        <w:br w:type="page"/>
      </w:r>
    </w:p>
    <w:p w14:paraId="5048BF7F" w14:textId="77777777" w:rsidR="00416321" w:rsidRDefault="00000000">
      <w:pPr>
        <w:pStyle w:val="1"/>
      </w:pPr>
      <w:r>
        <w:rPr>
          <w:color w:val="000000"/>
        </w:rPr>
        <w:lastRenderedPageBreak/>
        <w:t>当前BGM与使用场景</w:t>
      </w:r>
    </w:p>
    <w:p w14:paraId="11E74EF2" w14:textId="77777777" w:rsidR="00416321" w:rsidRDefault="00000000">
      <w:r>
        <w:t>核对日期 2026年10月25日　版本 0.8.0</w:t>
      </w:r>
    </w:p>
    <w:p w14:paraId="71CC4B4A" w14:textId="77777777" w:rsidR="00416321" w:rsidRDefault="00000000">
      <w:r>
        <w:t>当前模组实际接入14首BGM：6首分幕常规曲、3首分幕首领曲、精英曲、商店曲、休息与事件曲、复制体专属曲和战败结算曲。下表以实际资源文件名识别曲目，文件均位于 FrierenMod/audio。</w:t>
      </w:r>
    </w:p>
    <w:p w14:paraId="45714A9F" w14:textId="77777777" w:rsidR="00416321" w:rsidRDefault="00000000">
      <w:r>
        <w:t>适用条件：本地玩家为芙莉莲，且“一代音乐”开关开启（默认开启）。除战败结算曲外均循环播放。普通战斗与未被下列专属场景覆盖的地图／房间使用本幕常规曲。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19"/>
        <w:gridCol w:w="3987"/>
      </w:tblGrid>
      <w:tr w:rsidR="00416321" w14:paraId="1CB7FECA" w14:textId="77777777">
        <w:trPr>
          <w:cantSplit/>
          <w:tblHeader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6EDF2"/>
            <w:vAlign w:val="center"/>
          </w:tcPr>
          <w:p w14:paraId="26488F9A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b/>
                <w:sz w:val="20"/>
              </w:rPr>
              <w:t>BGM资源文件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6EDF2"/>
            <w:vAlign w:val="center"/>
          </w:tcPr>
          <w:p w14:paraId="48B9D89E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b/>
                <w:sz w:val="20"/>
              </w:rPr>
              <w:t>当前使用场景</w:t>
            </w:r>
          </w:p>
        </w:tc>
      </w:tr>
      <w:tr w:rsidR="00416321" w14:paraId="4CA9FE9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9B6599B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STS_Level1_NewMix_v1.mp3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398816D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第1幕常规场景／普通战斗，版本A</w:t>
            </w:r>
          </w:p>
        </w:tc>
      </w:tr>
      <w:tr w:rsidR="00416321" w14:paraId="4D610446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30982E49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STS_Level1-2_v2.mp3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59347B0A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第1幕常规场景／普通战斗，版本B</w:t>
            </w:r>
          </w:p>
        </w:tc>
      </w:tr>
      <w:tr w:rsidR="00416321" w14:paraId="16BA629D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DEDE2E0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STS_Level2_NewMix_v1.mp3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A255F00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第2幕常规场景／普通战斗，版本A</w:t>
            </w:r>
          </w:p>
        </w:tc>
      </w:tr>
      <w:tr w:rsidR="00416321" w14:paraId="77822369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0765CBD3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STS_Level2-2_v2.mp3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67490643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第2幕常规场景／普通战斗，版本B</w:t>
            </w:r>
          </w:p>
        </w:tc>
      </w:tr>
      <w:tr w:rsidR="00416321" w14:paraId="64659522" w14:textId="77777777" w:rsidTr="00A53FA0">
        <w:trPr>
          <w:cantSplit/>
          <w:trHeight w:val="52"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69562A3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STS_Level3_v2.mp3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BF5EBD8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第3幕常规场景／普通战斗，版本A</w:t>
            </w:r>
          </w:p>
        </w:tc>
      </w:tr>
      <w:tr w:rsidR="00416321" w14:paraId="34D6D244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28172720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STS_Level3-2_v2.mp3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1B44AE13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第3幕常规场景／普通战斗，版本B</w:t>
            </w:r>
          </w:p>
        </w:tc>
      </w:tr>
      <w:tr w:rsidR="00416321" w14:paraId="23603A7C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04D397F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STS_Boss1_NewMix_v1.mp3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DA378DB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第1幕首领战斗进行中</w:t>
            </w:r>
          </w:p>
        </w:tc>
      </w:tr>
      <w:tr w:rsidR="00416321" w14:paraId="084EF478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3DB0611E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STS_Boss2_NewMix_v1.mp3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328A8CF9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第2幕首领战斗进行中</w:t>
            </w:r>
          </w:p>
        </w:tc>
      </w:tr>
      <w:tr w:rsidR="00416321" w14:paraId="6C552AD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805420F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STS_Boss3_NewMix_v1.ogg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CC42891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第3幕首领战斗进行中</w:t>
            </w:r>
          </w:p>
        </w:tc>
      </w:tr>
      <w:tr w:rsidR="00416321" w14:paraId="18DCA0C8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1A58CCED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STS_EliteBoss_NewMix_v1.ogg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5BBA65B4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所有幕的精英战斗进行中</w:t>
            </w:r>
          </w:p>
        </w:tc>
      </w:tr>
      <w:tr w:rsidR="00416321" w14:paraId="42FE4602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310CBD5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STS_Merchant_NewMix_v1.ogg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668868B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商店房间</w:t>
            </w:r>
          </w:p>
        </w:tc>
      </w:tr>
      <w:tr w:rsidR="00416321" w14:paraId="2954DCDB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2FD08774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lastRenderedPageBreak/>
              <w:t>STS_Shrine_NewMix_v1.ogg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6DE946FA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休息房间与事件房间</w:t>
            </w:r>
          </w:p>
        </w:tc>
      </w:tr>
      <w:tr w:rsidR="00416321" w14:paraId="78C31265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7A99719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Frieren_The_Slayer.mp3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0167640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复制体芙莉莲战斗进行中；优先覆盖分幕首领曲</w:t>
            </w:r>
          </w:p>
        </w:tc>
      </w:tr>
      <w:tr w:rsidR="00416321" w14:paraId="1E57E317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6EA59FC8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Frieren_DeathStinger.mp3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 w14:paraId="62EFA348" w14:textId="77777777" w:rsidR="00416321" w:rsidRDefault="00000000">
            <w:pPr>
              <w:spacing w:before="100" w:after="100"/>
            </w:pPr>
            <w:r>
              <w:rPr>
                <w:rFonts w:ascii="微软雅黑" w:eastAsia="微软雅黑" w:hAnsi="微软雅黑"/>
                <w:sz w:val="20"/>
              </w:rPr>
              <w:t>非胜利房间进入游戏结束结算页；播放一次，不循环</w:t>
            </w:r>
          </w:p>
        </w:tc>
      </w:tr>
    </w:tbl>
    <w:p w14:paraId="2CAFAC58" w14:textId="77777777" w:rsidR="00416321" w:rsidRDefault="00000000">
      <w:pPr>
        <w:pStyle w:val="2"/>
      </w:pPr>
      <w:r>
        <w:t>切换规则</w:t>
      </w:r>
    </w:p>
    <w:p w14:paraId="6A736E47" w14:textId="77777777" w:rsidR="00416321" w:rsidRDefault="00000000">
      <w:r>
        <w:t>每幕A/B版本由固定种子决定：（种子＋从0开始的幕序号）为偶数选A、奇数选B；不会每进一场普通战斗随机换曲，读档保持一致。</w:t>
      </w:r>
    </w:p>
    <w:p w14:paraId="695A907A" w14:textId="77777777" w:rsidR="00416321" w:rsidRDefault="00000000">
      <w:r>
        <w:t>精英／首领专属曲只在战斗进行中使用；战斗结束后恢复房间对应的常规曲。复制体专属曲优先于分幕首领曲。</w:t>
      </w:r>
    </w:p>
    <w:p w14:paraId="52658DBB" w14:textId="77777777" w:rsidR="00416321" w:rsidRDefault="00000000">
      <w:r>
        <w:t>胜利房间（包括当前建筑师阶段结算）保留二代原生音乐。主菜单、选人页未接入本模组专属BGM；选人语音不算BGM。关闭“一代音乐”、使用其他角色或目标文件缺失时保留／恢复二代原生音乐。</w:t>
      </w:r>
    </w:p>
    <w:p w14:paraId="1CFB30FA" w14:textId="77777777" w:rsidR="00416321" w:rsidRDefault="00000000">
      <w:r>
        <w:t>BGM使用游戏音乐音量设置；切曲有0.45秒淡入淡出。</w:t>
      </w:r>
    </w:p>
    <w:p w14:paraId="6B92ABD4" w14:textId="77777777" w:rsidR="00416321" w:rsidRDefault="00000000">
      <w:r>
        <w:t>商店现用 STS_Merchant_NewMix_v1.ogg。源码及资源索引没有曲名映射，尚不能据此确认它是否为 Sleepy Frieren；TODO第9项仍待试听确认。</w:t>
      </w:r>
      <w:r>
        <w:br/>
        <w:t>2026-10-27 补充：已直接读取音频Vorbis标签，曲名为 Grassy Turtles and Seed Rats。</w:t>
      </w:r>
    </w:p>
    <w:p w14:paraId="74D6C904" w14:textId="77777777" w:rsidR="00416321" w:rsidRDefault="00000000">
      <w:r>
        <w:t>来源：Scripts/Frieren/Presentation/FrierenMusic.cs（选曲与播放），FrierenEnding.cs（结算），PresentationSettings.cs（开关）。</w:t>
      </w:r>
    </w:p>
    <w:p w14:paraId="6EEA98F5" w14:textId="77777777" w:rsidR="00416321" w:rsidRDefault="00000000">
      <w:pPr>
        <w:pStyle w:val="2"/>
      </w:pPr>
      <w:r>
        <w:t>其他音频与未接入曲目</w:t>
      </w:r>
    </w:p>
    <w:p w14:paraId="38FAEE9C" w14:textId="77777777" w:rsidR="00416321" w:rsidRDefault="00000000">
      <w:r>
        <w:t>已使用但不计入14首BGM：I_am_frieren.mp3（选人语音）；normal_attack.mp3（普通攻击魔法音效）；achievement.mp3（新成就解锁音效）；divinity_enter.ogg（进入神格音效）；divinity_loop.ogg（神格状态循环环境音，随神格结束／战斗结束停止，走音效总线）。</w:t>
      </w:r>
    </w:p>
    <w:p w14:paraId="0DA0970A" w14:textId="77777777" w:rsidR="00416321" w:rsidRDefault="00000000">
      <w:r>
        <w:t>win.mp3 已随资源打包，但当前代码和场景没有播放入口，不属于正在使用的BGM。</w:t>
      </w:r>
    </w:p>
    <w:sectPr w:rsidR="004163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3C292" w14:textId="77777777" w:rsidR="009B3416" w:rsidRDefault="009B3416" w:rsidP="00204411">
      <w:pPr>
        <w:spacing w:after="0" w:line="240" w:lineRule="auto"/>
      </w:pPr>
      <w:r>
        <w:separator/>
      </w:r>
    </w:p>
  </w:endnote>
  <w:endnote w:type="continuationSeparator" w:id="0">
    <w:p w14:paraId="4D5806D0" w14:textId="77777777" w:rsidR="009B3416" w:rsidRDefault="009B3416" w:rsidP="0020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9532C" w14:textId="77777777" w:rsidR="009B3416" w:rsidRDefault="009B3416" w:rsidP="00204411">
      <w:pPr>
        <w:spacing w:after="0" w:line="240" w:lineRule="auto"/>
      </w:pPr>
      <w:r>
        <w:separator/>
      </w:r>
    </w:p>
  </w:footnote>
  <w:footnote w:type="continuationSeparator" w:id="0">
    <w:p w14:paraId="18304E47" w14:textId="77777777" w:rsidR="009B3416" w:rsidRDefault="009B3416" w:rsidP="0020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D26699B"/>
    <w:multiLevelType w:val="hybridMultilevel"/>
    <w:tmpl w:val="CFEAEA92"/>
    <w:lvl w:ilvl="0" w:tplc="B734C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23D33D6"/>
    <w:multiLevelType w:val="hybridMultilevel"/>
    <w:tmpl w:val="309A03C4"/>
    <w:lvl w:ilvl="0" w:tplc="B980E6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  <w:num w:numId="2" w16cid:durableId="795564813">
    <w:abstractNumId w:val="2"/>
  </w:num>
  <w:num w:numId="3" w16cid:durableId="18169883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1C32"/>
    <w:rsid w:val="00017187"/>
    <w:rsid w:val="0002058A"/>
    <w:rsid w:val="000263A6"/>
    <w:rsid w:val="000329DE"/>
    <w:rsid w:val="00054AC8"/>
    <w:rsid w:val="00062CD8"/>
    <w:rsid w:val="000B1B72"/>
    <w:rsid w:val="000B2D0D"/>
    <w:rsid w:val="000B42E9"/>
    <w:rsid w:val="000C577F"/>
    <w:rsid w:val="000D5263"/>
    <w:rsid w:val="000E74B1"/>
    <w:rsid w:val="00103A4F"/>
    <w:rsid w:val="0010602D"/>
    <w:rsid w:val="00114783"/>
    <w:rsid w:val="00135DA2"/>
    <w:rsid w:val="0016582B"/>
    <w:rsid w:val="0017773A"/>
    <w:rsid w:val="00184876"/>
    <w:rsid w:val="0019636A"/>
    <w:rsid w:val="00197C12"/>
    <w:rsid w:val="001A4ABB"/>
    <w:rsid w:val="001B7277"/>
    <w:rsid w:val="001D394A"/>
    <w:rsid w:val="001D4A13"/>
    <w:rsid w:val="001E7DCB"/>
    <w:rsid w:val="001F53B9"/>
    <w:rsid w:val="00204411"/>
    <w:rsid w:val="002076D4"/>
    <w:rsid w:val="0024653C"/>
    <w:rsid w:val="002617BE"/>
    <w:rsid w:val="00262DD8"/>
    <w:rsid w:val="0027723B"/>
    <w:rsid w:val="00282ECA"/>
    <w:rsid w:val="002A5971"/>
    <w:rsid w:val="002C32A5"/>
    <w:rsid w:val="002C54C8"/>
    <w:rsid w:val="002D5C56"/>
    <w:rsid w:val="002E4A16"/>
    <w:rsid w:val="002F7D35"/>
    <w:rsid w:val="00303E9F"/>
    <w:rsid w:val="003057FE"/>
    <w:rsid w:val="00306565"/>
    <w:rsid w:val="00311AED"/>
    <w:rsid w:val="003148C7"/>
    <w:rsid w:val="003209E8"/>
    <w:rsid w:val="00340769"/>
    <w:rsid w:val="003854EC"/>
    <w:rsid w:val="00387B9A"/>
    <w:rsid w:val="00395C75"/>
    <w:rsid w:val="003B1F8A"/>
    <w:rsid w:val="003B3B95"/>
    <w:rsid w:val="003B7D44"/>
    <w:rsid w:val="003D24EE"/>
    <w:rsid w:val="003D5DF7"/>
    <w:rsid w:val="0040096E"/>
    <w:rsid w:val="00401639"/>
    <w:rsid w:val="00404FA9"/>
    <w:rsid w:val="00416321"/>
    <w:rsid w:val="00422F1C"/>
    <w:rsid w:val="00437593"/>
    <w:rsid w:val="00443B26"/>
    <w:rsid w:val="00445381"/>
    <w:rsid w:val="0044560B"/>
    <w:rsid w:val="00451172"/>
    <w:rsid w:val="00474352"/>
    <w:rsid w:val="00480CFD"/>
    <w:rsid w:val="004C215D"/>
    <w:rsid w:val="004F2AAE"/>
    <w:rsid w:val="005061F9"/>
    <w:rsid w:val="00507A31"/>
    <w:rsid w:val="00507F4C"/>
    <w:rsid w:val="00551DE1"/>
    <w:rsid w:val="00574F4B"/>
    <w:rsid w:val="005C4688"/>
    <w:rsid w:val="005D4228"/>
    <w:rsid w:val="005E18A7"/>
    <w:rsid w:val="00612E1F"/>
    <w:rsid w:val="00613767"/>
    <w:rsid w:val="00623FC5"/>
    <w:rsid w:val="006340C2"/>
    <w:rsid w:val="006355E7"/>
    <w:rsid w:val="006356AA"/>
    <w:rsid w:val="006532EF"/>
    <w:rsid w:val="00661BB3"/>
    <w:rsid w:val="006B51DD"/>
    <w:rsid w:val="006C7FF2"/>
    <w:rsid w:val="006F1565"/>
    <w:rsid w:val="006F413B"/>
    <w:rsid w:val="006F679A"/>
    <w:rsid w:val="00704B6B"/>
    <w:rsid w:val="00713F32"/>
    <w:rsid w:val="00726CA8"/>
    <w:rsid w:val="00740760"/>
    <w:rsid w:val="0078365D"/>
    <w:rsid w:val="0079092E"/>
    <w:rsid w:val="00796FB1"/>
    <w:rsid w:val="007D40BC"/>
    <w:rsid w:val="007D6E8F"/>
    <w:rsid w:val="007E3E5F"/>
    <w:rsid w:val="008001D9"/>
    <w:rsid w:val="008336D6"/>
    <w:rsid w:val="00843CAC"/>
    <w:rsid w:val="00850EA9"/>
    <w:rsid w:val="00886438"/>
    <w:rsid w:val="008A1C63"/>
    <w:rsid w:val="008C136E"/>
    <w:rsid w:val="008D4B68"/>
    <w:rsid w:val="008E22CA"/>
    <w:rsid w:val="008E7845"/>
    <w:rsid w:val="008F56B8"/>
    <w:rsid w:val="009058B2"/>
    <w:rsid w:val="00920D0C"/>
    <w:rsid w:val="00925524"/>
    <w:rsid w:val="009269BF"/>
    <w:rsid w:val="00930B6A"/>
    <w:rsid w:val="00933A98"/>
    <w:rsid w:val="009476CB"/>
    <w:rsid w:val="00955F8F"/>
    <w:rsid w:val="00975F8F"/>
    <w:rsid w:val="00983AD6"/>
    <w:rsid w:val="009A2E2D"/>
    <w:rsid w:val="009A6990"/>
    <w:rsid w:val="009B3416"/>
    <w:rsid w:val="009B39A8"/>
    <w:rsid w:val="009C45AB"/>
    <w:rsid w:val="009D04B2"/>
    <w:rsid w:val="009D5D9B"/>
    <w:rsid w:val="009D7697"/>
    <w:rsid w:val="009D7B06"/>
    <w:rsid w:val="009F0C61"/>
    <w:rsid w:val="009F737F"/>
    <w:rsid w:val="00A02052"/>
    <w:rsid w:val="00A14F21"/>
    <w:rsid w:val="00A53FA0"/>
    <w:rsid w:val="00A7732D"/>
    <w:rsid w:val="00A97680"/>
    <w:rsid w:val="00AA5AB6"/>
    <w:rsid w:val="00AB1BC4"/>
    <w:rsid w:val="00AC4226"/>
    <w:rsid w:val="00AD611E"/>
    <w:rsid w:val="00AD6D88"/>
    <w:rsid w:val="00AF0449"/>
    <w:rsid w:val="00B07131"/>
    <w:rsid w:val="00B13DC8"/>
    <w:rsid w:val="00B14C69"/>
    <w:rsid w:val="00B1687A"/>
    <w:rsid w:val="00B32283"/>
    <w:rsid w:val="00B356DB"/>
    <w:rsid w:val="00B51617"/>
    <w:rsid w:val="00B60D57"/>
    <w:rsid w:val="00B652A2"/>
    <w:rsid w:val="00B735DA"/>
    <w:rsid w:val="00B81771"/>
    <w:rsid w:val="00B8724A"/>
    <w:rsid w:val="00BB2011"/>
    <w:rsid w:val="00BD0A99"/>
    <w:rsid w:val="00BD68BA"/>
    <w:rsid w:val="00BE44A4"/>
    <w:rsid w:val="00BF404D"/>
    <w:rsid w:val="00C015A4"/>
    <w:rsid w:val="00C01D3B"/>
    <w:rsid w:val="00C22DC3"/>
    <w:rsid w:val="00C331F2"/>
    <w:rsid w:val="00C558C9"/>
    <w:rsid w:val="00C6050F"/>
    <w:rsid w:val="00C8213B"/>
    <w:rsid w:val="00C85A90"/>
    <w:rsid w:val="00C8647F"/>
    <w:rsid w:val="00C87DEB"/>
    <w:rsid w:val="00C95BE2"/>
    <w:rsid w:val="00C95EDD"/>
    <w:rsid w:val="00CA0409"/>
    <w:rsid w:val="00CC0E0E"/>
    <w:rsid w:val="00CC2B40"/>
    <w:rsid w:val="00CC6523"/>
    <w:rsid w:val="00CD045D"/>
    <w:rsid w:val="00CD1523"/>
    <w:rsid w:val="00CD6F45"/>
    <w:rsid w:val="00CE3CAB"/>
    <w:rsid w:val="00CE66DF"/>
    <w:rsid w:val="00CF77F4"/>
    <w:rsid w:val="00D0349D"/>
    <w:rsid w:val="00D04EA7"/>
    <w:rsid w:val="00D128EA"/>
    <w:rsid w:val="00D1568A"/>
    <w:rsid w:val="00D220CD"/>
    <w:rsid w:val="00D24CEF"/>
    <w:rsid w:val="00D24DCF"/>
    <w:rsid w:val="00D440D0"/>
    <w:rsid w:val="00D5298F"/>
    <w:rsid w:val="00D70247"/>
    <w:rsid w:val="00D71A9F"/>
    <w:rsid w:val="00D81679"/>
    <w:rsid w:val="00D95817"/>
    <w:rsid w:val="00DA26D7"/>
    <w:rsid w:val="00DE3FCB"/>
    <w:rsid w:val="00DE4DC1"/>
    <w:rsid w:val="00DE6F13"/>
    <w:rsid w:val="00DF73F7"/>
    <w:rsid w:val="00E07823"/>
    <w:rsid w:val="00E10763"/>
    <w:rsid w:val="00E20DE0"/>
    <w:rsid w:val="00E35920"/>
    <w:rsid w:val="00E378CB"/>
    <w:rsid w:val="00E53BE8"/>
    <w:rsid w:val="00E63F34"/>
    <w:rsid w:val="00E9609F"/>
    <w:rsid w:val="00EA5E75"/>
    <w:rsid w:val="00EA6B27"/>
    <w:rsid w:val="00EC127A"/>
    <w:rsid w:val="00EE3DA1"/>
    <w:rsid w:val="00EE4653"/>
    <w:rsid w:val="00EF0FDA"/>
    <w:rsid w:val="00EF13C9"/>
    <w:rsid w:val="00F231E4"/>
    <w:rsid w:val="00F27394"/>
    <w:rsid w:val="00F375AB"/>
    <w:rsid w:val="00F427D6"/>
    <w:rsid w:val="00F5629B"/>
    <w:rsid w:val="00F833B3"/>
    <w:rsid w:val="00F8445B"/>
    <w:rsid w:val="00FB7C19"/>
    <w:rsid w:val="00FC1D26"/>
    <w:rsid w:val="00FD0E86"/>
    <w:rsid w:val="00FE70BD"/>
    <w:rsid w:val="00FE7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036C3C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441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441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gi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D27213-70CA-4E87-BD5C-89C5C1768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</TotalTime>
  <Pages>11</Pages>
  <Words>2494</Words>
  <Characters>3168</Characters>
  <Application>Microsoft Office Word</Application>
  <DocSecurity>0</DocSecurity>
  <Lines>144</Lines>
  <Paragraphs>153</Paragraphs>
  <ScaleCrop>false</ScaleCrop>
  <Company/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140</cp:revision>
  <dcterms:created xsi:type="dcterms:W3CDTF">2026-10-19T13:56:00Z</dcterms:created>
  <dcterms:modified xsi:type="dcterms:W3CDTF">2026-10-26T16:26:00Z</dcterms:modified>
</cp:coreProperties>
</file>