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0.6.26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  <w:t>补充核查 0.6.26：按原生选人背景容器的偏移、缩放和宽高比规则检查4种比例，预览未复现黑边；本版包含0.6.25的去遮罩修复。作者反馈的黑边仍待结合当前游戏版本与具体位置验收，不标记为已解决。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已完成外观替换，待游戏实测。三种药水分别使用蓝色水滴瓶、琥珀红酒壶、紫色三角瓶及匹配轮廓，接入原生药水显示接口；原生80像素与放大预览已检查。生成提示与来源登记在现有资源清单中。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