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DA1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01D7B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48BE1B71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F9737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7CC8F8A9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F869E0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444E9E2" wp14:editId="42CD69FB">
            <wp:extent cx="2179320" cy="2066925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13B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247985" w14:textId="46831140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 w:rsidR="00145A0F">
        <w:rPr>
          <w:rFonts w:ascii="Times New Roman" w:hAnsi="Times New Roman" w:cs="Times New Roman"/>
          <w:sz w:val="28"/>
          <w:szCs w:val="28"/>
        </w:rPr>
        <w:t>7</w:t>
      </w:r>
    </w:p>
    <w:p w14:paraId="5256A8ED" w14:textId="77777777" w:rsidR="006C1D91" w:rsidRDefault="006C1D91" w:rsidP="00806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8"/>
        </w:rPr>
        <w:t>«Спеціалізовані мови програмування»</w:t>
      </w:r>
    </w:p>
    <w:p w14:paraId="619B5C1F" w14:textId="14EACEC3" w:rsidR="006C1D91" w:rsidRDefault="006C1D91" w:rsidP="0080631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45A0F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29EACE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CAEBA" w14:textId="19215E58" w:rsidR="006C1D91" w:rsidRDefault="006C1D91" w:rsidP="003C04EB">
      <w:pPr>
        <w:rPr>
          <w:rFonts w:ascii="Times New Roman" w:hAnsi="Times New Roman" w:cs="Times New Roman"/>
          <w:sz w:val="28"/>
          <w:szCs w:val="28"/>
        </w:rPr>
      </w:pPr>
    </w:p>
    <w:p w14:paraId="302D089F" w14:textId="77777777" w:rsidR="000D2440" w:rsidRDefault="000D2440" w:rsidP="003C04EB">
      <w:pPr>
        <w:rPr>
          <w:rFonts w:ascii="Times New Roman" w:hAnsi="Times New Roman" w:cs="Times New Roman"/>
          <w:sz w:val="28"/>
          <w:szCs w:val="28"/>
        </w:rPr>
      </w:pPr>
    </w:p>
    <w:p w14:paraId="27E7E24D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6E75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345720BF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РІ-</w:t>
      </w:r>
      <w:r>
        <w:rPr>
          <w:rFonts w:ascii="Times New Roman" w:hAnsi="Times New Roman" w:cs="Times New Roman"/>
          <w:sz w:val="28"/>
          <w:szCs w:val="28"/>
          <w:lang w:val="ru-RU"/>
        </w:rPr>
        <w:t>32:</w:t>
      </w:r>
    </w:p>
    <w:p w14:paraId="0D90199B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Фігура Т.Я</w:t>
      </w:r>
    </w:p>
    <w:p w14:paraId="6C32F718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7A3E3EDD" w14:textId="77777777" w:rsidR="006C1D91" w:rsidRDefault="006C1D91" w:rsidP="006C1D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14:paraId="40FE9AE6" w14:textId="77777777" w:rsidR="006C1D91" w:rsidRDefault="006C1D91" w:rsidP="006C1D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931B7" w14:textId="77777777" w:rsidR="006C1D91" w:rsidRDefault="006C1D91" w:rsidP="006C1D91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5D679BB9" wp14:editId="6ACDE45E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6350" t="6985" r="6350" b="57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" cy="237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0915B" id="Прямоугольник 2" o:spid="_x0000_s1026" style="position:absolute;margin-left:469.2pt;margin-top:73.05pt;width:22.5pt;height:18.75pt;z-index:251659264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" fillcolor="white [3212]" strokecolor="white" strokeweight="1pt"/>
            </w:pict>
          </mc:Fallback>
        </mc:AlternateContent>
      </w:r>
      <w:r>
        <w:rPr>
          <w:rFonts w:ascii="Times New Roman" w:hAnsi="Times New Roman" w:cs="Times New Roman"/>
        </w:rPr>
        <w:t>Львів - 202</w:t>
      </w:r>
      <w:r>
        <w:rPr>
          <w:rFonts w:ascii="Times New Roman" w:hAnsi="Times New Roman" w:cs="Times New Roman"/>
          <w:lang w:val="ru-RU"/>
        </w:rPr>
        <w:t>4</w:t>
      </w:r>
    </w:p>
    <w:p w14:paraId="7B64D85B" w14:textId="7A984A28" w:rsidR="00B0660E" w:rsidRDefault="3281C6DB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D24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Мета:</w:t>
      </w:r>
      <w:r w:rsidRPr="5C3315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5A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</w:t>
      </w:r>
      <w:r w:rsidR="00145A0F">
        <w:rPr>
          <w:rFonts w:ascii="Times New Roman" w:eastAsia="Times New Roman" w:hAnsi="Times New Roman" w:cs="Times New Roman"/>
          <w:sz w:val="28"/>
          <w:szCs w:val="28"/>
        </w:rPr>
        <w:t xml:space="preserve">ворення консольного об’єктно - орієнтованого додатка з використанням API та </w:t>
      </w:r>
      <w:proofErr w:type="spellStart"/>
      <w:r w:rsidR="00145A0F"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 w:rsidR="00145A0F"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6AE6840A" w14:textId="28645BC9" w:rsidR="00F97F53" w:rsidRPr="00F97F53" w:rsidRDefault="00F97F53" w:rsidP="0011283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7F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Хід виконання роботи:</w:t>
      </w:r>
    </w:p>
    <w:p w14:paraId="534A9748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1: Вибір провайдера API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патернів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</w:t>
      </w:r>
    </w:p>
    <w:p w14:paraId="6F9A7973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</w:t>
      </w:r>
      <w:hyperlink r:id="rId5" w:history="1">
        <w:r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</w:hyperlink>
      <w:hyperlink r:id="rId6" w:history="1">
        <w:r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</w:rPr>
          <w:t>jsonplaceholder.org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Крім того, оберіть 2-3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патерна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проектування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імплементаціі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цієї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роботи. Для прикладу, це може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 of Work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</w:p>
    <w:p w14:paraId="143217E2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ILogger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(ABC):</w:t>
      </w:r>
    </w:p>
    <w:p w14:paraId="60CAEA2E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@abstractmethod</w:t>
      </w:r>
    </w:p>
    <w:p w14:paraId="6386BF93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log_query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result):</w:t>
      </w:r>
    </w:p>
    <w:p w14:paraId="43705493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</w:t>
      </w:r>
      <w:proofErr w:type="spellEnd"/>
    </w:p>
    <w:p w14:paraId="47697401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</w:p>
    <w:p w14:paraId="339413B8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Concrete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implementations</w:t>
      </w:r>
      <w:proofErr w:type="spellEnd"/>
    </w:p>
    <w:p w14:paraId="52C54D03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FileLogger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ILogger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76285DC1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log_query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result):</w:t>
      </w:r>
    </w:p>
    <w:p w14:paraId="05A1A403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with open("log.txt", "a") as file:</w:t>
      </w:r>
    </w:p>
    <w:p w14:paraId="251DB3F9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file.write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}, Result: {result}\n")</w:t>
      </w:r>
    </w:p>
    <w:p w14:paraId="7F8E29BA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</w:p>
    <w:p w14:paraId="0BE3AF59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ConsoleLogger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ILogger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38CA96AA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log_query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result):</w:t>
      </w:r>
    </w:p>
    <w:p w14:paraId="4F02CD7A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}, Result: {result}")</w:t>
      </w:r>
    </w:p>
    <w:p w14:paraId="3991935E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F5305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Інтеграція API</w:t>
      </w:r>
    </w:p>
    <w:p w14:paraId="4CB0A070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Інтегруйте обраний API в ваш консольний додаток на Python. Ознайомтеся з документацією API та налаштуйте необхідний API-ключ чи облікові дані.</w:t>
      </w:r>
    </w:p>
    <w:p w14:paraId="2F07B651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API_URL = "https://api.openweathermap.org/data/2.5/weather"</w:t>
      </w:r>
    </w:p>
    <w:p w14:paraId="55E9FBCB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API_KEY = "bd89d8d6bee62af403385dff3b2b490a"</w:t>
      </w:r>
    </w:p>
    <w:p w14:paraId="0C6D87B2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FB6F2F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3: Введення користувача</w:t>
      </w:r>
    </w:p>
    <w:p w14:paraId="28E54EC5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Реалізуйте механізм для збору та перевірки введеного даних користувачем.</w:t>
      </w:r>
    </w:p>
    <w:p w14:paraId="000B963D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city = input("Enter the city: ")</w:t>
      </w:r>
    </w:p>
    <w:p w14:paraId="578F5E40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not city:</w:t>
      </w:r>
    </w:p>
    <w:p w14:paraId="321FB104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print("Please enter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city name.")</w:t>
      </w:r>
    </w:p>
    <w:p w14:paraId="04D6BFEC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continue</w:t>
      </w:r>
    </w:p>
    <w:p w14:paraId="3D8D6F91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FDD54E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Розбір введення користувача</w:t>
      </w:r>
    </w:p>
    <w:p w14:paraId="25ED040E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10C14429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not city:</w:t>
      </w:r>
    </w:p>
    <w:p w14:paraId="61609FC6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print("Please enter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city name.")</w:t>
      </w:r>
    </w:p>
    <w:p w14:paraId="52DE68B0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continue</w:t>
      </w:r>
    </w:p>
    <w:p w14:paraId="39630825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C55F9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 Відображення результатів</w:t>
      </w:r>
    </w:p>
    <w:p w14:paraId="50BB05D3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</w:t>
      </w:r>
    </w:p>
    <w:p w14:paraId="31DB5DB9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get_weather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(city)</w:t>
      </w:r>
    </w:p>
    <w:p w14:paraId="47A75587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7988F548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['city']}: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temperature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']}°C,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description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']}")</w:t>
      </w:r>
    </w:p>
    <w:p w14:paraId="1636B1D0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logger.log_query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(city,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B502658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else:</w:t>
      </w:r>
    </w:p>
    <w:p w14:paraId="5CDBD722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f"Could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not fetch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weather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{city}.")</w:t>
      </w:r>
    </w:p>
    <w:p w14:paraId="78D91308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C1863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 6: Збереження даних</w:t>
      </w:r>
    </w:p>
    <w:p w14:paraId="5D0058D1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можливості збереження даних у чіткому та читабельному форматі JSON, CSV та TXT</w:t>
      </w:r>
    </w:p>
    <w:p w14:paraId="715C355F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 show_history(self):</w:t>
      </w:r>
    </w:p>
    <w:p w14:paraId="7978697B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if not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self.query_history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B738A26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print("No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queries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have been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logged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yet.")</w:t>
      </w:r>
    </w:p>
    <w:p w14:paraId="3A878E06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else:</w:t>
      </w:r>
    </w:p>
    <w:p w14:paraId="7D605B2F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print("\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History:")</w:t>
      </w:r>
    </w:p>
    <w:p w14:paraId="74972690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for i,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enumerate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self.query_history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1):</w:t>
      </w:r>
    </w:p>
    <w:p w14:paraId="65AF5254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print(f"{i}.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']}, Result: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entry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['result']}")</w:t>
      </w:r>
    </w:p>
    <w:p w14:paraId="11F64FA3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9E201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7: Обробка помилок</w:t>
      </w:r>
    </w:p>
    <w:p w14:paraId="60400645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Надавайте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інформативні повідомлення про помилки.</w:t>
      </w:r>
    </w:p>
    <w:p w14:paraId="133D70F7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not city:</w:t>
      </w:r>
    </w:p>
    <w:p w14:paraId="37237CC9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print("Please enter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city name.")</w:t>
      </w:r>
    </w:p>
    <w:p w14:paraId="677708AE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continue</w:t>
      </w:r>
    </w:p>
    <w:p w14:paraId="5C94D6FF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</w:p>
    <w:p w14:paraId="5508E208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Ведення історії обчислень</w:t>
      </w:r>
    </w:p>
    <w:p w14:paraId="50D42E3D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76FEB21F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logger.show_history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40458E8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D389AE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-тести</w:t>
      </w:r>
    </w:p>
    <w:p w14:paraId="2F55CA67" w14:textId="77777777" w:rsidR="00145A0F" w:rsidRDefault="00145A0F" w:rsidP="00145A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0942A45E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test_log_query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(self):</w:t>
      </w:r>
    </w:p>
    <w:p w14:paraId="5CA8608C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self.logger.log_query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("New York", {"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temperature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": 20})</w:t>
      </w:r>
    </w:p>
    <w:p w14:paraId="428CAFC1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self.assertEqual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(len(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self.logger.query_history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 1)</w:t>
      </w:r>
    </w:p>
    <w:p w14:paraId="2A3F513D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self.assertEqual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self.logger.query_history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[0]['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query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'], "New York")</w:t>
      </w:r>
    </w:p>
    <w:p w14:paraId="5A1C47A2" w14:textId="77777777" w:rsidR="00145A0F" w:rsidRDefault="00145A0F" w:rsidP="00145A0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self.assertEqual(self.logger.query_history[0]['result']['temperature'], 20)</w:t>
      </w:r>
    </w:p>
    <w:p w14:paraId="09F4EDB8" w14:textId="77777777" w:rsidR="00145A0F" w:rsidRDefault="00145A0F" w:rsidP="00145A0F">
      <w:pPr>
        <w:rPr>
          <w:rFonts w:ascii="Arial" w:eastAsia="Arial" w:hAnsi="Arial" w:cs="Arial"/>
          <w:sz w:val="22"/>
          <w:szCs w:val="22"/>
        </w:rPr>
      </w:pPr>
    </w:p>
    <w:p w14:paraId="36050226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4ECCE" w14:textId="2B2498C2" w:rsidR="0011283A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Посилання на GitHub:</w:t>
      </w:r>
      <w:r w:rsidRPr="006C1D91">
        <w:t xml:space="preserve"> </w:t>
      </w:r>
      <w:hyperlink r:id="rId7">
        <w:r>
          <w:rPr>
            <w:rStyle w:val="a3"/>
            <w:rFonts w:ascii="Times New Roman" w:eastAsia="Times New Roman" w:hAnsi="Times New Roman" w:cs="Times New Roman"/>
            <w:b/>
            <w:bCs/>
            <w:i/>
            <w:iCs/>
            <w:color w:val="000000" w:themeColor="text1"/>
            <w:sz w:val="28"/>
            <w:szCs w:val="28"/>
          </w:rPr>
          <w:t>https://github.com/FihuraTaras/SPL_Python_Project.git</w:t>
        </w:r>
      </w:hyperlink>
    </w:p>
    <w:p w14:paraId="4BB03F54" w14:textId="77777777" w:rsidR="00B0660E" w:rsidRDefault="00B0660E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87C93A" w14:textId="5BEA5ED9" w:rsidR="4D6E8CCE" w:rsidRDefault="0011283A" w:rsidP="001128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66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5A0F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ви створите проект, який </w:t>
      </w:r>
      <w:proofErr w:type="spellStart"/>
      <w:r w:rsidR="00145A0F">
        <w:rPr>
          <w:rFonts w:ascii="Times New Roman" w:eastAsia="Times New Roman" w:hAnsi="Times New Roman" w:cs="Times New Roman"/>
          <w:sz w:val="28"/>
          <w:szCs w:val="28"/>
        </w:rPr>
        <w:t>надасть</w:t>
      </w:r>
      <w:proofErr w:type="spellEnd"/>
      <w:r w:rsidR="00145A0F">
        <w:rPr>
          <w:rFonts w:ascii="Times New Roman" w:eastAsia="Times New Roman" w:hAnsi="Times New Roman" w:cs="Times New Roman"/>
          <w:sz w:val="28"/>
          <w:szCs w:val="28"/>
        </w:rPr>
        <w:t xml:space="preserve"> вам цінний досвід роботи з API, дизайну користувацького інтерфейсу, </w:t>
      </w:r>
      <w:proofErr w:type="spellStart"/>
      <w:r w:rsidR="00145A0F"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 w:rsidR="00145A0F">
        <w:rPr>
          <w:rFonts w:ascii="Times New Roman" w:eastAsia="Times New Roman" w:hAnsi="Times New Roman" w:cs="Times New Roman"/>
          <w:sz w:val="28"/>
          <w:szCs w:val="28"/>
        </w:rPr>
        <w:t xml:space="preserve"> введення, обробки помилок та тестування.</w:t>
      </w:r>
    </w:p>
    <w:sectPr w:rsidR="4D6E8CC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A5859"/>
    <w:rsid w:val="000D2440"/>
    <w:rsid w:val="0011283A"/>
    <w:rsid w:val="00145A0F"/>
    <w:rsid w:val="003C04EB"/>
    <w:rsid w:val="00434671"/>
    <w:rsid w:val="006C1D91"/>
    <w:rsid w:val="006E5296"/>
    <w:rsid w:val="0080631F"/>
    <w:rsid w:val="008D28D9"/>
    <w:rsid w:val="00B0660E"/>
    <w:rsid w:val="00F97F53"/>
    <w:rsid w:val="012A3406"/>
    <w:rsid w:val="02E2BED6"/>
    <w:rsid w:val="037A40AF"/>
    <w:rsid w:val="0998B28F"/>
    <w:rsid w:val="0D10CDF9"/>
    <w:rsid w:val="10538563"/>
    <w:rsid w:val="1086A66B"/>
    <w:rsid w:val="148045D0"/>
    <w:rsid w:val="15E72564"/>
    <w:rsid w:val="1D98EEC4"/>
    <w:rsid w:val="1E65A336"/>
    <w:rsid w:val="1EC28C8C"/>
    <w:rsid w:val="21215684"/>
    <w:rsid w:val="239AA7EC"/>
    <w:rsid w:val="2505B7A1"/>
    <w:rsid w:val="2822CE7F"/>
    <w:rsid w:val="290F3415"/>
    <w:rsid w:val="2A75C77F"/>
    <w:rsid w:val="2D978C8D"/>
    <w:rsid w:val="2E95B83B"/>
    <w:rsid w:val="2F084CD5"/>
    <w:rsid w:val="31764372"/>
    <w:rsid w:val="3281C6DB"/>
    <w:rsid w:val="339B0EF9"/>
    <w:rsid w:val="35701E4D"/>
    <w:rsid w:val="36887875"/>
    <w:rsid w:val="3768622E"/>
    <w:rsid w:val="379E15A2"/>
    <w:rsid w:val="37C4DDDB"/>
    <w:rsid w:val="389EE45D"/>
    <w:rsid w:val="39F5C56A"/>
    <w:rsid w:val="3B938584"/>
    <w:rsid w:val="3EF714D5"/>
    <w:rsid w:val="40F975E8"/>
    <w:rsid w:val="4178E3F4"/>
    <w:rsid w:val="42546B92"/>
    <w:rsid w:val="42E87656"/>
    <w:rsid w:val="43708B26"/>
    <w:rsid w:val="4726DF0D"/>
    <w:rsid w:val="4A264799"/>
    <w:rsid w:val="4CD1C39B"/>
    <w:rsid w:val="4D6E8CCE"/>
    <w:rsid w:val="4F4D3E0A"/>
    <w:rsid w:val="4F828D1D"/>
    <w:rsid w:val="5010D193"/>
    <w:rsid w:val="5014AA05"/>
    <w:rsid w:val="51141F30"/>
    <w:rsid w:val="52F17199"/>
    <w:rsid w:val="5590723E"/>
    <w:rsid w:val="55E59673"/>
    <w:rsid w:val="56CAC50F"/>
    <w:rsid w:val="575A0B3E"/>
    <w:rsid w:val="5BC50E9F"/>
    <w:rsid w:val="5C3315CE"/>
    <w:rsid w:val="5D7D5491"/>
    <w:rsid w:val="5E227F0A"/>
    <w:rsid w:val="603455D4"/>
    <w:rsid w:val="62A67323"/>
    <w:rsid w:val="64085B1A"/>
    <w:rsid w:val="64F9A683"/>
    <w:rsid w:val="681B3CE3"/>
    <w:rsid w:val="68599A61"/>
    <w:rsid w:val="6917E307"/>
    <w:rsid w:val="6BE5401E"/>
    <w:rsid w:val="6CF6D804"/>
    <w:rsid w:val="6D7F80E8"/>
    <w:rsid w:val="70AC2A75"/>
    <w:rsid w:val="724E70CF"/>
    <w:rsid w:val="72FA90DF"/>
    <w:rsid w:val="75AB0417"/>
    <w:rsid w:val="77B44160"/>
    <w:rsid w:val="77BA5859"/>
    <w:rsid w:val="790BACB7"/>
    <w:rsid w:val="7A3615DA"/>
    <w:rsid w:val="7A662C33"/>
    <w:rsid w:val="7B63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5859"/>
  <w15:chartTrackingRefBased/>
  <w15:docId w15:val="{2D5AEA59-B473-4FF3-998A-03A98E7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D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0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660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ihuraTaras/SPL_Python_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org" TargetMode="External"/><Relationship Id="rId5" Type="http://schemas.openxmlformats.org/officeDocument/2006/relationships/hyperlink" Target="https://jsonplaceholder.or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2940</Words>
  <Characters>1676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Фігура Тарас Ярославович</dc:creator>
  <cp:keywords/>
  <dc:description/>
  <cp:lastModifiedBy>taras fihura</cp:lastModifiedBy>
  <cp:revision>7</cp:revision>
  <dcterms:created xsi:type="dcterms:W3CDTF">2024-09-25T15:13:00Z</dcterms:created>
  <dcterms:modified xsi:type="dcterms:W3CDTF">2024-11-14T10:50:00Z</dcterms:modified>
</cp:coreProperties>
</file>