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rFonts w:ascii="Helvetica" w:hAnsi="Helvetica"/>
          <w:b/>
          <w:bCs/>
          <w:color w:val="auto"/>
          <w:sz w:val="36"/>
          <w:szCs w:val="36"/>
          <w:u w:val="single"/>
        </w:rPr>
        <w:t>Household c</w:t>
      </w:r>
      <w:r>
        <w:rPr>
          <w:rFonts w:ascii="Helvetica" w:hAnsi="Helvetica"/>
          <w:b/>
          <w:bCs/>
          <w:color w:val="auto"/>
          <w:sz w:val="36"/>
          <w:szCs w:val="36"/>
          <w:u w:val="single"/>
        </w:rPr>
        <w:t>ensus questions: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ind w:left="0" w:right="0" w:hanging="57"/>
        <w:jc w:val="left"/>
        <w:rPr>
          <w:rFonts w:ascii="Helvetica" w:hAnsi="Helvetica"/>
          <w:color w:val="auto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-1749425</wp:posOffset>
                </wp:positionH>
                <wp:positionV relativeFrom="paragraph">
                  <wp:posOffset>1905</wp:posOffset>
                </wp:positionV>
                <wp:extent cx="1691640" cy="827405"/>
                <wp:effectExtent l="0" t="0" r="0" b="0"/>
                <wp:wrapNone/>
                <wp:docPr id="1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920" cy="82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Names of variables are written in this column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_10" stroked="f" style="position:absolute;margin-left:-137.75pt;margin-top:0.15pt;width:133.1pt;height:65.0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Names of variables are written in this column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Helvetica" w:hAnsi="Helvetica"/>
          <w:i/>
          <w:iCs/>
          <w:color w:val="auto"/>
          <w:sz w:val="28"/>
        </w:rPr>
        <w:t>These are in sections relating to the questionnaires structure.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color w:val="auto"/>
          <w:sz w:val="28"/>
          <w:u w:val="none"/>
        </w:rPr>
      </w:pPr>
      <w:r>
        <w:rPr>
          <w:i/>
          <w:iCs/>
        </w:rPr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i/>
          <w:i/>
          <w:color w:val="auto"/>
          <w:sz w:val="28"/>
          <w:u w:val="single"/>
        </w:rPr>
      </w:pPr>
      <w:r>
        <w:rPr/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/>
          <w:i/>
          <w:color w:val="auto"/>
          <w:sz w:val="28"/>
          <w:u w:val="single"/>
        </w:rPr>
        <w:t>Household id generation: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rFonts w:ascii="Helvetica" w:hAnsi="Helvetica"/>
          <w:b w:val="false"/>
          <w:bCs w:val="false"/>
          <w:i/>
          <w:iCs/>
          <w:color w:val="auto"/>
          <w:sz w:val="28"/>
          <w:u w:val="none"/>
        </w:rPr>
        <w:t xml:space="preserve">This would best be </w:t>
      </w:r>
      <w:r>
        <w:rPr>
          <w:rFonts w:ascii="Helvetica" w:hAnsi="Helvetica"/>
          <w:b w:val="false"/>
          <w:bCs w:val="false"/>
          <w:i/>
          <w:iCs/>
          <w:color w:val="auto"/>
          <w:sz w:val="28"/>
          <w:u w:val="none"/>
        </w:rPr>
        <w:t xml:space="preserve">done outside of </w:t>
      </w:r>
      <w:r>
        <w:rPr>
          <w:rFonts w:ascii="Helvetica" w:hAnsi="Helvetica"/>
          <w:b w:val="false"/>
          <w:bCs w:val="false"/>
          <w:i/>
          <w:iCs/>
          <w:color w:val="auto"/>
          <w:sz w:val="28"/>
          <w:u w:val="none"/>
        </w:rPr>
        <w:t xml:space="preserve">the </w:t>
      </w:r>
      <w:r>
        <w:rPr>
          <w:rFonts w:ascii="Helvetica" w:hAnsi="Helvetica"/>
          <w:b w:val="false"/>
          <w:bCs w:val="false"/>
          <w:i/>
          <w:iCs/>
          <w:color w:val="auto"/>
          <w:sz w:val="28"/>
          <w:u w:val="none"/>
        </w:rPr>
        <w:t>house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i/>
          <w:i/>
          <w:color w:val="auto"/>
          <w:sz w:val="28"/>
          <w:u w:val="single"/>
        </w:rPr>
      </w:pPr>
      <w:r>
        <w:rPr/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-1749425</wp:posOffset>
                </wp:positionH>
                <wp:positionV relativeFrom="paragraph">
                  <wp:posOffset>1905</wp:posOffset>
                </wp:positionV>
                <wp:extent cx="1921510" cy="82740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960" cy="82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household_image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location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household_village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household_human_id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-137.75pt;margin-top:0.15pt;width:151.2pt;height:65.0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household_image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location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household_village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household_human_id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Take a picture of the house from outside.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Capture the GPS coordinates of the house.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Select the village where the household is located.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Add readable household ID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i/>
          <w:i/>
          <w:iCs/>
          <w:shd w:fill="FFFF00" w:val="clear"/>
        </w:rPr>
      </w:pPr>
      <w:r>
        <w:rPr>
          <w:rFonts w:ascii="ArialMT" w:hAnsi="ArialMT"/>
          <w:b w:val="false"/>
          <w:i/>
          <w:iCs/>
          <w:color w:val="000000"/>
          <w:sz w:val="28"/>
          <w:u w:val="none"/>
          <w:shd w:fill="FFFF00" w:val="clear"/>
        </w:rPr>
        <w:tab/>
        <w:tab/>
      </w:r>
      <w:r>
        <w:rPr>
          <w:rFonts w:ascii="ArialMT" w:hAnsi="ArialMT"/>
          <w:b w:val="false"/>
          <w:i/>
          <w:iCs/>
          <w:color w:val="000000"/>
          <w:sz w:val="28"/>
          <w:u w:val="none"/>
          <w:shd w:fill="FFFF00" w:val="clear"/>
        </w:rPr>
        <w:t xml:space="preserve">If applicable, use the street address, otherwise </w:t>
      </w:r>
      <w:r>
        <w:rPr>
          <w:rFonts w:ascii="ArialMT" w:hAnsi="ArialMT"/>
          <w:b/>
          <w:bCs/>
          <w:i/>
          <w:iCs/>
          <w:color w:val="000000"/>
          <w:sz w:val="28"/>
          <w:u w:val="none"/>
          <w:shd w:fill="FFFF00" w:val="clear"/>
        </w:rPr>
        <w:t>(ASK JOHN)</w:t>
      </w:r>
      <w:r>
        <w:rPr>
          <w:rFonts w:ascii="ArialMT" w:hAnsi="ArialMT"/>
          <w:b w:val="false"/>
          <w:i/>
          <w:iCs/>
          <w:color w:val="000000"/>
          <w:sz w:val="28"/>
          <w:u w:val="none"/>
          <w:shd w:fill="FFFF00" w:val="clear"/>
        </w:rPr>
        <w:t xml:space="preserve"> 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i/>
          <w:i/>
          <w:color w:val="auto"/>
          <w:sz w:val="28"/>
          <w:u w:val="single"/>
        </w:rPr>
      </w:pPr>
      <w:r>
        <w:rPr>
          <w:rFonts w:ascii="Helvetica" w:hAnsi="Helvetica"/>
          <w:b/>
          <w:i/>
          <w:color w:val="auto"/>
          <w:sz w:val="28"/>
          <w:u w:val="single"/>
        </w:rPr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i w:val="false"/>
          <w:i w:val="false"/>
          <w:iCs w:val="false"/>
        </w:rPr>
      </w:pPr>
      <w:r>
        <w:rPr>
          <w:rFonts w:ascii="Helvetica" w:hAnsi="Helvetica"/>
          <w:b/>
          <w:i w:val="false"/>
          <w:iCs w:val="false"/>
          <w:color w:val="auto"/>
          <w:sz w:val="28"/>
          <w:u w:val="single"/>
        </w:rPr>
        <w:t>C</w:t>
      </w:r>
      <w:r>
        <w:rPr>
          <w:rFonts w:ascii="Helvetica" w:hAnsi="Helvetica"/>
          <w:b/>
          <w:i w:val="false"/>
          <w:iCs w:val="false"/>
          <w:color w:val="auto"/>
          <w:sz w:val="28"/>
          <w:u w:val="single"/>
        </w:rPr>
        <w:t>ustomary_membership: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ind w:left="0" w:right="57" w:hanging="0"/>
        <w:jc w:val="left"/>
        <w:rPr>
          <w:rFonts w:ascii="Helvetica" w:hAnsi="Helvetica"/>
          <w:b/>
          <w:b/>
          <w:i w:val="false"/>
          <w:i w:val="false"/>
          <w:color w:val="auto"/>
          <w:sz w:val="28"/>
          <w:u w:val="single"/>
        </w:rPr>
      </w:pPr>
      <w:r>
        <w:rPr/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  <w:t>Text input for: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  <w:tab/>
        <w:t>Tokatoka: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  <w:tab/>
        <w:t>Yavusa: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  <w:tab/>
        <w:t>Mataqali: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  <w:tab/>
      </w:r>
      <w:r>
        <w:rPr>
          <w:rFonts w:ascii="Helvetica" w:hAnsi="Helvetica"/>
          <w:b w:val="false"/>
          <w:i w:val="false"/>
          <w:color w:val="auto"/>
          <w:sz w:val="28"/>
          <w:u w:val="none"/>
        </w:rPr>
        <w:t>E</w:t>
      </w:r>
      <w:r>
        <w:rPr>
          <w:rFonts w:ascii="Helvetica" w:hAnsi="Helvetica"/>
          <w:b w:val="false"/>
          <w:i w:val="false"/>
          <w:color w:val="auto"/>
          <w:sz w:val="28"/>
          <w:u w:val="none"/>
        </w:rPr>
        <w:t>xtra notes: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i/>
          <w:i/>
          <w:color w:val="auto"/>
          <w:sz w:val="28"/>
          <w:u w:val="single"/>
        </w:rPr>
      </w:pPr>
      <w:r>
        <w:rPr/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i/>
          <w:i/>
          <w:color w:val="auto"/>
          <w:sz w:val="28"/>
          <w:u w:val="single"/>
        </w:rPr>
      </w:pPr>
      <w:r>
        <w:rPr>
          <w:rFonts w:ascii="Helvetica" w:hAnsi="Helvetica"/>
          <w:b/>
          <w:i/>
          <w:color w:val="auto"/>
          <w:sz w:val="28"/>
          <w:u w:val="single"/>
        </w:rPr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/>
          <w:i/>
          <w:color w:val="auto"/>
          <w:sz w:val="28"/>
          <w:u w:val="single"/>
        </w:rPr>
        <w:t>Household Member: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 w:val="false"/>
          <w:b w:val="false"/>
          <w:i w:val="false"/>
          <w:i w:val="false"/>
          <w:color w:val="auto"/>
          <w:sz w:val="28"/>
          <w:u w:val="none"/>
        </w:rPr>
      </w:pPr>
      <w:r>
        <w:rPr/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  <w:tab/>
        <w:tab/>
      </w:r>
      <w:r>
        <w:rPr>
          <w:rFonts w:ascii="Helvetica" w:hAnsi="Helvetica"/>
          <w:b/>
          <w:bCs/>
          <w:i w:val="false"/>
          <w:color w:val="auto"/>
          <w:sz w:val="28"/>
          <w:u w:val="single"/>
        </w:rPr>
        <w:t>B</w:t>
      </w:r>
      <w:r>
        <w:rPr>
          <w:rFonts w:ascii="Helvetica" w:hAnsi="Helvetica"/>
          <w:b/>
          <w:i w:val="false"/>
          <w:color w:val="auto"/>
          <w:sz w:val="28"/>
          <w:u w:val="single"/>
        </w:rPr>
        <w:t>asic demog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/>
          <w:b/>
          <w:i w:val="false"/>
          <w:i w:val="false"/>
          <w:color w:val="auto"/>
          <w:sz w:val="28"/>
          <w:u w:val="single"/>
        </w:rPr>
      </w:pPr>
      <w:r>
        <w:rPr/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-1310005</wp:posOffset>
                </wp:positionH>
                <wp:positionV relativeFrom="paragraph">
                  <wp:posOffset>12700</wp:posOffset>
                </wp:positionV>
                <wp:extent cx="1548765" cy="241173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2410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first_name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last_name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aka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age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sex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lives_fulltime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notes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is_alive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0" stroked="f" style="position:absolute;margin-left:-103.15pt;margin-top:1pt;width:121.85pt;height:189.8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first_name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last_name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aka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age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sex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lives_fulltime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notes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is_alive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Household members first name: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Household members last name: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Are they known by any other names?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iCs/>
          <w:color w:val="auto"/>
          <w:sz w:val="28"/>
          <w:u w:val="none"/>
        </w:rPr>
        <w:tab/>
        <w:tab/>
        <w:tab/>
      </w:r>
      <w:r>
        <w:rPr>
          <w:rFonts w:ascii="ArialMT" w:hAnsi="ArialMT"/>
          <w:b w:val="false"/>
          <w:i/>
          <w:iCs/>
          <w:color w:val="auto"/>
          <w:sz w:val="28"/>
          <w:u w:val="none"/>
        </w:rPr>
        <w:t>If more than one please separate by commas.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Age: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Sex: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Does this person live here full time?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 xml:space="preserve">Please add any relevant information to help data </w:t>
        <w:tab/>
        <w:tab/>
        <w:t>analysis: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Is this person alive:  (default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s to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 xml:space="preserve"> yes)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  <w:tab/>
      </w:r>
      <w:r>
        <w:br w:type="page"/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  <w:tab/>
      </w:r>
      <w:r>
        <w:rPr>
          <w:rFonts w:ascii="Helvetica" w:hAnsi="Helvetica"/>
          <w:b/>
          <w:bCs/>
          <w:i w:val="false"/>
          <w:color w:val="auto"/>
          <w:sz w:val="28"/>
          <w:u w:val="single"/>
        </w:rPr>
        <w:t>D</w:t>
      </w:r>
      <w:r>
        <w:rPr>
          <w:rFonts w:ascii="Helvetica" w:hAnsi="Helvetica"/>
          <w:b/>
          <w:i w:val="false"/>
          <w:color w:val="auto"/>
          <w:sz w:val="28"/>
          <w:u w:val="single"/>
        </w:rPr>
        <w:t>emog_continued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Helvetica" w:hAnsi="Helvetica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Helvetica" w:hAnsi="Helvetica"/>
          <w:b w:val="false"/>
          <w:i w:val="false"/>
          <w:color w:val="auto"/>
          <w:sz w:val="28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-1427480</wp:posOffset>
                </wp:positionH>
                <wp:positionV relativeFrom="paragraph">
                  <wp:posOffset>154305</wp:posOffset>
                </wp:positionV>
                <wp:extent cx="1784350" cy="285750"/>
                <wp:effectExtent l="0" t="0" r="0" b="0"/>
                <wp:wrapNone/>
                <wp:docPr id="4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8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relation_to_head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1" stroked="f" style="position:absolute;margin-left:-112.4pt;margin-top:12.15pt;width:140.4pt;height:22.4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relation_to_head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 xml:space="preserve">What is </w:t>
      </w:r>
      <w:r>
        <w:rPr>
          <w:rFonts w:ascii="ArialMT" w:hAnsi="ArialMT"/>
          <w:b/>
          <w:bCs/>
          <w:i w:val="false"/>
          <w:color w:val="auto"/>
          <w:sz w:val="28"/>
          <w:u w:val="none"/>
        </w:rPr>
        <w:t>member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 xml:space="preserve">'s relation to the head of the </w:t>
        <w:tab/>
        <w:t xml:space="preserve">household? 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ab/>
        <w:t>[</w:t>
      </w:r>
      <w:r>
        <w:rPr>
          <w:rFonts w:ascii="ArialMT" w:hAnsi="ArialMT"/>
          <w:b w:val="false"/>
          <w:i/>
          <w:color w:val="auto"/>
          <w:sz w:val="28"/>
          <w:u w:val="none"/>
        </w:rPr>
        <w:t>choices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]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/>
          <w:color w:val="auto"/>
          <w:sz w:val="28"/>
          <w:u w:val="none"/>
        </w:rPr>
        <w:tab/>
        <w:tab/>
        <w:tab/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Head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Spouse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Son/Daughter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Grandchild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Father/Mother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Sister/Brother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Niece/Nephew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Uncle/Aunt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Son/Daughter-in-law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Father/Mother-in-law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Brother/Sister-in-law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Grandparent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Other relative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N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on-relative</w:t>
        <w:tab/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-1310005</wp:posOffset>
                </wp:positionH>
                <wp:positionV relativeFrom="paragraph">
                  <wp:posOffset>192405</wp:posOffset>
                </wp:positionV>
                <wp:extent cx="1548765" cy="1045210"/>
                <wp:effectExtent l="0" t="0" r="0" b="0"/>
                <wp:wrapNone/>
                <wp:docPr id="5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10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birthplace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marital</w:t>
                              <w:t>_status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2" stroked="f" style="position:absolute;margin-left:-103.15pt;margin-top:15.15pt;width:121.85pt;height:82.2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birthplace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marital</w:t>
                        <w:t>_status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 xml:space="preserve">Where was </w:t>
      </w:r>
      <w:r>
        <w:rPr>
          <w:rFonts w:ascii="ArialMT" w:hAnsi="ArialMT"/>
          <w:b/>
          <w:bCs/>
          <w:i w:val="false"/>
          <w:iCs w:val="false"/>
          <w:color w:val="auto"/>
          <w:sz w:val="28"/>
          <w:u w:val="none"/>
        </w:rPr>
        <w:t>member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 xml:space="preserve"> born?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 xml:space="preserve">What is </w:t>
      </w:r>
      <w:r>
        <w:rPr>
          <w:rFonts w:ascii="ArialMT" w:hAnsi="ArialMT"/>
          <w:b/>
          <w:bCs/>
          <w:i w:val="false"/>
          <w:iCs w:val="false"/>
          <w:color w:val="auto"/>
          <w:sz w:val="28"/>
          <w:u w:val="none"/>
        </w:rPr>
        <w:t>member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's marital status?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ab/>
        <w:t>[</w:t>
      </w:r>
      <w:r>
        <w:rPr>
          <w:rFonts w:ascii="ArialMT" w:hAnsi="ArialMT"/>
          <w:b w:val="false"/>
          <w:i/>
          <w:color w:val="auto"/>
          <w:sz w:val="28"/>
          <w:u w:val="none"/>
        </w:rPr>
        <w:t>choices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]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/>
          <w:color w:val="auto"/>
          <w:sz w:val="28"/>
          <w:u w:val="none"/>
        </w:rPr>
        <w:tab/>
        <w:tab/>
        <w:tab/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Married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Never Married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Divorced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Separated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ab/>
        <w:t>Widowed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-1414780</wp:posOffset>
                </wp:positionH>
                <wp:positionV relativeFrom="paragraph">
                  <wp:posOffset>198120</wp:posOffset>
                </wp:positionV>
                <wp:extent cx="1630045" cy="662940"/>
                <wp:effectExtent l="0" t="0" r="0" b="0"/>
                <wp:wrapNone/>
                <wp:docPr id="6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360" cy="66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education_years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has_children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person_photo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3" stroked="f" style="position:absolute;margin-left:-111.4pt;margin-top:15.6pt;width:128.25pt;height:52.1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education_years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has_children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person_photo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 xml:space="preserve">How many years of education has </w:t>
      </w:r>
      <w:r>
        <w:rPr>
          <w:rFonts w:ascii="ArialMT" w:hAnsi="ArialMT"/>
          <w:b/>
          <w:bCs/>
          <w:i w:val="false"/>
          <w:iCs w:val="false"/>
          <w:color w:val="auto"/>
          <w:sz w:val="28"/>
          <w:u w:val="none"/>
        </w:rPr>
        <w:t>member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 xml:space="preserve"> had?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 xml:space="preserve">Does </w:t>
      </w:r>
      <w:r>
        <w:rPr>
          <w:rFonts w:ascii="ArialMT" w:hAnsi="ArialMT"/>
          <w:b/>
          <w:bCs/>
          <w:i w:val="false"/>
          <w:iCs w:val="false"/>
          <w:color w:val="auto"/>
          <w:sz w:val="28"/>
          <w:u w:val="none"/>
        </w:rPr>
        <w:t>member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 xml:space="preserve"> have any children?</w:t>
      </w:r>
    </w:p>
    <w:p>
      <w:pPr>
        <w:pStyle w:val="Normal"/>
        <w:tabs>
          <w:tab w:val="clear" w:pos="408"/>
          <w:tab w:val="left" w:pos="560" w:leader="none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Please take a photo of the household member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/>
          <w:b/>
          <w:i/>
          <w:i/>
          <w:color w:val="auto"/>
          <w:sz w:val="28"/>
          <w:u w:val="single"/>
        </w:rPr>
      </w:pPr>
      <w:r>
        <w:rPr/>
      </w:r>
      <w:r>
        <w:br w:type="page"/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/>
          <w:color w:val="auto"/>
          <w:sz w:val="28"/>
          <w:u w:val="single"/>
        </w:rPr>
        <w:t>Marriages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>In this section we create links between two people.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 xml:space="preserve">If the second person does not live in the household, we create a new record via the </w:t>
      </w:r>
      <w:r>
        <w:rPr>
          <w:rFonts w:ascii="ArialMT" w:hAnsi="ArialMT"/>
          <w:b/>
          <w:bCs/>
          <w:i/>
          <w:color w:val="auto"/>
          <w:sz w:val="28"/>
          <w:u w:val="none"/>
        </w:rPr>
        <w:t>Household Member</w:t>
      </w: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 xml:space="preserve"> form.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-1638935</wp:posOffset>
                </wp:positionH>
                <wp:positionV relativeFrom="paragraph">
                  <wp:posOffset>104775</wp:posOffset>
                </wp:positionV>
                <wp:extent cx="1630045" cy="1601470"/>
                <wp:effectExtent l="0" t="0" r="0" b="0"/>
                <wp:wrapNone/>
                <wp:docPr id="7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360" cy="1600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This section creates an edge list between two household member nodes.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  <w:rFonts w:ascii="Andale Mono" w:hAnsi="Andale Mono"/>
                              </w:rPr>
                              <w:t>Refer to dev docs for output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4" stroked="f" style="position:absolute;margin-left:-129.05pt;margin-top:8.25pt;width:128.25pt;height:12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This section creates an edge list between two household member nodes.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  <w:rFonts w:ascii="Andale Mono" w:hAnsi="Andale Mono"/>
                        </w:rPr>
                        <w:t>Refer to dev docs for output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ArialMT" w:hAnsi="ArialMT"/>
          <w:b/>
          <w:i/>
          <w:color w:val="auto"/>
          <w:sz w:val="28"/>
          <w:u w:val="none"/>
        </w:rPr>
        <w:tab/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 w:val="false"/>
          <w:color w:val="auto"/>
          <w:sz w:val="28"/>
          <w:u w:val="none"/>
        </w:rPr>
        <w:tab/>
      </w:r>
      <w:r>
        <w:rPr>
          <w:rFonts w:ascii="ArialMT" w:hAnsi="ArialMT"/>
          <w:b/>
          <w:bCs/>
          <w:i w:val="false"/>
          <w:color w:val="auto"/>
          <w:sz w:val="28"/>
          <w:u w:val="single"/>
        </w:rPr>
        <w:t>M</w:t>
      </w:r>
      <w:r>
        <w:rPr>
          <w:rFonts w:ascii="ArialMT" w:hAnsi="ArialMT"/>
          <w:b/>
          <w:i w:val="false"/>
          <w:color w:val="auto"/>
          <w:sz w:val="28"/>
          <w:u w:val="single"/>
        </w:rPr>
        <w:t>arriage list page: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/>
          <w:color w:val="auto"/>
          <w:sz w:val="28"/>
          <w:u w:val="none"/>
        </w:rPr>
        <w:tab/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 xml:space="preserve">Add as many entries as needed to cover all </w:t>
        <w:tab/>
        <w:t>relationships resulting in offspring.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</w:r>
      <w:r>
        <w:rPr>
          <w:rFonts w:ascii="ArialMT" w:hAnsi="ArialMT"/>
          <w:b/>
          <w:bCs/>
          <w:i w:val="false"/>
          <w:color w:val="auto"/>
          <w:sz w:val="28"/>
          <w:u w:val="single"/>
        </w:rPr>
        <w:t>M</w:t>
      </w:r>
      <w:r>
        <w:rPr>
          <w:rFonts w:ascii="ArialMT" w:hAnsi="ArialMT"/>
          <w:b/>
          <w:bCs/>
          <w:i w:val="false"/>
          <w:color w:val="auto"/>
          <w:sz w:val="28"/>
          <w:u w:val="single"/>
        </w:rPr>
        <w:t xml:space="preserve">arriages </w:t>
      </w:r>
      <w:r>
        <w:rPr>
          <w:rFonts w:ascii="ArialMT" w:hAnsi="ArialMT"/>
          <w:b/>
          <w:i w:val="false"/>
          <w:color w:val="auto"/>
          <w:sz w:val="28"/>
          <w:u w:val="single"/>
        </w:rPr>
        <w:t>questions: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 xml:space="preserve">Select the people in a relationship within household. 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 xml:space="preserve">If any relationship with someone outside of the </w:t>
        <w:tab/>
        <w:t xml:space="preserve">current </w:t>
        <w:tab/>
        <w:t xml:space="preserve">household has resulted in offspring, add the </w:t>
        <w:tab/>
        <w:t xml:space="preserve">other person </w:t>
        <w:tab/>
        <w:t>to the roster.</w:t>
        <w:tab/>
        <w:tab/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/>
          <w:color w:val="auto"/>
          <w:sz w:val="28"/>
          <w:u w:val="single"/>
        </w:rPr>
        <w:t>Families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 xml:space="preserve">In this section we create links between </w:t>
      </w: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>marriages and offspring</w:t>
      </w: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>.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bCs w:val="false"/>
          <w:i/>
          <w:i/>
          <w:color w:val="auto"/>
          <w:sz w:val="28"/>
          <w:u w:val="none"/>
        </w:rPr>
      </w:pP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 xml:space="preserve">If the </w:t>
      </w: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>offspring</w:t>
      </w: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 xml:space="preserve"> does not live in the household, we create a new record via the </w:t>
      </w:r>
      <w:r>
        <w:rPr>
          <w:rFonts w:ascii="ArialMT" w:hAnsi="ArialMT"/>
          <w:b/>
          <w:bCs/>
          <w:i/>
          <w:color w:val="auto"/>
          <w:sz w:val="28"/>
          <w:u w:val="none"/>
        </w:rPr>
        <w:t>Household Member</w:t>
      </w: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  <w:t xml:space="preserve"> form.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bCs w:val="false"/>
          <w:i/>
          <w:i/>
          <w:color w:val="auto"/>
          <w:sz w:val="28"/>
          <w:u w:val="none"/>
        </w:rPr>
      </w:pPr>
      <w:r>
        <w:rPr>
          <w:rFonts w:ascii="ArialMT" w:hAnsi="ArialMT"/>
          <w:b w:val="false"/>
          <w:bCs w:val="false"/>
          <w:i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-1626235</wp:posOffset>
                </wp:positionH>
                <wp:positionV relativeFrom="paragraph">
                  <wp:posOffset>123825</wp:posOffset>
                </wp:positionV>
                <wp:extent cx="1630045" cy="1801495"/>
                <wp:effectExtent l="0" t="0" r="0" b="0"/>
                <wp:wrapNone/>
                <wp:docPr id="8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360" cy="180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This section creates an edge list between a marriage node and a member node.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i/>
                                <w:iCs/>
                                <w:rFonts w:ascii="Andale Mono" w:hAnsi="Andale Mono"/>
                              </w:rPr>
                              <w:t>Refer to dev docs for output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5" stroked="f" style="position:absolute;margin-left:-128.05pt;margin-top:9.75pt;width:128.25pt;height:141.7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This section creates an edge list between a marriage node and a member node.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i/>
                          <w:iCs/>
                          <w:rFonts w:ascii="Andale Mono" w:hAnsi="Andale Mono"/>
                        </w:rPr>
                        <w:t>Refer to dev docs for output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ArialMT" w:hAnsi="ArialMT"/>
          <w:b/>
          <w:i w:val="false"/>
          <w:color w:val="auto"/>
          <w:sz w:val="28"/>
          <w:u w:val="none"/>
        </w:rPr>
        <w:tab/>
      </w:r>
      <w:r>
        <w:rPr>
          <w:rFonts w:ascii="ArialMT" w:hAnsi="ArialMT"/>
          <w:b/>
          <w:i w:val="false"/>
          <w:color w:val="auto"/>
          <w:sz w:val="28"/>
          <w:u w:val="single"/>
        </w:rPr>
        <w:t>F</w:t>
      </w:r>
      <w:r>
        <w:rPr>
          <w:rFonts w:ascii="ArialMT" w:hAnsi="ArialMT"/>
          <w:b/>
          <w:i w:val="false"/>
          <w:color w:val="auto"/>
          <w:sz w:val="28"/>
          <w:u w:val="single"/>
        </w:rPr>
        <w:t>amilies list page: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/>
          <w:color w:val="auto"/>
          <w:sz w:val="28"/>
          <w:u w:val="none"/>
        </w:rPr>
        <w:tab/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 xml:space="preserve">Create family lists of offspring resulting from the </w:t>
        <w:tab/>
        <w:t>marriages input in previous question: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 w:val="false"/>
          <w:color w:val="auto"/>
          <w:sz w:val="28"/>
          <w:u w:val="none"/>
        </w:rPr>
        <w:tab/>
      </w:r>
      <w:r>
        <w:rPr>
          <w:rFonts w:ascii="ArialMT" w:hAnsi="ArialMT"/>
          <w:b/>
          <w:i w:val="false"/>
          <w:color w:val="auto"/>
          <w:sz w:val="28"/>
          <w:u w:val="single"/>
        </w:rPr>
        <w:t>F</w:t>
      </w:r>
      <w:r>
        <w:rPr>
          <w:rFonts w:ascii="ArialMT" w:hAnsi="ArialMT"/>
          <w:b/>
          <w:i w:val="false"/>
          <w:color w:val="auto"/>
          <w:sz w:val="28"/>
          <w:u w:val="single"/>
        </w:rPr>
        <w:t>amily creation page: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 w:val="false"/>
          <w:color w:val="auto"/>
          <w:sz w:val="28"/>
          <w:u w:val="none"/>
        </w:rPr>
        <w:tab/>
      </w:r>
      <w:r>
        <w:rPr>
          <w:rFonts w:ascii="ArialMT" w:hAnsi="ArialMT"/>
          <w:b w:val="false"/>
          <w:i w:val="false"/>
          <w:color w:val="000000"/>
          <w:sz w:val="28"/>
          <w:u w:val="none"/>
        </w:rPr>
        <w:t xml:space="preserve">Select the child and the marriage combination which </w:t>
        <w:tab/>
        <w:t>represents their biological parents: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000000"/>
          <w:sz w:val="28"/>
          <w:u w:val="none"/>
        </w:rPr>
      </w:pPr>
      <w:r>
        <w:rPr>
          <w:rFonts w:ascii="ArialMT" w:hAnsi="ArialMT"/>
          <w:b w:val="false"/>
          <w:i w:val="false"/>
          <w:color w:val="000000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000000"/>
          <w:sz w:val="28"/>
          <w:u w:val="none"/>
        </w:rPr>
        <w:tab/>
        <w:t xml:space="preserve">If the person is not on the list, add them to the roster: </w:t>
      </w:r>
      <w:r>
        <w:rPr>
          <w:rFonts w:ascii="ArialMT" w:hAnsi="ArialMT"/>
          <w:b w:val="false"/>
          <w:i/>
          <w:color w:val="000000"/>
          <w:sz w:val="28"/>
          <w:u w:val="none"/>
        </w:rPr>
        <w:tab/>
      </w:r>
      <w:r>
        <w:rPr>
          <w:rFonts w:ascii="ArialMT" w:hAnsi="ArialMT"/>
          <w:b w:val="false"/>
          <w:i/>
          <w:iCs/>
          <w:color w:val="000000"/>
          <w:sz w:val="28"/>
          <w:u w:val="none"/>
        </w:rPr>
        <w:t xml:space="preserve">Please enter info on child not living in household to </w:t>
        <w:tab/>
        <w:t>the best of your ability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/>
          <w:i/>
          <w:iCs/>
          <w:color w:val="000000"/>
          <w:sz w:val="28"/>
          <w:u w:val="none"/>
        </w:rPr>
      </w:pPr>
      <w:r>
        <w:rPr>
          <w:rFonts w:ascii="ArialMT" w:hAnsi="ArialMT"/>
          <w:b w:val="false"/>
          <w:i/>
          <w:iCs/>
          <w:color w:val="000000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000000"/>
          <w:sz w:val="28"/>
          <w:u w:val="none"/>
        </w:rPr>
      </w:pPr>
      <w:r>
        <w:rPr>
          <w:rFonts w:ascii="ArialMT" w:hAnsi="ArialMT"/>
          <w:b w:val="false"/>
          <w:i w:val="false"/>
          <w:color w:val="000000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/>
          <w:b/>
          <w:i/>
          <w:i/>
          <w:color w:val="000000"/>
          <w:sz w:val="28"/>
          <w:u w:val="single"/>
        </w:rPr>
      </w:pPr>
      <w:r>
        <w:rPr/>
      </w:r>
      <w:r>
        <w:br w:type="page"/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/>
          <w:color w:val="000000"/>
          <w:sz w:val="28"/>
          <w:u w:val="single"/>
        </w:rPr>
        <w:t>Asset_Wealth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/>
          <w:b/>
          <w:i/>
          <w:i/>
          <w:color w:val="000000"/>
          <w:sz w:val="28"/>
          <w:u w:val="singl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-1713230</wp:posOffset>
                </wp:positionH>
                <wp:positionV relativeFrom="paragraph">
                  <wp:posOffset>86360</wp:posOffset>
                </wp:positionV>
                <wp:extent cx="1630045" cy="828675"/>
                <wp:effectExtent l="0" t="0" r="0" b="0"/>
                <wp:wrapNone/>
                <wp:docPr id="9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360" cy="82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asset_wealth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(comma separated list of items)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6" stroked="f" style="position:absolute;margin-left:-134.9pt;margin-top:6.8pt;width:128.25pt;height:65.1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asset_wealth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(comma separated list of items)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MT" w:hAnsi="ArialMT"/>
          <w:b w:val="false"/>
          <w:i w:val="false"/>
          <w:color w:val="000000"/>
          <w:sz w:val="28"/>
          <w:u w:val="none"/>
        </w:rPr>
        <w:t xml:space="preserve">Select which of the following items are present in the household: </w:t>
      </w:r>
      <w:r>
        <w:rPr>
          <w:rFonts w:ascii="ArialMT" w:hAnsi="ArialMT"/>
          <w:b w:val="false"/>
          <w:i w:val="false"/>
          <w:color w:val="000000"/>
          <w:sz w:val="28"/>
          <w:u w:val="none"/>
        </w:rPr>
        <w:t>(</w:t>
      </w:r>
      <w:r>
        <w:rPr>
          <w:rFonts w:ascii="ArialMT" w:hAnsi="ArialMT"/>
          <w:b w:val="false"/>
          <w:i/>
          <w:color w:val="000000"/>
          <w:sz w:val="28"/>
          <w:u w:val="none"/>
        </w:rPr>
        <w:t>List generated from free listing questionnaire</w:t>
      </w:r>
      <w:r>
        <w:rPr>
          <w:rFonts w:ascii="ArialMT" w:hAnsi="ArialMT"/>
          <w:b w:val="false"/>
          <w:i/>
          <w:color w:val="000000"/>
          <w:sz w:val="28"/>
          <w:u w:val="none"/>
        </w:rPr>
        <w:t>)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/>
          <w:i/>
          <w:color w:val="000000"/>
          <w:sz w:val="28"/>
          <w:u w:val="none"/>
        </w:rPr>
      </w:pPr>
      <w:r>
        <w:rPr>
          <w:rFonts w:ascii="ArialMT" w:hAnsi="ArialMT"/>
          <w:b w:val="false"/>
          <w:i/>
          <w:color w:val="000000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/>
          <w:color w:val="000000"/>
          <w:sz w:val="28"/>
          <w:u w:val="none"/>
        </w:rPr>
        <w:tab/>
      </w:r>
      <w:r>
        <w:rPr>
          <w:rFonts w:ascii="ArialMT" w:hAnsi="ArialMT"/>
          <w:b/>
          <w:i/>
          <w:color w:val="000000"/>
          <w:sz w:val="28"/>
          <w:u w:val="single"/>
        </w:rPr>
        <w:t>Income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/>
          <w:b/>
          <w:i/>
          <w:i/>
          <w:color w:val="000000"/>
          <w:sz w:val="28"/>
          <w:u w:val="single"/>
        </w:rPr>
      </w:pPr>
      <w:r>
        <w:rPr/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000000"/>
          <w:sz w:val="28"/>
          <w:u w:val="none"/>
        </w:rPr>
        <w:tab/>
        <w:t>A</w:t>
      </w:r>
      <w:r>
        <w:rPr>
          <w:rFonts w:ascii="ArialMT" w:hAnsi="ArialMT"/>
          <w:b w:val="false"/>
          <w:i w:val="false"/>
          <w:color w:val="000000"/>
          <w:sz w:val="28"/>
          <w:u w:val="none"/>
        </w:rPr>
        <w:t xml:space="preserve">sk head </w:t>
      </w:r>
      <w:r>
        <w:rPr>
          <w:rFonts w:ascii="ArialMT" w:hAnsi="ArialMT"/>
          <w:b w:val="false"/>
          <w:i w:val="false"/>
          <w:color w:val="000000"/>
          <w:sz w:val="28"/>
          <w:u w:val="none"/>
        </w:rPr>
        <w:t>of household</w:t>
      </w:r>
      <w:r>
        <w:rPr>
          <w:rFonts w:ascii="ArialMT" w:hAnsi="ArialMT"/>
          <w:b w:val="false"/>
          <w:i w:val="false"/>
          <w:color w:val="000000"/>
          <w:sz w:val="28"/>
          <w:u w:val="none"/>
        </w:rPr>
        <w:t>::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-1812290</wp:posOffset>
                </wp:positionH>
                <wp:positionV relativeFrom="paragraph">
                  <wp:posOffset>24765</wp:posOffset>
                </wp:positionV>
                <wp:extent cx="2343150" cy="1262380"/>
                <wp:effectExtent l="0" t="0" r="0" b="0"/>
                <wp:wrapNone/>
                <wp:docPr id="10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20" cy="126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income_head_amount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income_head_source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income_spouse_amount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income_spouse_source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7" stroked="f" style="position:absolute;margin-left:-142.7pt;margin-top:1.95pt;width:184.4pt;height:99.3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income_head_amount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income_head_source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income_spouse_amount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income_spouse_source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ArialMT" w:hAnsi="ArialMT"/>
          <w:b/>
          <w:i/>
          <w:color w:val="000000"/>
          <w:sz w:val="28"/>
          <w:u w:val="none"/>
        </w:rPr>
        <w:tab/>
        <w:tab/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 xml:space="preserve">How much money did you earn in the past </w:t>
        <w:tab/>
        <w:tab/>
        <w:tab/>
        <w:tab/>
        <w:t>week?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/>
          <w:color w:val="000000"/>
          <w:sz w:val="28"/>
          <w:u w:val="none"/>
        </w:rPr>
        <w:tab/>
        <w:tab/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How did you earn this money?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 xml:space="preserve">How much money did your spouse earn in the </w:t>
        <w:tab/>
        <w:tab/>
        <w:tab/>
        <w:t>past week?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  <w:t>How did they earn this money?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/>
          <w:color w:val="auto"/>
          <w:sz w:val="28"/>
          <w:u w:val="single"/>
        </w:rPr>
        <w:t>Food_security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/>
          <w:b/>
          <w:i/>
          <w:i/>
          <w:color w:val="auto"/>
          <w:sz w:val="28"/>
          <w:u w:val="single"/>
        </w:rPr>
      </w:pPr>
      <w:r>
        <w:rPr/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>In the last year has your household had enough food for three meals a day?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-1769110</wp:posOffset>
                </wp:positionH>
                <wp:positionV relativeFrom="paragraph">
                  <wp:posOffset>154305</wp:posOffset>
                </wp:positionV>
                <wp:extent cx="1482090" cy="227965"/>
                <wp:effectExtent l="0" t="0" r="0" b="0"/>
                <wp:wrapNone/>
                <wp:docPr id="11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00" cy="22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food_security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8" stroked="f" style="position:absolute;margin-left:-139.3pt;margin-top:12.15pt;width:116.6pt;height:17.8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food_security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ab/>
      </w:r>
      <w:r>
        <w:rPr>
          <w:rFonts w:ascii="ArialMT" w:hAnsi="ArialMT"/>
          <w:b w:val="false"/>
          <w:i w:val="false"/>
          <w:color w:val="auto"/>
          <w:sz w:val="28"/>
          <w:u w:val="single"/>
        </w:rPr>
        <w:t>[</w:t>
      </w:r>
      <w:r>
        <w:rPr>
          <w:rFonts w:ascii="ArialMT" w:hAnsi="ArialMT"/>
          <w:b w:val="false"/>
          <w:i/>
          <w:color w:val="auto"/>
          <w:sz w:val="28"/>
          <w:u w:val="none"/>
        </w:rPr>
        <w:t>choices</w: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]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1 Always had enough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 xml:space="preserve">2 Always had enough, but sometimes food was of low </w:t>
        <w:tab/>
        <w:t>quality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3 Didn’t have enough a few times a year</w:t>
        <w:tab/>
        <w:tab/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4 Didn’t have enough a few times a month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5 Didn’t have enough a few times a week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ab/>
        <w:t>6 Never or almost never had enough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 w:val="false"/>
          <w:b w:val="false"/>
          <w:i w:val="false"/>
          <w:i w:val="false"/>
          <w:color w:val="auto"/>
          <w:sz w:val="28"/>
          <w:u w:val="none"/>
        </w:rPr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ArialMT" w:hAnsi="ArialMT"/>
          <w:b/>
          <w:i/>
          <w:color w:val="auto"/>
          <w:sz w:val="28"/>
          <w:u w:val="single"/>
        </w:rPr>
        <w:t>Crops_fishing</w:t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ArialMT" w:hAnsi="ArialMT"/>
          <w:b/>
          <w:b/>
          <w:i/>
          <w:i/>
          <w:color w:val="auto"/>
          <w:sz w:val="28"/>
          <w:u w:val="single"/>
        </w:rPr>
      </w:pPr>
      <w:r>
        <w:rPr/>
      </w:r>
    </w:p>
    <w:p>
      <w:pPr>
        <w:pStyle w:val="Normal"/>
        <w:tabs>
          <w:tab w:val="clear" w:pos="4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-1812290</wp:posOffset>
                </wp:positionH>
                <wp:positionV relativeFrom="paragraph">
                  <wp:posOffset>10795</wp:posOffset>
                </wp:positionV>
                <wp:extent cx="1482090" cy="1801495"/>
                <wp:effectExtent l="0" t="0" r="0" b="0"/>
                <wp:wrapNone/>
                <wp:docPr id="12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00" cy="180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crops_kava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crops_taro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crops_cassava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fish_days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Andale Mono" w:hAnsi="Andale Mono"/>
                              </w:rPr>
                              <w:t>fish_catch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9" stroked="f" style="position:absolute;margin-left:-142.7pt;margin-top:0.85pt;width:116.6pt;height:141.7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crops_kava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crops_taro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crops_cassava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fish_days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  <w:rFonts w:ascii="Andale Mono" w:hAnsi="Andale Mono"/>
                        </w:rPr>
                        <w:t>fish_catch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ascii="ArialMT" w:hAnsi="ArialMT"/>
          <w:b w:val="false"/>
          <w:i w:val="false"/>
          <w:color w:val="auto"/>
          <w:sz w:val="28"/>
          <w:u w:val="none"/>
        </w:rPr>
        <w:t>Approximately how many kava plants do you have currently under cultivation?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>Approximately how many taro plants do you have currently under cultivation?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>Approximately how many cassava plants do you have currently under cultivation?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>In an average week, how many days do members of your household go fishing?</w:t>
      </w:r>
    </w:p>
    <w:p>
      <w:pPr>
        <w:pStyle w:val="Normal"/>
        <w:tabs>
          <w:tab w:val="clear" w:pos="408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0"/>
        <w:jc w:val="left"/>
        <w:rPr/>
      </w:pPr>
      <w:r>
        <w:rPr>
          <w:rFonts w:ascii="ArialMT" w:hAnsi="ArialMT"/>
          <w:b w:val="false"/>
          <w:i w:val="false"/>
          <w:color w:val="auto"/>
          <w:sz w:val="28"/>
          <w:u w:val="none"/>
        </w:rPr>
        <w:t>On average, how many fish are caught when out fishing?</w:t>
      </w:r>
    </w:p>
    <w:sectPr>
      <w:type w:val="nextPage"/>
      <w:pgSz w:w="11906" w:h="16838"/>
      <w:pgMar w:left="3493" w:right="1184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ndale Mono">
    <w:charset w:val="01"/>
    <w:family w:val="auto"/>
    <w:pitch w:val="variable"/>
  </w:font>
  <w:font w:name="Arial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LibreOffice/7.1.2.2$MacOSX_X86_64 LibreOffice_project/8a45595d069ef5570103caea1b71cc9d82b2aae4</Application>
  <AppVersion>15.0000</AppVersion>
  <Pages>4</Pages>
  <Words>531</Words>
  <Characters>2790</Characters>
  <CharactersWithSpaces>3384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en-NZ</dc:language>
  <cp:lastModifiedBy/>
  <dcterms:modified xsi:type="dcterms:W3CDTF">2021-09-06T10:57:28Z</dcterms:modified>
  <cp:revision>6</cp:revision>
  <dc:subject/>
  <dc:title/>
</cp:coreProperties>
</file>