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CB1D" w14:textId="77777777" w:rsidR="00B378AA" w:rsidRPr="0071138F" w:rsidRDefault="00F23C6F">
      <w:pPr>
        <w:rPr>
          <w:rFonts w:ascii="Calibri" w:hAnsi="Calibri" w:cs="Calibri"/>
          <w:b/>
          <w:bCs/>
          <w:color w:val="1F4E79" w:themeColor="accent1" w:themeShade="80"/>
          <w:sz w:val="32"/>
          <w:szCs w:val="32"/>
        </w:rPr>
      </w:pPr>
      <w:r w:rsidRPr="0071138F">
        <w:rPr>
          <w:rFonts w:ascii="Calibri" w:hAnsi="Calibri" w:cs="Calibri"/>
          <w:b/>
          <w:bCs/>
          <w:color w:val="1F4E79" w:themeColor="accent1" w:themeShade="80"/>
          <w:sz w:val="32"/>
          <w:szCs w:val="32"/>
        </w:rPr>
        <w:t>Air Quality Model Performance Metric D</w:t>
      </w:r>
      <w:r w:rsidR="00B378AA" w:rsidRPr="0071138F">
        <w:rPr>
          <w:rFonts w:ascii="Calibri" w:hAnsi="Calibri" w:cs="Calibri"/>
          <w:b/>
          <w:bCs/>
          <w:color w:val="1F4E79" w:themeColor="accent1" w:themeShade="80"/>
          <w:sz w:val="32"/>
          <w:szCs w:val="32"/>
        </w:rPr>
        <w:t>efinitions</w:t>
      </w:r>
    </w:p>
    <w:p w14:paraId="54AFCB1E" w14:textId="77777777" w:rsidR="00B378AA" w:rsidRPr="002378BD" w:rsidRDefault="00B378AA">
      <w:pPr>
        <w:rPr>
          <w:rFonts w:ascii="Calibri" w:hAnsi="Calibri" w:cs="Calibri"/>
          <w:sz w:val="22"/>
          <w:szCs w:val="22"/>
        </w:rPr>
      </w:pPr>
    </w:p>
    <w:p w14:paraId="54AFCB1F" w14:textId="77777777" w:rsidR="00270A5D" w:rsidRPr="00F23C6F" w:rsidRDefault="00F23C6F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>Common Variables</w:t>
      </w:r>
      <w:r w:rsidR="00270A5D" w:rsidRPr="00F23C6F">
        <w:rPr>
          <w:rFonts w:ascii="Calibri" w:hAnsi="Calibri" w:cs="Calibri"/>
        </w:rPr>
        <w:t>:</w:t>
      </w:r>
    </w:p>
    <w:p w14:paraId="54AFCB20" w14:textId="22D2DAC2" w:rsidR="00270A5D" w:rsidRPr="00F23C6F" w:rsidRDefault="00270A5D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ab/>
        <w:t>M</w:t>
      </w:r>
      <w:r w:rsidR="00B27364">
        <w:rPr>
          <w:rFonts w:ascii="Calibri" w:hAnsi="Calibri" w:cs="Calibri"/>
        </w:rPr>
        <w:t>, C</w:t>
      </w:r>
      <w:r w:rsidR="00B27364" w:rsidRPr="00B27364">
        <w:rPr>
          <w:rFonts w:ascii="Calibri" w:hAnsi="Calibri" w:cs="Calibri"/>
          <w:vertAlign w:val="subscript"/>
        </w:rPr>
        <w:t>p</w:t>
      </w:r>
      <w:r w:rsidRPr="00F23C6F">
        <w:rPr>
          <w:rFonts w:ascii="Calibri" w:hAnsi="Calibri" w:cs="Calibri"/>
        </w:rPr>
        <w:t xml:space="preserve"> = </w:t>
      </w:r>
      <w:r w:rsidR="00B27364">
        <w:rPr>
          <w:rFonts w:ascii="Calibri" w:hAnsi="Calibri" w:cs="Calibri"/>
        </w:rPr>
        <w:t>Modeled values/conc</w:t>
      </w:r>
    </w:p>
    <w:p w14:paraId="54AFCB21" w14:textId="10634661" w:rsidR="00270A5D" w:rsidRPr="00F23C6F" w:rsidRDefault="00270A5D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ab/>
        <w:t>O</w:t>
      </w:r>
      <w:r w:rsidR="00B27364">
        <w:rPr>
          <w:rFonts w:ascii="Calibri" w:hAnsi="Calibri" w:cs="Calibri"/>
        </w:rPr>
        <w:t>, C</w:t>
      </w:r>
      <w:r w:rsidR="00B27364" w:rsidRPr="00B27364">
        <w:rPr>
          <w:rFonts w:ascii="Calibri" w:hAnsi="Calibri" w:cs="Calibri"/>
          <w:vertAlign w:val="subscript"/>
        </w:rPr>
        <w:t>o</w:t>
      </w:r>
      <w:r w:rsidRPr="00F23C6F">
        <w:rPr>
          <w:rFonts w:ascii="Calibri" w:hAnsi="Calibri" w:cs="Calibri"/>
        </w:rPr>
        <w:t xml:space="preserve"> = </w:t>
      </w:r>
      <w:r w:rsidR="00B27364">
        <w:rPr>
          <w:rFonts w:ascii="Calibri" w:hAnsi="Calibri" w:cs="Calibri"/>
        </w:rPr>
        <w:t>Observed values/conc</w:t>
      </w:r>
    </w:p>
    <w:p w14:paraId="54AFCB22" w14:textId="77777777" w:rsidR="00270A5D" w:rsidRPr="00F23C6F" w:rsidRDefault="00270A5D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ab/>
        <w:t>X = predicted or observed concentration</w:t>
      </w:r>
    </w:p>
    <w:p w14:paraId="54AFCB23" w14:textId="44CE6ADA" w:rsidR="00270A5D" w:rsidRDefault="00270A5D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ab/>
        <w:t>σ = standard deviation</w:t>
      </w:r>
    </w:p>
    <w:p w14:paraId="68779DDA" w14:textId="550E3C05" w:rsidR="00B27364" w:rsidRDefault="00B27364" w:rsidP="00B27364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ab/>
      </w:r>
      <w:r>
        <w:rPr>
          <w:rFonts w:ascii="Calibri" w:hAnsi="Calibri" w:cs="Calibri"/>
        </w:rPr>
        <w:t>n</w:t>
      </w:r>
      <w:r w:rsidRPr="00F23C6F">
        <w:rPr>
          <w:rFonts w:ascii="Calibri" w:hAnsi="Calibri" w:cs="Calibri"/>
        </w:rPr>
        <w:t xml:space="preserve"> = </w:t>
      </w:r>
      <w:r>
        <w:rPr>
          <w:rFonts w:ascii="Calibri" w:hAnsi="Calibri" w:cs="Calibri"/>
        </w:rPr>
        <w:t>count of samples (model-obs pairs)</w:t>
      </w:r>
    </w:p>
    <w:p w14:paraId="54AFCB24" w14:textId="3B7E70CF" w:rsidR="00270A5D" w:rsidRDefault="00270A5D">
      <w:pPr>
        <w:rPr>
          <w:rFonts w:ascii="Calibri" w:hAnsi="Calibri" w:cs="Calibri"/>
          <w:sz w:val="22"/>
          <w:szCs w:val="22"/>
        </w:rPr>
      </w:pPr>
    </w:p>
    <w:p w14:paraId="54AFCB25" w14:textId="77777777" w:rsidR="00F23C6F" w:rsidRDefault="00F23C6F">
      <w:pPr>
        <w:rPr>
          <w:rFonts w:ascii="Calibri" w:hAnsi="Calibri" w:cs="Calibri"/>
          <w:sz w:val="28"/>
          <w:szCs w:val="28"/>
        </w:rPr>
      </w:pPr>
    </w:p>
    <w:p w14:paraId="54AFCB26" w14:textId="3043224E" w:rsidR="00F23C6F" w:rsidRPr="0090259A" w:rsidRDefault="00AC34F4">
      <w:pPr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</w:pP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>Standard Error and Bias Me</w:t>
      </w:r>
      <w:r w:rsidR="00773F0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>trics</w:t>
      </w: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 (units of obs.)</w:t>
      </w:r>
    </w:p>
    <w:p w14:paraId="186C8EC4" w14:textId="77777777" w:rsidR="00773F0A" w:rsidRPr="00F23C6F" w:rsidRDefault="00773F0A">
      <w:pPr>
        <w:rPr>
          <w:rFonts w:ascii="Calibri" w:hAnsi="Calibri" w:cs="Calibri"/>
        </w:rPr>
      </w:pPr>
    </w:p>
    <w:p w14:paraId="54AFCB28" w14:textId="12F5340E" w:rsidR="00E17D76" w:rsidRPr="00F23C6F" w:rsidRDefault="00DA5F4F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Mean </w:t>
      </w:r>
      <w:proofErr w:type="gramStart"/>
      <w:r w:rsidR="00AC34F4">
        <w:rPr>
          <w:rFonts w:ascii="Calibri" w:hAnsi="Calibri" w:cs="Calibri"/>
        </w:rPr>
        <w:t xml:space="preserve">Error </w:t>
      </w:r>
      <w:r w:rsidRPr="00F23C6F">
        <w:rPr>
          <w:rFonts w:ascii="Calibri" w:hAnsi="Calibri" w:cs="Calibri"/>
        </w:rPr>
        <w:t xml:space="preserve"> =</w:t>
      </w:r>
      <w:proofErr w:type="gramEnd"/>
      <w:r w:rsidRPr="00F23C6F">
        <w:rPr>
          <w:rFonts w:ascii="Calibri" w:hAnsi="Calibri" w:cs="Calibri"/>
        </w:rPr>
        <w:t xml:space="preserve"> </w:t>
      </w:r>
      <w:r w:rsidRPr="00F23C6F">
        <w:rPr>
          <w:rFonts w:ascii="Calibri" w:hAnsi="Calibri" w:cs="Calibri"/>
          <w:position w:val="-26"/>
        </w:rPr>
        <w:object w:dxaOrig="1359" w:dyaOrig="680" w14:anchorId="54AFCB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36pt" o:ole="">
            <v:imagedata r:id="rId6" o:title=""/>
          </v:shape>
          <o:OLEObject Type="Embed" ProgID="Equation.COEE2" ShapeID="_x0000_i1025" DrawAspect="Content" ObjectID="_1714301994" r:id="rId7"/>
        </w:object>
      </w:r>
    </w:p>
    <w:p w14:paraId="54AFCB29" w14:textId="11415EC8" w:rsidR="00DA5F4F" w:rsidRDefault="00F06664">
      <w:pPr>
        <w:rPr>
          <w:rFonts w:ascii="Calibri" w:hAnsi="Calibri" w:cs="Calibri"/>
        </w:rPr>
      </w:pPr>
      <w:r>
        <w:rPr>
          <w:rFonts w:ascii="Calibri" w:hAnsi="Calibri" w:cs="Calibri"/>
        </w:rPr>
        <w:t>Other names &amp; Abbrev: Bias, Mean Bias (MB)</w:t>
      </w:r>
    </w:p>
    <w:p w14:paraId="13DDD3C9" w14:textId="77777777" w:rsidR="00F06664" w:rsidRDefault="00F06664">
      <w:pPr>
        <w:rPr>
          <w:rFonts w:ascii="Calibri" w:hAnsi="Calibri" w:cs="Calibri"/>
        </w:rPr>
      </w:pPr>
    </w:p>
    <w:p w14:paraId="494CBBBC" w14:textId="47EBD43B" w:rsidR="00773F0A" w:rsidRPr="00F23C6F" w:rsidRDefault="00773F0A">
      <w:pPr>
        <w:rPr>
          <w:rFonts w:ascii="Calibri" w:hAnsi="Calibri" w:cs="Calibri"/>
        </w:rPr>
      </w:pPr>
    </w:p>
    <w:p w14:paraId="54AFCB2A" w14:textId="1A87E680" w:rsidR="00DA5F4F" w:rsidRDefault="00DA5F4F" w:rsidP="00DA5F4F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Mean </w:t>
      </w:r>
      <w:r w:rsidR="00AC34F4">
        <w:rPr>
          <w:rFonts w:ascii="Calibri" w:hAnsi="Calibri" w:cs="Calibri"/>
        </w:rPr>
        <w:t xml:space="preserve">Absolute </w:t>
      </w:r>
      <w:r w:rsidRPr="00F23C6F">
        <w:rPr>
          <w:rFonts w:ascii="Calibri" w:hAnsi="Calibri" w:cs="Calibri"/>
        </w:rPr>
        <w:t xml:space="preserve">Error = </w:t>
      </w:r>
      <w:r w:rsidRPr="00F23C6F">
        <w:rPr>
          <w:rFonts w:ascii="Calibri" w:hAnsi="Calibri" w:cs="Calibri"/>
          <w:position w:val="-26"/>
        </w:rPr>
        <w:object w:dxaOrig="1280" w:dyaOrig="680" w14:anchorId="54AFCB6D">
          <v:shape id="_x0000_i1026" type="#_x0000_t75" style="width:64.8pt;height:36pt" o:ole="">
            <v:imagedata r:id="rId8" o:title=""/>
          </v:shape>
          <o:OLEObject Type="Embed" ProgID="Equation.COEE2" ShapeID="_x0000_i1026" DrawAspect="Content" ObjectID="_1714301995" r:id="rId9"/>
        </w:object>
      </w:r>
    </w:p>
    <w:p w14:paraId="6AA28002" w14:textId="707EEDB0" w:rsidR="00773F0A" w:rsidRDefault="00F06664" w:rsidP="00DA5F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names </w:t>
      </w:r>
      <w:r>
        <w:rPr>
          <w:rFonts w:ascii="Calibri" w:hAnsi="Calibri" w:cs="Calibri"/>
        </w:rPr>
        <w:t>&amp; Abbrev</w:t>
      </w:r>
      <w:r>
        <w:rPr>
          <w:rFonts w:ascii="Calibri" w:hAnsi="Calibri" w:cs="Calibri"/>
        </w:rPr>
        <w:t>: MAE, mean absolute gross error</w:t>
      </w:r>
    </w:p>
    <w:p w14:paraId="6BF178D2" w14:textId="4012712E" w:rsidR="00773F0A" w:rsidRDefault="00773F0A" w:rsidP="00DA5F4F">
      <w:pPr>
        <w:rPr>
          <w:rFonts w:ascii="Calibri" w:hAnsi="Calibri" w:cs="Calibri"/>
        </w:rPr>
      </w:pPr>
    </w:p>
    <w:p w14:paraId="1E8CBD2B" w14:textId="77777777" w:rsidR="00F06664" w:rsidRPr="00F23C6F" w:rsidRDefault="00F06664" w:rsidP="00DA5F4F">
      <w:pPr>
        <w:rPr>
          <w:rFonts w:ascii="Calibri" w:hAnsi="Calibri" w:cs="Calibri"/>
        </w:rPr>
      </w:pPr>
    </w:p>
    <w:p w14:paraId="54AFCB2B" w14:textId="77777777" w:rsidR="00675256" w:rsidRPr="00F23C6F" w:rsidRDefault="00675256" w:rsidP="00675256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Root Mean Square Error = </w:t>
      </w:r>
      <w:r w:rsidRPr="00F23C6F">
        <w:rPr>
          <w:rFonts w:ascii="Calibri" w:hAnsi="Calibri" w:cs="Calibri"/>
          <w:position w:val="-24"/>
        </w:rPr>
        <w:object w:dxaOrig="1520" w:dyaOrig="1040" w14:anchorId="54AFCB6E">
          <v:shape id="_x0000_i1027" type="#_x0000_t75" style="width:79.2pt;height:50.4pt" o:ole="">
            <v:imagedata r:id="rId10" o:title=""/>
          </v:shape>
          <o:OLEObject Type="Embed" ProgID="Equation.COEE2" ShapeID="_x0000_i1027" DrawAspect="Content" ObjectID="_1714301996" r:id="rId11"/>
        </w:object>
      </w:r>
    </w:p>
    <w:p w14:paraId="54AFCB2C" w14:textId="7A2798F5" w:rsidR="00675256" w:rsidRPr="00F23C6F" w:rsidRDefault="00F06664" w:rsidP="00DA5F4F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</w:t>
      </w:r>
      <w:r>
        <w:rPr>
          <w:rFonts w:ascii="Calibri" w:hAnsi="Calibri" w:cs="Calibri"/>
        </w:rPr>
        <w:t>&amp; Abbrev</w:t>
      </w:r>
      <w:r>
        <w:rPr>
          <w:rFonts w:ascii="Calibri" w:hAnsi="Calibri" w:cs="Calibri"/>
        </w:rPr>
        <w:t>: RMSE</w:t>
      </w:r>
    </w:p>
    <w:p w14:paraId="1F58E1C6" w14:textId="6E422BD9" w:rsidR="00AC34F4" w:rsidRDefault="00AC34F4" w:rsidP="00AC34F4">
      <w:pPr>
        <w:rPr>
          <w:rFonts w:ascii="Calibri" w:hAnsi="Calibri" w:cs="Calibri"/>
          <w:i/>
          <w:sz w:val="28"/>
          <w:szCs w:val="28"/>
        </w:rPr>
      </w:pPr>
    </w:p>
    <w:p w14:paraId="7B9919C4" w14:textId="77777777" w:rsidR="005A1B62" w:rsidRDefault="005A1B62" w:rsidP="00AC34F4">
      <w:pPr>
        <w:rPr>
          <w:rFonts w:ascii="Calibri" w:hAnsi="Calibri" w:cs="Calibri"/>
          <w:i/>
          <w:sz w:val="28"/>
          <w:szCs w:val="28"/>
        </w:rPr>
      </w:pPr>
    </w:p>
    <w:p w14:paraId="10EF6D2C" w14:textId="5D72FCCB" w:rsidR="00AC34F4" w:rsidRPr="0090259A" w:rsidRDefault="00AC34F4" w:rsidP="00AC34F4">
      <w:pPr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</w:pP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>Systematic vs Unsystematic Error (units of obs.)</w:t>
      </w:r>
    </w:p>
    <w:p w14:paraId="5DA03207" w14:textId="77777777" w:rsidR="00AC34F4" w:rsidRDefault="00AC34F4" w:rsidP="00AC34F4">
      <w:pPr>
        <w:rPr>
          <w:rFonts w:ascii="Calibri" w:hAnsi="Calibri" w:cs="Calibri"/>
        </w:rPr>
      </w:pPr>
    </w:p>
    <w:p w14:paraId="6A0DA51E" w14:textId="2FDA1D3B" w:rsidR="00AC34F4" w:rsidRPr="00022FA5" w:rsidRDefault="00AC34F4" w:rsidP="00AC34F4">
      <w:pPr>
        <w:rPr>
          <w:rFonts w:ascii="Calibri" w:hAnsi="Calibri" w:cs="Calibri"/>
        </w:rPr>
      </w:pPr>
      <w:r w:rsidRPr="00022FA5">
        <w:rPr>
          <w:rFonts w:ascii="Calibri" w:hAnsi="Calibri" w:cs="Calibri"/>
        </w:rPr>
        <w:t>Systematic RMSE (RMSE</w:t>
      </w:r>
      <w:r w:rsidRPr="00022FA5">
        <w:rPr>
          <w:rFonts w:ascii="Calibri" w:hAnsi="Calibri" w:cs="Calibri"/>
          <w:vertAlign w:val="subscript"/>
        </w:rPr>
        <w:t>s</w:t>
      </w:r>
      <w:r w:rsidRPr="00022FA5">
        <w:rPr>
          <w:rFonts w:ascii="Calibri" w:hAnsi="Calibri" w:cs="Calibri"/>
        </w:rPr>
        <w:t xml:space="preserve">) = </w:t>
      </w:r>
      <w:r w:rsidRPr="00022FA5">
        <w:rPr>
          <w:rFonts w:ascii="Calibri" w:hAnsi="Calibri" w:cs="Calibri"/>
          <w:position w:val="-28"/>
        </w:rPr>
        <w:object w:dxaOrig="1780" w:dyaOrig="760" w14:anchorId="178D31D4">
          <v:shape id="_x0000_i1028" type="#_x0000_t75" style="width:86.4pt;height:36pt" o:ole="">
            <v:imagedata r:id="rId12" o:title=""/>
          </v:shape>
          <o:OLEObject Type="Embed" ProgID="Equation.COEE2" ShapeID="_x0000_i1028" DrawAspect="Content" ObjectID="_1714301997" r:id="rId13"/>
        </w:object>
      </w:r>
    </w:p>
    <w:p w14:paraId="2884519B" w14:textId="77777777" w:rsidR="00AC34F4" w:rsidRPr="002378BD" w:rsidRDefault="00AC34F4" w:rsidP="00AC34F4">
      <w:pPr>
        <w:rPr>
          <w:rFonts w:ascii="Calibri" w:hAnsi="Calibri" w:cs="Calibri"/>
          <w:sz w:val="22"/>
          <w:szCs w:val="22"/>
        </w:rPr>
      </w:pPr>
    </w:p>
    <w:p w14:paraId="773B7BC0" w14:textId="77777777" w:rsidR="00AC34F4" w:rsidRPr="002378BD" w:rsidRDefault="00AC34F4" w:rsidP="00AC34F4">
      <w:pPr>
        <w:rPr>
          <w:rFonts w:ascii="Calibri" w:hAnsi="Calibri" w:cs="Calibri"/>
          <w:sz w:val="22"/>
          <w:szCs w:val="22"/>
        </w:rPr>
      </w:pPr>
    </w:p>
    <w:p w14:paraId="400769CA" w14:textId="77777777" w:rsidR="00AC34F4" w:rsidRPr="00022FA5" w:rsidRDefault="00AC34F4" w:rsidP="00AC34F4">
      <w:pPr>
        <w:rPr>
          <w:rFonts w:ascii="Calibri" w:hAnsi="Calibri" w:cs="Calibri"/>
        </w:rPr>
      </w:pPr>
      <w:r w:rsidRPr="00022FA5">
        <w:rPr>
          <w:rFonts w:ascii="Calibri" w:hAnsi="Calibri" w:cs="Calibri"/>
        </w:rPr>
        <w:t>Unsystematic RMSE (</w:t>
      </w:r>
      <w:proofErr w:type="spellStart"/>
      <w:r w:rsidRPr="00022FA5">
        <w:rPr>
          <w:rFonts w:ascii="Calibri" w:hAnsi="Calibri" w:cs="Calibri"/>
        </w:rPr>
        <w:t>RMSE</w:t>
      </w:r>
      <w:r w:rsidRPr="00022FA5">
        <w:rPr>
          <w:rFonts w:ascii="Calibri" w:hAnsi="Calibri" w:cs="Calibri"/>
          <w:vertAlign w:val="subscript"/>
        </w:rPr>
        <w:t>u</w:t>
      </w:r>
      <w:proofErr w:type="spellEnd"/>
      <w:r w:rsidRPr="00022FA5">
        <w:rPr>
          <w:rFonts w:ascii="Calibri" w:hAnsi="Calibri" w:cs="Calibri"/>
        </w:rPr>
        <w:t xml:space="preserve">) = </w:t>
      </w:r>
      <w:r w:rsidRPr="00022FA5">
        <w:rPr>
          <w:rFonts w:ascii="Calibri" w:hAnsi="Calibri" w:cs="Calibri"/>
          <w:position w:val="-28"/>
        </w:rPr>
        <w:object w:dxaOrig="1800" w:dyaOrig="760" w14:anchorId="1EBD4964">
          <v:shape id="_x0000_i1029" type="#_x0000_t75" style="width:93.6pt;height:36pt" o:ole="">
            <v:imagedata r:id="rId14" o:title=""/>
          </v:shape>
          <o:OLEObject Type="Embed" ProgID="Equation.COEE2" ShapeID="_x0000_i1029" DrawAspect="Content" ObjectID="_1714301998" r:id="rId15"/>
        </w:object>
      </w:r>
    </w:p>
    <w:p w14:paraId="777239BB" w14:textId="77777777" w:rsidR="00AC34F4" w:rsidRPr="002378BD" w:rsidRDefault="00AC34F4" w:rsidP="00AC34F4">
      <w:pPr>
        <w:rPr>
          <w:rFonts w:ascii="Calibri" w:hAnsi="Calibri" w:cs="Calibri"/>
          <w:sz w:val="22"/>
          <w:szCs w:val="22"/>
        </w:rPr>
      </w:pPr>
    </w:p>
    <w:p w14:paraId="741DA27B" w14:textId="3F6C9CF6" w:rsidR="00AC34F4" w:rsidRPr="00022FA5" w:rsidRDefault="00AC34F4" w:rsidP="00AC34F4">
      <w:pPr>
        <w:rPr>
          <w:rFonts w:ascii="Calibri" w:hAnsi="Calibri" w:cs="Calibri"/>
        </w:rPr>
      </w:pPr>
      <w:r w:rsidRPr="00022FA5">
        <w:rPr>
          <w:rFonts w:ascii="Calibri" w:hAnsi="Calibri" w:cs="Calibri"/>
        </w:rPr>
        <w:t xml:space="preserve">Where </w:t>
      </w:r>
      <w:r w:rsidR="00B27364">
        <w:rPr>
          <w:rFonts w:ascii="Calibri" w:hAnsi="Calibri" w:cs="Calibri"/>
        </w:rPr>
        <w:t>C</w:t>
      </w:r>
      <w:r w:rsidRPr="00022FA5">
        <w:rPr>
          <w:rFonts w:ascii="Calibri" w:hAnsi="Calibri" w:cs="Calibri"/>
          <w:vertAlign w:val="superscript"/>
        </w:rPr>
        <w:t>*</w:t>
      </w:r>
      <w:r w:rsidRPr="00022FA5">
        <w:rPr>
          <w:rFonts w:ascii="Calibri" w:hAnsi="Calibri" w:cs="Calibri"/>
        </w:rPr>
        <w:t xml:space="preserve"> = </w:t>
      </w:r>
      <w:r w:rsidRPr="00022FA5">
        <w:rPr>
          <w:rFonts w:ascii="Calibri" w:hAnsi="Calibri" w:cs="Calibri"/>
          <w:position w:val="-10"/>
        </w:rPr>
        <w:object w:dxaOrig="780" w:dyaOrig="320" w14:anchorId="5EB53DB8">
          <v:shape id="_x0000_i1030" type="#_x0000_t75" style="width:36pt;height:14.4pt" o:ole="">
            <v:imagedata r:id="rId16" o:title=""/>
          </v:shape>
          <o:OLEObject Type="Embed" ProgID="Equation.COEE2" ShapeID="_x0000_i1030" DrawAspect="Content" ObjectID="_1714301999" r:id="rId17"/>
        </w:object>
      </w:r>
      <w:r w:rsidRPr="00022FA5">
        <w:rPr>
          <w:rFonts w:ascii="Calibri" w:hAnsi="Calibri" w:cs="Calibri"/>
        </w:rPr>
        <w:t xml:space="preserve">, where a and b are the least squares regression coefficients of </w:t>
      </w:r>
      <w:r w:rsidR="00B27364">
        <w:rPr>
          <w:rFonts w:ascii="Calibri" w:hAnsi="Calibri" w:cs="Calibri"/>
        </w:rPr>
        <w:t>C</w:t>
      </w:r>
      <w:r w:rsidR="00B27364">
        <w:rPr>
          <w:rFonts w:ascii="Calibri" w:hAnsi="Calibri" w:cs="Calibri"/>
          <w:vertAlign w:val="subscript"/>
        </w:rPr>
        <w:t>p</w:t>
      </w:r>
      <w:r w:rsidRPr="00022FA5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</w:t>
      </w:r>
      <w:r w:rsidR="00B27364">
        <w:rPr>
          <w:rFonts w:ascii="Calibri" w:hAnsi="Calibri" w:cs="Calibri"/>
        </w:rPr>
        <w:t>C</w:t>
      </w:r>
      <w:r w:rsidR="00B27364" w:rsidRPr="00B27364">
        <w:rPr>
          <w:rFonts w:ascii="Calibri" w:hAnsi="Calibri" w:cs="Calibri"/>
          <w:vertAlign w:val="subscript"/>
        </w:rPr>
        <w:t>o</w:t>
      </w:r>
      <w:r w:rsidRPr="00022FA5">
        <w:rPr>
          <w:rFonts w:ascii="Calibri" w:hAnsi="Calibri" w:cs="Calibri"/>
        </w:rPr>
        <w:t xml:space="preserve"> (the predicted and observed</w:t>
      </w:r>
      <w:r w:rsidR="00B27364">
        <w:rPr>
          <w:rFonts w:ascii="Calibri" w:hAnsi="Calibri" w:cs="Calibri"/>
        </w:rPr>
        <w:t xml:space="preserve"> measurements/concentrations</w:t>
      </w:r>
      <w:r w:rsidRPr="00022FA5">
        <w:rPr>
          <w:rFonts w:ascii="Calibri" w:hAnsi="Calibri" w:cs="Calibri"/>
        </w:rPr>
        <w:t xml:space="preserve">, respectively).  </w:t>
      </w:r>
    </w:p>
    <w:p w14:paraId="54AFCB2D" w14:textId="4EE9820A" w:rsidR="00F23C6F" w:rsidRDefault="00F23C6F" w:rsidP="00675256">
      <w:pPr>
        <w:rPr>
          <w:rFonts w:ascii="Calibri" w:hAnsi="Calibri" w:cs="Calibri"/>
          <w:sz w:val="28"/>
          <w:szCs w:val="28"/>
        </w:rPr>
      </w:pPr>
    </w:p>
    <w:p w14:paraId="6F2EA84D" w14:textId="6BFB76AD" w:rsidR="0090259A" w:rsidRDefault="0090259A" w:rsidP="00675256">
      <w:pPr>
        <w:rPr>
          <w:rFonts w:ascii="Calibri" w:hAnsi="Calibri" w:cs="Calibri"/>
          <w:sz w:val="28"/>
          <w:szCs w:val="28"/>
        </w:rPr>
      </w:pPr>
    </w:p>
    <w:p w14:paraId="2904A97C" w14:textId="32E6BD69" w:rsidR="0090259A" w:rsidRDefault="0090259A" w:rsidP="00675256">
      <w:pPr>
        <w:rPr>
          <w:rFonts w:ascii="Calibri" w:hAnsi="Calibri" w:cs="Calibri"/>
          <w:sz w:val="28"/>
          <w:szCs w:val="28"/>
        </w:rPr>
      </w:pPr>
    </w:p>
    <w:p w14:paraId="58FD23EF" w14:textId="025869E9" w:rsidR="0090259A" w:rsidRDefault="0090259A" w:rsidP="00675256">
      <w:pPr>
        <w:rPr>
          <w:rFonts w:ascii="Calibri" w:hAnsi="Calibri" w:cs="Calibri"/>
          <w:sz w:val="28"/>
          <w:szCs w:val="28"/>
        </w:rPr>
      </w:pPr>
    </w:p>
    <w:p w14:paraId="14E3BA35" w14:textId="77777777" w:rsidR="0090259A" w:rsidRDefault="0090259A" w:rsidP="00675256">
      <w:pPr>
        <w:rPr>
          <w:rFonts w:ascii="Calibri" w:hAnsi="Calibri" w:cs="Calibri"/>
          <w:sz w:val="28"/>
          <w:szCs w:val="28"/>
        </w:rPr>
      </w:pPr>
    </w:p>
    <w:p w14:paraId="09F9FC25" w14:textId="77777777" w:rsidR="00AC34F4" w:rsidRDefault="00AC34F4" w:rsidP="00675256">
      <w:pPr>
        <w:rPr>
          <w:rFonts w:ascii="Calibri" w:hAnsi="Calibri" w:cs="Calibri"/>
          <w:sz w:val="28"/>
          <w:szCs w:val="28"/>
        </w:rPr>
      </w:pPr>
    </w:p>
    <w:p w14:paraId="54AFCB2E" w14:textId="50805D77" w:rsidR="00F23C6F" w:rsidRPr="0090259A" w:rsidRDefault="00AC34F4" w:rsidP="00675256">
      <w:pPr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</w:pP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>Normalization</w:t>
      </w:r>
      <w:r w:rsidR="00736FB1"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 Metrics</w:t>
      </w:r>
      <w:r w:rsidR="00F23C6F"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 (unitless)</w:t>
      </w:r>
    </w:p>
    <w:p w14:paraId="54AFCB2F" w14:textId="77777777" w:rsidR="00DA5F4F" w:rsidRPr="00F23C6F" w:rsidRDefault="00DA5F4F" w:rsidP="00DA5F4F">
      <w:pPr>
        <w:rPr>
          <w:rFonts w:ascii="Calibri" w:hAnsi="Calibri" w:cs="Calibri"/>
        </w:rPr>
      </w:pPr>
    </w:p>
    <w:p w14:paraId="54AFCB30" w14:textId="77777777" w:rsidR="00DA5F4F" w:rsidRPr="00F23C6F" w:rsidRDefault="00DA5F4F" w:rsidP="00DA5F4F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Normalized Mean Bias = </w:t>
      </w:r>
      <w:r w:rsidR="00DA3BAA" w:rsidRPr="00F23C6F">
        <w:rPr>
          <w:rFonts w:ascii="Calibri" w:hAnsi="Calibri" w:cs="Calibri"/>
          <w:position w:val="-60"/>
        </w:rPr>
        <w:object w:dxaOrig="1219" w:dyaOrig="1359" w14:anchorId="54AFCB6F">
          <v:shape id="_x0000_i1031" type="#_x0000_t75" style="width:57.6pt;height:64.8pt" o:ole="">
            <v:imagedata r:id="rId18" o:title=""/>
          </v:shape>
          <o:OLEObject Type="Embed" ProgID="Equation.COEE2" ShapeID="_x0000_i1031" DrawAspect="Content" ObjectID="_1714302000" r:id="rId19"/>
        </w:object>
      </w:r>
    </w:p>
    <w:p w14:paraId="4C9B9F7D" w14:textId="1903A078" w:rsidR="00F06664" w:rsidRPr="00F23C6F" w:rsidRDefault="00F06664" w:rsidP="00F0666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&amp; Abbrev: </w:t>
      </w:r>
      <w:r>
        <w:rPr>
          <w:rFonts w:ascii="Calibri" w:hAnsi="Calibri" w:cs="Calibri"/>
        </w:rPr>
        <w:t>NMB</w:t>
      </w:r>
    </w:p>
    <w:p w14:paraId="54AFCB31" w14:textId="77777777" w:rsidR="009506E2" w:rsidRDefault="009506E2" w:rsidP="00A2551E">
      <w:pPr>
        <w:widowControl w:val="0"/>
        <w:tabs>
          <w:tab w:val="left" w:pos="0"/>
          <w:tab w:val="left" w:pos="721"/>
          <w:tab w:val="left" w:pos="1442"/>
          <w:tab w:val="left" w:pos="2164"/>
          <w:tab w:val="left" w:pos="2885"/>
          <w:tab w:val="left" w:pos="3606"/>
          <w:tab w:val="left" w:pos="4327"/>
          <w:tab w:val="left" w:pos="5048"/>
          <w:tab w:val="left" w:pos="5770"/>
          <w:tab w:val="left" w:pos="6491"/>
          <w:tab w:val="left" w:pos="7212"/>
          <w:tab w:val="left" w:pos="7933"/>
          <w:tab w:val="left" w:pos="8654"/>
          <w:tab w:val="left" w:pos="9376"/>
          <w:tab w:val="left" w:pos="10097"/>
        </w:tabs>
        <w:spacing w:after="200"/>
        <w:rPr>
          <w:rFonts w:ascii="Calibri" w:hAnsi="Calibri" w:cs="Calibri"/>
          <w:b/>
          <w:lang w:val="en-CA"/>
        </w:rPr>
      </w:pPr>
    </w:p>
    <w:p w14:paraId="54AFCB32" w14:textId="77777777" w:rsidR="00DA3BAA" w:rsidRPr="00F23C6F" w:rsidRDefault="00DA3BAA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Normalized Mean Error = </w:t>
      </w:r>
      <w:r w:rsidRPr="00F23C6F">
        <w:rPr>
          <w:rFonts w:ascii="Calibri" w:hAnsi="Calibri" w:cs="Calibri"/>
          <w:position w:val="-60"/>
        </w:rPr>
        <w:object w:dxaOrig="1140" w:dyaOrig="1359" w14:anchorId="54AFCB70">
          <v:shape id="_x0000_i1032" type="#_x0000_t75" style="width:57.6pt;height:64.8pt" o:ole="">
            <v:imagedata r:id="rId20" o:title=""/>
          </v:shape>
          <o:OLEObject Type="Embed" ProgID="Equation.COEE2" ShapeID="_x0000_i1032" DrawAspect="Content" ObjectID="_1714302001" r:id="rId21"/>
        </w:object>
      </w:r>
    </w:p>
    <w:p w14:paraId="3783308B" w14:textId="35DA0394" w:rsidR="00F06664" w:rsidRPr="00F23C6F" w:rsidRDefault="00F06664" w:rsidP="00F0666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&amp; Abbrev: NM</w:t>
      </w:r>
      <w:r>
        <w:rPr>
          <w:rFonts w:ascii="Calibri" w:hAnsi="Calibri" w:cs="Calibri"/>
        </w:rPr>
        <w:t>E</w:t>
      </w:r>
    </w:p>
    <w:p w14:paraId="54AFCB33" w14:textId="77777777" w:rsidR="004A7C8D" w:rsidRDefault="004A7C8D" w:rsidP="00A2551E">
      <w:pPr>
        <w:rPr>
          <w:rFonts w:ascii="Calibri" w:hAnsi="Calibri" w:cs="Calibri"/>
          <w:b/>
          <w:lang w:val="en-CA"/>
        </w:rPr>
      </w:pPr>
    </w:p>
    <w:p w14:paraId="54AFCB34" w14:textId="77777777" w:rsidR="00675256" w:rsidRPr="00F23C6F" w:rsidRDefault="00675256" w:rsidP="00675256">
      <w:pPr>
        <w:rPr>
          <w:rFonts w:ascii="Calibri" w:hAnsi="Calibri" w:cs="Calibri"/>
        </w:rPr>
      </w:pPr>
    </w:p>
    <w:p w14:paraId="54AFCB39" w14:textId="515B1576" w:rsidR="00022FA5" w:rsidRDefault="00022FA5" w:rsidP="00DA3BAA">
      <w:pPr>
        <w:rPr>
          <w:rFonts w:ascii="Calibri" w:hAnsi="Calibri" w:cs="Calibri"/>
          <w:sz w:val="28"/>
          <w:szCs w:val="28"/>
        </w:rPr>
      </w:pPr>
    </w:p>
    <w:p w14:paraId="2E532D28" w14:textId="47F8107A" w:rsidR="0090259A" w:rsidRDefault="0090259A" w:rsidP="00DA3BAA">
      <w:pPr>
        <w:rPr>
          <w:rFonts w:ascii="Calibri" w:hAnsi="Calibri" w:cs="Calibri"/>
          <w:sz w:val="28"/>
          <w:szCs w:val="28"/>
        </w:rPr>
      </w:pPr>
    </w:p>
    <w:p w14:paraId="129CF3F6" w14:textId="77777777" w:rsidR="0090259A" w:rsidRDefault="0090259A" w:rsidP="00DA3BAA">
      <w:pPr>
        <w:rPr>
          <w:rFonts w:ascii="Calibri" w:hAnsi="Calibri" w:cs="Calibri"/>
          <w:sz w:val="28"/>
          <w:szCs w:val="28"/>
        </w:rPr>
      </w:pPr>
    </w:p>
    <w:p w14:paraId="54AFCB3A" w14:textId="60C48843" w:rsidR="00DA3BAA" w:rsidRPr="0090259A" w:rsidRDefault="004A7C8D" w:rsidP="00DA3BAA">
      <w:pPr>
        <w:rPr>
          <w:rFonts w:ascii="Calibri" w:hAnsi="Calibri" w:cs="Calibri"/>
          <w:b/>
          <w:bCs/>
          <w:iCs/>
          <w:color w:val="1F4E79" w:themeColor="accent1" w:themeShade="80"/>
        </w:rPr>
      </w:pP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Fractional </w:t>
      </w:r>
      <w:r w:rsidR="00AC34F4"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>Metrics</w:t>
      </w: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 (unitless)</w:t>
      </w:r>
    </w:p>
    <w:p w14:paraId="54AFCB3B" w14:textId="77777777" w:rsidR="00DA3BAA" w:rsidRPr="00F23C6F" w:rsidRDefault="00DA3BAA" w:rsidP="00DA3BAA">
      <w:pPr>
        <w:rPr>
          <w:rFonts w:ascii="Calibri" w:hAnsi="Calibri" w:cs="Calibri"/>
        </w:rPr>
      </w:pPr>
    </w:p>
    <w:p w14:paraId="54AFCB3C" w14:textId="77777777" w:rsidR="00DA3BAA" w:rsidRPr="00F23C6F" w:rsidRDefault="00DA3BAA" w:rsidP="00DA3BAA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Fractional Bias = </w:t>
      </w:r>
      <w:r w:rsidRPr="00F23C6F">
        <w:rPr>
          <w:rFonts w:ascii="Calibri" w:hAnsi="Calibri" w:cs="Calibri"/>
          <w:position w:val="-64"/>
        </w:rPr>
        <w:object w:dxaOrig="1900" w:dyaOrig="1460" w14:anchorId="54AFCB71">
          <v:shape id="_x0000_i1033" type="#_x0000_t75" style="width:93.6pt;height:1in" o:ole="">
            <v:imagedata r:id="rId22" o:title=""/>
          </v:shape>
          <o:OLEObject Type="Embed" ProgID="Equation.COEE2" ShapeID="_x0000_i1033" DrawAspect="Content" ObjectID="_1714302002" r:id="rId23"/>
        </w:object>
      </w:r>
    </w:p>
    <w:p w14:paraId="54AFCB3D" w14:textId="77777777" w:rsidR="004A7C8D" w:rsidRDefault="004A7C8D" w:rsidP="00A2551E">
      <w:pPr>
        <w:rPr>
          <w:rFonts w:ascii="Calibri" w:hAnsi="Calibri" w:cs="Calibri"/>
          <w:b/>
        </w:rPr>
      </w:pPr>
    </w:p>
    <w:p w14:paraId="07C825BA" w14:textId="5FEB5B92" w:rsidR="00F06664" w:rsidRPr="00F23C6F" w:rsidRDefault="00F06664" w:rsidP="00F0666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names &amp; Abbrev: </w:t>
      </w:r>
      <w:r>
        <w:rPr>
          <w:rFonts w:ascii="Calibri" w:hAnsi="Calibri" w:cs="Calibri"/>
        </w:rPr>
        <w:t>FB, Mean Fractional Bias (MFB)</w:t>
      </w:r>
    </w:p>
    <w:p w14:paraId="54AFCB3E" w14:textId="77777777" w:rsidR="00856C84" w:rsidRPr="00F23C6F" w:rsidRDefault="00856C84" w:rsidP="00DA3BAA">
      <w:pPr>
        <w:rPr>
          <w:rFonts w:ascii="Calibri" w:hAnsi="Calibri" w:cs="Calibri"/>
        </w:rPr>
      </w:pPr>
    </w:p>
    <w:p w14:paraId="54AFCB3F" w14:textId="77777777" w:rsidR="00856C84" w:rsidRPr="00F23C6F" w:rsidRDefault="00856C84" w:rsidP="00DA3BAA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Fractional Error = </w:t>
      </w:r>
      <w:r w:rsidRPr="00F23C6F">
        <w:rPr>
          <w:rFonts w:ascii="Calibri" w:hAnsi="Calibri" w:cs="Calibri"/>
          <w:position w:val="-64"/>
        </w:rPr>
        <w:object w:dxaOrig="1900" w:dyaOrig="1460" w14:anchorId="54AFCB72">
          <v:shape id="_x0000_i1034" type="#_x0000_t75" style="width:93.6pt;height:1in" o:ole="">
            <v:imagedata r:id="rId24" o:title=""/>
          </v:shape>
          <o:OLEObject Type="Embed" ProgID="Equation.COEE2" ShapeID="_x0000_i1034" DrawAspect="Content" ObjectID="_1714302003" r:id="rId25"/>
        </w:object>
      </w:r>
    </w:p>
    <w:p w14:paraId="7E24AD1A" w14:textId="455164D4" w:rsidR="00F06664" w:rsidRPr="00F23C6F" w:rsidRDefault="00F06664" w:rsidP="00F06664">
      <w:pPr>
        <w:rPr>
          <w:rFonts w:ascii="Calibri" w:hAnsi="Calibri" w:cs="Calibri"/>
        </w:rPr>
      </w:pPr>
      <w:r>
        <w:rPr>
          <w:rFonts w:ascii="Calibri" w:hAnsi="Calibri" w:cs="Calibri"/>
        </w:rPr>
        <w:t>Other names &amp; Abbrev: 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, Mean Fractional </w:t>
      </w:r>
      <w:r>
        <w:rPr>
          <w:rFonts w:ascii="Calibri" w:hAnsi="Calibri" w:cs="Calibri"/>
        </w:rPr>
        <w:t>Error</w:t>
      </w:r>
      <w:r>
        <w:rPr>
          <w:rFonts w:ascii="Calibri" w:hAnsi="Calibri" w:cs="Calibri"/>
        </w:rPr>
        <w:t xml:space="preserve"> (MF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</w:rPr>
        <w:t>)</w:t>
      </w:r>
    </w:p>
    <w:p w14:paraId="4B42A37B" w14:textId="77777777" w:rsidR="00FA3328" w:rsidRDefault="00FA3328" w:rsidP="00A2551E">
      <w:pPr>
        <w:rPr>
          <w:rFonts w:ascii="Calibri" w:hAnsi="Calibri" w:cs="Calibri"/>
          <w:b/>
        </w:rPr>
      </w:pPr>
    </w:p>
    <w:p w14:paraId="54AFCB42" w14:textId="639E4ED1" w:rsidR="004A7C8D" w:rsidRPr="0090259A" w:rsidRDefault="004A7C8D" w:rsidP="00A2551E">
      <w:pPr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</w:pP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lastRenderedPageBreak/>
        <w:t>Correlation</w:t>
      </w:r>
      <w:r w:rsidR="00736FB1"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 Metrics</w:t>
      </w: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 (unitless)</w:t>
      </w:r>
    </w:p>
    <w:p w14:paraId="54AFCB43" w14:textId="77777777" w:rsidR="00675256" w:rsidRPr="00F23C6F" w:rsidRDefault="00675256" w:rsidP="00DA3BAA">
      <w:pPr>
        <w:rPr>
          <w:rFonts w:ascii="Calibri" w:hAnsi="Calibri" w:cs="Calibri"/>
        </w:rPr>
      </w:pPr>
    </w:p>
    <w:p w14:paraId="54AFCB44" w14:textId="35FAA59B" w:rsidR="00856C84" w:rsidRPr="00F23C6F" w:rsidRDefault="00856C84" w:rsidP="00DA3BAA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>Correlation</w:t>
      </w:r>
      <w:r w:rsidR="00AC34F4">
        <w:rPr>
          <w:rFonts w:ascii="Calibri" w:hAnsi="Calibri" w:cs="Calibri"/>
        </w:rPr>
        <w:t xml:space="preserve"> coefficient</w:t>
      </w:r>
      <w:r w:rsidRPr="00F23C6F">
        <w:rPr>
          <w:rFonts w:ascii="Calibri" w:hAnsi="Calibri" w:cs="Calibri"/>
        </w:rPr>
        <w:t xml:space="preserve"> = </w:t>
      </w:r>
      <w:r w:rsidRPr="00F23C6F">
        <w:rPr>
          <w:rFonts w:ascii="Calibri" w:hAnsi="Calibri" w:cs="Calibri"/>
          <w:position w:val="-32"/>
        </w:rPr>
        <w:object w:dxaOrig="3300" w:dyaOrig="800" w14:anchorId="54AFCB73">
          <v:shape id="_x0000_i1035" type="#_x0000_t75" style="width:165.6pt;height:43.2pt" o:ole="">
            <v:imagedata r:id="rId26" o:title=""/>
          </v:shape>
          <o:OLEObject Type="Embed" ProgID="Equation.COEE2" ShapeID="_x0000_i1035" DrawAspect="Content" ObjectID="_1714302004" r:id="rId27"/>
        </w:object>
      </w:r>
    </w:p>
    <w:p w14:paraId="5E9602AA" w14:textId="4EBA3283" w:rsidR="00F06664" w:rsidRPr="00F23C6F" w:rsidRDefault="00F06664" w:rsidP="00F0666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&amp; Abbrev: </w:t>
      </w:r>
      <w:r>
        <w:rPr>
          <w:rFonts w:ascii="Calibri" w:hAnsi="Calibri" w:cs="Calibri"/>
        </w:rPr>
        <w:t>CORR</w:t>
      </w:r>
    </w:p>
    <w:p w14:paraId="54AFCB46" w14:textId="2EBC83B7" w:rsidR="004A7C8D" w:rsidRDefault="004A7C8D" w:rsidP="004B5076">
      <w:pPr>
        <w:shd w:val="clear" w:color="auto" w:fill="FFFFFF"/>
        <w:rPr>
          <w:rFonts w:ascii="Calibri" w:hAnsi="Calibri" w:cs="Calibri"/>
        </w:rPr>
      </w:pPr>
    </w:p>
    <w:p w14:paraId="1062F41D" w14:textId="390979A1" w:rsidR="00736FB1" w:rsidRDefault="00736FB1" w:rsidP="00736FB1">
      <w:pPr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Index of Agreement = </w:t>
      </w:r>
      <w:r w:rsidRPr="00F23C6F">
        <w:rPr>
          <w:rFonts w:ascii="Calibri" w:hAnsi="Calibri" w:cs="Calibri"/>
          <w:position w:val="-62"/>
        </w:rPr>
        <w:object w:dxaOrig="2799" w:dyaOrig="1400" w14:anchorId="18870F4E">
          <v:shape id="_x0000_i1036" type="#_x0000_t75" style="width:136.8pt;height:1in" o:ole="">
            <v:imagedata r:id="rId28" o:title=""/>
          </v:shape>
          <o:OLEObject Type="Embed" ProgID="Equation.COEE2" ShapeID="_x0000_i1036" DrawAspect="Content" ObjectID="_1714302005" r:id="rId29"/>
        </w:object>
      </w:r>
    </w:p>
    <w:p w14:paraId="5E91CFC2" w14:textId="680F460F" w:rsidR="00F06664" w:rsidRPr="00F23C6F" w:rsidRDefault="00F06664" w:rsidP="00F0666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&amp; Abbrev: </w:t>
      </w:r>
      <w:r>
        <w:rPr>
          <w:rFonts w:ascii="Calibri" w:hAnsi="Calibri" w:cs="Calibri"/>
        </w:rPr>
        <w:t>IOA</w:t>
      </w:r>
    </w:p>
    <w:p w14:paraId="3B8BF47F" w14:textId="77777777" w:rsidR="00736FB1" w:rsidRPr="00F23C6F" w:rsidRDefault="00736FB1" w:rsidP="00736FB1">
      <w:pPr>
        <w:rPr>
          <w:rFonts w:ascii="Calibri" w:hAnsi="Calibri" w:cs="Calibri"/>
        </w:rPr>
      </w:pPr>
    </w:p>
    <w:p w14:paraId="41602FE8" w14:textId="563DCCA1" w:rsidR="00736FB1" w:rsidRPr="00532072" w:rsidRDefault="00CC0B8F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Anomaly Correlation</m:t>
          </m:r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</m:den>
              </m:f>
              <m:nary>
                <m:naryPr>
                  <m:chr m:val="∑"/>
                  <m:grow m:val="1"/>
                  <m:ctrlPr>
                    <w:rPr>
                      <w:rFonts w:ascii="Cambria Math" w:hAnsi="Cambria Math" w:cstheme="minorHAnsi"/>
                    </w:rPr>
                  </m:ctrlPr>
                </m:naryPr>
                <m:sub>
                  <m:r>
                    <w:rPr>
                      <w:rFonts w:ascii="Cambria Math" w:eastAsia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theme="minorHAns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'</m:t>
                      </m:r>
                    </m:sup>
                  </m:sSup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M'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 w:cstheme="minorHAnsi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inorHAns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theme="minorHAnsi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O'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</m:nary>
                </m:e>
              </m:rad>
            </m:den>
          </m:f>
        </m:oMath>
      </m:oMathPara>
    </w:p>
    <w:p w14:paraId="668B2724" w14:textId="2207E171" w:rsidR="00532072" w:rsidRPr="0068145A" w:rsidRDefault="00532072">
      <w:pPr>
        <w:rPr>
          <w:rFonts w:ascii="Calibri" w:hAnsi="Calibri" w:cs="Calibri"/>
        </w:rPr>
      </w:pPr>
      <w:r>
        <w:rPr>
          <w:rFonts w:ascii="Calibri" w:hAnsi="Calibri" w:cs="Calibri"/>
        </w:rPr>
        <w:t>Where</w:t>
      </w:r>
      <w:r w:rsidR="0090259A">
        <w:rPr>
          <w:rFonts w:ascii="Calibri" w:hAnsi="Calibri" w:cs="Calibri"/>
        </w:rPr>
        <w:t>:</w:t>
      </w:r>
    </w:p>
    <w:p w14:paraId="72374DA2" w14:textId="74204F88" w:rsidR="0068145A" w:rsidRPr="0068145A" w:rsidRDefault="00FA3328">
      <w:pPr>
        <w:rPr>
          <w:rFonts w:ascii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M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r>
            <w:rPr>
              <w:rFonts w:ascii="Cambria Math" w:hAnsi="Cambria Math" w:cs="Calibri"/>
            </w:rPr>
            <m:t>=M-</m:t>
          </m:r>
          <m:r>
            <w:rPr>
              <w:rFonts w:ascii="Cambria Math" w:hAnsi="Cambria Math" w:cs="Calibri"/>
              <w:i/>
            </w:rPr>
            <w:sym w:font="Symbol" w:char="F060"/>
          </m:r>
          <m:r>
            <w:rPr>
              <w:rFonts w:ascii="Cambria Math" w:hAnsi="Cambria Math" w:cs="Calibri"/>
            </w:rPr>
            <m:t>O</m:t>
          </m:r>
        </m:oMath>
      </m:oMathPara>
    </w:p>
    <w:p w14:paraId="31A1AC2A" w14:textId="39DC3CDA" w:rsidR="00532072" w:rsidRPr="0068145A" w:rsidRDefault="00FA3328" w:rsidP="00532072">
      <w:pPr>
        <w:rPr>
          <w:rFonts w:ascii="Calibri" w:hAnsi="Calibri" w:cs="Calibr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O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r>
            <w:rPr>
              <w:rFonts w:ascii="Cambria Math" w:hAnsi="Cambria Math" w:cs="Calibri"/>
            </w:rPr>
            <m:t>=O-</m:t>
          </m:r>
          <m:r>
            <w:rPr>
              <w:rFonts w:ascii="Cambria Math" w:hAnsi="Cambria Math" w:cs="Calibri"/>
              <w:i/>
            </w:rPr>
            <w:sym w:font="Symbol" w:char="F060"/>
          </m:r>
          <m:r>
            <w:rPr>
              <w:rFonts w:ascii="Cambria Math" w:hAnsi="Cambria Math" w:cs="Calibri"/>
            </w:rPr>
            <m:t>O</m:t>
          </m:r>
        </m:oMath>
      </m:oMathPara>
    </w:p>
    <w:p w14:paraId="1ADC37AB" w14:textId="258C4F4E" w:rsidR="00F06664" w:rsidRPr="00F23C6F" w:rsidRDefault="00F06664" w:rsidP="00F0666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&amp; Abbrev: </w:t>
      </w:r>
      <w:r>
        <w:rPr>
          <w:rFonts w:ascii="Calibri" w:hAnsi="Calibri" w:cs="Calibri"/>
        </w:rPr>
        <w:t>AC</w:t>
      </w:r>
    </w:p>
    <w:p w14:paraId="716D9C8A" w14:textId="77777777" w:rsidR="00532072" w:rsidRDefault="00532072">
      <w:pPr>
        <w:rPr>
          <w:rFonts w:ascii="Calibri" w:hAnsi="Calibri" w:cs="Calibri"/>
        </w:rPr>
      </w:pPr>
    </w:p>
    <w:p w14:paraId="06DEEFC9" w14:textId="77777777" w:rsidR="00532072" w:rsidRPr="00CC0B8F" w:rsidRDefault="00532072">
      <w:pPr>
        <w:rPr>
          <w:rFonts w:ascii="Calibri" w:hAnsi="Calibri" w:cs="Calibri"/>
        </w:rPr>
      </w:pPr>
    </w:p>
    <w:p w14:paraId="5F65CA79" w14:textId="5F15607E" w:rsidR="00F06664" w:rsidRDefault="00F06664" w:rsidP="004B5076">
      <w:pPr>
        <w:shd w:val="clear" w:color="auto" w:fill="FFFFFF"/>
        <w:rPr>
          <w:rFonts w:ascii="Calibri" w:hAnsi="Calibri" w:cs="Calibri"/>
        </w:rPr>
      </w:pPr>
    </w:p>
    <w:p w14:paraId="5223A820" w14:textId="77777777" w:rsidR="00F06664" w:rsidRDefault="00F06664" w:rsidP="004B5076">
      <w:pPr>
        <w:shd w:val="clear" w:color="auto" w:fill="FFFFFF"/>
        <w:rPr>
          <w:rFonts w:ascii="Calibri" w:hAnsi="Calibri" w:cs="Calibri"/>
        </w:rPr>
      </w:pPr>
    </w:p>
    <w:p w14:paraId="54AFCB47" w14:textId="42BDBF0D" w:rsidR="00896B59" w:rsidRPr="0090259A" w:rsidRDefault="00AC34F4" w:rsidP="00896B59">
      <w:pPr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</w:pP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>Variability Measures</w:t>
      </w:r>
      <w:r w:rsidR="00896B59"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 xml:space="preserve"> </w:t>
      </w:r>
      <w:r w:rsidRPr="0090259A">
        <w:rPr>
          <w:rFonts w:ascii="Calibri" w:hAnsi="Calibri" w:cs="Calibri"/>
          <w:b/>
          <w:bCs/>
          <w:iCs/>
          <w:color w:val="1F4E79" w:themeColor="accent1" w:themeShade="80"/>
          <w:sz w:val="28"/>
          <w:szCs w:val="28"/>
        </w:rPr>
        <w:t>(units of obs.)</w:t>
      </w:r>
    </w:p>
    <w:p w14:paraId="54AFCB48" w14:textId="77777777" w:rsidR="00896B59" w:rsidRDefault="00896B59" w:rsidP="00896B59">
      <w:pPr>
        <w:rPr>
          <w:rFonts w:ascii="Calibri" w:hAnsi="Calibri" w:cs="Calibri"/>
          <w:sz w:val="28"/>
          <w:szCs w:val="28"/>
        </w:rPr>
      </w:pPr>
    </w:p>
    <w:p w14:paraId="54AFCB49" w14:textId="77777777" w:rsidR="00896B59" w:rsidRPr="00AE2B07" w:rsidRDefault="00FA3328" w:rsidP="00896B59">
      <w:pPr>
        <w:rPr>
          <w:rFonts w:ascii="Calibri" w:hAnsi="Calibri" w:cs="Calibri"/>
        </w:rPr>
      </w:pPr>
      <w:r>
        <w:rPr>
          <w:noProof/>
        </w:rPr>
        <w:object w:dxaOrig="1440" w:dyaOrig="1440" w14:anchorId="54AFCB74">
          <v:shape id="_x0000_s1053" type="#_x0000_t75" style="position:absolute;margin-left:137.35pt;margin-top:5.5pt;width:96pt;height:65.25pt;z-index:251661312;mso-position-horizontal-relative:text;mso-position-vertical-relative:text">
            <v:imagedata r:id="rId30" o:title=""/>
            <w10:wrap type="square"/>
          </v:shape>
          <o:OLEObject Type="Embed" ProgID="Word.Document.12" ShapeID="_x0000_s1053" DrawAspect="Content" ObjectID="_1714302007" r:id="rId31">
            <o:FieldCodes>\s</o:FieldCodes>
          </o:OLEObject>
        </w:object>
      </w:r>
    </w:p>
    <w:p w14:paraId="54AFCB4A" w14:textId="77777777" w:rsidR="00896B59" w:rsidRDefault="00896B59" w:rsidP="00896B59">
      <w:pPr>
        <w:rPr>
          <w:rFonts w:ascii="Calibri" w:hAnsi="Calibri" w:cs="Calibri"/>
          <w:sz w:val="28"/>
          <w:szCs w:val="28"/>
        </w:rPr>
      </w:pPr>
    </w:p>
    <w:p w14:paraId="54AFCB4B" w14:textId="7B0AAEEC" w:rsidR="00896B59" w:rsidRDefault="00896B59" w:rsidP="00896B5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</w:rPr>
        <w:t xml:space="preserve">Standard </w:t>
      </w:r>
      <w:proofErr w:type="gramStart"/>
      <w:r>
        <w:rPr>
          <w:rFonts w:ascii="Calibri" w:hAnsi="Calibri" w:cs="Calibri"/>
        </w:rPr>
        <w:t>Deviation</w:t>
      </w:r>
      <w:r w:rsidR="008C23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=</w:t>
      </w:r>
      <w:proofErr w:type="gramEnd"/>
      <w:r>
        <w:rPr>
          <w:rFonts w:ascii="Calibri" w:hAnsi="Calibri" w:cs="Calibri"/>
        </w:rPr>
        <w:t xml:space="preserve"> </w:t>
      </w:r>
    </w:p>
    <w:p w14:paraId="54AFCB4C" w14:textId="77777777" w:rsidR="00896B59" w:rsidRDefault="00896B59" w:rsidP="00896B59">
      <w:pPr>
        <w:rPr>
          <w:rFonts w:ascii="Calibri" w:hAnsi="Calibri" w:cs="Calibri"/>
          <w:sz w:val="28"/>
          <w:szCs w:val="28"/>
        </w:rPr>
      </w:pPr>
    </w:p>
    <w:p w14:paraId="170956A2" w14:textId="77777777" w:rsidR="00F06664" w:rsidRDefault="00F06664" w:rsidP="00F06664">
      <w:pPr>
        <w:rPr>
          <w:rFonts w:ascii="Calibri" w:hAnsi="Calibri" w:cs="Calibri"/>
        </w:rPr>
      </w:pPr>
    </w:p>
    <w:p w14:paraId="49514FE1" w14:textId="033631A5" w:rsidR="00F06664" w:rsidRPr="00F23C6F" w:rsidRDefault="00F06664" w:rsidP="00F0666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&amp; Abbrev</w:t>
      </w:r>
      <w:r>
        <w:rPr>
          <w:rFonts w:ascii="Calibri" w:hAnsi="Calibri" w:cs="Calibri"/>
        </w:rPr>
        <w:t>: SD</w:t>
      </w:r>
      <w:r w:rsidR="008C2363">
        <w:rPr>
          <w:rFonts w:ascii="Calibri" w:hAnsi="Calibri" w:cs="Calibri"/>
        </w:rPr>
        <w:t xml:space="preserve">, </w:t>
      </w:r>
      <w:proofErr w:type="spellStart"/>
      <w:r w:rsidR="008C2363">
        <w:rPr>
          <w:rFonts w:ascii="Calibri" w:hAnsi="Calibri" w:cs="Calibri"/>
        </w:rPr>
        <w:t>StDev</w:t>
      </w:r>
      <w:proofErr w:type="spellEnd"/>
      <w:r w:rsidR="008C2363">
        <w:rPr>
          <w:rFonts w:ascii="Calibri" w:hAnsi="Calibri" w:cs="Calibri"/>
        </w:rPr>
        <w:t xml:space="preserve">, </w:t>
      </w:r>
      <w:r w:rsidR="008C2363" w:rsidRPr="008C2363">
        <w:rPr>
          <w:rFonts w:ascii="Calibri" w:hAnsi="Calibri" w:cs="Calibri"/>
          <w:sz w:val="32"/>
          <w:szCs w:val="32"/>
        </w:rPr>
        <w:t>σ</w:t>
      </w:r>
    </w:p>
    <w:p w14:paraId="54AFCB50" w14:textId="15959BF8" w:rsidR="004A7C8D" w:rsidRDefault="004A7C8D" w:rsidP="004B5076">
      <w:pPr>
        <w:shd w:val="clear" w:color="auto" w:fill="FFFFFF"/>
        <w:rPr>
          <w:rFonts w:ascii="Calibri" w:hAnsi="Calibri" w:cs="Calibri"/>
        </w:rPr>
      </w:pPr>
    </w:p>
    <w:p w14:paraId="278D40A7" w14:textId="77777777" w:rsidR="008C2363" w:rsidRDefault="008C2363" w:rsidP="004B5076">
      <w:pPr>
        <w:shd w:val="clear" w:color="auto" w:fill="FFFFFF"/>
        <w:rPr>
          <w:rFonts w:ascii="Calibri" w:hAnsi="Calibri" w:cs="Calibri"/>
        </w:rPr>
      </w:pPr>
    </w:p>
    <w:p w14:paraId="54AFCB51" w14:textId="77777777" w:rsidR="004B5076" w:rsidRPr="00F23C6F" w:rsidRDefault="00856C84" w:rsidP="004B5076">
      <w:pPr>
        <w:shd w:val="clear" w:color="auto" w:fill="FFFFFF"/>
        <w:rPr>
          <w:rFonts w:ascii="Calibri" w:hAnsi="Calibri" w:cs="Calibri"/>
        </w:rPr>
      </w:pPr>
      <w:r w:rsidRPr="00F23C6F">
        <w:rPr>
          <w:rFonts w:ascii="Calibri" w:hAnsi="Calibri" w:cs="Calibri"/>
        </w:rPr>
        <w:t xml:space="preserve">Coefficient of Variation = </w:t>
      </w:r>
      <w:r w:rsidRPr="00F23C6F">
        <w:rPr>
          <w:rFonts w:ascii="Calibri" w:hAnsi="Calibri" w:cs="Calibri"/>
          <w:position w:val="-22"/>
        </w:rPr>
        <w:object w:dxaOrig="320" w:dyaOrig="620" w14:anchorId="54AFCB75">
          <v:shape id="_x0000_i1038" type="#_x0000_t75" style="width:14.4pt;height:28.8pt" o:ole="">
            <v:imagedata r:id="rId32" o:title=""/>
          </v:shape>
          <o:OLEObject Type="Embed" ProgID="Equation.COEE2" ShapeID="_x0000_i1038" DrawAspect="Content" ObjectID="_1714302006" r:id="rId33"/>
        </w:object>
      </w:r>
    </w:p>
    <w:p w14:paraId="3CF5B21C" w14:textId="5600C980" w:rsidR="00F06664" w:rsidRPr="00F23C6F" w:rsidRDefault="00F06664" w:rsidP="00F0666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names &amp; Abbrev: CO</w:t>
      </w:r>
      <w:r>
        <w:rPr>
          <w:rFonts w:ascii="Calibri" w:hAnsi="Calibri" w:cs="Calibri"/>
        </w:rPr>
        <w:t>V</w:t>
      </w:r>
    </w:p>
    <w:p w14:paraId="54AFCB52" w14:textId="77777777" w:rsidR="004A7C8D" w:rsidRDefault="004A7C8D" w:rsidP="004B5076">
      <w:pPr>
        <w:shd w:val="clear" w:color="auto" w:fill="FFFFFF"/>
        <w:rPr>
          <w:rFonts w:ascii="Calibri" w:hAnsi="Calibri" w:cs="Calibri"/>
          <w:b/>
          <w:bCs/>
          <w:color w:val="212121"/>
        </w:rPr>
      </w:pPr>
    </w:p>
    <w:p w14:paraId="54AFCB53" w14:textId="77777777" w:rsidR="00856C84" w:rsidRDefault="00856C84" w:rsidP="00DA3BAA">
      <w:pPr>
        <w:rPr>
          <w:rFonts w:ascii="Calibri" w:hAnsi="Calibri" w:cs="Calibri"/>
        </w:rPr>
      </w:pPr>
    </w:p>
    <w:p w14:paraId="54AFCB6B" w14:textId="77777777" w:rsidR="004B5076" w:rsidRPr="00F23C6F" w:rsidRDefault="004B5076" w:rsidP="00DA3BAA">
      <w:pPr>
        <w:rPr>
          <w:rFonts w:ascii="Calibri" w:hAnsi="Calibri" w:cs="Calibri"/>
        </w:rPr>
      </w:pPr>
    </w:p>
    <w:sectPr w:rsidR="004B5076" w:rsidRPr="00F23C6F">
      <w:footerReference w:type="default" r:id="rId3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FCB7C" w14:textId="77777777" w:rsidR="00022FA5" w:rsidRDefault="00022FA5" w:rsidP="00022FA5">
      <w:r>
        <w:separator/>
      </w:r>
    </w:p>
  </w:endnote>
  <w:endnote w:type="continuationSeparator" w:id="0">
    <w:p w14:paraId="54AFCB7D" w14:textId="77777777" w:rsidR="00022FA5" w:rsidRDefault="00022FA5" w:rsidP="0002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25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FCB7E" w14:textId="77777777" w:rsidR="00022FA5" w:rsidRDefault="00022F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6B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4AFCB7F" w14:textId="77777777" w:rsidR="00022FA5" w:rsidRDefault="00022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CB7A" w14:textId="77777777" w:rsidR="00022FA5" w:rsidRDefault="00022FA5" w:rsidP="00022FA5">
      <w:r>
        <w:separator/>
      </w:r>
    </w:p>
  </w:footnote>
  <w:footnote w:type="continuationSeparator" w:id="0">
    <w:p w14:paraId="54AFCB7B" w14:textId="77777777" w:rsidR="00022FA5" w:rsidRDefault="00022FA5" w:rsidP="00022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F4F"/>
    <w:rsid w:val="00022FA5"/>
    <w:rsid w:val="000E541A"/>
    <w:rsid w:val="002378BD"/>
    <w:rsid w:val="00270A5D"/>
    <w:rsid w:val="0031698A"/>
    <w:rsid w:val="00344C8C"/>
    <w:rsid w:val="0036586F"/>
    <w:rsid w:val="00391852"/>
    <w:rsid w:val="00496B30"/>
    <w:rsid w:val="004A7C8D"/>
    <w:rsid w:val="004B5076"/>
    <w:rsid w:val="00532072"/>
    <w:rsid w:val="005A1B62"/>
    <w:rsid w:val="00613E07"/>
    <w:rsid w:val="00675256"/>
    <w:rsid w:val="0068145A"/>
    <w:rsid w:val="006944EB"/>
    <w:rsid w:val="0071138F"/>
    <w:rsid w:val="00736FB1"/>
    <w:rsid w:val="00773F0A"/>
    <w:rsid w:val="007849A1"/>
    <w:rsid w:val="00817F07"/>
    <w:rsid w:val="00856C84"/>
    <w:rsid w:val="00896B59"/>
    <w:rsid w:val="008C2363"/>
    <w:rsid w:val="008E3848"/>
    <w:rsid w:val="0090259A"/>
    <w:rsid w:val="009506E2"/>
    <w:rsid w:val="00A2551E"/>
    <w:rsid w:val="00A63D0A"/>
    <w:rsid w:val="00AC34F4"/>
    <w:rsid w:val="00AE2B07"/>
    <w:rsid w:val="00B27364"/>
    <w:rsid w:val="00B31BF1"/>
    <w:rsid w:val="00B378AA"/>
    <w:rsid w:val="00C90742"/>
    <w:rsid w:val="00CC0B8F"/>
    <w:rsid w:val="00D2393A"/>
    <w:rsid w:val="00D87E10"/>
    <w:rsid w:val="00DA3BAA"/>
    <w:rsid w:val="00DA5F4F"/>
    <w:rsid w:val="00E17D76"/>
    <w:rsid w:val="00E57121"/>
    <w:rsid w:val="00F06664"/>
    <w:rsid w:val="00F20726"/>
    <w:rsid w:val="00F23C6F"/>
    <w:rsid w:val="00F87EC7"/>
    <w:rsid w:val="00F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7"/>
    <o:shapelayout v:ext="edit">
      <o:idmap v:ext="edit" data="1"/>
    </o:shapelayout>
  </w:shapeDefaults>
  <w:decimalSymbol w:val="."/>
  <w:listSeparator w:val=","/>
  <w14:docId w14:val="54AFCB1D"/>
  <w15:chartTrackingRefBased/>
  <w15:docId w15:val="{69133AD9-340E-439B-92E6-F38A592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F23C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3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3C6F"/>
  </w:style>
  <w:style w:type="paragraph" w:styleId="CommentSubject">
    <w:name w:val="annotation subject"/>
    <w:basedOn w:val="CommentText"/>
    <w:next w:val="CommentText"/>
    <w:link w:val="CommentSubjectChar"/>
    <w:rsid w:val="00F23C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3C6F"/>
    <w:rPr>
      <w:b/>
      <w:bCs/>
    </w:rPr>
  </w:style>
  <w:style w:type="paragraph" w:styleId="BalloonText">
    <w:name w:val="Balloon Text"/>
    <w:basedOn w:val="Normal"/>
    <w:link w:val="BalloonTextChar"/>
    <w:rsid w:val="00F23C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23C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022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2FA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22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FA5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36F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package" Target="embeddings/Microsoft_Word_Document.docx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220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Mean Bias =</vt:lpstr>
    </vt:vector>
  </TitlesOfParts>
  <Company>EPA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Mean Bias =</dc:title>
  <dc:subject/>
  <dc:creator>ORD</dc:creator>
  <cp:keywords/>
  <dc:description/>
  <cp:lastModifiedBy>Gilliam, Robert</cp:lastModifiedBy>
  <cp:revision>12</cp:revision>
  <dcterms:created xsi:type="dcterms:W3CDTF">2022-05-16T20:04:00Z</dcterms:created>
  <dcterms:modified xsi:type="dcterms:W3CDTF">2022-05-17T18:13:00Z</dcterms:modified>
</cp:coreProperties>
</file>