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D4" w:rsidRPr="00C142BB" w:rsidRDefault="00361CD4" w:rsidP="00361CD4">
      <w:pPr>
        <w:spacing w:line="360" w:lineRule="auto"/>
        <w:jc w:val="center"/>
        <w:rPr>
          <w:b/>
          <w:caps/>
          <w:sz w:val="28"/>
          <w:szCs w:val="28"/>
        </w:rPr>
      </w:pPr>
      <w:r w:rsidRPr="00C142BB">
        <w:rPr>
          <w:b/>
          <w:caps/>
          <w:sz w:val="28"/>
          <w:szCs w:val="28"/>
        </w:rPr>
        <w:t>МИНОБРНАУКИ РОССИИ</w:t>
      </w:r>
    </w:p>
    <w:p w:rsidR="00361CD4" w:rsidRPr="00C142BB" w:rsidRDefault="00361CD4" w:rsidP="00361CD4">
      <w:pPr>
        <w:spacing w:line="360" w:lineRule="auto"/>
        <w:jc w:val="center"/>
        <w:rPr>
          <w:b/>
          <w:caps/>
          <w:sz w:val="28"/>
          <w:szCs w:val="28"/>
        </w:rPr>
      </w:pPr>
      <w:r w:rsidRPr="00C142BB">
        <w:rPr>
          <w:b/>
          <w:caps/>
          <w:sz w:val="28"/>
          <w:szCs w:val="28"/>
        </w:rPr>
        <w:t>Санкт-Петербургский государственный</w:t>
      </w:r>
    </w:p>
    <w:p w:rsidR="00361CD4" w:rsidRPr="00C142BB" w:rsidRDefault="00361CD4" w:rsidP="00361CD4">
      <w:pPr>
        <w:spacing w:line="360" w:lineRule="auto"/>
        <w:jc w:val="center"/>
        <w:rPr>
          <w:b/>
          <w:caps/>
          <w:sz w:val="28"/>
          <w:szCs w:val="28"/>
        </w:rPr>
      </w:pPr>
      <w:r w:rsidRPr="00C142BB">
        <w:rPr>
          <w:b/>
          <w:caps/>
          <w:sz w:val="28"/>
          <w:szCs w:val="28"/>
        </w:rPr>
        <w:t>электротехнический университет</w:t>
      </w:r>
    </w:p>
    <w:p w:rsidR="00361CD4" w:rsidRPr="00C142BB" w:rsidRDefault="00361CD4" w:rsidP="00361CD4">
      <w:pPr>
        <w:spacing w:line="360" w:lineRule="auto"/>
        <w:jc w:val="center"/>
        <w:rPr>
          <w:b/>
          <w:caps/>
          <w:sz w:val="28"/>
          <w:szCs w:val="28"/>
        </w:rPr>
      </w:pPr>
      <w:r w:rsidRPr="00C142BB">
        <w:rPr>
          <w:b/>
          <w:caps/>
          <w:sz w:val="28"/>
          <w:szCs w:val="28"/>
        </w:rPr>
        <w:t>«ЛЭТИ» им. В.И. Ульянова (Ленина)</w:t>
      </w:r>
    </w:p>
    <w:p w:rsidR="00361CD4" w:rsidRPr="00C142BB" w:rsidRDefault="00361CD4" w:rsidP="00361CD4">
      <w:pPr>
        <w:spacing w:line="360" w:lineRule="auto"/>
        <w:jc w:val="center"/>
        <w:rPr>
          <w:b/>
          <w:sz w:val="28"/>
          <w:szCs w:val="28"/>
        </w:rPr>
      </w:pPr>
      <w:r w:rsidRPr="00C142BB">
        <w:rPr>
          <w:b/>
          <w:sz w:val="28"/>
          <w:szCs w:val="28"/>
        </w:rPr>
        <w:t>Кафедра МОЭВМ</w:t>
      </w: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pStyle w:val="Times142"/>
        <w:spacing w:line="360" w:lineRule="auto"/>
        <w:ind w:firstLine="0"/>
        <w:jc w:val="center"/>
        <w:rPr>
          <w:rStyle w:val="a8"/>
          <w:caps/>
          <w:smallCaps w:val="0"/>
          <w:szCs w:val="28"/>
        </w:rPr>
      </w:pPr>
      <w:r w:rsidRPr="00C142BB">
        <w:rPr>
          <w:rStyle w:val="a8"/>
          <w:caps/>
          <w:szCs w:val="28"/>
        </w:rPr>
        <w:t>отчет</w:t>
      </w:r>
    </w:p>
    <w:p w:rsidR="00361CD4" w:rsidRPr="00680C0E" w:rsidRDefault="00004A26" w:rsidP="00361CD4">
      <w:pPr>
        <w:spacing w:line="360" w:lineRule="auto"/>
        <w:jc w:val="center"/>
        <w:rPr>
          <w:b/>
          <w:sz w:val="28"/>
          <w:szCs w:val="28"/>
        </w:rPr>
      </w:pPr>
      <w:r>
        <w:rPr>
          <w:b/>
          <w:sz w:val="28"/>
          <w:szCs w:val="28"/>
        </w:rPr>
        <w:t>по лабораторной работе №</w:t>
      </w:r>
      <w:r w:rsidR="00680C0E" w:rsidRPr="00E7217F">
        <w:rPr>
          <w:b/>
          <w:sz w:val="28"/>
          <w:szCs w:val="28"/>
        </w:rPr>
        <w:t>7</w:t>
      </w:r>
    </w:p>
    <w:p w:rsidR="00361CD4" w:rsidRDefault="00361CD4" w:rsidP="00361CD4">
      <w:pPr>
        <w:spacing w:line="360" w:lineRule="auto"/>
        <w:jc w:val="center"/>
        <w:rPr>
          <w:b/>
          <w:sz w:val="28"/>
          <w:szCs w:val="28"/>
        </w:rPr>
      </w:pPr>
      <w:r w:rsidRPr="00C142BB">
        <w:rPr>
          <w:b/>
          <w:sz w:val="28"/>
          <w:szCs w:val="28"/>
        </w:rPr>
        <w:t>по дисциплине «</w:t>
      </w:r>
      <w:r>
        <w:rPr>
          <w:b/>
          <w:sz w:val="28"/>
          <w:szCs w:val="28"/>
        </w:rPr>
        <w:t>Компьютерная графика</w:t>
      </w:r>
      <w:r w:rsidRPr="00C142BB">
        <w:rPr>
          <w:b/>
          <w:sz w:val="28"/>
          <w:szCs w:val="28"/>
        </w:rPr>
        <w:t>»</w:t>
      </w:r>
    </w:p>
    <w:p w:rsidR="00361CD4" w:rsidRPr="00004A26" w:rsidRDefault="00361CD4" w:rsidP="00361CD4">
      <w:pPr>
        <w:spacing w:line="360" w:lineRule="auto"/>
        <w:jc w:val="center"/>
        <w:rPr>
          <w:b/>
          <w:sz w:val="28"/>
          <w:szCs w:val="28"/>
        </w:rPr>
      </w:pPr>
      <w:r>
        <w:rPr>
          <w:b/>
          <w:sz w:val="28"/>
          <w:szCs w:val="28"/>
        </w:rPr>
        <w:t>Тема: «</w:t>
      </w:r>
      <w:r w:rsidR="00D6245E">
        <w:rPr>
          <w:b/>
          <w:sz w:val="28"/>
          <w:szCs w:val="28"/>
        </w:rPr>
        <w:t xml:space="preserve">Реализация трёхмерного объекта с использованием библиотеки </w:t>
      </w:r>
      <w:r w:rsidR="00D6245E">
        <w:rPr>
          <w:b/>
          <w:sz w:val="28"/>
          <w:szCs w:val="28"/>
          <w:lang w:val="en-US"/>
        </w:rPr>
        <w:t>OpenGL</w:t>
      </w:r>
      <w:r>
        <w:rPr>
          <w:b/>
          <w:sz w:val="28"/>
          <w:szCs w:val="28"/>
        </w:rPr>
        <w:t>»</w:t>
      </w: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361CD4" w:rsidRPr="00C142BB" w:rsidTr="003340E9">
        <w:trPr>
          <w:trHeight w:val="614"/>
        </w:trPr>
        <w:tc>
          <w:tcPr>
            <w:tcW w:w="2206" w:type="pct"/>
            <w:vAlign w:val="bottom"/>
          </w:tcPr>
          <w:p w:rsidR="00361CD4" w:rsidRPr="00C142BB" w:rsidRDefault="00361CD4" w:rsidP="003340E9">
            <w:pPr>
              <w:rPr>
                <w:sz w:val="28"/>
                <w:szCs w:val="28"/>
              </w:rPr>
            </w:pPr>
            <w:r w:rsidRPr="00C142BB">
              <w:rPr>
                <w:sz w:val="28"/>
                <w:szCs w:val="28"/>
              </w:rPr>
              <w:t>Студент гр. 7381</w:t>
            </w:r>
          </w:p>
        </w:tc>
        <w:tc>
          <w:tcPr>
            <w:tcW w:w="1324" w:type="pct"/>
            <w:tcBorders>
              <w:bottom w:val="single" w:sz="4" w:space="0" w:color="auto"/>
            </w:tcBorders>
            <w:vAlign w:val="bottom"/>
          </w:tcPr>
          <w:p w:rsidR="00361CD4" w:rsidRPr="00C142BB" w:rsidRDefault="00361CD4" w:rsidP="003340E9">
            <w:pPr>
              <w:rPr>
                <w:sz w:val="28"/>
                <w:szCs w:val="28"/>
              </w:rPr>
            </w:pPr>
          </w:p>
        </w:tc>
        <w:tc>
          <w:tcPr>
            <w:tcW w:w="1470" w:type="pct"/>
            <w:vAlign w:val="bottom"/>
          </w:tcPr>
          <w:p w:rsidR="00361CD4" w:rsidRPr="0087309C" w:rsidRDefault="00361CD4" w:rsidP="00F315CD">
            <w:pPr>
              <w:jc w:val="right"/>
              <w:rPr>
                <w:sz w:val="28"/>
                <w:szCs w:val="28"/>
              </w:rPr>
            </w:pPr>
            <w:proofErr w:type="spellStart"/>
            <w:r>
              <w:rPr>
                <w:sz w:val="28"/>
                <w:szCs w:val="28"/>
              </w:rPr>
              <w:t>Минуллин</w:t>
            </w:r>
            <w:proofErr w:type="spellEnd"/>
            <w:r>
              <w:rPr>
                <w:sz w:val="28"/>
                <w:szCs w:val="28"/>
              </w:rPr>
              <w:t xml:space="preserve"> М.А.</w:t>
            </w:r>
          </w:p>
        </w:tc>
      </w:tr>
      <w:tr w:rsidR="00F315CD" w:rsidRPr="00C142BB" w:rsidTr="003340E9">
        <w:trPr>
          <w:trHeight w:val="614"/>
        </w:trPr>
        <w:tc>
          <w:tcPr>
            <w:tcW w:w="2206" w:type="pct"/>
            <w:vAlign w:val="bottom"/>
          </w:tcPr>
          <w:p w:rsidR="00F315CD" w:rsidRPr="00C142BB" w:rsidRDefault="00F315CD" w:rsidP="003340E9">
            <w:pPr>
              <w:rPr>
                <w:sz w:val="28"/>
                <w:szCs w:val="28"/>
              </w:rPr>
            </w:pPr>
            <w:r>
              <w:rPr>
                <w:sz w:val="28"/>
                <w:szCs w:val="28"/>
              </w:rPr>
              <w:t>Студентка гр. 7381</w:t>
            </w:r>
          </w:p>
        </w:tc>
        <w:tc>
          <w:tcPr>
            <w:tcW w:w="1324" w:type="pct"/>
            <w:tcBorders>
              <w:bottom w:val="single" w:sz="4" w:space="0" w:color="auto"/>
            </w:tcBorders>
            <w:vAlign w:val="bottom"/>
          </w:tcPr>
          <w:p w:rsidR="00F315CD" w:rsidRPr="00C142BB" w:rsidRDefault="00F315CD" w:rsidP="003340E9">
            <w:pPr>
              <w:rPr>
                <w:sz w:val="28"/>
                <w:szCs w:val="28"/>
              </w:rPr>
            </w:pPr>
          </w:p>
        </w:tc>
        <w:tc>
          <w:tcPr>
            <w:tcW w:w="1470" w:type="pct"/>
            <w:vAlign w:val="bottom"/>
          </w:tcPr>
          <w:p w:rsidR="00F315CD" w:rsidRDefault="00F315CD" w:rsidP="00F315CD">
            <w:pPr>
              <w:jc w:val="right"/>
              <w:rPr>
                <w:sz w:val="28"/>
                <w:szCs w:val="28"/>
              </w:rPr>
            </w:pPr>
            <w:r>
              <w:rPr>
                <w:sz w:val="28"/>
                <w:szCs w:val="28"/>
              </w:rPr>
              <w:t>Машина Ю.Д.</w:t>
            </w:r>
          </w:p>
        </w:tc>
      </w:tr>
      <w:tr w:rsidR="00361CD4" w:rsidRPr="00C142BB" w:rsidTr="003340E9">
        <w:trPr>
          <w:trHeight w:val="614"/>
        </w:trPr>
        <w:tc>
          <w:tcPr>
            <w:tcW w:w="2206" w:type="pct"/>
            <w:vAlign w:val="bottom"/>
          </w:tcPr>
          <w:p w:rsidR="00361CD4" w:rsidRPr="00C142BB" w:rsidRDefault="00361CD4" w:rsidP="003340E9">
            <w:pPr>
              <w:rPr>
                <w:sz w:val="28"/>
                <w:szCs w:val="28"/>
              </w:rPr>
            </w:pPr>
            <w:r w:rsidRPr="00C142BB">
              <w:rPr>
                <w:sz w:val="28"/>
                <w:szCs w:val="28"/>
              </w:rPr>
              <w:t>Преподаватель</w:t>
            </w:r>
          </w:p>
        </w:tc>
        <w:tc>
          <w:tcPr>
            <w:tcW w:w="1324" w:type="pct"/>
            <w:tcBorders>
              <w:top w:val="single" w:sz="4" w:space="0" w:color="auto"/>
              <w:bottom w:val="single" w:sz="4" w:space="0" w:color="auto"/>
            </w:tcBorders>
            <w:vAlign w:val="bottom"/>
          </w:tcPr>
          <w:p w:rsidR="00361CD4" w:rsidRPr="00C142BB" w:rsidRDefault="00361CD4" w:rsidP="003340E9">
            <w:pPr>
              <w:rPr>
                <w:sz w:val="28"/>
                <w:szCs w:val="28"/>
              </w:rPr>
            </w:pPr>
          </w:p>
        </w:tc>
        <w:tc>
          <w:tcPr>
            <w:tcW w:w="1470" w:type="pct"/>
            <w:vAlign w:val="bottom"/>
          </w:tcPr>
          <w:p w:rsidR="00361CD4" w:rsidRPr="00C142BB" w:rsidRDefault="006F11C7" w:rsidP="00F315CD">
            <w:pPr>
              <w:jc w:val="right"/>
              <w:rPr>
                <w:sz w:val="28"/>
                <w:szCs w:val="28"/>
              </w:rPr>
            </w:pPr>
            <w:r>
              <w:rPr>
                <w:sz w:val="28"/>
                <w:szCs w:val="28"/>
              </w:rPr>
              <w:t>Герасимова Т.В</w:t>
            </w:r>
            <w:r w:rsidR="00361CD4" w:rsidRPr="00C142BB">
              <w:rPr>
                <w:sz w:val="28"/>
                <w:szCs w:val="28"/>
              </w:rPr>
              <w:t>.</w:t>
            </w:r>
          </w:p>
        </w:tc>
      </w:tr>
    </w:tbl>
    <w:p w:rsidR="00361CD4" w:rsidRPr="00C142BB" w:rsidRDefault="00361CD4" w:rsidP="00361CD4">
      <w:pPr>
        <w:spacing w:line="360" w:lineRule="auto"/>
        <w:jc w:val="center"/>
        <w:rPr>
          <w:bCs/>
          <w:sz w:val="28"/>
          <w:szCs w:val="28"/>
        </w:rPr>
      </w:pPr>
    </w:p>
    <w:p w:rsidR="00361CD4" w:rsidRPr="00C142BB" w:rsidRDefault="00361CD4" w:rsidP="00361CD4">
      <w:pPr>
        <w:spacing w:line="360" w:lineRule="auto"/>
        <w:jc w:val="center"/>
        <w:rPr>
          <w:bCs/>
          <w:sz w:val="28"/>
          <w:szCs w:val="28"/>
        </w:rPr>
      </w:pPr>
    </w:p>
    <w:p w:rsidR="00361CD4" w:rsidRPr="00C142BB" w:rsidRDefault="00361CD4" w:rsidP="00361CD4">
      <w:pPr>
        <w:spacing w:line="360" w:lineRule="auto"/>
        <w:jc w:val="center"/>
        <w:rPr>
          <w:bCs/>
          <w:sz w:val="28"/>
          <w:szCs w:val="28"/>
        </w:rPr>
      </w:pPr>
      <w:r w:rsidRPr="00C142BB">
        <w:rPr>
          <w:bCs/>
          <w:sz w:val="28"/>
          <w:szCs w:val="28"/>
        </w:rPr>
        <w:t>Санкт-Петербург</w:t>
      </w:r>
    </w:p>
    <w:p w:rsidR="00361CD4" w:rsidRPr="00C142BB" w:rsidRDefault="00361CD4" w:rsidP="00361CD4">
      <w:pPr>
        <w:spacing w:line="360" w:lineRule="auto"/>
        <w:jc w:val="center"/>
        <w:rPr>
          <w:b/>
          <w:caps/>
          <w:sz w:val="28"/>
          <w:szCs w:val="28"/>
          <w:highlight w:val="yellow"/>
        </w:rPr>
      </w:pPr>
      <w:r w:rsidRPr="00C142BB">
        <w:rPr>
          <w:bCs/>
          <w:sz w:val="28"/>
          <w:szCs w:val="28"/>
        </w:rPr>
        <w:t>2019</w:t>
      </w:r>
    </w:p>
    <w:p w:rsidR="00BE0032" w:rsidRPr="00361CD4" w:rsidRDefault="00361CD4" w:rsidP="00361CD4">
      <w:pPr>
        <w:spacing w:line="360" w:lineRule="auto"/>
        <w:ind w:firstLine="709"/>
        <w:jc w:val="both"/>
        <w:rPr>
          <w:b/>
          <w:sz w:val="28"/>
          <w:szCs w:val="28"/>
        </w:rPr>
      </w:pPr>
      <w:r w:rsidRPr="00C142BB">
        <w:rPr>
          <w:b/>
          <w:sz w:val="28"/>
          <w:szCs w:val="28"/>
        </w:rPr>
        <w:br w:type="page"/>
      </w:r>
      <w:r w:rsidRPr="00361CD4">
        <w:rPr>
          <w:b/>
          <w:sz w:val="28"/>
          <w:szCs w:val="28"/>
        </w:rPr>
        <w:lastRenderedPageBreak/>
        <w:t>Цель работы.</w:t>
      </w:r>
    </w:p>
    <w:p w:rsidR="00680C0E" w:rsidRDefault="00680C0E" w:rsidP="00680C0E">
      <w:pPr>
        <w:spacing w:line="360" w:lineRule="auto"/>
        <w:ind w:firstLine="706"/>
        <w:jc w:val="both"/>
        <w:rPr>
          <w:sz w:val="28"/>
          <w:szCs w:val="28"/>
        </w:rPr>
      </w:pPr>
      <w:r w:rsidRPr="00680C0E">
        <w:rPr>
          <w:sz w:val="28"/>
          <w:szCs w:val="28"/>
        </w:rPr>
        <w:t xml:space="preserve">Разработать программу, реализующую представление разработанной вами трехмерной сцены с добавлением возможности формирования различного типа проекций теней, используя предложенные функции </w:t>
      </w:r>
      <w:proofErr w:type="spellStart"/>
      <w:r w:rsidRPr="00680C0E">
        <w:rPr>
          <w:sz w:val="28"/>
          <w:szCs w:val="28"/>
        </w:rPr>
        <w:t>OpenGL</w:t>
      </w:r>
      <w:proofErr w:type="spellEnd"/>
      <w:r w:rsidRPr="00680C0E">
        <w:rPr>
          <w:sz w:val="28"/>
          <w:szCs w:val="28"/>
        </w:rPr>
        <w:t>.</w:t>
      </w:r>
    </w:p>
    <w:p w:rsidR="00680C0E" w:rsidRDefault="00680C0E" w:rsidP="00680C0E">
      <w:pPr>
        <w:spacing w:line="360" w:lineRule="auto"/>
        <w:ind w:firstLine="706"/>
        <w:jc w:val="both"/>
        <w:rPr>
          <w:sz w:val="28"/>
          <w:szCs w:val="28"/>
        </w:rPr>
      </w:pPr>
    </w:p>
    <w:p w:rsidR="00680C0E" w:rsidRPr="00680C0E" w:rsidRDefault="00680C0E" w:rsidP="00680C0E">
      <w:pPr>
        <w:spacing w:line="360" w:lineRule="auto"/>
        <w:ind w:firstLine="706"/>
        <w:jc w:val="both"/>
        <w:rPr>
          <w:b/>
          <w:sz w:val="28"/>
          <w:szCs w:val="28"/>
        </w:rPr>
      </w:pPr>
      <w:r w:rsidRPr="00680C0E">
        <w:rPr>
          <w:b/>
          <w:sz w:val="28"/>
          <w:szCs w:val="28"/>
        </w:rPr>
        <w:t>Задание.</w:t>
      </w:r>
    </w:p>
    <w:p w:rsidR="00680C0E" w:rsidRPr="00680C0E" w:rsidRDefault="00680C0E" w:rsidP="00680C0E">
      <w:pPr>
        <w:spacing w:line="360" w:lineRule="auto"/>
        <w:ind w:firstLine="706"/>
        <w:jc w:val="both"/>
        <w:rPr>
          <w:sz w:val="28"/>
          <w:szCs w:val="28"/>
        </w:rPr>
      </w:pPr>
      <w:r w:rsidRPr="00680C0E">
        <w:rPr>
          <w:sz w:val="28"/>
          <w:szCs w:val="28"/>
        </w:rPr>
        <w:t xml:space="preserve">Разработать программу, реализующую представление трехмерной сцены с добавлением возможности формирования различного типа проекций, отражений, используя предложенные функции </w:t>
      </w:r>
      <w:proofErr w:type="spellStart"/>
      <w:r w:rsidRPr="00680C0E">
        <w:rPr>
          <w:sz w:val="28"/>
          <w:szCs w:val="28"/>
        </w:rPr>
        <w:t>OpenGL</w:t>
      </w:r>
      <w:proofErr w:type="spellEnd"/>
      <w:r>
        <w:rPr>
          <w:sz w:val="28"/>
          <w:szCs w:val="28"/>
        </w:rPr>
        <w:t xml:space="preserve"> </w:t>
      </w:r>
      <w:r w:rsidRPr="00680C0E">
        <w:rPr>
          <w:sz w:val="28"/>
          <w:szCs w:val="28"/>
        </w:rPr>
        <w:t>(модель освещения, типы источников света, свойства материалов).</w:t>
      </w:r>
    </w:p>
    <w:p w:rsidR="00D6245E" w:rsidRDefault="00680C0E" w:rsidP="00680C0E">
      <w:pPr>
        <w:spacing w:line="360" w:lineRule="auto"/>
        <w:ind w:firstLine="706"/>
        <w:jc w:val="both"/>
        <w:rPr>
          <w:sz w:val="28"/>
          <w:szCs w:val="28"/>
        </w:rPr>
      </w:pPr>
      <w:r w:rsidRPr="00680C0E">
        <w:rPr>
          <w:sz w:val="28"/>
          <w:szCs w:val="28"/>
        </w:rPr>
        <w:t>Разработанная программа должна быть пополнена возможностями остановки интерактивно различных атрибутов через вызов соответствующих элементов интерфейса пользователя (замена типа источника света, управление положением камеры, изменение свойств материала модели, как с помощью мыши, так и с помощью диалоговых элементов)</w:t>
      </w:r>
    </w:p>
    <w:p w:rsidR="00680C0E" w:rsidRDefault="00680C0E" w:rsidP="00680C0E">
      <w:pPr>
        <w:spacing w:line="360" w:lineRule="auto"/>
        <w:ind w:firstLine="706"/>
        <w:jc w:val="both"/>
        <w:rPr>
          <w:sz w:val="28"/>
          <w:szCs w:val="28"/>
        </w:rPr>
      </w:pPr>
    </w:p>
    <w:p w:rsidR="00361CD4" w:rsidRDefault="00F77D96" w:rsidP="00361CD4">
      <w:pPr>
        <w:spacing w:line="360" w:lineRule="auto"/>
        <w:ind w:firstLine="709"/>
        <w:jc w:val="both"/>
        <w:rPr>
          <w:b/>
          <w:sz w:val="28"/>
          <w:szCs w:val="28"/>
        </w:rPr>
      </w:pPr>
      <w:r w:rsidRPr="00F77D96">
        <w:rPr>
          <w:b/>
          <w:sz w:val="28"/>
          <w:szCs w:val="28"/>
        </w:rPr>
        <w:t>Ход работы.</w:t>
      </w:r>
    </w:p>
    <w:p w:rsidR="00E7217F" w:rsidRDefault="000440FE" w:rsidP="00361CD4">
      <w:pPr>
        <w:spacing w:line="360" w:lineRule="auto"/>
        <w:ind w:firstLine="709"/>
        <w:jc w:val="both"/>
        <w:rPr>
          <w:sz w:val="28"/>
          <w:szCs w:val="28"/>
        </w:rPr>
      </w:pPr>
      <w:r>
        <w:rPr>
          <w:sz w:val="28"/>
          <w:szCs w:val="28"/>
        </w:rPr>
        <w:t>Насколько мы понимаем, целью для нас в рамках данной лабораторной работы будет создание системы освещения. Очевидно, для демонстрации работы модели света каркасная модель из прошлой работы подходит не очень хорошо. Таким образом, мы принимаем решение заменить каркасную модель на полноценную 3</w:t>
      </w:r>
      <w:r>
        <w:rPr>
          <w:sz w:val="28"/>
          <w:szCs w:val="28"/>
          <w:lang w:val="en-US"/>
        </w:rPr>
        <w:t>D</w:t>
      </w:r>
      <w:r>
        <w:rPr>
          <w:sz w:val="28"/>
          <w:szCs w:val="28"/>
        </w:rPr>
        <w:t>-модель. Данное решение приводит к необходимости переработать уже созданную модель.</w:t>
      </w:r>
    </w:p>
    <w:p w:rsidR="000440FE" w:rsidRDefault="000440FE" w:rsidP="00361CD4">
      <w:pPr>
        <w:spacing w:line="360" w:lineRule="auto"/>
        <w:ind w:firstLine="709"/>
        <w:jc w:val="both"/>
        <w:rPr>
          <w:sz w:val="28"/>
          <w:szCs w:val="28"/>
        </w:rPr>
      </w:pPr>
      <w:r>
        <w:rPr>
          <w:sz w:val="28"/>
          <w:szCs w:val="28"/>
        </w:rPr>
        <w:t xml:space="preserve">Проблема заключается в том, что для построения каркасной модели помимо полигонов с </w:t>
      </w:r>
      <w:proofErr w:type="spellStart"/>
      <w:proofErr w:type="gramStart"/>
      <w:r w:rsidRPr="009B141E">
        <w:rPr>
          <w:rFonts w:ascii="Consolas" w:hAnsi="Consolas"/>
        </w:rPr>
        <w:t>gl.glPolygonMode</w:t>
      </w:r>
      <w:proofErr w:type="spellEnd"/>
      <w:r w:rsidRPr="009B141E">
        <w:rPr>
          <w:rFonts w:ascii="Consolas" w:hAnsi="Consolas"/>
        </w:rPr>
        <w:t>(GL.GL</w:t>
      </w:r>
      <w:proofErr w:type="gramEnd"/>
      <w:r w:rsidRPr="009B141E">
        <w:rPr>
          <w:rFonts w:ascii="Consolas" w:hAnsi="Consolas"/>
        </w:rPr>
        <w:t>_FRONT_AND_BACK, GL2.GL_LINE);</w:t>
      </w:r>
      <w:r>
        <w:rPr>
          <w:sz w:val="28"/>
          <w:szCs w:val="28"/>
        </w:rPr>
        <w:t xml:space="preserve"> использовались линии для построения крышки и боковой части циферблата часов. При отключении выше указанного режима, модель приходит в непотребный вид (разница представлена на рис. 1).</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4812"/>
      </w:tblGrid>
      <w:tr w:rsidR="000440FE" w:rsidTr="000440FE">
        <w:trPr>
          <w:trHeight w:val="397"/>
        </w:trPr>
        <w:tc>
          <w:tcPr>
            <w:tcW w:w="4814" w:type="dxa"/>
            <w:vAlign w:val="center"/>
          </w:tcPr>
          <w:p w:rsidR="000440FE" w:rsidRPr="000440FE" w:rsidRDefault="000440FE" w:rsidP="000440FE">
            <w:pPr>
              <w:spacing w:line="360" w:lineRule="auto"/>
              <w:jc w:val="center"/>
            </w:pPr>
            <w:r w:rsidRPr="000440FE">
              <w:rPr>
                <w:noProof/>
              </w:rPr>
              <w:lastRenderedPageBreak/>
              <w:drawing>
                <wp:inline distT="0" distB="0" distL="0" distR="0" wp14:anchorId="37155607" wp14:editId="2061A474">
                  <wp:extent cx="2943225" cy="3047363"/>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470" cy="3068324"/>
                          </a:xfrm>
                          <a:prstGeom prst="rect">
                            <a:avLst/>
                          </a:prstGeom>
                        </pic:spPr>
                      </pic:pic>
                    </a:graphicData>
                  </a:graphic>
                </wp:inline>
              </w:drawing>
            </w:r>
          </w:p>
        </w:tc>
        <w:tc>
          <w:tcPr>
            <w:tcW w:w="4814" w:type="dxa"/>
            <w:vAlign w:val="center"/>
          </w:tcPr>
          <w:p w:rsidR="000440FE" w:rsidRPr="000440FE" w:rsidRDefault="000440FE" w:rsidP="000440FE">
            <w:pPr>
              <w:spacing w:line="360" w:lineRule="auto"/>
              <w:jc w:val="center"/>
            </w:pPr>
            <w:r w:rsidRPr="000440FE">
              <w:rPr>
                <w:noProof/>
              </w:rPr>
              <w:drawing>
                <wp:inline distT="0" distB="0" distL="0" distR="0" wp14:anchorId="0A1666BF" wp14:editId="30F70935">
                  <wp:extent cx="2931795" cy="303533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998" cy="3047968"/>
                          </a:xfrm>
                          <a:prstGeom prst="rect">
                            <a:avLst/>
                          </a:prstGeom>
                        </pic:spPr>
                      </pic:pic>
                    </a:graphicData>
                  </a:graphic>
                </wp:inline>
              </w:drawing>
            </w:r>
          </w:p>
        </w:tc>
      </w:tr>
      <w:tr w:rsidR="000440FE" w:rsidTr="000440FE">
        <w:trPr>
          <w:trHeight w:val="397"/>
        </w:trPr>
        <w:tc>
          <w:tcPr>
            <w:tcW w:w="4814" w:type="dxa"/>
            <w:vAlign w:val="center"/>
          </w:tcPr>
          <w:p w:rsidR="000440FE" w:rsidRPr="000440FE" w:rsidRDefault="000440FE" w:rsidP="000440FE">
            <w:pPr>
              <w:spacing w:line="360" w:lineRule="auto"/>
              <w:jc w:val="center"/>
            </w:pPr>
            <w:r w:rsidRPr="000440FE">
              <w:t>а</w:t>
            </w:r>
          </w:p>
        </w:tc>
        <w:tc>
          <w:tcPr>
            <w:tcW w:w="4814" w:type="dxa"/>
            <w:vAlign w:val="center"/>
          </w:tcPr>
          <w:p w:rsidR="000440FE" w:rsidRPr="000440FE" w:rsidRDefault="000440FE" w:rsidP="000440FE">
            <w:pPr>
              <w:spacing w:line="360" w:lineRule="auto"/>
              <w:jc w:val="center"/>
            </w:pPr>
            <w:r w:rsidRPr="000440FE">
              <w:t>б</w:t>
            </w:r>
          </w:p>
        </w:tc>
      </w:tr>
    </w:tbl>
    <w:p w:rsidR="000440FE" w:rsidRDefault="000440FE" w:rsidP="000440FE">
      <w:pPr>
        <w:spacing w:line="360" w:lineRule="auto"/>
        <w:ind w:firstLine="709"/>
        <w:jc w:val="center"/>
        <w:rPr>
          <w:sz w:val="28"/>
          <w:szCs w:val="28"/>
        </w:rPr>
      </w:pPr>
      <w:r>
        <w:rPr>
          <w:sz w:val="28"/>
          <w:szCs w:val="28"/>
        </w:rPr>
        <w:t xml:space="preserve">Рисунок 1 – Старая модель с включённым режимом </w:t>
      </w:r>
      <w:proofErr w:type="spellStart"/>
      <w:r>
        <w:rPr>
          <w:sz w:val="28"/>
          <w:szCs w:val="28"/>
        </w:rPr>
        <w:t>отрисовки</w:t>
      </w:r>
      <w:proofErr w:type="spellEnd"/>
      <w:r>
        <w:rPr>
          <w:sz w:val="28"/>
          <w:szCs w:val="28"/>
        </w:rPr>
        <w:t xml:space="preserve"> только границ</w:t>
      </w:r>
      <w:r w:rsidR="00C660DB">
        <w:rPr>
          <w:sz w:val="28"/>
          <w:szCs w:val="28"/>
        </w:rPr>
        <w:t>ы</w:t>
      </w:r>
      <w:r>
        <w:rPr>
          <w:sz w:val="28"/>
          <w:szCs w:val="28"/>
        </w:rPr>
        <w:t xml:space="preserve"> полигонов (а) и без него (б).</w:t>
      </w:r>
    </w:p>
    <w:p w:rsidR="000440FE" w:rsidRDefault="000440FE" w:rsidP="00361CD4">
      <w:pPr>
        <w:spacing w:line="360" w:lineRule="auto"/>
        <w:ind w:firstLine="709"/>
        <w:jc w:val="both"/>
        <w:rPr>
          <w:sz w:val="28"/>
          <w:szCs w:val="28"/>
        </w:rPr>
      </w:pPr>
      <w:r>
        <w:rPr>
          <w:sz w:val="28"/>
          <w:szCs w:val="28"/>
        </w:rPr>
        <w:t xml:space="preserve">Ожидалось, что вся модель станет чёрного цвета, однако это не так. Крышка строилась линиями, а теперь, чтобы решить эту проблему её также необходимо нарисовать полигонами. Чтобы нарисовать её линиями использовалась функция </w:t>
      </w:r>
      <w:proofErr w:type="spellStart"/>
      <w:r w:rsidRPr="009B141E">
        <w:rPr>
          <w:rFonts w:ascii="Consolas" w:hAnsi="Consolas"/>
          <w:lang w:val="en-US"/>
        </w:rPr>
        <w:t>glRotated</w:t>
      </w:r>
      <w:proofErr w:type="spellEnd"/>
      <w:r>
        <w:rPr>
          <w:sz w:val="28"/>
          <w:szCs w:val="28"/>
        </w:rPr>
        <w:t>. Делалось это для того, чтобы не вычислять каждую точку излома крышки в пространстве. Что ж, пришло время произвести эти вычисления самостоятельно.</w:t>
      </w:r>
    </w:p>
    <w:p w:rsidR="001F5EFC" w:rsidRDefault="000440FE" w:rsidP="00361CD4">
      <w:pPr>
        <w:spacing w:line="360" w:lineRule="auto"/>
        <w:ind w:firstLine="709"/>
        <w:jc w:val="both"/>
        <w:rPr>
          <w:sz w:val="28"/>
          <w:szCs w:val="28"/>
        </w:rPr>
      </w:pPr>
      <w:r>
        <w:rPr>
          <w:sz w:val="28"/>
          <w:szCs w:val="28"/>
        </w:rPr>
        <w:t>Пусть даются следующие параметры</w:t>
      </w:r>
      <w:r w:rsidR="001F5EFC">
        <w:rPr>
          <w:sz w:val="28"/>
          <w:szCs w:val="28"/>
        </w:rPr>
        <w:t xml:space="preserve">: центр окружности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x</m:t>
            </m:r>
            <m:ctrlPr>
              <w:rPr>
                <w:rFonts w:ascii="Cambria Math" w:hAnsi="Cambria Math"/>
                <w:i/>
                <w:sz w:val="28"/>
                <w:szCs w:val="28"/>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oMath>
      <w:r w:rsidR="001F5EFC">
        <w:rPr>
          <w:sz w:val="28"/>
          <w:szCs w:val="28"/>
        </w:rPr>
        <w:t xml:space="preserve">, радиус этой окружности </w:t>
      </w:r>
      <m:oMath>
        <m:r>
          <w:rPr>
            <w:rFonts w:ascii="Cambria Math" w:hAnsi="Cambria Math"/>
            <w:sz w:val="28"/>
            <w:szCs w:val="28"/>
          </w:rPr>
          <m:t>R</m:t>
        </m:r>
      </m:oMath>
      <w:r w:rsidR="001F5EFC">
        <w:rPr>
          <w:sz w:val="28"/>
          <w:szCs w:val="28"/>
        </w:rPr>
        <w:t xml:space="preserve">, две градусные меры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1F5EFC">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1F5EFC">
        <w:rPr>
          <w:sz w:val="28"/>
          <w:szCs w:val="28"/>
        </w:rPr>
        <w:t xml:space="preserve"> и степень разбиения </w:t>
      </w:r>
      <m:oMath>
        <m:r>
          <w:rPr>
            <w:rFonts w:ascii="Cambria Math" w:hAnsi="Cambria Math"/>
            <w:sz w:val="28"/>
            <w:szCs w:val="28"/>
          </w:rPr>
          <m:t>n</m:t>
        </m:r>
      </m:oMath>
      <w:r w:rsidR="001F5EFC">
        <w:rPr>
          <w:sz w:val="28"/>
          <w:szCs w:val="28"/>
        </w:rPr>
        <w:t xml:space="preserve">. Необходимо получить </w:t>
      </w:r>
      <m:oMath>
        <m:r>
          <w:rPr>
            <w:rFonts w:ascii="Cambria Math" w:hAnsi="Cambria Math"/>
            <w:sz w:val="28"/>
            <w:szCs w:val="28"/>
          </w:rPr>
          <m:t>n+2</m:t>
        </m:r>
      </m:oMath>
      <w:r w:rsidR="001F5EFC">
        <w:rPr>
          <w:sz w:val="28"/>
          <w:szCs w:val="28"/>
        </w:rPr>
        <w:t xml:space="preserve"> точек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=0;1;…;n;n+1</m:t>
        </m:r>
      </m:oMath>
      <w:r w:rsidR="001F5EFC">
        <w:rPr>
          <w:sz w:val="28"/>
          <w:szCs w:val="28"/>
        </w:rPr>
        <w:t xml:space="preserve">, принадлежащих заданной окружности таким образом, чтобы они были последовательно равноудалены друг от друга и градусные мера углов </w:t>
      </w:r>
      <m:oMath>
        <m:r>
          <w:rPr>
            <w:rFonts w:ascii="Cambria Math" w:hAnsi="Cambria Math"/>
            <w:sz w:val="28"/>
            <w:szCs w:val="28"/>
          </w:rPr>
          <m:t>xO</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oMath>
      <w:r w:rsidR="001F5EFC" w:rsidRPr="001F5EFC">
        <w:rPr>
          <w:sz w:val="28"/>
          <w:szCs w:val="28"/>
        </w:rPr>
        <w:t xml:space="preserve"> </w:t>
      </w:r>
      <w:r w:rsidR="001F5EFC">
        <w:rPr>
          <w:sz w:val="28"/>
          <w:szCs w:val="28"/>
        </w:rPr>
        <w:t xml:space="preserve">и </w:t>
      </w:r>
      <m:oMath>
        <m:r>
          <w:rPr>
            <w:rFonts w:ascii="Cambria Math" w:hAnsi="Cambria Math"/>
            <w:sz w:val="28"/>
            <w:szCs w:val="28"/>
          </w:rPr>
          <m:t>xO</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n+1</m:t>
            </m:r>
          </m:sub>
        </m:sSub>
      </m:oMath>
      <w:r w:rsidR="001F5EFC">
        <w:rPr>
          <w:sz w:val="28"/>
          <w:szCs w:val="28"/>
        </w:rPr>
        <w:t xml:space="preserve"> соответствовали углам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1F5EFC">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1F5EFC">
        <w:rPr>
          <w:sz w:val="28"/>
          <w:szCs w:val="28"/>
        </w:rPr>
        <w:t>, соответственно.</w:t>
      </w:r>
    </w:p>
    <w:p w:rsidR="009B141E" w:rsidRDefault="001F5EFC" w:rsidP="00361CD4">
      <w:pPr>
        <w:spacing w:line="360" w:lineRule="auto"/>
        <w:ind w:firstLine="709"/>
        <w:jc w:val="both"/>
        <w:rPr>
          <w:sz w:val="28"/>
          <w:szCs w:val="28"/>
          <w:lang w:val="en-US"/>
        </w:rPr>
      </w:pPr>
      <w:r>
        <w:rPr>
          <w:sz w:val="28"/>
          <w:szCs w:val="28"/>
        </w:rPr>
        <w:t xml:space="preserve">Возвращаемся к школьному курсу геометрии. Определим, насколько осуществляется поворот вектора, координаты конца которого мы будем считать от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Pr>
          <w:sz w:val="28"/>
          <w:szCs w:val="28"/>
        </w:rPr>
        <w:t xml:space="preserve"> до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Pr>
          <w:sz w:val="28"/>
          <w:szCs w:val="28"/>
        </w:rPr>
        <w:t xml:space="preserve">: </w:t>
      </w:r>
      <m:oMath>
        <m:r>
          <w:rPr>
            <w:rFonts w:ascii="Cambria Math" w:hAnsi="Cambria Math"/>
            <w:sz w:val="28"/>
            <w:szCs w:val="28"/>
          </w:rPr>
          <m:t>α=</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Pr>
          <w:sz w:val="28"/>
          <w:szCs w:val="28"/>
        </w:rPr>
        <w:t xml:space="preserve">. Теперь определим градусную меру угла, на который необходимо повернуть угол: </w:t>
      </w:r>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n+1</m:t>
            </m:r>
          </m:den>
        </m:f>
      </m:oMath>
      <w:r w:rsidRPr="001F5EFC">
        <w:rPr>
          <w:sz w:val="28"/>
          <w:szCs w:val="28"/>
        </w:rPr>
        <w:t>.</w:t>
      </w:r>
      <w:r w:rsidR="009B141E">
        <w:rPr>
          <w:sz w:val="28"/>
          <w:szCs w:val="28"/>
        </w:rPr>
        <w:t xml:space="preserve"> Теперь остаётся посчитать сами точки</w:t>
      </w:r>
      <w:r w:rsidR="009B141E">
        <w:rPr>
          <w:sz w:val="28"/>
          <w:szCs w:val="28"/>
          <w:lang w:val="en-US"/>
        </w:rPr>
        <w:t>:</w:t>
      </w:r>
    </w:p>
    <w:p w:rsidR="000440FE" w:rsidRPr="009B141E" w:rsidRDefault="00167F59" w:rsidP="00361CD4">
      <w:pPr>
        <w:spacing w:line="360" w:lineRule="auto"/>
        <w:ind w:firstLine="709"/>
        <w:jc w:val="both"/>
        <w:rPr>
          <w:sz w:val="28"/>
          <w:szCs w:val="28"/>
          <w:lang w:val="en-US"/>
        </w:rPr>
      </w:pPr>
      <m:oMathPara>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r>
            <w:rPr>
              <w:rFonts w:ascii="Cambria Math" w:hAnsi="Cambria Math"/>
              <w:sz w:val="28"/>
              <w:szCs w:val="28"/>
              <w:lang w:val="en-US"/>
            </w:rPr>
            <m:t>+i∆</m:t>
          </m:r>
          <m:r>
            <w:rPr>
              <w:rFonts w:ascii="Cambria Math" w:hAnsi="Cambria Math"/>
              <w:sz w:val="28"/>
              <w:szCs w:val="28"/>
            </w:rPr>
            <m:t>α</m:t>
          </m:r>
          <m:r>
            <w:rPr>
              <w:rFonts w:ascii="Cambria Math" w:hAnsi="Cambria Math"/>
              <w:sz w:val="28"/>
              <w:szCs w:val="28"/>
              <w:lang w:val="en-US"/>
            </w:rPr>
            <m:t>,</m:t>
          </m:r>
          <m:r>
            <w:rPr>
              <w:rFonts w:ascii="Cambria Math" w:hAnsi="Cambria Math"/>
              <w:sz w:val="28"/>
              <w:szCs w:val="28"/>
            </w:rPr>
            <m:t>i</m:t>
          </m:r>
          <m:r>
            <w:rPr>
              <w:rFonts w:ascii="Cambria Math" w:hAnsi="Cambria Math"/>
              <w:sz w:val="28"/>
              <w:szCs w:val="28"/>
              <w:lang w:val="en-US"/>
            </w:rPr>
            <m:t>=0;1;…;</m:t>
          </m:r>
          <m:r>
            <w:rPr>
              <w:rFonts w:ascii="Cambria Math" w:hAnsi="Cambria Math"/>
              <w:sz w:val="28"/>
              <w:szCs w:val="28"/>
            </w:rPr>
            <m:t>n</m:t>
          </m:r>
          <m:r>
            <w:rPr>
              <w:rFonts w:ascii="Cambria Math" w:hAnsi="Cambria Math"/>
              <w:sz w:val="28"/>
              <w:szCs w:val="28"/>
              <w:lang w:val="en-US"/>
            </w:rPr>
            <m:t>;</m:t>
          </m:r>
          <m:r>
            <w:rPr>
              <w:rFonts w:ascii="Cambria Math" w:hAnsi="Cambria Math"/>
              <w:sz w:val="28"/>
              <w:szCs w:val="28"/>
            </w:rPr>
            <m:t>n</m:t>
          </m:r>
          <m:r>
            <w:rPr>
              <w:rFonts w:ascii="Cambria Math" w:hAnsi="Cambria Math"/>
              <w:sz w:val="28"/>
              <w:szCs w:val="28"/>
              <w:lang w:val="en-US"/>
            </w:rPr>
            <m:t>+1</m:t>
          </m:r>
        </m:oMath>
      </m:oMathPara>
    </w:p>
    <w:p w:rsidR="009B141E" w:rsidRDefault="009B141E" w:rsidP="00361CD4">
      <w:pPr>
        <w:spacing w:line="360" w:lineRule="auto"/>
        <w:ind w:firstLine="709"/>
        <w:jc w:val="both"/>
        <w:rPr>
          <w:sz w:val="28"/>
          <w:szCs w:val="28"/>
        </w:rPr>
      </w:pPr>
      <w:r>
        <w:rPr>
          <w:sz w:val="28"/>
          <w:szCs w:val="28"/>
        </w:rPr>
        <w:lastRenderedPageBreak/>
        <w:t xml:space="preserve">Но этих точек также окажется недостаточно, поскольку нам необходимо сформировать что-то вроде ленты для того, чтобы покрыть часы крышкой. В дано решённой ранее задачи необходимо добавить для окружности вторую идентичную окружность. Однако теперь окружности будут находиться на разной глубине: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oMath>
      <w:r>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oMath>
      <w:r>
        <w:rPr>
          <w:sz w:val="28"/>
          <w:szCs w:val="28"/>
        </w:rPr>
        <w:t>. Точки станут пространственными и считаться парами:</w:t>
      </w:r>
    </w:p>
    <w:p w:rsidR="009B141E" w:rsidRPr="009B141E" w:rsidRDefault="00167F59" w:rsidP="00361CD4">
      <w:pPr>
        <w:spacing w:line="360" w:lineRule="auto"/>
        <w:ind w:firstLine="709"/>
        <w:jc w:val="both"/>
        <w:rPr>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e>
          </m:d>
        </m:oMath>
      </m:oMathPara>
    </w:p>
    <w:p w:rsidR="001F5EFC" w:rsidRDefault="009B141E" w:rsidP="00361CD4">
      <w:pPr>
        <w:spacing w:line="360" w:lineRule="auto"/>
        <w:ind w:firstLine="709"/>
        <w:jc w:val="both"/>
        <w:rPr>
          <w:sz w:val="28"/>
          <w:szCs w:val="28"/>
        </w:rPr>
      </w:pPr>
      <w:r>
        <w:rPr>
          <w:sz w:val="28"/>
          <w:szCs w:val="28"/>
        </w:rPr>
        <w:t xml:space="preserve">Такое дополнение позволит рисовать крышку и боковую сторону циферблата с помощью примитива </w:t>
      </w:r>
      <w:r w:rsidR="00C660DB">
        <w:rPr>
          <w:rFonts w:ascii="Consolas" w:hAnsi="Consolas"/>
          <w:lang w:val="en-US"/>
        </w:rPr>
        <w:t>GL</w:t>
      </w:r>
      <w:r w:rsidR="00C660DB" w:rsidRPr="00C660DB">
        <w:rPr>
          <w:rFonts w:ascii="Consolas" w:hAnsi="Consolas"/>
        </w:rPr>
        <w:t>_</w:t>
      </w:r>
      <w:r w:rsidR="00C660DB">
        <w:rPr>
          <w:rFonts w:ascii="Consolas" w:hAnsi="Consolas"/>
          <w:lang w:val="en-US"/>
        </w:rPr>
        <w:t>Q</w:t>
      </w:r>
      <w:r w:rsidRPr="009B141E">
        <w:rPr>
          <w:rFonts w:ascii="Consolas" w:hAnsi="Consolas"/>
          <w:lang w:val="en-US"/>
        </w:rPr>
        <w:t>UAD</w:t>
      </w:r>
      <w:r w:rsidRPr="009B141E">
        <w:rPr>
          <w:rFonts w:ascii="Consolas" w:hAnsi="Consolas"/>
        </w:rPr>
        <w:t>_</w:t>
      </w:r>
      <w:r w:rsidRPr="009B141E">
        <w:rPr>
          <w:rFonts w:ascii="Consolas" w:hAnsi="Consolas"/>
          <w:lang w:val="en-US"/>
        </w:rPr>
        <w:t>STRIP</w:t>
      </w:r>
      <w:r>
        <w:rPr>
          <w:sz w:val="28"/>
          <w:szCs w:val="28"/>
        </w:rPr>
        <w:t>.</w:t>
      </w:r>
      <w:r w:rsidR="005E4AAE" w:rsidRPr="005E4AAE">
        <w:rPr>
          <w:sz w:val="28"/>
          <w:szCs w:val="28"/>
        </w:rPr>
        <w:t xml:space="preserve"> </w:t>
      </w:r>
      <w:r w:rsidR="005E4AAE">
        <w:rPr>
          <w:sz w:val="28"/>
          <w:szCs w:val="28"/>
        </w:rPr>
        <w:t>Полученный результат представлен на рис. 2.</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821"/>
      </w:tblGrid>
      <w:tr w:rsidR="005E4AAE" w:rsidTr="00645673">
        <w:trPr>
          <w:trHeight w:val="397"/>
        </w:trPr>
        <w:tc>
          <w:tcPr>
            <w:tcW w:w="4814" w:type="dxa"/>
            <w:vAlign w:val="center"/>
          </w:tcPr>
          <w:p w:rsidR="005E4AAE" w:rsidRPr="000440FE" w:rsidRDefault="005E4AAE" w:rsidP="00645673">
            <w:pPr>
              <w:spacing w:line="360" w:lineRule="auto"/>
              <w:jc w:val="center"/>
            </w:pPr>
            <w:r w:rsidRPr="005E4AAE">
              <w:rPr>
                <w:noProof/>
              </w:rPr>
              <w:drawing>
                <wp:inline distT="0" distB="0" distL="0" distR="0" wp14:anchorId="3B4B0E56" wp14:editId="2C0C9D36">
                  <wp:extent cx="3040084" cy="3153518"/>
                  <wp:effectExtent l="0" t="0" r="825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957" cy="3185543"/>
                          </a:xfrm>
                          <a:prstGeom prst="rect">
                            <a:avLst/>
                          </a:prstGeom>
                        </pic:spPr>
                      </pic:pic>
                    </a:graphicData>
                  </a:graphic>
                </wp:inline>
              </w:drawing>
            </w:r>
          </w:p>
        </w:tc>
        <w:tc>
          <w:tcPr>
            <w:tcW w:w="4814" w:type="dxa"/>
            <w:vAlign w:val="center"/>
          </w:tcPr>
          <w:p w:rsidR="005E4AAE" w:rsidRPr="000440FE" w:rsidRDefault="005E4AAE" w:rsidP="00645673">
            <w:pPr>
              <w:spacing w:line="360" w:lineRule="auto"/>
              <w:jc w:val="center"/>
            </w:pPr>
            <w:r w:rsidRPr="005E4AAE">
              <w:rPr>
                <w:noProof/>
              </w:rPr>
              <w:drawing>
                <wp:inline distT="0" distB="0" distL="0" distR="0" wp14:anchorId="289034AE" wp14:editId="5793D8B5">
                  <wp:extent cx="3051567" cy="31540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0413" cy="3173524"/>
                          </a:xfrm>
                          <a:prstGeom prst="rect">
                            <a:avLst/>
                          </a:prstGeom>
                        </pic:spPr>
                      </pic:pic>
                    </a:graphicData>
                  </a:graphic>
                </wp:inline>
              </w:drawing>
            </w:r>
          </w:p>
        </w:tc>
      </w:tr>
      <w:tr w:rsidR="005E4AAE" w:rsidTr="00645673">
        <w:trPr>
          <w:trHeight w:val="397"/>
        </w:trPr>
        <w:tc>
          <w:tcPr>
            <w:tcW w:w="4814" w:type="dxa"/>
            <w:vAlign w:val="center"/>
          </w:tcPr>
          <w:p w:rsidR="005E4AAE" w:rsidRPr="000440FE" w:rsidRDefault="005E4AAE" w:rsidP="00645673">
            <w:pPr>
              <w:spacing w:line="360" w:lineRule="auto"/>
              <w:jc w:val="center"/>
            </w:pPr>
            <w:r w:rsidRPr="000440FE">
              <w:t>а</w:t>
            </w:r>
          </w:p>
        </w:tc>
        <w:tc>
          <w:tcPr>
            <w:tcW w:w="4814" w:type="dxa"/>
            <w:vAlign w:val="center"/>
          </w:tcPr>
          <w:p w:rsidR="005E4AAE" w:rsidRPr="000440FE" w:rsidRDefault="005E4AAE" w:rsidP="00645673">
            <w:pPr>
              <w:spacing w:line="360" w:lineRule="auto"/>
              <w:jc w:val="center"/>
            </w:pPr>
            <w:r w:rsidRPr="000440FE">
              <w:t>б</w:t>
            </w:r>
          </w:p>
        </w:tc>
      </w:tr>
    </w:tbl>
    <w:p w:rsidR="005E4AAE" w:rsidRPr="005E4AAE" w:rsidRDefault="005E4AAE" w:rsidP="005E4AAE">
      <w:pPr>
        <w:spacing w:line="360" w:lineRule="auto"/>
        <w:ind w:firstLine="709"/>
        <w:jc w:val="center"/>
        <w:rPr>
          <w:i/>
          <w:sz w:val="28"/>
          <w:szCs w:val="28"/>
        </w:rPr>
      </w:pPr>
      <w:r>
        <w:rPr>
          <w:sz w:val="28"/>
          <w:szCs w:val="28"/>
        </w:rPr>
        <w:t xml:space="preserve">Рисунок 2 – До и после отключения режима каркасной </w:t>
      </w:r>
      <w:proofErr w:type="spellStart"/>
      <w:r>
        <w:rPr>
          <w:sz w:val="28"/>
          <w:szCs w:val="28"/>
        </w:rPr>
        <w:t>отрисовки</w:t>
      </w:r>
      <w:proofErr w:type="spellEnd"/>
      <w:r>
        <w:rPr>
          <w:sz w:val="28"/>
          <w:szCs w:val="28"/>
        </w:rPr>
        <w:t xml:space="preserve"> в обновлённой модели будильника.</w:t>
      </w:r>
    </w:p>
    <w:p w:rsidR="001F5EFC" w:rsidRDefault="005E4AAE" w:rsidP="00361CD4">
      <w:pPr>
        <w:spacing w:line="360" w:lineRule="auto"/>
        <w:ind w:firstLine="709"/>
        <w:jc w:val="both"/>
        <w:rPr>
          <w:sz w:val="28"/>
          <w:szCs w:val="28"/>
        </w:rPr>
      </w:pPr>
      <w:r>
        <w:rPr>
          <w:sz w:val="28"/>
          <w:szCs w:val="28"/>
        </w:rPr>
        <w:t>Мы склонны считать такой вариант ближе к истине, но ещё не окончательным. О</w:t>
      </w:r>
      <w:r w:rsidR="00352673">
        <w:rPr>
          <w:sz w:val="28"/>
          <w:szCs w:val="28"/>
        </w:rPr>
        <w:t>сталось решить вопрос с задней стенкой, передней и циферблатом. Однако ответ на этот вопрос в общем остаётся прежним, скроем его в деталях реализации. Окончательная переделанная модель представлена на рис. 3.</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352673" w:rsidTr="00645673">
        <w:trPr>
          <w:trHeight w:val="397"/>
        </w:trPr>
        <w:tc>
          <w:tcPr>
            <w:tcW w:w="4814" w:type="dxa"/>
            <w:vAlign w:val="center"/>
          </w:tcPr>
          <w:p w:rsidR="00352673" w:rsidRPr="000440FE" w:rsidRDefault="00645673" w:rsidP="00645673">
            <w:pPr>
              <w:spacing w:line="360" w:lineRule="auto"/>
              <w:jc w:val="center"/>
            </w:pPr>
            <w:r w:rsidRPr="00645673">
              <w:rPr>
                <w:noProof/>
              </w:rPr>
              <w:lastRenderedPageBreak/>
              <w:drawing>
                <wp:inline distT="0" distB="0" distL="0" distR="0" wp14:anchorId="31FE27B7" wp14:editId="6B4038F5">
                  <wp:extent cx="2915285" cy="30131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264" cy="3037970"/>
                          </a:xfrm>
                          <a:prstGeom prst="rect">
                            <a:avLst/>
                          </a:prstGeom>
                        </pic:spPr>
                      </pic:pic>
                    </a:graphicData>
                  </a:graphic>
                </wp:inline>
              </w:drawing>
            </w:r>
          </w:p>
        </w:tc>
        <w:tc>
          <w:tcPr>
            <w:tcW w:w="4814" w:type="dxa"/>
            <w:vAlign w:val="center"/>
          </w:tcPr>
          <w:p w:rsidR="00352673" w:rsidRPr="000440FE" w:rsidRDefault="00645673" w:rsidP="00645673">
            <w:pPr>
              <w:spacing w:line="360" w:lineRule="auto"/>
              <w:jc w:val="center"/>
            </w:pPr>
            <w:r w:rsidRPr="00645673">
              <w:rPr>
                <w:noProof/>
              </w:rPr>
              <w:drawing>
                <wp:inline distT="0" distB="0" distL="0" distR="0" wp14:anchorId="3B1A81BE" wp14:editId="6D08D164">
                  <wp:extent cx="2897249" cy="300596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434" cy="3037279"/>
                          </a:xfrm>
                          <a:prstGeom prst="rect">
                            <a:avLst/>
                          </a:prstGeom>
                        </pic:spPr>
                      </pic:pic>
                    </a:graphicData>
                  </a:graphic>
                </wp:inline>
              </w:drawing>
            </w:r>
          </w:p>
        </w:tc>
      </w:tr>
      <w:tr w:rsidR="00352673" w:rsidTr="00645673">
        <w:trPr>
          <w:trHeight w:val="397"/>
        </w:trPr>
        <w:tc>
          <w:tcPr>
            <w:tcW w:w="4814" w:type="dxa"/>
            <w:vAlign w:val="center"/>
          </w:tcPr>
          <w:p w:rsidR="00352673" w:rsidRPr="000440FE" w:rsidRDefault="00352673" w:rsidP="00645673">
            <w:pPr>
              <w:spacing w:line="360" w:lineRule="auto"/>
              <w:jc w:val="center"/>
            </w:pPr>
            <w:r w:rsidRPr="000440FE">
              <w:t>а</w:t>
            </w:r>
          </w:p>
        </w:tc>
        <w:tc>
          <w:tcPr>
            <w:tcW w:w="4814" w:type="dxa"/>
            <w:vAlign w:val="center"/>
          </w:tcPr>
          <w:p w:rsidR="00352673" w:rsidRPr="000440FE" w:rsidRDefault="00352673" w:rsidP="00645673">
            <w:pPr>
              <w:spacing w:line="360" w:lineRule="auto"/>
              <w:jc w:val="center"/>
            </w:pPr>
            <w:r w:rsidRPr="000440FE">
              <w:t>б</w:t>
            </w:r>
          </w:p>
        </w:tc>
      </w:tr>
    </w:tbl>
    <w:p w:rsidR="00352673" w:rsidRDefault="00352673" w:rsidP="00352673">
      <w:pPr>
        <w:spacing w:line="360" w:lineRule="auto"/>
        <w:ind w:firstLine="709"/>
        <w:jc w:val="center"/>
        <w:rPr>
          <w:sz w:val="28"/>
          <w:szCs w:val="28"/>
        </w:rPr>
      </w:pPr>
      <w:r>
        <w:rPr>
          <w:sz w:val="28"/>
          <w:szCs w:val="28"/>
        </w:rPr>
        <w:t xml:space="preserve">Рисунок 3 –До и после отключения режима каркасной </w:t>
      </w:r>
      <w:proofErr w:type="spellStart"/>
      <w:r>
        <w:rPr>
          <w:sz w:val="28"/>
          <w:szCs w:val="28"/>
        </w:rPr>
        <w:t>отрисовки</w:t>
      </w:r>
      <w:proofErr w:type="spellEnd"/>
      <w:r>
        <w:rPr>
          <w:sz w:val="28"/>
          <w:szCs w:val="28"/>
        </w:rPr>
        <w:t xml:space="preserve"> в модели без примитива «линия» (за исключением секундной стрелки.</w:t>
      </w:r>
    </w:p>
    <w:p w:rsidR="00874B68" w:rsidRDefault="00874B68" w:rsidP="00874B68">
      <w:pPr>
        <w:spacing w:line="360" w:lineRule="auto"/>
        <w:ind w:firstLine="709"/>
        <w:jc w:val="both"/>
        <w:rPr>
          <w:b/>
          <w:sz w:val="28"/>
          <w:szCs w:val="28"/>
        </w:rPr>
      </w:pPr>
      <w:r w:rsidRPr="00874B68">
        <w:rPr>
          <w:b/>
          <w:sz w:val="28"/>
          <w:szCs w:val="28"/>
        </w:rPr>
        <w:t>Как это получилось?</w:t>
      </w:r>
    </w:p>
    <w:p w:rsidR="00874B68" w:rsidRDefault="00874B68" w:rsidP="00874B68">
      <w:pPr>
        <w:spacing w:line="360" w:lineRule="auto"/>
        <w:ind w:firstLine="709"/>
        <w:jc w:val="both"/>
        <w:rPr>
          <w:sz w:val="28"/>
          <w:szCs w:val="28"/>
        </w:rPr>
      </w:pPr>
      <w:r>
        <w:rPr>
          <w:sz w:val="28"/>
          <w:szCs w:val="28"/>
        </w:rPr>
        <w:t>Включаем режим работы источников света:</w:t>
      </w:r>
    </w:p>
    <w:p w:rsidR="00874B68" w:rsidRPr="00874B68" w:rsidRDefault="00874B68" w:rsidP="00874B68">
      <w:pPr>
        <w:spacing w:line="360" w:lineRule="auto"/>
        <w:ind w:firstLine="709"/>
        <w:jc w:val="both"/>
        <w:rPr>
          <w:rFonts w:ascii="Consolas" w:hAnsi="Consolas"/>
          <w:lang w:val="en-US"/>
        </w:rPr>
      </w:pPr>
      <w:proofErr w:type="spellStart"/>
      <w:proofErr w:type="gramStart"/>
      <w:r w:rsidRPr="00874B68">
        <w:rPr>
          <w:rFonts w:ascii="Consolas" w:hAnsi="Consolas"/>
          <w:lang w:val="en-US"/>
        </w:rPr>
        <w:t>gl.glEnable</w:t>
      </w:r>
      <w:proofErr w:type="spellEnd"/>
      <w:r w:rsidRPr="00874B68">
        <w:rPr>
          <w:rFonts w:ascii="Consolas" w:hAnsi="Consolas"/>
          <w:lang w:val="en-US"/>
        </w:rPr>
        <w:t>(GL2.GL</w:t>
      </w:r>
      <w:proofErr w:type="gramEnd"/>
      <w:r w:rsidRPr="00874B68">
        <w:rPr>
          <w:rFonts w:ascii="Consolas" w:hAnsi="Consolas"/>
          <w:lang w:val="en-US"/>
        </w:rPr>
        <w:t>_LIGHTING);</w:t>
      </w:r>
    </w:p>
    <w:p w:rsidR="00874B68" w:rsidRDefault="00874B68" w:rsidP="00874B68">
      <w:pPr>
        <w:spacing w:line="360" w:lineRule="auto"/>
        <w:ind w:firstLine="709"/>
        <w:jc w:val="both"/>
        <w:rPr>
          <w:sz w:val="28"/>
          <w:szCs w:val="28"/>
        </w:rPr>
      </w:pPr>
      <w:r>
        <w:rPr>
          <w:sz w:val="28"/>
          <w:szCs w:val="28"/>
        </w:rPr>
        <w:t>Используем всего один источник, его и включаем:</w:t>
      </w:r>
    </w:p>
    <w:p w:rsidR="00874B68" w:rsidRPr="00874B68" w:rsidRDefault="00874B68" w:rsidP="00874B68">
      <w:pPr>
        <w:spacing w:line="360" w:lineRule="auto"/>
        <w:ind w:firstLine="709"/>
        <w:jc w:val="both"/>
        <w:rPr>
          <w:rFonts w:ascii="Consolas" w:hAnsi="Consolas"/>
          <w:lang w:val="en-US"/>
        </w:rPr>
      </w:pPr>
      <w:proofErr w:type="spellStart"/>
      <w:proofErr w:type="gramStart"/>
      <w:r w:rsidRPr="00874B68">
        <w:rPr>
          <w:rFonts w:ascii="Consolas" w:hAnsi="Consolas"/>
          <w:lang w:val="en-US"/>
        </w:rPr>
        <w:t>gl.glEnable</w:t>
      </w:r>
      <w:proofErr w:type="spellEnd"/>
      <w:r w:rsidRPr="00874B68">
        <w:rPr>
          <w:rFonts w:ascii="Consolas" w:hAnsi="Consolas"/>
          <w:lang w:val="en-US"/>
        </w:rPr>
        <w:t>(GL2.GL</w:t>
      </w:r>
      <w:proofErr w:type="gramEnd"/>
      <w:r w:rsidRPr="00874B68">
        <w:rPr>
          <w:rFonts w:ascii="Consolas" w:hAnsi="Consolas"/>
          <w:lang w:val="en-US"/>
        </w:rPr>
        <w:t>_LIGHT0);</w:t>
      </w:r>
    </w:p>
    <w:p w:rsidR="00874B68" w:rsidRPr="00874B68" w:rsidRDefault="00874B68" w:rsidP="00874B68">
      <w:pPr>
        <w:spacing w:line="360" w:lineRule="auto"/>
        <w:ind w:firstLine="709"/>
        <w:jc w:val="both"/>
        <w:rPr>
          <w:sz w:val="28"/>
          <w:szCs w:val="28"/>
        </w:rPr>
      </w:pPr>
      <w:r>
        <w:rPr>
          <w:sz w:val="28"/>
          <w:szCs w:val="28"/>
        </w:rPr>
        <w:t xml:space="preserve">Для света важно иметь значения нормалей поверхности. Поскольку в процессе масштабирования, вектор нормали может получиться не единичной длины, то необходимо включить режим автоматической нормализации. Подробнее на </w:t>
      </w:r>
      <w:r>
        <w:rPr>
          <w:sz w:val="28"/>
          <w:szCs w:val="28"/>
          <w:lang w:val="en-US"/>
        </w:rPr>
        <w:t>RSDN</w:t>
      </w:r>
      <w:r w:rsidRPr="00874B68">
        <w:rPr>
          <w:sz w:val="28"/>
          <w:szCs w:val="28"/>
        </w:rPr>
        <w:t xml:space="preserve">: </w:t>
      </w:r>
      <w:hyperlink r:id="rId13" w:history="1">
        <w:r w:rsidRPr="00C93833">
          <w:rPr>
            <w:rStyle w:val="aa"/>
            <w:sz w:val="28"/>
            <w:szCs w:val="28"/>
            <w:lang w:val="en-US"/>
          </w:rPr>
          <w:t>http</w:t>
        </w:r>
        <w:r w:rsidRPr="00C93833">
          <w:rPr>
            <w:rStyle w:val="aa"/>
            <w:sz w:val="28"/>
            <w:szCs w:val="28"/>
          </w:rPr>
          <w:t>://</w:t>
        </w:r>
        <w:proofErr w:type="spellStart"/>
        <w:r w:rsidRPr="00C93833">
          <w:rPr>
            <w:rStyle w:val="aa"/>
            <w:sz w:val="28"/>
            <w:szCs w:val="28"/>
            <w:lang w:val="en-US"/>
          </w:rPr>
          <w:t>rsdn</w:t>
        </w:r>
        <w:proofErr w:type="spellEnd"/>
        <w:r w:rsidRPr="00C93833">
          <w:rPr>
            <w:rStyle w:val="aa"/>
            <w:sz w:val="28"/>
            <w:szCs w:val="28"/>
          </w:rPr>
          <w:t>.</w:t>
        </w:r>
        <w:r w:rsidRPr="00C93833">
          <w:rPr>
            <w:rStyle w:val="aa"/>
            <w:sz w:val="28"/>
            <w:szCs w:val="28"/>
            <w:lang w:val="en-US"/>
          </w:rPr>
          <w:t>org</w:t>
        </w:r>
        <w:r w:rsidRPr="00C93833">
          <w:rPr>
            <w:rStyle w:val="aa"/>
            <w:sz w:val="28"/>
            <w:szCs w:val="28"/>
          </w:rPr>
          <w:t>/?</w:t>
        </w:r>
        <w:r w:rsidRPr="00C93833">
          <w:rPr>
            <w:rStyle w:val="aa"/>
            <w:sz w:val="28"/>
            <w:szCs w:val="28"/>
            <w:lang w:val="en-US"/>
          </w:rPr>
          <w:t>article</w:t>
        </w:r>
        <w:r w:rsidRPr="00C93833">
          <w:rPr>
            <w:rStyle w:val="aa"/>
            <w:sz w:val="28"/>
            <w:szCs w:val="28"/>
          </w:rPr>
          <w:t>/?</w:t>
        </w:r>
        <w:proofErr w:type="spellStart"/>
        <w:r w:rsidRPr="00C93833">
          <w:rPr>
            <w:rStyle w:val="aa"/>
            <w:sz w:val="28"/>
            <w:szCs w:val="28"/>
            <w:lang w:val="en-US"/>
          </w:rPr>
          <w:t>opengl</w:t>
        </w:r>
        <w:proofErr w:type="spellEnd"/>
        <w:r w:rsidRPr="00C93833">
          <w:rPr>
            <w:rStyle w:val="aa"/>
            <w:sz w:val="28"/>
            <w:szCs w:val="28"/>
          </w:rPr>
          <w:t>/</w:t>
        </w:r>
        <w:proofErr w:type="spellStart"/>
        <w:r w:rsidRPr="00C93833">
          <w:rPr>
            <w:rStyle w:val="aa"/>
            <w:sz w:val="28"/>
            <w:szCs w:val="28"/>
            <w:lang w:val="en-US"/>
          </w:rPr>
          <w:t>ogltutor</w:t>
        </w:r>
        <w:proofErr w:type="spellEnd"/>
        <w:r w:rsidRPr="00C93833">
          <w:rPr>
            <w:rStyle w:val="aa"/>
            <w:sz w:val="28"/>
            <w:szCs w:val="28"/>
          </w:rPr>
          <w:t>.</w:t>
        </w:r>
        <w:r w:rsidRPr="00C93833">
          <w:rPr>
            <w:rStyle w:val="aa"/>
            <w:sz w:val="28"/>
            <w:szCs w:val="28"/>
            <w:lang w:val="en-US"/>
          </w:rPr>
          <w:t>xml</w:t>
        </w:r>
      </w:hyperlink>
      <w:r w:rsidRPr="00874B68">
        <w:rPr>
          <w:sz w:val="28"/>
          <w:szCs w:val="28"/>
        </w:rPr>
        <w:t>.</w:t>
      </w:r>
    </w:p>
    <w:p w:rsidR="00874B68" w:rsidRPr="00874B68" w:rsidRDefault="00874B68" w:rsidP="00874B68">
      <w:pPr>
        <w:spacing w:line="360" w:lineRule="auto"/>
        <w:ind w:firstLine="709"/>
        <w:jc w:val="both"/>
        <w:rPr>
          <w:rFonts w:ascii="Consolas" w:hAnsi="Consolas"/>
          <w:lang w:val="en-US"/>
        </w:rPr>
      </w:pPr>
      <w:proofErr w:type="spellStart"/>
      <w:proofErr w:type="gramStart"/>
      <w:r w:rsidRPr="00874B68">
        <w:rPr>
          <w:rFonts w:ascii="Consolas" w:hAnsi="Consolas"/>
          <w:lang w:val="en-US"/>
        </w:rPr>
        <w:t>gl.glEnable</w:t>
      </w:r>
      <w:proofErr w:type="spellEnd"/>
      <w:r w:rsidRPr="00874B68">
        <w:rPr>
          <w:rFonts w:ascii="Consolas" w:hAnsi="Consolas"/>
          <w:lang w:val="en-US"/>
        </w:rPr>
        <w:t>(GL2.GL</w:t>
      </w:r>
      <w:proofErr w:type="gramEnd"/>
      <w:r w:rsidRPr="00874B68">
        <w:rPr>
          <w:rFonts w:ascii="Consolas" w:hAnsi="Consolas"/>
          <w:lang w:val="en-US"/>
        </w:rPr>
        <w:t>_NORMALIZE);</w:t>
      </w:r>
    </w:p>
    <w:p w:rsidR="00874B68" w:rsidRPr="00874B68" w:rsidRDefault="00874B68" w:rsidP="00874B68">
      <w:pPr>
        <w:spacing w:line="360" w:lineRule="auto"/>
        <w:ind w:firstLine="709"/>
        <w:jc w:val="both"/>
        <w:rPr>
          <w:sz w:val="28"/>
          <w:szCs w:val="28"/>
        </w:rPr>
      </w:pPr>
      <w:r>
        <w:rPr>
          <w:sz w:val="28"/>
          <w:szCs w:val="28"/>
        </w:rPr>
        <w:t>Размещаем</w:t>
      </w:r>
      <w:r w:rsidRPr="00874B68">
        <w:rPr>
          <w:sz w:val="28"/>
          <w:szCs w:val="28"/>
        </w:rPr>
        <w:t xml:space="preserve"> </w:t>
      </w:r>
      <w:r>
        <w:rPr>
          <w:sz w:val="28"/>
          <w:szCs w:val="28"/>
        </w:rPr>
        <w:t>источник</w:t>
      </w:r>
      <w:r w:rsidRPr="00874B68">
        <w:rPr>
          <w:sz w:val="28"/>
          <w:szCs w:val="28"/>
        </w:rPr>
        <w:t xml:space="preserve"> </w:t>
      </w:r>
      <w:r>
        <w:rPr>
          <w:sz w:val="28"/>
          <w:szCs w:val="28"/>
        </w:rPr>
        <w:t>света, подвешенный со стороны наблюдателя, на уровне верхушки будильника по высоте.</w:t>
      </w:r>
    </w:p>
    <w:p w:rsidR="00874B68" w:rsidRPr="00874B68" w:rsidRDefault="00874B68" w:rsidP="00874B68">
      <w:pPr>
        <w:spacing w:line="360" w:lineRule="auto"/>
        <w:ind w:firstLine="709"/>
        <w:jc w:val="both"/>
        <w:rPr>
          <w:rFonts w:ascii="Consolas" w:hAnsi="Consolas"/>
          <w:lang w:val="en-US"/>
        </w:rPr>
      </w:pPr>
      <w:proofErr w:type="gramStart"/>
      <w:r w:rsidRPr="00874B68">
        <w:rPr>
          <w:rFonts w:ascii="Consolas" w:hAnsi="Consolas"/>
          <w:lang w:val="en-US"/>
        </w:rPr>
        <w:t>float[</w:t>
      </w:r>
      <w:proofErr w:type="gramEnd"/>
      <w:r w:rsidRPr="00874B68">
        <w:rPr>
          <w:rFonts w:ascii="Consolas" w:hAnsi="Consolas"/>
          <w:lang w:val="en-US"/>
        </w:rPr>
        <w:t xml:space="preserve">] </w:t>
      </w:r>
      <w:proofErr w:type="spellStart"/>
      <w:r w:rsidRPr="00874B68">
        <w:rPr>
          <w:rFonts w:ascii="Consolas" w:hAnsi="Consolas"/>
          <w:lang w:val="en-US"/>
        </w:rPr>
        <w:t>positionLight</w:t>
      </w:r>
      <w:proofErr w:type="spellEnd"/>
      <w:r w:rsidRPr="00874B68">
        <w:rPr>
          <w:rFonts w:ascii="Consolas" w:hAnsi="Consolas"/>
          <w:lang w:val="en-US"/>
        </w:rPr>
        <w:t xml:space="preserve"> = { 0.0f, 1.0f, 2.0f, 1.0f };</w:t>
      </w:r>
    </w:p>
    <w:p w:rsidR="00874B68" w:rsidRPr="00874B68" w:rsidRDefault="00874B68" w:rsidP="00874B68">
      <w:pPr>
        <w:spacing w:line="360" w:lineRule="auto"/>
        <w:ind w:firstLine="709"/>
        <w:jc w:val="both"/>
        <w:rPr>
          <w:rFonts w:ascii="Consolas" w:hAnsi="Consolas"/>
          <w:lang w:val="en-US"/>
        </w:rPr>
      </w:pPr>
      <w:proofErr w:type="spellStart"/>
      <w:proofErr w:type="gramStart"/>
      <w:r w:rsidRPr="00874B68">
        <w:rPr>
          <w:rFonts w:ascii="Consolas" w:hAnsi="Consolas"/>
          <w:lang w:val="en-US"/>
        </w:rPr>
        <w:t>gl.glLightfv</w:t>
      </w:r>
      <w:proofErr w:type="spellEnd"/>
      <w:r w:rsidRPr="00874B68">
        <w:rPr>
          <w:rFonts w:ascii="Consolas" w:hAnsi="Consolas"/>
          <w:lang w:val="en-US"/>
        </w:rPr>
        <w:t>(GL2.GL</w:t>
      </w:r>
      <w:proofErr w:type="gramEnd"/>
      <w:r w:rsidRPr="00874B68">
        <w:rPr>
          <w:rFonts w:ascii="Consolas" w:hAnsi="Consolas"/>
          <w:lang w:val="en-US"/>
        </w:rPr>
        <w:t xml:space="preserve">_LIGHT0, GL2.GL_POSITION, </w:t>
      </w:r>
      <w:proofErr w:type="spellStart"/>
      <w:r w:rsidRPr="00874B68">
        <w:rPr>
          <w:rFonts w:ascii="Consolas" w:hAnsi="Consolas"/>
          <w:lang w:val="en-US"/>
        </w:rPr>
        <w:t>positionLight</w:t>
      </w:r>
      <w:proofErr w:type="spellEnd"/>
      <w:r w:rsidRPr="00874B68">
        <w:rPr>
          <w:rFonts w:ascii="Consolas" w:hAnsi="Consolas"/>
          <w:lang w:val="en-US"/>
        </w:rPr>
        <w:t>, 0);</w:t>
      </w:r>
    </w:p>
    <w:p w:rsidR="00874B68" w:rsidRDefault="00874B68" w:rsidP="00874B68">
      <w:pPr>
        <w:spacing w:line="360" w:lineRule="auto"/>
        <w:ind w:firstLine="709"/>
        <w:jc w:val="both"/>
        <w:rPr>
          <w:sz w:val="28"/>
          <w:szCs w:val="28"/>
        </w:rPr>
      </w:pPr>
      <w:r>
        <w:rPr>
          <w:sz w:val="28"/>
          <w:szCs w:val="28"/>
        </w:rPr>
        <w:t xml:space="preserve">Задаём направление </w:t>
      </w:r>
      <w:r w:rsidR="000D217F">
        <w:rPr>
          <w:sz w:val="28"/>
          <w:szCs w:val="28"/>
        </w:rPr>
        <w:t>для источника света в сторону центра мировых координат.</w:t>
      </w:r>
    </w:p>
    <w:p w:rsidR="000D217F" w:rsidRPr="000D217F" w:rsidRDefault="000D217F" w:rsidP="000D217F">
      <w:pPr>
        <w:spacing w:line="360" w:lineRule="auto"/>
        <w:ind w:firstLine="709"/>
        <w:jc w:val="both"/>
        <w:rPr>
          <w:rFonts w:ascii="Consolas" w:hAnsi="Consolas"/>
          <w:lang w:val="en-US"/>
        </w:rPr>
      </w:pPr>
      <w:proofErr w:type="gramStart"/>
      <w:r w:rsidRPr="000D217F">
        <w:rPr>
          <w:rFonts w:ascii="Consolas" w:hAnsi="Consolas"/>
          <w:lang w:val="en-US"/>
        </w:rPr>
        <w:t>float[</w:t>
      </w:r>
      <w:proofErr w:type="gramEnd"/>
      <w:r w:rsidRPr="000D217F">
        <w:rPr>
          <w:rFonts w:ascii="Consolas" w:hAnsi="Consolas"/>
          <w:lang w:val="en-US"/>
        </w:rPr>
        <w:t xml:space="preserve">] </w:t>
      </w:r>
      <w:proofErr w:type="spellStart"/>
      <w:r w:rsidRPr="000D217F">
        <w:rPr>
          <w:rFonts w:ascii="Consolas" w:hAnsi="Consolas"/>
          <w:lang w:val="en-US"/>
        </w:rPr>
        <w:t>directionLight</w:t>
      </w:r>
      <w:proofErr w:type="spellEnd"/>
      <w:r w:rsidRPr="000D217F">
        <w:rPr>
          <w:rFonts w:ascii="Consolas" w:hAnsi="Consolas"/>
          <w:lang w:val="en-US"/>
        </w:rPr>
        <w:t xml:space="preserve"> = { 0.0f, -1.0f, -2.0f };</w:t>
      </w:r>
    </w:p>
    <w:p w:rsidR="000D217F" w:rsidRPr="000D217F" w:rsidRDefault="000D217F" w:rsidP="000D217F">
      <w:pPr>
        <w:spacing w:line="360" w:lineRule="auto"/>
        <w:ind w:firstLine="709"/>
        <w:jc w:val="both"/>
        <w:rPr>
          <w:rFonts w:ascii="Consolas" w:hAnsi="Consolas"/>
          <w:lang w:val="en-US"/>
        </w:rPr>
      </w:pPr>
      <w:proofErr w:type="spellStart"/>
      <w:proofErr w:type="gramStart"/>
      <w:r w:rsidRPr="000D217F">
        <w:rPr>
          <w:rFonts w:ascii="Consolas" w:hAnsi="Consolas"/>
          <w:lang w:val="en-US"/>
        </w:rPr>
        <w:lastRenderedPageBreak/>
        <w:t>gl.glLightfv</w:t>
      </w:r>
      <w:proofErr w:type="spellEnd"/>
      <w:r w:rsidRPr="000D217F">
        <w:rPr>
          <w:rFonts w:ascii="Consolas" w:hAnsi="Consolas"/>
          <w:lang w:val="en-US"/>
        </w:rPr>
        <w:t>(GL2.GL</w:t>
      </w:r>
      <w:proofErr w:type="gramEnd"/>
      <w:r w:rsidRPr="000D217F">
        <w:rPr>
          <w:rFonts w:ascii="Consolas" w:hAnsi="Consolas"/>
          <w:lang w:val="en-US"/>
        </w:rPr>
        <w:t xml:space="preserve">_LIGHT0, GL2.GL_SPOT_DIRECTION, </w:t>
      </w:r>
      <w:proofErr w:type="spellStart"/>
      <w:r w:rsidRPr="000D217F">
        <w:rPr>
          <w:rFonts w:ascii="Consolas" w:hAnsi="Consolas"/>
          <w:lang w:val="en-US"/>
        </w:rPr>
        <w:t>directionLight</w:t>
      </w:r>
      <w:proofErr w:type="spellEnd"/>
      <w:r w:rsidRPr="000D217F">
        <w:rPr>
          <w:rFonts w:ascii="Consolas" w:hAnsi="Consolas"/>
          <w:lang w:val="en-US"/>
        </w:rPr>
        <w:t>, 0);</w:t>
      </w:r>
    </w:p>
    <w:p w:rsidR="000D217F" w:rsidRDefault="000D217F" w:rsidP="000D217F">
      <w:pPr>
        <w:spacing w:line="360" w:lineRule="auto"/>
        <w:ind w:firstLine="709"/>
        <w:jc w:val="both"/>
        <w:rPr>
          <w:sz w:val="28"/>
          <w:szCs w:val="28"/>
        </w:rPr>
      </w:pPr>
      <w:r>
        <w:rPr>
          <w:sz w:val="28"/>
          <w:szCs w:val="28"/>
        </w:rPr>
        <w:t>Задаём цвет фонового освещения (</w:t>
      </w:r>
      <w:r w:rsidR="007E762A">
        <w:rPr>
          <w:sz w:val="28"/>
          <w:szCs w:val="28"/>
        </w:rPr>
        <w:t>розовый</w:t>
      </w:r>
      <w:r>
        <w:rPr>
          <w:sz w:val="28"/>
          <w:szCs w:val="28"/>
        </w:rPr>
        <w:t xml:space="preserve"> оттенок).</w:t>
      </w:r>
    </w:p>
    <w:p w:rsidR="000D217F" w:rsidRPr="000D217F" w:rsidRDefault="000D217F" w:rsidP="000D217F">
      <w:pPr>
        <w:spacing w:line="360" w:lineRule="auto"/>
        <w:ind w:firstLine="709"/>
        <w:jc w:val="both"/>
        <w:rPr>
          <w:rFonts w:ascii="Consolas" w:hAnsi="Consolas"/>
          <w:lang w:val="en-US"/>
        </w:rPr>
      </w:pPr>
      <w:proofErr w:type="gramStart"/>
      <w:r w:rsidRPr="000D217F">
        <w:rPr>
          <w:rFonts w:ascii="Consolas" w:hAnsi="Consolas"/>
          <w:lang w:val="en-US"/>
        </w:rPr>
        <w:t>float[</w:t>
      </w:r>
      <w:proofErr w:type="gramEnd"/>
      <w:r w:rsidRPr="000D217F">
        <w:rPr>
          <w:rFonts w:ascii="Consolas" w:hAnsi="Consolas"/>
          <w:lang w:val="en-US"/>
        </w:rPr>
        <w:t xml:space="preserve">] </w:t>
      </w:r>
      <w:proofErr w:type="spellStart"/>
      <w:r w:rsidRPr="000D217F">
        <w:rPr>
          <w:rFonts w:ascii="Consolas" w:hAnsi="Consolas"/>
          <w:lang w:val="en-US"/>
        </w:rPr>
        <w:t>ambientLight</w:t>
      </w:r>
      <w:proofErr w:type="spellEnd"/>
      <w:r w:rsidRPr="000D217F">
        <w:rPr>
          <w:rFonts w:ascii="Consolas" w:hAnsi="Consolas"/>
          <w:lang w:val="en-US"/>
        </w:rPr>
        <w:t xml:space="preserve"> = { 0.4f, 0.f, 0.f, 0.0f };</w:t>
      </w:r>
    </w:p>
    <w:p w:rsidR="000D217F" w:rsidRPr="000D217F" w:rsidRDefault="000D217F" w:rsidP="000D217F">
      <w:pPr>
        <w:spacing w:line="360" w:lineRule="auto"/>
        <w:ind w:firstLine="709"/>
        <w:jc w:val="both"/>
        <w:rPr>
          <w:rFonts w:ascii="Consolas" w:hAnsi="Consolas"/>
          <w:lang w:val="en-US"/>
        </w:rPr>
      </w:pPr>
      <w:proofErr w:type="spellStart"/>
      <w:proofErr w:type="gramStart"/>
      <w:r w:rsidRPr="000D217F">
        <w:rPr>
          <w:rFonts w:ascii="Consolas" w:hAnsi="Consolas"/>
          <w:lang w:val="en-US"/>
        </w:rPr>
        <w:t>gl</w:t>
      </w:r>
      <w:r w:rsidRPr="000D217F">
        <w:rPr>
          <w:rFonts w:ascii="Consolas" w:hAnsi="Consolas"/>
          <w:lang w:val="en-US"/>
        </w:rPr>
        <w:t>.glLightfv</w:t>
      </w:r>
      <w:proofErr w:type="spellEnd"/>
      <w:r w:rsidRPr="000D217F">
        <w:rPr>
          <w:rFonts w:ascii="Consolas" w:hAnsi="Consolas"/>
          <w:lang w:val="en-US"/>
        </w:rPr>
        <w:t>(GL2.GL</w:t>
      </w:r>
      <w:proofErr w:type="gramEnd"/>
      <w:r w:rsidRPr="000D217F">
        <w:rPr>
          <w:rFonts w:ascii="Consolas" w:hAnsi="Consolas"/>
          <w:lang w:val="en-US"/>
        </w:rPr>
        <w:t xml:space="preserve">_LIGHT0, GL2.GL_AMBIENT, </w:t>
      </w:r>
      <w:proofErr w:type="spellStart"/>
      <w:r w:rsidRPr="000D217F">
        <w:rPr>
          <w:rFonts w:ascii="Consolas" w:hAnsi="Consolas"/>
          <w:lang w:val="en-US"/>
        </w:rPr>
        <w:t>ambientLight</w:t>
      </w:r>
      <w:proofErr w:type="spellEnd"/>
      <w:r w:rsidRPr="000D217F">
        <w:rPr>
          <w:rFonts w:ascii="Consolas" w:hAnsi="Consolas"/>
          <w:lang w:val="en-US"/>
        </w:rPr>
        <w:t>, 0);</w:t>
      </w:r>
    </w:p>
    <w:p w:rsidR="000D217F" w:rsidRPr="000D217F" w:rsidRDefault="000D217F" w:rsidP="000D217F">
      <w:pPr>
        <w:spacing w:line="360" w:lineRule="auto"/>
        <w:ind w:firstLine="709"/>
        <w:jc w:val="both"/>
        <w:rPr>
          <w:sz w:val="28"/>
          <w:szCs w:val="28"/>
        </w:rPr>
      </w:pPr>
      <w:r>
        <w:rPr>
          <w:sz w:val="28"/>
          <w:szCs w:val="28"/>
        </w:rPr>
        <w:t>Задаём интенсивность света (значение от 0 до 128, 0 – рассеянный свет).</w:t>
      </w:r>
    </w:p>
    <w:p w:rsidR="000D217F" w:rsidRPr="000D217F" w:rsidRDefault="000D217F" w:rsidP="000D217F">
      <w:pPr>
        <w:spacing w:line="360" w:lineRule="auto"/>
        <w:ind w:firstLine="709"/>
        <w:jc w:val="both"/>
        <w:rPr>
          <w:rFonts w:ascii="Consolas" w:hAnsi="Consolas"/>
          <w:lang w:val="en-US"/>
        </w:rPr>
      </w:pPr>
      <w:proofErr w:type="spellStart"/>
      <w:proofErr w:type="gramStart"/>
      <w:r w:rsidRPr="000D217F">
        <w:rPr>
          <w:rFonts w:ascii="Consolas" w:hAnsi="Consolas"/>
          <w:lang w:val="en-US"/>
        </w:rPr>
        <w:t>gl.glLightf</w:t>
      </w:r>
      <w:proofErr w:type="spellEnd"/>
      <w:r w:rsidRPr="000D217F">
        <w:rPr>
          <w:rFonts w:ascii="Consolas" w:hAnsi="Consolas"/>
          <w:lang w:val="en-US"/>
        </w:rPr>
        <w:t>(GL2.GL</w:t>
      </w:r>
      <w:proofErr w:type="gramEnd"/>
      <w:r w:rsidRPr="000D217F">
        <w:rPr>
          <w:rFonts w:ascii="Consolas" w:hAnsi="Consolas"/>
          <w:lang w:val="en-US"/>
        </w:rPr>
        <w:t>_LIGHT0, GL2.GL_SPOT_EXPONENT,0.0f);</w:t>
      </w:r>
    </w:p>
    <w:p w:rsidR="000D217F" w:rsidRDefault="000D217F" w:rsidP="000D217F">
      <w:pPr>
        <w:spacing w:line="360" w:lineRule="auto"/>
        <w:ind w:firstLine="709"/>
        <w:jc w:val="both"/>
        <w:rPr>
          <w:sz w:val="28"/>
          <w:szCs w:val="28"/>
        </w:rPr>
      </w:pPr>
      <w:r>
        <w:rPr>
          <w:sz w:val="28"/>
          <w:szCs w:val="28"/>
        </w:rPr>
        <w:t>Задаём максимальный угол разброса света (конусовидная область с вершиной в источнике и высотой вдоль направления, параметр от 0 – луч до 180 – максимально рассеянный свет). В нашем случае угол в 45 градусов.</w:t>
      </w:r>
    </w:p>
    <w:p w:rsidR="000D217F" w:rsidRPr="000D217F" w:rsidRDefault="000D217F" w:rsidP="000D217F">
      <w:pPr>
        <w:spacing w:line="360" w:lineRule="auto"/>
        <w:ind w:firstLine="709"/>
        <w:jc w:val="both"/>
        <w:rPr>
          <w:rFonts w:ascii="Consolas" w:hAnsi="Consolas"/>
          <w:lang w:val="en-US"/>
        </w:rPr>
      </w:pPr>
      <w:proofErr w:type="spellStart"/>
      <w:proofErr w:type="gramStart"/>
      <w:r w:rsidRPr="000D217F">
        <w:rPr>
          <w:rFonts w:ascii="Consolas" w:hAnsi="Consolas"/>
          <w:lang w:val="en-US"/>
        </w:rPr>
        <w:t>gl.glLightf</w:t>
      </w:r>
      <w:proofErr w:type="spellEnd"/>
      <w:r w:rsidRPr="000D217F">
        <w:rPr>
          <w:rFonts w:ascii="Consolas" w:hAnsi="Consolas"/>
          <w:lang w:val="en-US"/>
        </w:rPr>
        <w:t>(GL2.GL</w:t>
      </w:r>
      <w:proofErr w:type="gramEnd"/>
      <w:r w:rsidRPr="000D217F">
        <w:rPr>
          <w:rFonts w:ascii="Consolas" w:hAnsi="Consolas"/>
          <w:lang w:val="en-US"/>
        </w:rPr>
        <w:t>_LIGHT0, GL2.GL_SPOT_CUTOFF, 45.0f);</w:t>
      </w:r>
    </w:p>
    <w:p w:rsidR="000D217F" w:rsidRDefault="000D217F" w:rsidP="000D217F">
      <w:pPr>
        <w:spacing w:line="360" w:lineRule="auto"/>
        <w:ind w:firstLine="709"/>
        <w:jc w:val="both"/>
        <w:rPr>
          <w:sz w:val="28"/>
          <w:szCs w:val="28"/>
        </w:rPr>
      </w:pPr>
      <w:r>
        <w:rPr>
          <w:sz w:val="28"/>
          <w:szCs w:val="28"/>
        </w:rPr>
        <w:t xml:space="preserve">Чтобы с теневой стороны модель не была просто тёмно-серой, задаём параметр модели освещения </w:t>
      </w:r>
      <w:r w:rsidRPr="000D217F">
        <w:rPr>
          <w:sz w:val="28"/>
          <w:szCs w:val="28"/>
        </w:rPr>
        <w:t>GL_LIGHT_MODEL_AMBIENT</w:t>
      </w:r>
      <w:r>
        <w:rPr>
          <w:sz w:val="28"/>
          <w:szCs w:val="28"/>
        </w:rPr>
        <w:t xml:space="preserve">. По умолчанию он равен </w:t>
      </w:r>
      <m:oMath>
        <m:d>
          <m:dPr>
            <m:ctrlPr>
              <w:rPr>
                <w:rFonts w:ascii="Cambria Math" w:hAnsi="Cambria Math"/>
                <w:i/>
                <w:sz w:val="28"/>
                <w:szCs w:val="28"/>
              </w:rPr>
            </m:ctrlPr>
          </m:dPr>
          <m:e>
            <m:r>
              <w:rPr>
                <w:rFonts w:ascii="Cambria Math" w:hAnsi="Cambria Math"/>
                <w:sz w:val="28"/>
                <w:szCs w:val="28"/>
              </w:rPr>
              <m:t>0.2;0.2;0.2;1.0</m:t>
            </m:r>
          </m:e>
        </m:d>
      </m:oMath>
      <w:r w:rsidRPr="000D217F">
        <w:rPr>
          <w:sz w:val="28"/>
          <w:szCs w:val="28"/>
        </w:rPr>
        <w:t xml:space="preserve">. </w:t>
      </w:r>
      <w:r>
        <w:rPr>
          <w:sz w:val="28"/>
          <w:szCs w:val="28"/>
        </w:rPr>
        <w:t>В нашем случае слегка красноватый.</w:t>
      </w:r>
    </w:p>
    <w:p w:rsidR="000D217F" w:rsidRPr="000D217F" w:rsidRDefault="000D217F" w:rsidP="000D217F">
      <w:pPr>
        <w:spacing w:line="360" w:lineRule="auto"/>
        <w:ind w:firstLine="709"/>
        <w:jc w:val="both"/>
        <w:rPr>
          <w:rFonts w:ascii="Consolas" w:hAnsi="Consolas"/>
          <w:lang w:val="en-US"/>
        </w:rPr>
      </w:pPr>
      <w:proofErr w:type="gramStart"/>
      <w:r w:rsidRPr="000D217F">
        <w:rPr>
          <w:rFonts w:ascii="Consolas" w:hAnsi="Consolas"/>
          <w:lang w:val="en-US"/>
        </w:rPr>
        <w:t>float[</w:t>
      </w:r>
      <w:proofErr w:type="gramEnd"/>
      <w:r w:rsidRPr="000D217F">
        <w:rPr>
          <w:rFonts w:ascii="Consolas" w:hAnsi="Consolas"/>
          <w:lang w:val="en-US"/>
        </w:rPr>
        <w:t xml:space="preserve">] </w:t>
      </w:r>
      <w:proofErr w:type="spellStart"/>
      <w:r w:rsidRPr="000D217F">
        <w:rPr>
          <w:rFonts w:ascii="Consolas" w:hAnsi="Consolas"/>
          <w:lang w:val="en-US"/>
        </w:rPr>
        <w:t>lightModelAmbient</w:t>
      </w:r>
      <w:proofErr w:type="spellEnd"/>
      <w:r w:rsidRPr="000D217F">
        <w:rPr>
          <w:rFonts w:ascii="Consolas" w:hAnsi="Consolas"/>
          <w:lang w:val="en-US"/>
        </w:rPr>
        <w:t xml:space="preserve"> = { 0.8f, 0.2f, 0.2f, 0.3f };</w:t>
      </w:r>
    </w:p>
    <w:p w:rsidR="000D217F" w:rsidRPr="000D217F" w:rsidRDefault="000D217F" w:rsidP="000D217F">
      <w:pPr>
        <w:spacing w:line="360" w:lineRule="auto"/>
        <w:ind w:firstLine="709"/>
        <w:jc w:val="both"/>
        <w:rPr>
          <w:rFonts w:ascii="Consolas" w:hAnsi="Consolas"/>
          <w:lang w:val="en-US"/>
        </w:rPr>
      </w:pPr>
      <w:proofErr w:type="spellStart"/>
      <w:proofErr w:type="gramStart"/>
      <w:r w:rsidRPr="000D217F">
        <w:rPr>
          <w:rFonts w:ascii="Consolas" w:hAnsi="Consolas"/>
          <w:lang w:val="en-US"/>
        </w:rPr>
        <w:t>gl.glLightModelfv</w:t>
      </w:r>
      <w:proofErr w:type="spellEnd"/>
      <w:r w:rsidRPr="000D217F">
        <w:rPr>
          <w:rFonts w:ascii="Consolas" w:hAnsi="Consolas"/>
          <w:lang w:val="en-US"/>
        </w:rPr>
        <w:t>(GL2.GL</w:t>
      </w:r>
      <w:proofErr w:type="gramEnd"/>
      <w:r w:rsidRPr="000D217F">
        <w:rPr>
          <w:rFonts w:ascii="Consolas" w:hAnsi="Consolas"/>
          <w:lang w:val="en-US"/>
        </w:rPr>
        <w:t xml:space="preserve">_LIGHT_MODEL_AMBIENT, </w:t>
      </w:r>
      <w:proofErr w:type="spellStart"/>
      <w:r w:rsidRPr="000D217F">
        <w:rPr>
          <w:rFonts w:ascii="Consolas" w:hAnsi="Consolas"/>
          <w:lang w:val="en-US"/>
        </w:rPr>
        <w:t>lightModelAmbient</w:t>
      </w:r>
      <w:proofErr w:type="spellEnd"/>
      <w:r w:rsidRPr="000D217F">
        <w:rPr>
          <w:rFonts w:ascii="Consolas" w:hAnsi="Consolas"/>
          <w:lang w:val="en-US"/>
        </w:rPr>
        <w:t>, 0);</w:t>
      </w:r>
    </w:p>
    <w:p w:rsidR="007E762A" w:rsidRDefault="007E762A" w:rsidP="00645673">
      <w:pPr>
        <w:spacing w:line="360" w:lineRule="auto"/>
        <w:ind w:firstLine="709"/>
        <w:jc w:val="both"/>
        <w:rPr>
          <w:sz w:val="28"/>
          <w:szCs w:val="28"/>
        </w:rPr>
      </w:pPr>
      <w:r>
        <w:rPr>
          <w:sz w:val="28"/>
          <w:szCs w:val="28"/>
        </w:rPr>
        <w:t>На этом этапе картинка получается следующей:</w:t>
      </w:r>
    </w:p>
    <w:p w:rsidR="007E762A" w:rsidRDefault="007E762A" w:rsidP="007E762A">
      <w:pPr>
        <w:spacing w:line="360" w:lineRule="auto"/>
        <w:ind w:firstLine="709"/>
        <w:jc w:val="center"/>
        <w:rPr>
          <w:sz w:val="28"/>
          <w:szCs w:val="28"/>
        </w:rPr>
      </w:pPr>
      <w:r w:rsidRPr="007E762A">
        <w:rPr>
          <w:sz w:val="28"/>
          <w:szCs w:val="28"/>
        </w:rPr>
        <w:drawing>
          <wp:inline distT="0" distB="0" distL="0" distR="0" wp14:anchorId="51492124" wp14:editId="17281CE3">
            <wp:extent cx="3605842" cy="3727387"/>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421" cy="3731087"/>
                    </a:xfrm>
                    <a:prstGeom prst="rect">
                      <a:avLst/>
                    </a:prstGeom>
                  </pic:spPr>
                </pic:pic>
              </a:graphicData>
            </a:graphic>
          </wp:inline>
        </w:drawing>
      </w:r>
    </w:p>
    <w:p w:rsidR="007E762A" w:rsidRDefault="007E762A" w:rsidP="007E762A">
      <w:pPr>
        <w:spacing w:line="360" w:lineRule="auto"/>
        <w:ind w:firstLine="709"/>
        <w:jc w:val="center"/>
        <w:rPr>
          <w:sz w:val="28"/>
          <w:szCs w:val="28"/>
        </w:rPr>
      </w:pPr>
      <w:r>
        <w:rPr>
          <w:sz w:val="28"/>
          <w:szCs w:val="28"/>
        </w:rPr>
        <w:t>Рисунок 7 – Результат без настроенных материалов.</w:t>
      </w:r>
    </w:p>
    <w:p w:rsidR="007E762A" w:rsidRDefault="007E762A" w:rsidP="007E762A">
      <w:pPr>
        <w:spacing w:line="360" w:lineRule="auto"/>
        <w:ind w:firstLine="709"/>
        <w:jc w:val="both"/>
        <w:rPr>
          <w:sz w:val="28"/>
          <w:szCs w:val="28"/>
        </w:rPr>
      </w:pPr>
      <w:r>
        <w:rPr>
          <w:sz w:val="28"/>
          <w:szCs w:val="28"/>
        </w:rPr>
        <w:lastRenderedPageBreak/>
        <w:t xml:space="preserve">Система освещения игнорирует все цвета, которые задавались для полигонов. Поэтому вся модель освещена розовым светом. Для того, чтобы сохранить исходные цвета модели, необходимо настроить материалы, из которых она сделана. Поэтому были заданы цвета диффузного отражения материала. Всего 4 материала: для </w:t>
      </w:r>
      <w:r>
        <w:rPr>
          <w:sz w:val="28"/>
          <w:szCs w:val="28"/>
        </w:rPr>
        <w:t>циферблата</w:t>
      </w:r>
      <w:r>
        <w:rPr>
          <w:sz w:val="28"/>
          <w:szCs w:val="28"/>
        </w:rPr>
        <w:t xml:space="preserve">, </w:t>
      </w:r>
      <w:r>
        <w:rPr>
          <w:sz w:val="28"/>
          <w:szCs w:val="28"/>
        </w:rPr>
        <w:t>кнопки</w:t>
      </w:r>
      <w:r>
        <w:rPr>
          <w:sz w:val="28"/>
          <w:szCs w:val="28"/>
        </w:rPr>
        <w:t xml:space="preserve"> </w:t>
      </w:r>
      <w:r>
        <w:rPr>
          <w:sz w:val="28"/>
          <w:szCs w:val="28"/>
        </w:rPr>
        <w:t>на передней стороне будильника,</w:t>
      </w:r>
      <w:r>
        <w:rPr>
          <w:sz w:val="28"/>
          <w:szCs w:val="28"/>
        </w:rPr>
        <w:t xml:space="preserve"> корпуса и стрелок (указаны в порядке определения).</w:t>
      </w:r>
    </w:p>
    <w:p w:rsidR="007E762A" w:rsidRPr="003B6C7C" w:rsidRDefault="007E762A" w:rsidP="007E762A">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mat_diffuse1 = { 0.5f, 0.9f, 0.5f, 1.0f };</w:t>
      </w:r>
    </w:p>
    <w:p w:rsidR="007E762A" w:rsidRPr="003B6C7C" w:rsidRDefault="007E762A" w:rsidP="007E762A">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mat_diffuse2 = { 1.0f, 0.8f, 0.1f, 1.0f };</w:t>
      </w:r>
    </w:p>
    <w:p w:rsidR="007E762A" w:rsidRPr="003B6C7C" w:rsidRDefault="007E762A" w:rsidP="007E762A">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mat_diffuse3 = { 0.8f, 0.5f, 0.3f, 1.0f };</w:t>
      </w:r>
    </w:p>
    <w:p w:rsidR="007E762A" w:rsidRDefault="007E762A" w:rsidP="003B6C7C">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mat_diffuse4 = { 0.0f, 0.0f, 0.0f, 1.0f };</w:t>
      </w:r>
    </w:p>
    <w:p w:rsidR="003B6C7C" w:rsidRPr="003B6C7C" w:rsidRDefault="003B6C7C" w:rsidP="003B6C7C">
      <w:pPr>
        <w:spacing w:line="360" w:lineRule="auto"/>
        <w:ind w:firstLine="709"/>
        <w:jc w:val="both"/>
        <w:rPr>
          <w:rFonts w:ascii="Consolas" w:hAnsi="Consolas"/>
        </w:rPr>
      </w:pPr>
      <w:r>
        <w:rPr>
          <w:rFonts w:ascii="Consolas" w:hAnsi="Consolas"/>
        </w:rPr>
        <w:t>// циферблат</w:t>
      </w:r>
    </w:p>
    <w:p w:rsidR="007E762A" w:rsidRPr="003B6C7C" w:rsidRDefault="007E762A"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_FRONT, GL2.GL_DIFFUSE, mat_diffuse1, 0);</w:t>
      </w:r>
    </w:p>
    <w:p w:rsidR="007E762A" w:rsidRPr="003B6C7C" w:rsidRDefault="007E762A" w:rsidP="007E762A">
      <w:pPr>
        <w:spacing w:line="360" w:lineRule="auto"/>
        <w:ind w:firstLine="709"/>
        <w:jc w:val="both"/>
        <w:rPr>
          <w:rFonts w:ascii="Consolas" w:hAnsi="Consolas"/>
          <w:lang w:val="en-US"/>
        </w:rPr>
      </w:pPr>
      <w:proofErr w:type="spellStart"/>
      <w:r w:rsidRPr="003B6C7C">
        <w:rPr>
          <w:rFonts w:ascii="Consolas" w:hAnsi="Consolas"/>
          <w:lang w:val="en-US"/>
        </w:rPr>
        <w:t>drawFace</w:t>
      </w:r>
      <w:proofErr w:type="spellEnd"/>
      <w:r w:rsidRPr="003B6C7C">
        <w:rPr>
          <w:rFonts w:ascii="Consolas" w:hAnsi="Consolas"/>
          <w:lang w:val="en-US"/>
        </w:rPr>
        <w:t>(</w:t>
      </w:r>
      <w:proofErr w:type="spellStart"/>
      <w:r w:rsidRPr="003B6C7C">
        <w:rPr>
          <w:rFonts w:ascii="Consolas" w:hAnsi="Consolas"/>
          <w:lang w:val="en-US"/>
        </w:rPr>
        <w:t>gl</w:t>
      </w:r>
      <w:proofErr w:type="spellEnd"/>
      <w:r w:rsidRPr="003B6C7C">
        <w:rPr>
          <w:rFonts w:ascii="Consolas" w:hAnsi="Consolas"/>
          <w:lang w:val="en-US"/>
        </w:rPr>
        <w:t>);</w:t>
      </w:r>
    </w:p>
    <w:p w:rsidR="007E762A" w:rsidRDefault="007E762A" w:rsidP="007E762A">
      <w:pPr>
        <w:spacing w:line="360" w:lineRule="auto"/>
        <w:ind w:firstLine="709"/>
        <w:jc w:val="both"/>
        <w:rPr>
          <w:rFonts w:ascii="Consolas" w:hAnsi="Consolas"/>
          <w:lang w:val="en-US"/>
        </w:rPr>
      </w:pPr>
    </w:p>
    <w:p w:rsidR="003B6C7C" w:rsidRPr="003B6C7C" w:rsidRDefault="003B6C7C" w:rsidP="007E762A">
      <w:pPr>
        <w:spacing w:line="360" w:lineRule="auto"/>
        <w:ind w:firstLine="709"/>
        <w:jc w:val="both"/>
        <w:rPr>
          <w:rFonts w:ascii="Consolas" w:hAnsi="Consolas"/>
        </w:rPr>
      </w:pPr>
      <w:r>
        <w:rPr>
          <w:rFonts w:ascii="Consolas" w:hAnsi="Consolas"/>
        </w:rPr>
        <w:t>// кнопка на панели</w:t>
      </w:r>
    </w:p>
    <w:p w:rsidR="007E762A" w:rsidRPr="003B6C7C" w:rsidRDefault="007E762A"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_FRONT, GL</w:t>
      </w:r>
      <w:r w:rsidR="003B6C7C">
        <w:rPr>
          <w:rFonts w:ascii="Consolas" w:hAnsi="Consolas"/>
          <w:lang w:val="en-US"/>
        </w:rPr>
        <w:t>2.GL_DIFFUSE, mat_diffuse2, 0);</w:t>
      </w:r>
    </w:p>
    <w:p w:rsidR="007E762A" w:rsidRPr="003B6C7C" w:rsidRDefault="007E762A" w:rsidP="007E762A">
      <w:pPr>
        <w:spacing w:line="360" w:lineRule="auto"/>
        <w:ind w:firstLine="709"/>
        <w:jc w:val="both"/>
        <w:rPr>
          <w:rFonts w:ascii="Consolas" w:hAnsi="Consolas"/>
          <w:lang w:val="en-US"/>
        </w:rPr>
      </w:pPr>
      <w:proofErr w:type="spellStart"/>
      <w:r w:rsidRPr="003B6C7C">
        <w:rPr>
          <w:rFonts w:ascii="Consolas" w:hAnsi="Consolas"/>
          <w:lang w:val="en-US"/>
        </w:rPr>
        <w:t>drawButton</w:t>
      </w:r>
      <w:proofErr w:type="spellEnd"/>
      <w:r w:rsidRPr="003B6C7C">
        <w:rPr>
          <w:rFonts w:ascii="Consolas" w:hAnsi="Consolas"/>
          <w:lang w:val="en-US"/>
        </w:rPr>
        <w:t>(</w:t>
      </w:r>
      <w:proofErr w:type="spellStart"/>
      <w:r w:rsidRPr="003B6C7C">
        <w:rPr>
          <w:rFonts w:ascii="Consolas" w:hAnsi="Consolas"/>
          <w:lang w:val="en-US"/>
        </w:rPr>
        <w:t>gl</w:t>
      </w:r>
      <w:proofErr w:type="spellEnd"/>
      <w:r w:rsidRPr="003B6C7C">
        <w:rPr>
          <w:rFonts w:ascii="Consolas" w:hAnsi="Consolas"/>
          <w:lang w:val="en-US"/>
        </w:rPr>
        <w:t>);</w:t>
      </w:r>
    </w:p>
    <w:p w:rsidR="007E762A" w:rsidRDefault="007E762A" w:rsidP="007E762A">
      <w:pPr>
        <w:spacing w:line="360" w:lineRule="auto"/>
        <w:ind w:firstLine="709"/>
        <w:jc w:val="both"/>
        <w:rPr>
          <w:rFonts w:ascii="Consolas" w:hAnsi="Consolas"/>
          <w:lang w:val="en-US"/>
        </w:rPr>
      </w:pPr>
    </w:p>
    <w:p w:rsidR="003B6C7C" w:rsidRPr="003B6C7C" w:rsidRDefault="003B6C7C" w:rsidP="007E762A">
      <w:pPr>
        <w:spacing w:line="360" w:lineRule="auto"/>
        <w:ind w:firstLine="709"/>
        <w:jc w:val="both"/>
        <w:rPr>
          <w:rFonts w:ascii="Consolas" w:hAnsi="Consolas"/>
        </w:rPr>
      </w:pPr>
      <w:r>
        <w:rPr>
          <w:rFonts w:ascii="Consolas" w:hAnsi="Consolas"/>
        </w:rPr>
        <w:t>// корпус</w:t>
      </w:r>
    </w:p>
    <w:p w:rsidR="007E762A" w:rsidRPr="003B6C7C" w:rsidRDefault="007E762A"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_FRONT, GL</w:t>
      </w:r>
      <w:r w:rsidR="003B6C7C" w:rsidRPr="003B6C7C">
        <w:rPr>
          <w:rFonts w:ascii="Consolas" w:hAnsi="Consolas"/>
          <w:lang w:val="en-US"/>
        </w:rPr>
        <w:t>2.GL_DIFFUSE, mat_diffuse3, 0);</w:t>
      </w:r>
    </w:p>
    <w:p w:rsidR="007E762A" w:rsidRPr="003B6C7C" w:rsidRDefault="007E762A" w:rsidP="007E762A">
      <w:pPr>
        <w:spacing w:line="360" w:lineRule="auto"/>
        <w:ind w:firstLine="709"/>
        <w:jc w:val="both"/>
        <w:rPr>
          <w:rFonts w:ascii="Consolas" w:hAnsi="Consolas"/>
          <w:lang w:val="en-US"/>
        </w:rPr>
      </w:pPr>
      <w:proofErr w:type="spellStart"/>
      <w:r w:rsidRPr="003B6C7C">
        <w:rPr>
          <w:rFonts w:ascii="Consolas" w:hAnsi="Consolas"/>
          <w:lang w:val="en-US"/>
        </w:rPr>
        <w:t>drawBox</w:t>
      </w:r>
      <w:proofErr w:type="spellEnd"/>
      <w:r w:rsidRPr="003B6C7C">
        <w:rPr>
          <w:rFonts w:ascii="Consolas" w:hAnsi="Consolas"/>
          <w:lang w:val="en-US"/>
        </w:rPr>
        <w:t>(</w:t>
      </w:r>
      <w:proofErr w:type="spellStart"/>
      <w:r w:rsidRPr="003B6C7C">
        <w:rPr>
          <w:rFonts w:ascii="Consolas" w:hAnsi="Consolas"/>
          <w:lang w:val="en-US"/>
        </w:rPr>
        <w:t>gl</w:t>
      </w:r>
      <w:proofErr w:type="spellEnd"/>
      <w:r w:rsidRPr="003B6C7C">
        <w:rPr>
          <w:rFonts w:ascii="Consolas" w:hAnsi="Consolas"/>
          <w:lang w:val="en-US"/>
        </w:rPr>
        <w:t>);</w:t>
      </w:r>
    </w:p>
    <w:p w:rsidR="007E762A" w:rsidRPr="003B6C7C" w:rsidRDefault="007E762A" w:rsidP="007E762A">
      <w:pPr>
        <w:spacing w:line="360" w:lineRule="auto"/>
        <w:ind w:firstLine="709"/>
        <w:jc w:val="both"/>
        <w:rPr>
          <w:rFonts w:ascii="Consolas" w:hAnsi="Consolas"/>
          <w:lang w:val="en-US"/>
        </w:rPr>
      </w:pPr>
      <w:proofErr w:type="spellStart"/>
      <w:proofErr w:type="gramStart"/>
      <w:r w:rsidRPr="003B6C7C">
        <w:rPr>
          <w:rFonts w:ascii="Consolas" w:hAnsi="Consolas"/>
          <w:lang w:val="en-US"/>
        </w:rPr>
        <w:t>drawTape</w:t>
      </w:r>
      <w:proofErr w:type="spellEnd"/>
      <w:r w:rsidRPr="003B6C7C">
        <w:rPr>
          <w:rFonts w:ascii="Consolas" w:hAnsi="Consolas"/>
          <w:lang w:val="en-US"/>
        </w:rPr>
        <w:t>(</w:t>
      </w:r>
      <w:proofErr w:type="spellStart"/>
      <w:proofErr w:type="gramEnd"/>
      <w:r w:rsidRPr="003B6C7C">
        <w:rPr>
          <w:rFonts w:ascii="Consolas" w:hAnsi="Consolas"/>
          <w:lang w:val="en-US"/>
        </w:rPr>
        <w:t>gl</w:t>
      </w:r>
      <w:proofErr w:type="spellEnd"/>
      <w:r w:rsidRPr="003B6C7C">
        <w:rPr>
          <w:rFonts w:ascii="Consolas" w:hAnsi="Consolas"/>
          <w:lang w:val="en-US"/>
        </w:rPr>
        <w:t xml:space="preserve">, 0.0, 0.0, -0.5, 0.5, 1.0, 0.0, </w:t>
      </w:r>
      <w:proofErr w:type="spellStart"/>
      <w:r w:rsidRPr="003B6C7C">
        <w:rPr>
          <w:rFonts w:ascii="Consolas" w:hAnsi="Consolas"/>
          <w:lang w:val="en-US"/>
        </w:rPr>
        <w:t>Math.PI</w:t>
      </w:r>
      <w:proofErr w:type="spellEnd"/>
      <w:r w:rsidRPr="003B6C7C">
        <w:rPr>
          <w:rFonts w:ascii="Consolas" w:hAnsi="Consolas"/>
          <w:lang w:val="en-US"/>
        </w:rPr>
        <w:t xml:space="preserve">, </w:t>
      </w:r>
      <w:proofErr w:type="spellStart"/>
      <w:r w:rsidRPr="003B6C7C">
        <w:rPr>
          <w:rFonts w:ascii="Consolas" w:hAnsi="Consolas"/>
          <w:lang w:val="en-US"/>
        </w:rPr>
        <w:t>triangulationDegree</w:t>
      </w:r>
      <w:proofErr w:type="spellEnd"/>
      <w:r w:rsidRPr="003B6C7C">
        <w:rPr>
          <w:rFonts w:ascii="Consolas" w:hAnsi="Consolas"/>
          <w:lang w:val="en-US"/>
        </w:rPr>
        <w:t>);</w:t>
      </w:r>
    </w:p>
    <w:p w:rsidR="007E762A" w:rsidRPr="003B6C7C" w:rsidRDefault="007E762A" w:rsidP="007E762A">
      <w:pPr>
        <w:spacing w:line="360" w:lineRule="auto"/>
        <w:ind w:firstLine="709"/>
        <w:jc w:val="both"/>
        <w:rPr>
          <w:rFonts w:ascii="Consolas" w:hAnsi="Consolas"/>
          <w:lang w:val="en-US"/>
        </w:rPr>
      </w:pPr>
      <w:proofErr w:type="spellStart"/>
      <w:proofErr w:type="gramStart"/>
      <w:r w:rsidRPr="003B6C7C">
        <w:rPr>
          <w:rFonts w:ascii="Consolas" w:hAnsi="Consolas"/>
          <w:lang w:val="en-US"/>
        </w:rPr>
        <w:t>drawTape</w:t>
      </w:r>
      <w:proofErr w:type="spellEnd"/>
      <w:r w:rsidRPr="003B6C7C">
        <w:rPr>
          <w:rFonts w:ascii="Consolas" w:hAnsi="Consolas"/>
          <w:lang w:val="en-US"/>
        </w:rPr>
        <w:t>(</w:t>
      </w:r>
      <w:proofErr w:type="spellStart"/>
      <w:proofErr w:type="gramEnd"/>
      <w:r w:rsidRPr="003B6C7C">
        <w:rPr>
          <w:rFonts w:ascii="Consolas" w:hAnsi="Consolas"/>
          <w:lang w:val="en-US"/>
        </w:rPr>
        <w:t>gl</w:t>
      </w:r>
      <w:proofErr w:type="spellEnd"/>
      <w:r w:rsidRPr="003B6C7C">
        <w:rPr>
          <w:rFonts w:ascii="Consolas" w:hAnsi="Consolas"/>
          <w:lang w:val="en-US"/>
        </w:rPr>
        <w:t xml:space="preserve">, 0.0, 0.0, 0.42, 0.50, 0.9, </w:t>
      </w:r>
      <w:proofErr w:type="spellStart"/>
      <w:r w:rsidRPr="003B6C7C">
        <w:rPr>
          <w:rFonts w:ascii="Consolas" w:hAnsi="Consolas"/>
          <w:lang w:val="en-US"/>
        </w:rPr>
        <w:t>Math.toRadians</w:t>
      </w:r>
      <w:proofErr w:type="spellEnd"/>
      <w:r w:rsidRPr="003B6C7C">
        <w:rPr>
          <w:rFonts w:ascii="Consolas" w:hAnsi="Consolas"/>
          <w:lang w:val="en-US"/>
        </w:rPr>
        <w:t xml:space="preserve">(230.0), </w:t>
      </w:r>
      <w:proofErr w:type="spellStart"/>
      <w:r w:rsidRPr="003B6C7C">
        <w:rPr>
          <w:rFonts w:ascii="Consolas" w:hAnsi="Consolas"/>
          <w:lang w:val="en-US"/>
        </w:rPr>
        <w:t>Math.toRadians</w:t>
      </w:r>
      <w:proofErr w:type="spellEnd"/>
      <w:r w:rsidRPr="003B6C7C">
        <w:rPr>
          <w:rFonts w:ascii="Consolas" w:hAnsi="Consolas"/>
          <w:lang w:val="en-US"/>
        </w:rPr>
        <w:t>(-50), 0);</w:t>
      </w:r>
    </w:p>
    <w:p w:rsidR="007E762A" w:rsidRPr="003B6C7C" w:rsidRDefault="007E762A" w:rsidP="007E762A">
      <w:pPr>
        <w:spacing w:line="360" w:lineRule="auto"/>
        <w:ind w:firstLine="709"/>
        <w:jc w:val="both"/>
        <w:rPr>
          <w:rFonts w:ascii="Consolas" w:hAnsi="Consolas"/>
          <w:lang w:val="en-US"/>
        </w:rPr>
      </w:pPr>
      <w:proofErr w:type="spellStart"/>
      <w:proofErr w:type="gramStart"/>
      <w:r w:rsidRPr="003B6C7C">
        <w:rPr>
          <w:rFonts w:ascii="Consolas" w:hAnsi="Consolas"/>
          <w:lang w:val="en-US"/>
        </w:rPr>
        <w:t>drawTape</w:t>
      </w:r>
      <w:proofErr w:type="spellEnd"/>
      <w:r w:rsidRPr="003B6C7C">
        <w:rPr>
          <w:rFonts w:ascii="Consolas" w:hAnsi="Consolas"/>
          <w:lang w:val="en-US"/>
        </w:rPr>
        <w:t>(</w:t>
      </w:r>
      <w:proofErr w:type="spellStart"/>
      <w:proofErr w:type="gramEnd"/>
      <w:r w:rsidRPr="003B6C7C">
        <w:rPr>
          <w:rFonts w:ascii="Consolas" w:hAnsi="Consolas"/>
          <w:lang w:val="en-US"/>
        </w:rPr>
        <w:t>gl</w:t>
      </w:r>
      <w:proofErr w:type="spellEnd"/>
      <w:r w:rsidRPr="003B6C7C">
        <w:rPr>
          <w:rFonts w:ascii="Consolas" w:hAnsi="Consolas"/>
          <w:lang w:val="en-US"/>
        </w:rPr>
        <w:t xml:space="preserve">, 0.0, 0.0, 0.42, 0.50, 0.9, </w:t>
      </w:r>
      <w:proofErr w:type="spellStart"/>
      <w:r w:rsidRPr="003B6C7C">
        <w:rPr>
          <w:rFonts w:ascii="Consolas" w:hAnsi="Consolas"/>
          <w:lang w:val="en-US"/>
        </w:rPr>
        <w:t>Math.toRadians</w:t>
      </w:r>
      <w:proofErr w:type="spellEnd"/>
      <w:r w:rsidRPr="003B6C7C">
        <w:rPr>
          <w:rFonts w:ascii="Consolas" w:hAnsi="Consolas"/>
          <w:lang w:val="en-US"/>
        </w:rPr>
        <w:t xml:space="preserve">(-50.0), </w:t>
      </w:r>
      <w:proofErr w:type="spellStart"/>
      <w:r w:rsidRPr="003B6C7C">
        <w:rPr>
          <w:rFonts w:ascii="Consolas" w:hAnsi="Consolas"/>
          <w:lang w:val="en-US"/>
        </w:rPr>
        <w:t>Math.toRadians</w:t>
      </w:r>
      <w:proofErr w:type="spellEnd"/>
      <w:r w:rsidRPr="003B6C7C">
        <w:rPr>
          <w:rFonts w:ascii="Consolas" w:hAnsi="Consolas"/>
          <w:lang w:val="en-US"/>
        </w:rPr>
        <w:t xml:space="preserve">(230.0), 2 * </w:t>
      </w:r>
      <w:proofErr w:type="spellStart"/>
      <w:r w:rsidRPr="003B6C7C">
        <w:rPr>
          <w:rFonts w:ascii="Consolas" w:hAnsi="Consolas"/>
          <w:lang w:val="en-US"/>
        </w:rPr>
        <w:t>triangulationDegree</w:t>
      </w:r>
      <w:proofErr w:type="spellEnd"/>
      <w:r w:rsidRPr="003B6C7C">
        <w:rPr>
          <w:rFonts w:ascii="Consolas" w:hAnsi="Consolas"/>
          <w:lang w:val="en-US"/>
        </w:rPr>
        <w:t>);</w:t>
      </w:r>
    </w:p>
    <w:p w:rsidR="007E762A" w:rsidRPr="003B6C7C" w:rsidRDefault="007E762A" w:rsidP="007E762A">
      <w:pPr>
        <w:spacing w:line="360" w:lineRule="auto"/>
        <w:ind w:firstLine="709"/>
        <w:jc w:val="both"/>
        <w:rPr>
          <w:rFonts w:ascii="Consolas" w:hAnsi="Consolas"/>
          <w:lang w:val="en-US"/>
        </w:rPr>
      </w:pPr>
      <w:proofErr w:type="spellStart"/>
      <w:r w:rsidRPr="003B6C7C">
        <w:rPr>
          <w:rFonts w:ascii="Consolas" w:hAnsi="Consolas"/>
          <w:lang w:val="en-US"/>
        </w:rPr>
        <w:t>drawBack</w:t>
      </w:r>
      <w:proofErr w:type="spellEnd"/>
      <w:r w:rsidRPr="003B6C7C">
        <w:rPr>
          <w:rFonts w:ascii="Consolas" w:hAnsi="Consolas"/>
          <w:lang w:val="en-US"/>
        </w:rPr>
        <w:t>(</w:t>
      </w:r>
      <w:proofErr w:type="spellStart"/>
      <w:r w:rsidRPr="003B6C7C">
        <w:rPr>
          <w:rFonts w:ascii="Consolas" w:hAnsi="Consolas"/>
          <w:lang w:val="en-US"/>
        </w:rPr>
        <w:t>gl</w:t>
      </w:r>
      <w:proofErr w:type="spellEnd"/>
      <w:r w:rsidRPr="003B6C7C">
        <w:rPr>
          <w:rFonts w:ascii="Consolas" w:hAnsi="Consolas"/>
          <w:lang w:val="en-US"/>
        </w:rPr>
        <w:t>);</w:t>
      </w:r>
    </w:p>
    <w:p w:rsidR="007E762A" w:rsidRDefault="007E762A" w:rsidP="007E762A">
      <w:pPr>
        <w:spacing w:line="360" w:lineRule="auto"/>
        <w:ind w:firstLine="709"/>
        <w:jc w:val="both"/>
        <w:rPr>
          <w:rFonts w:ascii="Consolas" w:hAnsi="Consolas"/>
          <w:lang w:val="en-US"/>
        </w:rPr>
      </w:pPr>
    </w:p>
    <w:p w:rsidR="003B6C7C" w:rsidRPr="003B6C7C" w:rsidRDefault="003B6C7C" w:rsidP="007E762A">
      <w:pPr>
        <w:spacing w:line="360" w:lineRule="auto"/>
        <w:ind w:firstLine="709"/>
        <w:jc w:val="both"/>
        <w:rPr>
          <w:rFonts w:ascii="Consolas" w:hAnsi="Consolas"/>
        </w:rPr>
      </w:pPr>
      <w:r>
        <w:rPr>
          <w:rFonts w:ascii="Consolas" w:hAnsi="Consolas"/>
        </w:rPr>
        <w:t>// стрелки и отметки на циферблате</w:t>
      </w:r>
    </w:p>
    <w:p w:rsidR="007E762A" w:rsidRPr="003B6C7C" w:rsidRDefault="007E762A"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_FRONT, GL</w:t>
      </w:r>
      <w:r w:rsidR="003B6C7C" w:rsidRPr="003B6C7C">
        <w:rPr>
          <w:rFonts w:ascii="Consolas" w:hAnsi="Consolas"/>
          <w:lang w:val="en-US"/>
        </w:rPr>
        <w:t>2.GL_DIFFUSE, mat_diffuse4, 0);</w:t>
      </w:r>
    </w:p>
    <w:p w:rsidR="007E762A" w:rsidRPr="003B6C7C" w:rsidRDefault="007E762A" w:rsidP="007E762A">
      <w:pPr>
        <w:spacing w:line="360" w:lineRule="auto"/>
        <w:ind w:firstLine="709"/>
        <w:jc w:val="both"/>
        <w:rPr>
          <w:rFonts w:ascii="Consolas" w:hAnsi="Consolas"/>
          <w:lang w:val="en-US"/>
        </w:rPr>
      </w:pPr>
      <w:proofErr w:type="spellStart"/>
      <w:r w:rsidRPr="003B6C7C">
        <w:rPr>
          <w:rFonts w:ascii="Consolas" w:hAnsi="Consolas"/>
          <w:lang w:val="en-US"/>
        </w:rPr>
        <w:t>drawRisks</w:t>
      </w:r>
      <w:proofErr w:type="spellEnd"/>
      <w:r w:rsidRPr="003B6C7C">
        <w:rPr>
          <w:rFonts w:ascii="Consolas" w:hAnsi="Consolas"/>
          <w:lang w:val="en-US"/>
        </w:rPr>
        <w:t>(</w:t>
      </w:r>
      <w:proofErr w:type="spellStart"/>
      <w:r w:rsidRPr="003B6C7C">
        <w:rPr>
          <w:rFonts w:ascii="Consolas" w:hAnsi="Consolas"/>
          <w:lang w:val="en-US"/>
        </w:rPr>
        <w:t>gl</w:t>
      </w:r>
      <w:proofErr w:type="spellEnd"/>
      <w:r w:rsidRPr="003B6C7C">
        <w:rPr>
          <w:rFonts w:ascii="Consolas" w:hAnsi="Consolas"/>
          <w:lang w:val="en-US"/>
        </w:rPr>
        <w:t>);</w:t>
      </w:r>
    </w:p>
    <w:p w:rsidR="007E762A" w:rsidRPr="003B6C7C" w:rsidRDefault="007E762A" w:rsidP="007E762A">
      <w:pPr>
        <w:spacing w:line="360" w:lineRule="auto"/>
        <w:ind w:firstLine="709"/>
        <w:jc w:val="both"/>
        <w:rPr>
          <w:rFonts w:ascii="Consolas" w:hAnsi="Consolas"/>
        </w:rPr>
      </w:pPr>
      <w:proofErr w:type="spellStart"/>
      <w:r w:rsidRPr="003B6C7C">
        <w:rPr>
          <w:rFonts w:ascii="Consolas" w:hAnsi="Consolas"/>
          <w:lang w:val="en-US"/>
        </w:rPr>
        <w:t>drawClockHands</w:t>
      </w:r>
      <w:proofErr w:type="spellEnd"/>
      <w:r w:rsidRPr="003B6C7C">
        <w:rPr>
          <w:rFonts w:ascii="Consolas" w:hAnsi="Consolas"/>
        </w:rPr>
        <w:t>(</w:t>
      </w:r>
      <w:proofErr w:type="spellStart"/>
      <w:r w:rsidRPr="003B6C7C">
        <w:rPr>
          <w:rFonts w:ascii="Consolas" w:hAnsi="Consolas"/>
          <w:lang w:val="en-US"/>
        </w:rPr>
        <w:t>gl</w:t>
      </w:r>
      <w:proofErr w:type="spellEnd"/>
      <w:r w:rsidRPr="003B6C7C">
        <w:rPr>
          <w:rFonts w:ascii="Consolas" w:hAnsi="Consolas"/>
        </w:rPr>
        <w:t>);</w:t>
      </w:r>
    </w:p>
    <w:p w:rsidR="003B6C7C" w:rsidRDefault="003B6C7C" w:rsidP="007E762A">
      <w:pPr>
        <w:spacing w:line="360" w:lineRule="auto"/>
        <w:ind w:firstLine="709"/>
        <w:jc w:val="both"/>
        <w:rPr>
          <w:sz w:val="28"/>
          <w:szCs w:val="28"/>
        </w:rPr>
      </w:pPr>
    </w:p>
    <w:p w:rsidR="00645673" w:rsidRDefault="00645673" w:rsidP="007E762A">
      <w:pPr>
        <w:spacing w:line="360" w:lineRule="auto"/>
        <w:ind w:firstLine="709"/>
        <w:jc w:val="both"/>
        <w:rPr>
          <w:sz w:val="28"/>
          <w:szCs w:val="28"/>
        </w:rPr>
      </w:pPr>
      <w:r>
        <w:rPr>
          <w:sz w:val="28"/>
          <w:szCs w:val="28"/>
        </w:rPr>
        <w:t xml:space="preserve">Мы отказались от реализации колокольчика на будильнике, поскольку считаем, что его наличие в данной работе является непринципиальным, однако значительно увеличивает объём кода, необходимого для построения его </w:t>
      </w:r>
      <w:r w:rsidRPr="00645673">
        <w:rPr>
          <w:sz w:val="28"/>
          <w:szCs w:val="28"/>
        </w:rPr>
        <w:t>3</w:t>
      </w:r>
      <w:r>
        <w:rPr>
          <w:sz w:val="28"/>
          <w:szCs w:val="28"/>
          <w:lang w:val="en-US"/>
        </w:rPr>
        <w:t>D</w:t>
      </w:r>
      <w:r w:rsidRPr="00645673">
        <w:rPr>
          <w:sz w:val="28"/>
          <w:szCs w:val="28"/>
        </w:rPr>
        <w:t>-</w:t>
      </w:r>
      <w:r>
        <w:rPr>
          <w:sz w:val="28"/>
          <w:szCs w:val="28"/>
        </w:rPr>
        <w:t>модели. Так же мы опустили некоторое число промежуточных этапов разработки. В данном случае модель уже покрашена, установлен направленный источник освещения и частично настроены параметры материалов для полигона.</w:t>
      </w:r>
    </w:p>
    <w:p w:rsidR="00645673" w:rsidRDefault="00645673" w:rsidP="00645673">
      <w:pPr>
        <w:spacing w:line="360" w:lineRule="auto"/>
        <w:ind w:firstLine="709"/>
        <w:jc w:val="both"/>
        <w:rPr>
          <w:sz w:val="28"/>
          <w:szCs w:val="28"/>
        </w:rPr>
      </w:pPr>
      <w:r>
        <w:rPr>
          <w:sz w:val="28"/>
          <w:szCs w:val="28"/>
        </w:rPr>
        <w:t>В данный момент модель выглядит тускловато, поэтому добавим блики от источника света в свойства материалов. Полученный результат представлен на рис. 4.</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72"/>
      </w:tblGrid>
      <w:tr w:rsidR="00645673" w:rsidTr="000D217F">
        <w:trPr>
          <w:trHeight w:val="397"/>
        </w:trPr>
        <w:tc>
          <w:tcPr>
            <w:tcW w:w="4866" w:type="dxa"/>
            <w:vAlign w:val="center"/>
          </w:tcPr>
          <w:p w:rsidR="00645673" w:rsidRPr="000440FE" w:rsidRDefault="00645673" w:rsidP="00645673">
            <w:pPr>
              <w:spacing w:line="360" w:lineRule="auto"/>
              <w:jc w:val="center"/>
            </w:pPr>
            <w:r w:rsidRPr="00645673">
              <w:rPr>
                <w:noProof/>
              </w:rPr>
              <w:drawing>
                <wp:inline distT="0" distB="0" distL="0" distR="0" wp14:anchorId="21817FAA" wp14:editId="68D8AF39">
                  <wp:extent cx="2902568" cy="30005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986" cy="3020665"/>
                          </a:xfrm>
                          <a:prstGeom prst="rect">
                            <a:avLst/>
                          </a:prstGeom>
                        </pic:spPr>
                      </pic:pic>
                    </a:graphicData>
                  </a:graphic>
                </wp:inline>
              </w:drawing>
            </w:r>
          </w:p>
        </w:tc>
        <w:tc>
          <w:tcPr>
            <w:tcW w:w="4772" w:type="dxa"/>
            <w:vAlign w:val="center"/>
          </w:tcPr>
          <w:p w:rsidR="00645673" w:rsidRPr="000440FE" w:rsidRDefault="00645673" w:rsidP="00645673">
            <w:pPr>
              <w:spacing w:line="360" w:lineRule="auto"/>
              <w:jc w:val="center"/>
            </w:pPr>
            <w:r w:rsidRPr="00645673">
              <w:rPr>
                <w:noProof/>
                <w:sz w:val="28"/>
                <w:szCs w:val="28"/>
              </w:rPr>
              <w:drawing>
                <wp:inline distT="0" distB="0" distL="0" distR="0" wp14:anchorId="3C4ADDC8" wp14:editId="1F2B0C10">
                  <wp:extent cx="2858830" cy="296630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692" cy="2978612"/>
                          </a:xfrm>
                          <a:prstGeom prst="rect">
                            <a:avLst/>
                          </a:prstGeom>
                        </pic:spPr>
                      </pic:pic>
                    </a:graphicData>
                  </a:graphic>
                </wp:inline>
              </w:drawing>
            </w:r>
          </w:p>
        </w:tc>
      </w:tr>
      <w:tr w:rsidR="00645673" w:rsidTr="000D217F">
        <w:trPr>
          <w:trHeight w:val="397"/>
        </w:trPr>
        <w:tc>
          <w:tcPr>
            <w:tcW w:w="4866" w:type="dxa"/>
            <w:vAlign w:val="center"/>
          </w:tcPr>
          <w:p w:rsidR="00645673" w:rsidRPr="000440FE" w:rsidRDefault="00645673" w:rsidP="00645673">
            <w:pPr>
              <w:spacing w:line="360" w:lineRule="auto"/>
              <w:jc w:val="center"/>
            </w:pPr>
            <w:r w:rsidRPr="000440FE">
              <w:t>а</w:t>
            </w:r>
          </w:p>
        </w:tc>
        <w:tc>
          <w:tcPr>
            <w:tcW w:w="4772" w:type="dxa"/>
            <w:vAlign w:val="center"/>
          </w:tcPr>
          <w:p w:rsidR="00645673" w:rsidRPr="000440FE" w:rsidRDefault="00645673" w:rsidP="00645673">
            <w:pPr>
              <w:spacing w:line="360" w:lineRule="auto"/>
              <w:jc w:val="center"/>
            </w:pPr>
            <w:r w:rsidRPr="000440FE">
              <w:t>б</w:t>
            </w:r>
          </w:p>
        </w:tc>
      </w:tr>
    </w:tbl>
    <w:p w:rsidR="00645673" w:rsidRDefault="00645673" w:rsidP="00C67D34">
      <w:pPr>
        <w:spacing w:line="360" w:lineRule="auto"/>
        <w:ind w:firstLine="709"/>
        <w:jc w:val="center"/>
        <w:rPr>
          <w:sz w:val="28"/>
          <w:szCs w:val="28"/>
        </w:rPr>
      </w:pPr>
      <w:r>
        <w:rPr>
          <w:sz w:val="28"/>
          <w:szCs w:val="28"/>
        </w:rPr>
        <w:t xml:space="preserve">Рисунок 4 – До настройки </w:t>
      </w:r>
      <w:r w:rsidR="000D217F" w:rsidRPr="000D217F">
        <w:rPr>
          <w:rFonts w:ascii="Consolas" w:hAnsi="Consolas"/>
          <w:lang w:val="en-US"/>
        </w:rPr>
        <w:t>GL</w:t>
      </w:r>
      <w:r w:rsidR="000D217F" w:rsidRPr="000D217F">
        <w:rPr>
          <w:rFonts w:ascii="Consolas" w:hAnsi="Consolas"/>
        </w:rPr>
        <w:t>_</w:t>
      </w:r>
      <w:r w:rsidR="000D217F" w:rsidRPr="000D217F">
        <w:rPr>
          <w:rFonts w:ascii="Consolas" w:hAnsi="Consolas"/>
          <w:lang w:val="en-US"/>
        </w:rPr>
        <w:t>SHININESS</w:t>
      </w:r>
      <w:r w:rsidRPr="00645673">
        <w:rPr>
          <w:sz w:val="28"/>
          <w:szCs w:val="28"/>
        </w:rPr>
        <w:t xml:space="preserve"> </w:t>
      </w:r>
      <w:r>
        <w:rPr>
          <w:sz w:val="28"/>
          <w:szCs w:val="28"/>
        </w:rPr>
        <w:t>материала будильника и после.</w:t>
      </w:r>
    </w:p>
    <w:p w:rsidR="000D217F" w:rsidRPr="000D217F" w:rsidRDefault="000D217F" w:rsidP="00C67D34">
      <w:pPr>
        <w:spacing w:line="360" w:lineRule="auto"/>
        <w:ind w:firstLine="709"/>
        <w:jc w:val="both"/>
        <w:rPr>
          <w:b/>
          <w:sz w:val="28"/>
          <w:szCs w:val="28"/>
        </w:rPr>
      </w:pPr>
      <w:r w:rsidRPr="000D217F">
        <w:rPr>
          <w:b/>
          <w:sz w:val="28"/>
          <w:szCs w:val="28"/>
        </w:rPr>
        <w:t>Как это получилось?</w:t>
      </w:r>
    </w:p>
    <w:p w:rsidR="000D217F" w:rsidRDefault="003B6C7C" w:rsidP="00C67D34">
      <w:pPr>
        <w:spacing w:line="360" w:lineRule="auto"/>
        <w:ind w:firstLine="709"/>
        <w:jc w:val="both"/>
        <w:rPr>
          <w:sz w:val="28"/>
          <w:szCs w:val="28"/>
        </w:rPr>
      </w:pPr>
      <w:r>
        <w:rPr>
          <w:sz w:val="28"/>
          <w:szCs w:val="28"/>
        </w:rPr>
        <w:t xml:space="preserve">Для получения эффекта блика на поверхности перед </w:t>
      </w:r>
      <w:proofErr w:type="spellStart"/>
      <w:r>
        <w:rPr>
          <w:sz w:val="28"/>
          <w:szCs w:val="28"/>
        </w:rPr>
        <w:t>отрисовкой</w:t>
      </w:r>
      <w:proofErr w:type="spellEnd"/>
      <w:r>
        <w:rPr>
          <w:sz w:val="28"/>
          <w:szCs w:val="28"/>
        </w:rPr>
        <w:t xml:space="preserve"> будильника была указана (одна для всех материалов) степень зеркального отражения материала:</w:t>
      </w:r>
    </w:p>
    <w:p w:rsidR="003B6C7C" w:rsidRPr="003B6C7C" w:rsidRDefault="003B6C7C" w:rsidP="00C67D34">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w:t>
      </w:r>
      <w:proofErr w:type="spellEnd"/>
      <w:r w:rsidRPr="003B6C7C">
        <w:rPr>
          <w:rFonts w:ascii="Consolas" w:hAnsi="Consolas"/>
          <w:lang w:val="en-US"/>
        </w:rPr>
        <w:t>(GL.GL</w:t>
      </w:r>
      <w:proofErr w:type="gramEnd"/>
      <w:r w:rsidRPr="003B6C7C">
        <w:rPr>
          <w:rFonts w:ascii="Consolas" w:hAnsi="Consolas"/>
          <w:lang w:val="en-US"/>
        </w:rPr>
        <w:t>_FRONT, GL2.GL_SHININESS, 100.0f);</w:t>
      </w:r>
    </w:p>
    <w:p w:rsidR="003B6C7C" w:rsidRDefault="003B6C7C" w:rsidP="00C67D34">
      <w:pPr>
        <w:spacing w:line="360" w:lineRule="auto"/>
        <w:ind w:firstLine="709"/>
        <w:jc w:val="both"/>
        <w:rPr>
          <w:sz w:val="28"/>
          <w:szCs w:val="28"/>
        </w:rPr>
      </w:pPr>
    </w:p>
    <w:p w:rsidR="00C67D34" w:rsidRDefault="00C67D34" w:rsidP="00C67D34">
      <w:pPr>
        <w:spacing w:line="360" w:lineRule="auto"/>
        <w:ind w:firstLine="709"/>
        <w:jc w:val="both"/>
        <w:rPr>
          <w:sz w:val="28"/>
          <w:szCs w:val="28"/>
        </w:rPr>
      </w:pPr>
      <w:r>
        <w:rPr>
          <w:sz w:val="28"/>
          <w:szCs w:val="28"/>
        </w:rPr>
        <w:t>Теперь постараемся сделать поверхность будильника матовой, оставив блики только на стекле часов. Полученный результат представлен на рис. 5.</w:t>
      </w:r>
    </w:p>
    <w:p w:rsidR="00C67D34" w:rsidRPr="000D217F" w:rsidRDefault="00C67D34" w:rsidP="00C67D34">
      <w:pPr>
        <w:spacing w:line="360" w:lineRule="auto"/>
        <w:ind w:firstLine="709"/>
        <w:jc w:val="both"/>
        <w:rPr>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67D34" w:rsidTr="001753D4">
        <w:trPr>
          <w:trHeight w:val="397"/>
        </w:trPr>
        <w:tc>
          <w:tcPr>
            <w:tcW w:w="4814" w:type="dxa"/>
            <w:vAlign w:val="center"/>
          </w:tcPr>
          <w:p w:rsidR="00C67D34" w:rsidRPr="000440FE" w:rsidRDefault="00C67D34" w:rsidP="001753D4">
            <w:pPr>
              <w:spacing w:line="360" w:lineRule="auto"/>
              <w:jc w:val="center"/>
            </w:pPr>
            <w:r w:rsidRPr="00C67D34">
              <w:rPr>
                <w:noProof/>
              </w:rPr>
              <w:drawing>
                <wp:inline distT="0" distB="0" distL="0" distR="0" wp14:anchorId="63CB7109" wp14:editId="6ADC96D6">
                  <wp:extent cx="2708694" cy="282070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527" cy="2827824"/>
                          </a:xfrm>
                          <a:prstGeom prst="rect">
                            <a:avLst/>
                          </a:prstGeom>
                        </pic:spPr>
                      </pic:pic>
                    </a:graphicData>
                  </a:graphic>
                </wp:inline>
              </w:drawing>
            </w:r>
          </w:p>
        </w:tc>
        <w:tc>
          <w:tcPr>
            <w:tcW w:w="4814" w:type="dxa"/>
            <w:vAlign w:val="center"/>
          </w:tcPr>
          <w:p w:rsidR="00C67D34" w:rsidRPr="000440FE" w:rsidRDefault="00C67D34" w:rsidP="001753D4">
            <w:pPr>
              <w:spacing w:line="360" w:lineRule="auto"/>
              <w:jc w:val="center"/>
            </w:pPr>
            <w:r w:rsidRPr="00C67D34">
              <w:rPr>
                <w:noProof/>
                <w:sz w:val="28"/>
                <w:szCs w:val="28"/>
              </w:rPr>
              <w:drawing>
                <wp:inline distT="0" distB="0" distL="0" distR="0" wp14:anchorId="0E0B0650" wp14:editId="57FDF11F">
                  <wp:extent cx="2698643" cy="278995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9489" cy="2801163"/>
                          </a:xfrm>
                          <a:prstGeom prst="rect">
                            <a:avLst/>
                          </a:prstGeom>
                        </pic:spPr>
                      </pic:pic>
                    </a:graphicData>
                  </a:graphic>
                </wp:inline>
              </w:drawing>
            </w:r>
          </w:p>
        </w:tc>
      </w:tr>
      <w:tr w:rsidR="00C67D34" w:rsidTr="001753D4">
        <w:trPr>
          <w:trHeight w:val="397"/>
        </w:trPr>
        <w:tc>
          <w:tcPr>
            <w:tcW w:w="4814" w:type="dxa"/>
            <w:vAlign w:val="center"/>
          </w:tcPr>
          <w:p w:rsidR="00C67D34" w:rsidRPr="000440FE" w:rsidRDefault="00C67D34" w:rsidP="001753D4">
            <w:pPr>
              <w:spacing w:line="360" w:lineRule="auto"/>
              <w:jc w:val="center"/>
            </w:pPr>
            <w:r w:rsidRPr="000440FE">
              <w:t>а</w:t>
            </w:r>
          </w:p>
        </w:tc>
        <w:tc>
          <w:tcPr>
            <w:tcW w:w="4814" w:type="dxa"/>
            <w:vAlign w:val="center"/>
          </w:tcPr>
          <w:p w:rsidR="00C67D34" w:rsidRPr="000440FE" w:rsidRDefault="00C67D34" w:rsidP="001753D4">
            <w:pPr>
              <w:spacing w:line="360" w:lineRule="auto"/>
              <w:jc w:val="center"/>
            </w:pPr>
            <w:r w:rsidRPr="000440FE">
              <w:t>б</w:t>
            </w:r>
          </w:p>
        </w:tc>
      </w:tr>
    </w:tbl>
    <w:p w:rsidR="00C67D34" w:rsidRDefault="00C67D34" w:rsidP="00C67D34">
      <w:pPr>
        <w:spacing w:line="360" w:lineRule="auto"/>
        <w:ind w:firstLine="709"/>
        <w:jc w:val="center"/>
        <w:rPr>
          <w:sz w:val="28"/>
          <w:szCs w:val="28"/>
        </w:rPr>
      </w:pPr>
      <w:r>
        <w:rPr>
          <w:sz w:val="28"/>
          <w:szCs w:val="28"/>
        </w:rPr>
        <w:t>Рисунок 5 – Теперь зеркальное отражение выставлено только на стекле часов и кнопке выключения будильника.</w:t>
      </w:r>
    </w:p>
    <w:p w:rsidR="003B6C7C" w:rsidRPr="003B6C7C" w:rsidRDefault="003B6C7C" w:rsidP="003B6C7C">
      <w:pPr>
        <w:spacing w:line="360" w:lineRule="auto"/>
        <w:ind w:firstLine="709"/>
        <w:jc w:val="both"/>
        <w:rPr>
          <w:b/>
          <w:sz w:val="28"/>
          <w:szCs w:val="28"/>
        </w:rPr>
      </w:pPr>
      <w:r w:rsidRPr="003B6C7C">
        <w:rPr>
          <w:b/>
          <w:sz w:val="28"/>
          <w:szCs w:val="28"/>
        </w:rPr>
        <w:t>Как это получилось?</w:t>
      </w:r>
    </w:p>
    <w:p w:rsidR="003B6C7C" w:rsidRDefault="003B6C7C" w:rsidP="003B6C7C">
      <w:pPr>
        <w:spacing w:line="360" w:lineRule="auto"/>
        <w:ind w:firstLine="709"/>
        <w:jc w:val="both"/>
        <w:rPr>
          <w:sz w:val="28"/>
          <w:szCs w:val="28"/>
        </w:rPr>
      </w:pPr>
      <w:r>
        <w:rPr>
          <w:sz w:val="28"/>
          <w:szCs w:val="28"/>
        </w:rPr>
        <w:t>Теперь для материалов корпуса и стрелок была уменьшена степень зеркального отражения материала.</w:t>
      </w:r>
    </w:p>
    <w:p w:rsidR="003B6C7C" w:rsidRPr="003B6C7C" w:rsidRDefault="003B6C7C"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w:t>
      </w:r>
      <w:proofErr w:type="spellEnd"/>
      <w:r w:rsidRPr="003B6C7C">
        <w:rPr>
          <w:rFonts w:ascii="Consolas" w:hAnsi="Consolas"/>
          <w:lang w:val="en-US"/>
        </w:rPr>
        <w:t>(GL.GL</w:t>
      </w:r>
      <w:proofErr w:type="gramEnd"/>
      <w:r w:rsidRPr="003B6C7C">
        <w:rPr>
          <w:rFonts w:ascii="Consolas" w:hAnsi="Consolas"/>
          <w:lang w:val="en-US"/>
        </w:rPr>
        <w:t>_FRONT, GL2.GL_SHININESS, 5.0f);</w:t>
      </w:r>
    </w:p>
    <w:p w:rsidR="003B6C7C" w:rsidRPr="003B6C7C" w:rsidRDefault="003B6C7C" w:rsidP="003B6C7C">
      <w:pPr>
        <w:spacing w:line="360" w:lineRule="auto"/>
        <w:ind w:firstLine="709"/>
        <w:jc w:val="both"/>
        <w:rPr>
          <w:sz w:val="28"/>
          <w:szCs w:val="28"/>
          <w:lang w:val="en-US"/>
        </w:rPr>
      </w:pPr>
    </w:p>
    <w:p w:rsidR="00C67D34" w:rsidRDefault="00C67D34" w:rsidP="00C67D34">
      <w:pPr>
        <w:spacing w:line="360" w:lineRule="auto"/>
        <w:ind w:firstLine="709"/>
        <w:jc w:val="both"/>
        <w:rPr>
          <w:sz w:val="28"/>
          <w:szCs w:val="28"/>
        </w:rPr>
      </w:pPr>
      <w:r>
        <w:rPr>
          <w:sz w:val="28"/>
          <w:szCs w:val="28"/>
        </w:rPr>
        <w:t>Теперь хотелось бы добавить эффект свечения жёлтой кнопке справа и немного для циферблата.</w:t>
      </w:r>
      <w:r w:rsidRPr="00C67D34">
        <w:rPr>
          <w:sz w:val="28"/>
          <w:szCs w:val="28"/>
        </w:rPr>
        <w:t xml:space="preserve"> </w:t>
      </w:r>
      <w:r>
        <w:rPr>
          <w:sz w:val="28"/>
          <w:szCs w:val="28"/>
        </w:rPr>
        <w:t>Так же добавим источнику света рассеянности, чтобы будильник не выглядел сильно тусклым.</w:t>
      </w:r>
      <w:r w:rsidR="00E76D59" w:rsidRPr="00E76D59">
        <w:rPr>
          <w:sz w:val="28"/>
          <w:szCs w:val="28"/>
        </w:rPr>
        <w:t xml:space="preserve"> </w:t>
      </w:r>
      <w:r w:rsidR="00E76D59">
        <w:rPr>
          <w:sz w:val="28"/>
          <w:szCs w:val="28"/>
        </w:rPr>
        <w:t>Результат представлен на рис. 6.</w:t>
      </w:r>
    </w:p>
    <w:p w:rsidR="003B6C7C" w:rsidRPr="003B6C7C" w:rsidRDefault="003B6C7C" w:rsidP="00C67D34">
      <w:pPr>
        <w:spacing w:line="360" w:lineRule="auto"/>
        <w:ind w:firstLine="709"/>
        <w:jc w:val="both"/>
        <w:rPr>
          <w:b/>
          <w:sz w:val="28"/>
          <w:szCs w:val="28"/>
        </w:rPr>
      </w:pPr>
      <w:r w:rsidRPr="003B6C7C">
        <w:rPr>
          <w:b/>
          <w:sz w:val="28"/>
          <w:szCs w:val="28"/>
        </w:rPr>
        <w:t>Как это получилось?</w:t>
      </w:r>
    </w:p>
    <w:p w:rsidR="003B6C7C" w:rsidRDefault="003B6C7C" w:rsidP="00C67D34">
      <w:pPr>
        <w:spacing w:line="360" w:lineRule="auto"/>
        <w:ind w:firstLine="709"/>
        <w:jc w:val="both"/>
        <w:rPr>
          <w:sz w:val="28"/>
          <w:szCs w:val="28"/>
        </w:rPr>
      </w:pPr>
      <w:r>
        <w:rPr>
          <w:sz w:val="28"/>
          <w:szCs w:val="28"/>
        </w:rPr>
        <w:t>Делается это с помощью задания цвета зеркального отражения. Для кнопки и циферблата был указан тот же цвет, что и для цвета диффузного отражения:</w:t>
      </w:r>
    </w:p>
    <w:p w:rsidR="003B6C7C" w:rsidRPr="003B6C7C" w:rsidRDefault="003B6C7C" w:rsidP="003B6C7C">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xml:space="preserve">] </w:t>
      </w:r>
      <w:proofErr w:type="spellStart"/>
      <w:r w:rsidRPr="003B6C7C">
        <w:rPr>
          <w:rFonts w:ascii="Consolas" w:hAnsi="Consolas"/>
          <w:lang w:val="en-US"/>
        </w:rPr>
        <w:t>no_specular</w:t>
      </w:r>
      <w:proofErr w:type="spellEnd"/>
      <w:r w:rsidRPr="003B6C7C">
        <w:rPr>
          <w:rFonts w:ascii="Consolas" w:hAnsi="Consolas"/>
          <w:lang w:val="en-US"/>
        </w:rPr>
        <w:t xml:space="preserve"> = { 0.0f, 0.0f, 0.0f, 1.0f };</w:t>
      </w:r>
    </w:p>
    <w:p w:rsidR="003B6C7C" w:rsidRPr="003B6C7C" w:rsidRDefault="003B6C7C" w:rsidP="003B6C7C">
      <w:pPr>
        <w:spacing w:line="360" w:lineRule="auto"/>
        <w:ind w:firstLine="709"/>
        <w:jc w:val="both"/>
        <w:rPr>
          <w:rFonts w:ascii="Consolas" w:hAnsi="Consolas"/>
          <w:lang w:val="en-US"/>
        </w:rPr>
      </w:pPr>
      <w:proofErr w:type="gramStart"/>
      <w:r w:rsidRPr="003B6C7C">
        <w:rPr>
          <w:rFonts w:ascii="Consolas" w:hAnsi="Consolas"/>
          <w:lang w:val="en-US"/>
        </w:rPr>
        <w:t>float[</w:t>
      </w:r>
      <w:proofErr w:type="gramEnd"/>
      <w:r w:rsidRPr="003B6C7C">
        <w:rPr>
          <w:rFonts w:ascii="Consolas" w:hAnsi="Consolas"/>
          <w:lang w:val="en-US"/>
        </w:rPr>
        <w:t xml:space="preserve">] </w:t>
      </w:r>
      <w:proofErr w:type="spellStart"/>
      <w:r w:rsidRPr="003B6C7C">
        <w:rPr>
          <w:rFonts w:ascii="Consolas" w:hAnsi="Consolas"/>
          <w:lang w:val="en-US"/>
        </w:rPr>
        <w:t>mat_specular</w:t>
      </w:r>
      <w:proofErr w:type="spellEnd"/>
      <w:r w:rsidRPr="003B6C7C">
        <w:rPr>
          <w:rFonts w:ascii="Consolas" w:hAnsi="Consolas"/>
          <w:lang w:val="en-US"/>
        </w:rPr>
        <w:t xml:space="preserve"> = { 1.0f, 1.0f, 1.0f, 1.0f };</w:t>
      </w:r>
    </w:p>
    <w:p w:rsidR="003B6C7C" w:rsidRPr="003B6C7C" w:rsidRDefault="003B6C7C" w:rsidP="003B6C7C">
      <w:pPr>
        <w:spacing w:line="360" w:lineRule="auto"/>
        <w:ind w:firstLine="709"/>
        <w:jc w:val="both"/>
        <w:rPr>
          <w:rFonts w:ascii="Consolas" w:hAnsi="Consolas"/>
        </w:rPr>
      </w:pPr>
      <w:r>
        <w:rPr>
          <w:rFonts w:ascii="Consolas" w:hAnsi="Consolas"/>
        </w:rPr>
        <w:t>// Для кнопки и циферблата</w:t>
      </w:r>
    </w:p>
    <w:p w:rsidR="003B6C7C" w:rsidRPr="003B6C7C" w:rsidRDefault="003B6C7C"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 xml:space="preserve">_FRONT, GL2.GL_SPECULAR, </w:t>
      </w:r>
      <w:proofErr w:type="spellStart"/>
      <w:r w:rsidRPr="003B6C7C">
        <w:rPr>
          <w:rFonts w:ascii="Consolas" w:hAnsi="Consolas"/>
          <w:lang w:val="en-US"/>
        </w:rPr>
        <w:t>mat_specular</w:t>
      </w:r>
      <w:proofErr w:type="spellEnd"/>
      <w:r w:rsidRPr="003B6C7C">
        <w:rPr>
          <w:rFonts w:ascii="Consolas" w:hAnsi="Consolas"/>
          <w:lang w:val="en-US"/>
        </w:rPr>
        <w:t>, 0);</w:t>
      </w:r>
    </w:p>
    <w:p w:rsidR="003B6C7C" w:rsidRPr="003B6C7C" w:rsidRDefault="003B6C7C" w:rsidP="003B6C7C">
      <w:pPr>
        <w:spacing w:line="360" w:lineRule="auto"/>
        <w:ind w:firstLine="709"/>
        <w:jc w:val="both"/>
        <w:rPr>
          <w:rFonts w:ascii="Consolas" w:hAnsi="Consolas"/>
        </w:rPr>
      </w:pPr>
      <w:r>
        <w:rPr>
          <w:rFonts w:ascii="Consolas" w:hAnsi="Consolas"/>
        </w:rPr>
        <w:t>// Для корпуса и стрелок</w:t>
      </w:r>
    </w:p>
    <w:p w:rsidR="003B6C7C" w:rsidRPr="003B6C7C" w:rsidRDefault="003B6C7C" w:rsidP="003B6C7C">
      <w:pPr>
        <w:spacing w:line="360" w:lineRule="auto"/>
        <w:ind w:firstLine="709"/>
        <w:jc w:val="both"/>
        <w:rPr>
          <w:rFonts w:ascii="Consolas" w:hAnsi="Consolas"/>
          <w:lang w:val="en-US"/>
        </w:rPr>
      </w:pPr>
      <w:proofErr w:type="spellStart"/>
      <w:proofErr w:type="gramStart"/>
      <w:r w:rsidRPr="003B6C7C">
        <w:rPr>
          <w:rFonts w:ascii="Consolas" w:hAnsi="Consolas"/>
          <w:lang w:val="en-US"/>
        </w:rPr>
        <w:t>gl.glMaterialfv</w:t>
      </w:r>
      <w:proofErr w:type="spellEnd"/>
      <w:r w:rsidRPr="003B6C7C">
        <w:rPr>
          <w:rFonts w:ascii="Consolas" w:hAnsi="Consolas"/>
          <w:lang w:val="en-US"/>
        </w:rPr>
        <w:t>(GL.GL</w:t>
      </w:r>
      <w:proofErr w:type="gramEnd"/>
      <w:r w:rsidRPr="003B6C7C">
        <w:rPr>
          <w:rFonts w:ascii="Consolas" w:hAnsi="Consolas"/>
          <w:lang w:val="en-US"/>
        </w:rPr>
        <w:t xml:space="preserve">_FRONT, GL2.GL_SPECULAR, </w:t>
      </w:r>
      <w:proofErr w:type="spellStart"/>
      <w:r w:rsidRPr="003B6C7C">
        <w:rPr>
          <w:rFonts w:ascii="Consolas" w:hAnsi="Consolas"/>
          <w:lang w:val="en-US"/>
        </w:rPr>
        <w:t>no_specular</w:t>
      </w:r>
      <w:proofErr w:type="spellEnd"/>
      <w:r w:rsidRPr="003B6C7C">
        <w:rPr>
          <w:rFonts w:ascii="Consolas" w:hAnsi="Consolas"/>
          <w:lang w:val="en-US"/>
        </w:rPr>
        <w:t>, 0);</w:t>
      </w:r>
    </w:p>
    <w:p w:rsidR="00E76D59" w:rsidRPr="00E76D59" w:rsidRDefault="00E76D59" w:rsidP="00C67D34">
      <w:pPr>
        <w:spacing w:line="360" w:lineRule="auto"/>
        <w:ind w:firstLine="709"/>
        <w:jc w:val="both"/>
        <w:rPr>
          <w:sz w:val="28"/>
          <w:szCs w:val="28"/>
        </w:rPr>
      </w:pPr>
      <w:r w:rsidRPr="00E76D59">
        <w:rPr>
          <w:noProof/>
          <w:sz w:val="28"/>
          <w:szCs w:val="28"/>
        </w:rPr>
        <w:lastRenderedPageBreak/>
        <w:drawing>
          <wp:inline distT="0" distB="0" distL="0" distR="0" wp14:anchorId="4F1F6AE3" wp14:editId="56306B51">
            <wp:extent cx="5068007" cy="52775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007" cy="5277587"/>
                    </a:xfrm>
                    <a:prstGeom prst="rect">
                      <a:avLst/>
                    </a:prstGeom>
                  </pic:spPr>
                </pic:pic>
              </a:graphicData>
            </a:graphic>
          </wp:inline>
        </w:drawing>
      </w:r>
    </w:p>
    <w:p w:rsidR="00C67D34" w:rsidRDefault="003B6C7C" w:rsidP="00E76D59">
      <w:pPr>
        <w:spacing w:line="360" w:lineRule="auto"/>
        <w:ind w:firstLine="709"/>
        <w:jc w:val="center"/>
        <w:rPr>
          <w:sz w:val="28"/>
          <w:szCs w:val="28"/>
        </w:rPr>
      </w:pPr>
      <w:r>
        <w:rPr>
          <w:sz w:val="28"/>
          <w:szCs w:val="28"/>
        </w:rPr>
        <w:t>Рисунок 6 – Итоговый результат работы.</w:t>
      </w:r>
      <w:bookmarkStart w:id="0" w:name="_GoBack"/>
      <w:bookmarkEnd w:id="0"/>
    </w:p>
    <w:p w:rsidR="00E76D59" w:rsidRDefault="00E76D59" w:rsidP="00E76D59">
      <w:pPr>
        <w:spacing w:line="360" w:lineRule="auto"/>
        <w:ind w:firstLine="709"/>
        <w:jc w:val="both"/>
        <w:rPr>
          <w:sz w:val="28"/>
          <w:szCs w:val="28"/>
        </w:rPr>
      </w:pPr>
    </w:p>
    <w:p w:rsidR="00E76D59" w:rsidRPr="00E76D59" w:rsidRDefault="00E76D59" w:rsidP="00E76D59">
      <w:pPr>
        <w:spacing w:line="360" w:lineRule="auto"/>
        <w:ind w:firstLine="709"/>
        <w:jc w:val="both"/>
        <w:rPr>
          <w:b/>
          <w:sz w:val="28"/>
          <w:szCs w:val="28"/>
        </w:rPr>
      </w:pPr>
      <w:r w:rsidRPr="00E76D59">
        <w:rPr>
          <w:b/>
          <w:sz w:val="28"/>
          <w:szCs w:val="28"/>
        </w:rPr>
        <w:t>Выводы.</w:t>
      </w:r>
    </w:p>
    <w:p w:rsidR="00EB0DE4" w:rsidRPr="00EB0DE4" w:rsidRDefault="00E76D59" w:rsidP="00EB0DE4">
      <w:pPr>
        <w:spacing w:line="360" w:lineRule="auto"/>
        <w:ind w:firstLine="709"/>
        <w:jc w:val="both"/>
        <w:rPr>
          <w:sz w:val="28"/>
          <w:szCs w:val="28"/>
        </w:rPr>
      </w:pPr>
      <w:r>
        <w:rPr>
          <w:sz w:val="28"/>
          <w:szCs w:val="28"/>
        </w:rPr>
        <w:t>В ходе выполнения лабораторной работы была переработана 3</w:t>
      </w:r>
      <w:r>
        <w:rPr>
          <w:sz w:val="28"/>
          <w:szCs w:val="28"/>
          <w:lang w:val="en-US"/>
        </w:rPr>
        <w:t>D</w:t>
      </w:r>
      <w:r>
        <w:rPr>
          <w:sz w:val="28"/>
          <w:szCs w:val="28"/>
        </w:rPr>
        <w:t xml:space="preserve">-модель из предыдущей лабораторной работы. Был добавлен источник освещения. Были настроены материалы модели. Были получены навыки работы с соответствующими функциями из </w:t>
      </w:r>
      <w:r>
        <w:rPr>
          <w:sz w:val="28"/>
          <w:szCs w:val="28"/>
          <w:lang w:val="en-US"/>
        </w:rPr>
        <w:t>OpenGL</w:t>
      </w:r>
      <w:r>
        <w:rPr>
          <w:sz w:val="28"/>
          <w:szCs w:val="28"/>
        </w:rPr>
        <w:t>.</w:t>
      </w:r>
      <w:r w:rsidR="00EB0DE4">
        <w:rPr>
          <w:sz w:val="28"/>
          <w:szCs w:val="28"/>
        </w:rPr>
        <w:t xml:space="preserve"> Проект был залит на </w:t>
      </w:r>
      <w:proofErr w:type="spellStart"/>
      <w:r w:rsidR="00EB0DE4">
        <w:rPr>
          <w:sz w:val="28"/>
          <w:szCs w:val="28"/>
          <w:lang w:val="en-US"/>
        </w:rPr>
        <w:t>GiHub</w:t>
      </w:r>
      <w:proofErr w:type="spellEnd"/>
      <w:r w:rsidR="00EB0DE4" w:rsidRPr="00EB0DE4">
        <w:rPr>
          <w:sz w:val="28"/>
          <w:szCs w:val="28"/>
        </w:rPr>
        <w:t xml:space="preserve"> </w:t>
      </w:r>
      <w:r w:rsidR="00EB0DE4">
        <w:rPr>
          <w:sz w:val="28"/>
          <w:szCs w:val="28"/>
        </w:rPr>
        <w:t>–</w:t>
      </w:r>
      <w:r w:rsidR="00EB0DE4" w:rsidRPr="00EB0DE4">
        <w:rPr>
          <w:sz w:val="28"/>
          <w:szCs w:val="28"/>
        </w:rPr>
        <w:t xml:space="preserve"> </w:t>
      </w:r>
      <w:hyperlink r:id="rId20" w:history="1">
        <w:r w:rsidR="00EB0DE4" w:rsidRPr="00DB37F8">
          <w:rPr>
            <w:rStyle w:val="aa"/>
            <w:sz w:val="28"/>
            <w:szCs w:val="28"/>
          </w:rPr>
          <w:t>https://github.com/Fikafusik/opengl-3d-clock-lighting</w:t>
        </w:r>
      </w:hyperlink>
      <w:r w:rsidR="00EB0DE4">
        <w:rPr>
          <w:sz w:val="28"/>
          <w:szCs w:val="28"/>
        </w:rPr>
        <w:t xml:space="preserve">. </w:t>
      </w:r>
    </w:p>
    <w:p w:rsidR="00E76D59" w:rsidRPr="00EB0DE4" w:rsidRDefault="00E76D59" w:rsidP="00E76D59">
      <w:pPr>
        <w:spacing w:line="360" w:lineRule="auto"/>
        <w:ind w:firstLine="709"/>
        <w:jc w:val="both"/>
        <w:rPr>
          <w:sz w:val="28"/>
          <w:szCs w:val="28"/>
        </w:rPr>
      </w:pPr>
    </w:p>
    <w:sectPr w:rsidR="00E76D59" w:rsidRPr="00EB0DE4" w:rsidSect="003340E9">
      <w:footerReference w:type="default" r:id="rId2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F59" w:rsidRDefault="00167F59" w:rsidP="00361CD4">
      <w:r>
        <w:separator/>
      </w:r>
    </w:p>
  </w:endnote>
  <w:endnote w:type="continuationSeparator" w:id="0">
    <w:p w:rsidR="00167F59" w:rsidRDefault="00167F59" w:rsidP="0036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73" w:rsidRDefault="00645673" w:rsidP="003340E9">
    <w:pPr>
      <w:pStyle w:val="a4"/>
      <w:tabs>
        <w:tab w:val="clear" w:pos="9355"/>
        <w:tab w:val="right" w:pos="9639"/>
      </w:tabs>
      <w:jc w:val="center"/>
    </w:pPr>
    <w:r>
      <w:fldChar w:fldCharType="begin"/>
    </w:r>
    <w:r>
      <w:instrText>PAGE   \* MERGEFORMAT</w:instrText>
    </w:r>
    <w:r>
      <w:fldChar w:fldCharType="separate"/>
    </w:r>
    <w:r w:rsidR="003B6C7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F59" w:rsidRDefault="00167F59" w:rsidP="00361CD4">
      <w:r>
        <w:separator/>
      </w:r>
    </w:p>
  </w:footnote>
  <w:footnote w:type="continuationSeparator" w:id="0">
    <w:p w:rsidR="00167F59" w:rsidRDefault="00167F59" w:rsidP="00361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29C4D6D"/>
    <w:multiLevelType w:val="hybridMultilevel"/>
    <w:tmpl w:val="0D1E7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19129F"/>
    <w:multiLevelType w:val="hybridMultilevel"/>
    <w:tmpl w:val="28CA4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090FE2"/>
    <w:multiLevelType w:val="hybridMultilevel"/>
    <w:tmpl w:val="584CAD0E"/>
    <w:lvl w:ilvl="0" w:tplc="4D58AA0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A37873"/>
    <w:multiLevelType w:val="hybridMultilevel"/>
    <w:tmpl w:val="568CB9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E42273"/>
    <w:multiLevelType w:val="hybridMultilevel"/>
    <w:tmpl w:val="E2B8344C"/>
    <w:lvl w:ilvl="0" w:tplc="09DCA8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744929"/>
    <w:multiLevelType w:val="hybridMultilevel"/>
    <w:tmpl w:val="3072DC36"/>
    <w:lvl w:ilvl="0" w:tplc="6ACC9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42F0E"/>
    <w:multiLevelType w:val="hybridMultilevel"/>
    <w:tmpl w:val="BB1A548E"/>
    <w:lvl w:ilvl="0" w:tplc="2902AE3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87156B"/>
    <w:multiLevelType w:val="hybridMultilevel"/>
    <w:tmpl w:val="DA8EF28A"/>
    <w:lvl w:ilvl="0" w:tplc="BF9EAF8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A2B41D1"/>
    <w:multiLevelType w:val="hybridMultilevel"/>
    <w:tmpl w:val="8CF2CA3E"/>
    <w:lvl w:ilvl="0" w:tplc="1ADA8A56">
      <w:numFmt w:val="bullet"/>
      <w:suff w:val="space"/>
      <w:lvlText w:val="•"/>
      <w:lvlJc w:val="left"/>
      <w:pPr>
        <w:ind w:left="177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E877AB0"/>
    <w:multiLevelType w:val="hybridMultilevel"/>
    <w:tmpl w:val="ED4648B4"/>
    <w:lvl w:ilvl="0" w:tplc="00AAB8A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904416"/>
    <w:multiLevelType w:val="multilevel"/>
    <w:tmpl w:val="64F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3340A"/>
    <w:multiLevelType w:val="hybridMultilevel"/>
    <w:tmpl w:val="C2CE0498"/>
    <w:lvl w:ilvl="0" w:tplc="059C9D1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DC508E1"/>
    <w:multiLevelType w:val="multilevel"/>
    <w:tmpl w:val="9B2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83ED5"/>
    <w:multiLevelType w:val="hybridMultilevel"/>
    <w:tmpl w:val="EE6AE750"/>
    <w:lvl w:ilvl="0" w:tplc="D3F4E196">
      <w:start w:val="1"/>
      <w:numFmt w:val="bullet"/>
      <w:suff w:val="space"/>
      <w:lvlText w:val=""/>
      <w:lvlJc w:val="left"/>
      <w:pPr>
        <w:ind w:left="2845" w:hanging="360"/>
      </w:pPr>
      <w:rPr>
        <w:rFonts w:ascii="Symbol" w:hAnsi="Symbol" w:hint="default"/>
      </w:rPr>
    </w:lvl>
    <w:lvl w:ilvl="1" w:tplc="04190003" w:tentative="1">
      <w:start w:val="1"/>
      <w:numFmt w:val="bullet"/>
      <w:lvlText w:val="o"/>
      <w:lvlJc w:val="left"/>
      <w:pPr>
        <w:ind w:left="2998" w:hanging="360"/>
      </w:pPr>
      <w:rPr>
        <w:rFonts w:ascii="Courier New" w:hAnsi="Courier New" w:cs="Courier New" w:hint="default"/>
      </w:rPr>
    </w:lvl>
    <w:lvl w:ilvl="2" w:tplc="04190005" w:tentative="1">
      <w:start w:val="1"/>
      <w:numFmt w:val="bullet"/>
      <w:lvlText w:val=""/>
      <w:lvlJc w:val="left"/>
      <w:pPr>
        <w:ind w:left="3718" w:hanging="360"/>
      </w:pPr>
      <w:rPr>
        <w:rFonts w:ascii="Wingdings" w:hAnsi="Wingdings" w:hint="default"/>
      </w:rPr>
    </w:lvl>
    <w:lvl w:ilvl="3" w:tplc="04190001" w:tentative="1">
      <w:start w:val="1"/>
      <w:numFmt w:val="bullet"/>
      <w:lvlText w:val=""/>
      <w:lvlJc w:val="left"/>
      <w:pPr>
        <w:ind w:left="4438" w:hanging="360"/>
      </w:pPr>
      <w:rPr>
        <w:rFonts w:ascii="Symbol" w:hAnsi="Symbol" w:hint="default"/>
      </w:rPr>
    </w:lvl>
    <w:lvl w:ilvl="4" w:tplc="04190003" w:tentative="1">
      <w:start w:val="1"/>
      <w:numFmt w:val="bullet"/>
      <w:lvlText w:val="o"/>
      <w:lvlJc w:val="left"/>
      <w:pPr>
        <w:ind w:left="5158" w:hanging="360"/>
      </w:pPr>
      <w:rPr>
        <w:rFonts w:ascii="Courier New" w:hAnsi="Courier New" w:cs="Courier New" w:hint="default"/>
      </w:rPr>
    </w:lvl>
    <w:lvl w:ilvl="5" w:tplc="04190005" w:tentative="1">
      <w:start w:val="1"/>
      <w:numFmt w:val="bullet"/>
      <w:lvlText w:val=""/>
      <w:lvlJc w:val="left"/>
      <w:pPr>
        <w:ind w:left="5878" w:hanging="360"/>
      </w:pPr>
      <w:rPr>
        <w:rFonts w:ascii="Wingdings" w:hAnsi="Wingdings" w:hint="default"/>
      </w:rPr>
    </w:lvl>
    <w:lvl w:ilvl="6" w:tplc="04190001" w:tentative="1">
      <w:start w:val="1"/>
      <w:numFmt w:val="bullet"/>
      <w:lvlText w:val=""/>
      <w:lvlJc w:val="left"/>
      <w:pPr>
        <w:ind w:left="6598" w:hanging="360"/>
      </w:pPr>
      <w:rPr>
        <w:rFonts w:ascii="Symbol" w:hAnsi="Symbol" w:hint="default"/>
      </w:rPr>
    </w:lvl>
    <w:lvl w:ilvl="7" w:tplc="04190003" w:tentative="1">
      <w:start w:val="1"/>
      <w:numFmt w:val="bullet"/>
      <w:lvlText w:val="o"/>
      <w:lvlJc w:val="left"/>
      <w:pPr>
        <w:ind w:left="7318" w:hanging="360"/>
      </w:pPr>
      <w:rPr>
        <w:rFonts w:ascii="Courier New" w:hAnsi="Courier New" w:cs="Courier New" w:hint="default"/>
      </w:rPr>
    </w:lvl>
    <w:lvl w:ilvl="8" w:tplc="04190005" w:tentative="1">
      <w:start w:val="1"/>
      <w:numFmt w:val="bullet"/>
      <w:lvlText w:val=""/>
      <w:lvlJc w:val="left"/>
      <w:pPr>
        <w:ind w:left="8038" w:hanging="360"/>
      </w:pPr>
      <w:rPr>
        <w:rFonts w:ascii="Wingdings" w:hAnsi="Wingdings" w:hint="default"/>
      </w:rPr>
    </w:lvl>
  </w:abstractNum>
  <w:abstractNum w:abstractNumId="15" w15:restartNumberingAfterBreak="0">
    <w:nsid w:val="60FD2697"/>
    <w:multiLevelType w:val="hybridMultilevel"/>
    <w:tmpl w:val="D854B566"/>
    <w:lvl w:ilvl="0" w:tplc="A7B8D8D2">
      <w:start w:val="1"/>
      <w:numFmt w:val="bullet"/>
      <w:pStyle w:val="a"/>
      <w:lvlText w:val="•"/>
      <w:lvlJc w:val="left"/>
      <w:pPr>
        <w:tabs>
          <w:tab w:val="num" w:pos="2958"/>
        </w:tabs>
        <w:ind w:left="2958" w:hanging="360"/>
      </w:pPr>
      <w:rPr>
        <w:rFonts w:ascii="Arial" w:hAnsi="Arial" w:hint="default"/>
      </w:rPr>
    </w:lvl>
    <w:lvl w:ilvl="1" w:tplc="E45660F6">
      <w:start w:val="2557"/>
      <w:numFmt w:val="bullet"/>
      <w:lvlText w:val="–"/>
      <w:lvlJc w:val="left"/>
      <w:pPr>
        <w:tabs>
          <w:tab w:val="num" w:pos="3678"/>
        </w:tabs>
        <w:ind w:left="3678" w:hanging="360"/>
      </w:pPr>
      <w:rPr>
        <w:rFonts w:ascii="Arial" w:hAnsi="Arial" w:hint="default"/>
      </w:rPr>
    </w:lvl>
    <w:lvl w:ilvl="2" w:tplc="3C40C71A" w:tentative="1">
      <w:start w:val="1"/>
      <w:numFmt w:val="bullet"/>
      <w:lvlText w:val="•"/>
      <w:lvlJc w:val="left"/>
      <w:pPr>
        <w:tabs>
          <w:tab w:val="num" w:pos="4398"/>
        </w:tabs>
        <w:ind w:left="4398" w:hanging="360"/>
      </w:pPr>
      <w:rPr>
        <w:rFonts w:ascii="Arial" w:hAnsi="Arial" w:hint="default"/>
      </w:rPr>
    </w:lvl>
    <w:lvl w:ilvl="3" w:tplc="E9D2BB6C" w:tentative="1">
      <w:start w:val="1"/>
      <w:numFmt w:val="bullet"/>
      <w:lvlText w:val="•"/>
      <w:lvlJc w:val="left"/>
      <w:pPr>
        <w:tabs>
          <w:tab w:val="num" w:pos="5118"/>
        </w:tabs>
        <w:ind w:left="5118" w:hanging="360"/>
      </w:pPr>
      <w:rPr>
        <w:rFonts w:ascii="Arial" w:hAnsi="Arial" w:hint="default"/>
      </w:rPr>
    </w:lvl>
    <w:lvl w:ilvl="4" w:tplc="D0DC2448" w:tentative="1">
      <w:start w:val="1"/>
      <w:numFmt w:val="bullet"/>
      <w:lvlText w:val="•"/>
      <w:lvlJc w:val="left"/>
      <w:pPr>
        <w:tabs>
          <w:tab w:val="num" w:pos="5838"/>
        </w:tabs>
        <w:ind w:left="5838" w:hanging="360"/>
      </w:pPr>
      <w:rPr>
        <w:rFonts w:ascii="Arial" w:hAnsi="Arial" w:hint="default"/>
      </w:rPr>
    </w:lvl>
    <w:lvl w:ilvl="5" w:tplc="47E6A0D0" w:tentative="1">
      <w:start w:val="1"/>
      <w:numFmt w:val="bullet"/>
      <w:lvlText w:val="•"/>
      <w:lvlJc w:val="left"/>
      <w:pPr>
        <w:tabs>
          <w:tab w:val="num" w:pos="6558"/>
        </w:tabs>
        <w:ind w:left="6558" w:hanging="360"/>
      </w:pPr>
      <w:rPr>
        <w:rFonts w:ascii="Arial" w:hAnsi="Arial" w:hint="default"/>
      </w:rPr>
    </w:lvl>
    <w:lvl w:ilvl="6" w:tplc="B20628C8" w:tentative="1">
      <w:start w:val="1"/>
      <w:numFmt w:val="bullet"/>
      <w:lvlText w:val="•"/>
      <w:lvlJc w:val="left"/>
      <w:pPr>
        <w:tabs>
          <w:tab w:val="num" w:pos="7278"/>
        </w:tabs>
        <w:ind w:left="7278" w:hanging="360"/>
      </w:pPr>
      <w:rPr>
        <w:rFonts w:ascii="Arial" w:hAnsi="Arial" w:hint="default"/>
      </w:rPr>
    </w:lvl>
    <w:lvl w:ilvl="7" w:tplc="02666DE2" w:tentative="1">
      <w:start w:val="1"/>
      <w:numFmt w:val="bullet"/>
      <w:lvlText w:val="•"/>
      <w:lvlJc w:val="left"/>
      <w:pPr>
        <w:tabs>
          <w:tab w:val="num" w:pos="7998"/>
        </w:tabs>
        <w:ind w:left="7998" w:hanging="360"/>
      </w:pPr>
      <w:rPr>
        <w:rFonts w:ascii="Arial" w:hAnsi="Arial" w:hint="default"/>
      </w:rPr>
    </w:lvl>
    <w:lvl w:ilvl="8" w:tplc="DA769B7A" w:tentative="1">
      <w:start w:val="1"/>
      <w:numFmt w:val="bullet"/>
      <w:lvlText w:val="•"/>
      <w:lvlJc w:val="left"/>
      <w:pPr>
        <w:tabs>
          <w:tab w:val="num" w:pos="8718"/>
        </w:tabs>
        <w:ind w:left="8718" w:hanging="360"/>
      </w:pPr>
      <w:rPr>
        <w:rFonts w:ascii="Arial" w:hAnsi="Arial" w:hint="default"/>
      </w:rPr>
    </w:lvl>
  </w:abstractNum>
  <w:abstractNum w:abstractNumId="16" w15:restartNumberingAfterBreak="0">
    <w:nsid w:val="65472975"/>
    <w:multiLevelType w:val="hybridMultilevel"/>
    <w:tmpl w:val="423A0F1A"/>
    <w:lvl w:ilvl="0" w:tplc="00AAB8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B0024A1"/>
    <w:multiLevelType w:val="hybridMultilevel"/>
    <w:tmpl w:val="1E1EAEA2"/>
    <w:lvl w:ilvl="0" w:tplc="7E0AAD0C">
      <w:start w:val="1"/>
      <w:numFmt w:val="bullet"/>
      <w:suff w:val="space"/>
      <w:lvlText w:val=""/>
      <w:lvlJc w:val="left"/>
      <w:pPr>
        <w:ind w:left="2845" w:hanging="360"/>
      </w:pPr>
      <w:rPr>
        <w:rFonts w:ascii="Symbol" w:hAnsi="Symbol" w:hint="default"/>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18" w15:restartNumberingAfterBreak="0">
    <w:nsid w:val="6F2B19D9"/>
    <w:multiLevelType w:val="hybridMultilevel"/>
    <w:tmpl w:val="454CD64A"/>
    <w:lvl w:ilvl="0" w:tplc="08004C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DD7114"/>
    <w:multiLevelType w:val="hybridMultilevel"/>
    <w:tmpl w:val="8B5A9D10"/>
    <w:lvl w:ilvl="0" w:tplc="94AADA0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C38315A"/>
    <w:multiLevelType w:val="hybridMultilevel"/>
    <w:tmpl w:val="566CC0C2"/>
    <w:lvl w:ilvl="0" w:tplc="2902AE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CA10E36"/>
    <w:multiLevelType w:val="hybridMultilevel"/>
    <w:tmpl w:val="3EEEA5E2"/>
    <w:lvl w:ilvl="0" w:tplc="B46643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0"/>
  </w:num>
  <w:num w:numId="3">
    <w:abstractNumId w:val="7"/>
  </w:num>
  <w:num w:numId="4">
    <w:abstractNumId w:val="1"/>
  </w:num>
  <w:num w:numId="5">
    <w:abstractNumId w:val="5"/>
  </w:num>
  <w:num w:numId="6">
    <w:abstractNumId w:val="16"/>
  </w:num>
  <w:num w:numId="7">
    <w:abstractNumId w:val="4"/>
  </w:num>
  <w:num w:numId="8">
    <w:abstractNumId w:val="8"/>
  </w:num>
  <w:num w:numId="9">
    <w:abstractNumId w:val="6"/>
  </w:num>
  <w:num w:numId="10">
    <w:abstractNumId w:val="18"/>
  </w:num>
  <w:num w:numId="11">
    <w:abstractNumId w:val="10"/>
  </w:num>
  <w:num w:numId="12">
    <w:abstractNumId w:val="19"/>
  </w:num>
  <w:num w:numId="13">
    <w:abstractNumId w:val="21"/>
  </w:num>
  <w:num w:numId="14">
    <w:abstractNumId w:val="2"/>
  </w:num>
  <w:num w:numId="15">
    <w:abstractNumId w:val="9"/>
  </w:num>
  <w:num w:numId="16">
    <w:abstractNumId w:val="15"/>
  </w:num>
  <w:num w:numId="17">
    <w:abstractNumId w:val="11"/>
  </w:num>
  <w:num w:numId="18">
    <w:abstractNumId w:val="13"/>
  </w:num>
  <w:num w:numId="19">
    <w:abstractNumId w:val="0"/>
  </w:num>
  <w:num w:numId="20">
    <w:abstractNumId w:val="17"/>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D4"/>
    <w:rsid w:val="00004A26"/>
    <w:rsid w:val="000078D6"/>
    <w:rsid w:val="00012F46"/>
    <w:rsid w:val="00013885"/>
    <w:rsid w:val="00035642"/>
    <w:rsid w:val="00042034"/>
    <w:rsid w:val="000440FE"/>
    <w:rsid w:val="0004628A"/>
    <w:rsid w:val="00051F06"/>
    <w:rsid w:val="0005491D"/>
    <w:rsid w:val="00067204"/>
    <w:rsid w:val="00077C72"/>
    <w:rsid w:val="00081802"/>
    <w:rsid w:val="000976D2"/>
    <w:rsid w:val="000A6A5E"/>
    <w:rsid w:val="000C2BCB"/>
    <w:rsid w:val="000C4125"/>
    <w:rsid w:val="000D217F"/>
    <w:rsid w:val="000D4A26"/>
    <w:rsid w:val="00155E5B"/>
    <w:rsid w:val="0016047D"/>
    <w:rsid w:val="001629D4"/>
    <w:rsid w:val="00162DB5"/>
    <w:rsid w:val="00164B9D"/>
    <w:rsid w:val="00166980"/>
    <w:rsid w:val="00167F59"/>
    <w:rsid w:val="001966FB"/>
    <w:rsid w:val="001976FC"/>
    <w:rsid w:val="001A52B3"/>
    <w:rsid w:val="001A534E"/>
    <w:rsid w:val="001C3015"/>
    <w:rsid w:val="001C3E3D"/>
    <w:rsid w:val="001E6DEB"/>
    <w:rsid w:val="001F5EFC"/>
    <w:rsid w:val="00201139"/>
    <w:rsid w:val="00205EF8"/>
    <w:rsid w:val="00212C46"/>
    <w:rsid w:val="002310A4"/>
    <w:rsid w:val="00235032"/>
    <w:rsid w:val="00247204"/>
    <w:rsid w:val="00255685"/>
    <w:rsid w:val="002672CD"/>
    <w:rsid w:val="002923FE"/>
    <w:rsid w:val="002A5CBA"/>
    <w:rsid w:val="002A6BA6"/>
    <w:rsid w:val="002B04B9"/>
    <w:rsid w:val="002B0C65"/>
    <w:rsid w:val="002C3487"/>
    <w:rsid w:val="002E77E0"/>
    <w:rsid w:val="00303345"/>
    <w:rsid w:val="003119F2"/>
    <w:rsid w:val="00315871"/>
    <w:rsid w:val="00331EDE"/>
    <w:rsid w:val="0033300B"/>
    <w:rsid w:val="003340E9"/>
    <w:rsid w:val="00337DF4"/>
    <w:rsid w:val="00346FAA"/>
    <w:rsid w:val="003515B6"/>
    <w:rsid w:val="00352673"/>
    <w:rsid w:val="00361773"/>
    <w:rsid w:val="00361CD4"/>
    <w:rsid w:val="0038223B"/>
    <w:rsid w:val="003A6C8E"/>
    <w:rsid w:val="003B6C7C"/>
    <w:rsid w:val="003C3E83"/>
    <w:rsid w:val="00400854"/>
    <w:rsid w:val="004074C0"/>
    <w:rsid w:val="0041245B"/>
    <w:rsid w:val="004257F4"/>
    <w:rsid w:val="0045307A"/>
    <w:rsid w:val="0048029E"/>
    <w:rsid w:val="004906A7"/>
    <w:rsid w:val="004B32E1"/>
    <w:rsid w:val="004B4428"/>
    <w:rsid w:val="004B67BA"/>
    <w:rsid w:val="004C18AC"/>
    <w:rsid w:val="004E0289"/>
    <w:rsid w:val="00517BD1"/>
    <w:rsid w:val="0057623B"/>
    <w:rsid w:val="00597DB3"/>
    <w:rsid w:val="005B0FD4"/>
    <w:rsid w:val="005B61E6"/>
    <w:rsid w:val="005C5208"/>
    <w:rsid w:val="005E00F6"/>
    <w:rsid w:val="005E3D60"/>
    <w:rsid w:val="005E4AAE"/>
    <w:rsid w:val="005F1FA6"/>
    <w:rsid w:val="005F3E2C"/>
    <w:rsid w:val="0060190A"/>
    <w:rsid w:val="0061028A"/>
    <w:rsid w:val="00612F4A"/>
    <w:rsid w:val="00645673"/>
    <w:rsid w:val="0065025D"/>
    <w:rsid w:val="00656D8E"/>
    <w:rsid w:val="006638E1"/>
    <w:rsid w:val="00664296"/>
    <w:rsid w:val="00664F9C"/>
    <w:rsid w:val="0066608B"/>
    <w:rsid w:val="00680C0E"/>
    <w:rsid w:val="006A69A9"/>
    <w:rsid w:val="006B6289"/>
    <w:rsid w:val="006C0AE6"/>
    <w:rsid w:val="006D3E59"/>
    <w:rsid w:val="006D660A"/>
    <w:rsid w:val="006E19E7"/>
    <w:rsid w:val="006E327F"/>
    <w:rsid w:val="006F11C7"/>
    <w:rsid w:val="00735BEC"/>
    <w:rsid w:val="007542E7"/>
    <w:rsid w:val="00760E65"/>
    <w:rsid w:val="0076543A"/>
    <w:rsid w:val="00767C09"/>
    <w:rsid w:val="00767E61"/>
    <w:rsid w:val="00783BC3"/>
    <w:rsid w:val="007A0740"/>
    <w:rsid w:val="007A7CCC"/>
    <w:rsid w:val="007B342D"/>
    <w:rsid w:val="007C7ACC"/>
    <w:rsid w:val="007E762A"/>
    <w:rsid w:val="0081544D"/>
    <w:rsid w:val="00825D10"/>
    <w:rsid w:val="00826444"/>
    <w:rsid w:val="00861561"/>
    <w:rsid w:val="00874B68"/>
    <w:rsid w:val="008B4615"/>
    <w:rsid w:val="008C7928"/>
    <w:rsid w:val="008D04D0"/>
    <w:rsid w:val="008D3A81"/>
    <w:rsid w:val="008D5C2A"/>
    <w:rsid w:val="00911203"/>
    <w:rsid w:val="00915ABD"/>
    <w:rsid w:val="00920C71"/>
    <w:rsid w:val="00926A8D"/>
    <w:rsid w:val="00937AA6"/>
    <w:rsid w:val="00943613"/>
    <w:rsid w:val="0095153B"/>
    <w:rsid w:val="0095792D"/>
    <w:rsid w:val="00961D24"/>
    <w:rsid w:val="00977176"/>
    <w:rsid w:val="009A064C"/>
    <w:rsid w:val="009A7C1D"/>
    <w:rsid w:val="009B141E"/>
    <w:rsid w:val="009B45CE"/>
    <w:rsid w:val="009B4B15"/>
    <w:rsid w:val="009D3BFC"/>
    <w:rsid w:val="00A15DAA"/>
    <w:rsid w:val="00A249E1"/>
    <w:rsid w:val="00A33080"/>
    <w:rsid w:val="00A33780"/>
    <w:rsid w:val="00A41065"/>
    <w:rsid w:val="00A413BD"/>
    <w:rsid w:val="00A46A3E"/>
    <w:rsid w:val="00A57D17"/>
    <w:rsid w:val="00A8119A"/>
    <w:rsid w:val="00AD4269"/>
    <w:rsid w:val="00AE6CCF"/>
    <w:rsid w:val="00AF5B06"/>
    <w:rsid w:val="00B105E7"/>
    <w:rsid w:val="00B126DD"/>
    <w:rsid w:val="00B34D71"/>
    <w:rsid w:val="00B41FD2"/>
    <w:rsid w:val="00B44695"/>
    <w:rsid w:val="00B533A5"/>
    <w:rsid w:val="00B65F63"/>
    <w:rsid w:val="00B77A63"/>
    <w:rsid w:val="00BA01BD"/>
    <w:rsid w:val="00BB25DE"/>
    <w:rsid w:val="00BD0DDE"/>
    <w:rsid w:val="00BE0032"/>
    <w:rsid w:val="00C014CA"/>
    <w:rsid w:val="00C06990"/>
    <w:rsid w:val="00C2207E"/>
    <w:rsid w:val="00C37C3D"/>
    <w:rsid w:val="00C56F40"/>
    <w:rsid w:val="00C660DB"/>
    <w:rsid w:val="00C67D34"/>
    <w:rsid w:val="00C71320"/>
    <w:rsid w:val="00C74FB6"/>
    <w:rsid w:val="00C97059"/>
    <w:rsid w:val="00CB586A"/>
    <w:rsid w:val="00CC1E34"/>
    <w:rsid w:val="00CE4811"/>
    <w:rsid w:val="00CF6076"/>
    <w:rsid w:val="00CF6A0C"/>
    <w:rsid w:val="00D1468E"/>
    <w:rsid w:val="00D22193"/>
    <w:rsid w:val="00D4522A"/>
    <w:rsid w:val="00D542F8"/>
    <w:rsid w:val="00D6245E"/>
    <w:rsid w:val="00D734E2"/>
    <w:rsid w:val="00D776B7"/>
    <w:rsid w:val="00D86226"/>
    <w:rsid w:val="00DA594B"/>
    <w:rsid w:val="00DC3515"/>
    <w:rsid w:val="00DC5C34"/>
    <w:rsid w:val="00E075B8"/>
    <w:rsid w:val="00E20BED"/>
    <w:rsid w:val="00E3090E"/>
    <w:rsid w:val="00E3304F"/>
    <w:rsid w:val="00E52BC8"/>
    <w:rsid w:val="00E7217F"/>
    <w:rsid w:val="00E76854"/>
    <w:rsid w:val="00E76D59"/>
    <w:rsid w:val="00E8195E"/>
    <w:rsid w:val="00EB0DE4"/>
    <w:rsid w:val="00EB7BBD"/>
    <w:rsid w:val="00ED498D"/>
    <w:rsid w:val="00EE6437"/>
    <w:rsid w:val="00EE77FF"/>
    <w:rsid w:val="00EF058D"/>
    <w:rsid w:val="00F034C2"/>
    <w:rsid w:val="00F106EC"/>
    <w:rsid w:val="00F30219"/>
    <w:rsid w:val="00F315CD"/>
    <w:rsid w:val="00F32618"/>
    <w:rsid w:val="00F36C88"/>
    <w:rsid w:val="00F40AFF"/>
    <w:rsid w:val="00F42571"/>
    <w:rsid w:val="00F65882"/>
    <w:rsid w:val="00F77D96"/>
    <w:rsid w:val="00F8331F"/>
    <w:rsid w:val="00F8643B"/>
    <w:rsid w:val="00FB54E8"/>
    <w:rsid w:val="00FC1354"/>
    <w:rsid w:val="00FF46C9"/>
    <w:rsid w:val="00FF48D6"/>
    <w:rsid w:val="00FF5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964F"/>
  <w15:chartTrackingRefBased/>
  <w15:docId w15:val="{57852269-65DE-4FF0-AE06-A72AFC91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1CD4"/>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1C3015"/>
    <w:pPr>
      <w:keepNext/>
      <w:keepLines/>
      <w:spacing w:before="480"/>
      <w:ind w:firstLine="709"/>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0"/>
    <w:next w:val="a0"/>
    <w:link w:val="20"/>
    <w:uiPriority w:val="9"/>
    <w:semiHidden/>
    <w:unhideWhenUsed/>
    <w:qFormat/>
    <w:rsid w:val="001C3015"/>
    <w:pPr>
      <w:keepNext/>
      <w:keepLines/>
      <w:spacing w:before="200"/>
      <w:ind w:firstLine="709"/>
      <w:outlineLvl w:val="1"/>
    </w:pPr>
    <w:rPr>
      <w:rFonts w:asciiTheme="majorHAnsi" w:eastAsiaTheme="majorEastAsia" w:hAnsiTheme="majorHAnsi" w:cstheme="majorBidi"/>
      <w:b/>
      <w:bCs/>
      <w:color w:val="4472C4" w:themeColor="accent1"/>
      <w:sz w:val="26"/>
      <w:szCs w:val="26"/>
      <w:lang w:eastAsia="en-US"/>
    </w:rPr>
  </w:style>
  <w:style w:type="paragraph" w:styleId="3">
    <w:name w:val="heading 3"/>
    <w:basedOn w:val="a0"/>
    <w:next w:val="a0"/>
    <w:link w:val="30"/>
    <w:uiPriority w:val="9"/>
    <w:semiHidden/>
    <w:unhideWhenUsed/>
    <w:qFormat/>
    <w:rsid w:val="001C3015"/>
    <w:pPr>
      <w:keepNext/>
      <w:keepLines/>
      <w:spacing w:before="200"/>
      <w:ind w:firstLine="709"/>
      <w:outlineLvl w:val="2"/>
    </w:pPr>
    <w:rPr>
      <w:rFonts w:asciiTheme="majorHAnsi" w:eastAsiaTheme="majorEastAsia" w:hAnsiTheme="majorHAnsi" w:cstheme="majorBidi"/>
      <w:b/>
      <w:bCs/>
      <w:color w:val="4472C4" w:themeColor="accent1"/>
      <w:sz w:val="22"/>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S">
    <w:name w:val="FS. Заголовок"/>
    <w:basedOn w:val="a0"/>
    <w:link w:val="FS0"/>
    <w:qFormat/>
    <w:rsid w:val="008B4615"/>
    <w:pPr>
      <w:spacing w:line="360" w:lineRule="auto"/>
      <w:ind w:firstLine="709"/>
    </w:pPr>
    <w:rPr>
      <w:b/>
      <w:sz w:val="28"/>
      <w:szCs w:val="28"/>
    </w:rPr>
  </w:style>
  <w:style w:type="character" w:customStyle="1" w:styleId="FS0">
    <w:name w:val="FS. Заголовок Знак"/>
    <w:basedOn w:val="a1"/>
    <w:link w:val="FS"/>
    <w:rsid w:val="008B4615"/>
    <w:rPr>
      <w:rFonts w:ascii="Times New Roman" w:hAnsi="Times New Roman" w:cs="Times New Roman"/>
      <w:b/>
      <w:sz w:val="28"/>
      <w:szCs w:val="28"/>
    </w:rPr>
  </w:style>
  <w:style w:type="paragraph" w:customStyle="1" w:styleId="FS1">
    <w:name w:val="FS. Название таблицы"/>
    <w:basedOn w:val="a0"/>
    <w:link w:val="FS2"/>
    <w:qFormat/>
    <w:rsid w:val="008B4615"/>
    <w:pPr>
      <w:spacing w:after="120"/>
      <w:jc w:val="both"/>
    </w:pPr>
    <w:rPr>
      <w:sz w:val="28"/>
      <w:szCs w:val="28"/>
    </w:rPr>
  </w:style>
  <w:style w:type="character" w:customStyle="1" w:styleId="FS2">
    <w:name w:val="FS. Название таблицы Знак"/>
    <w:basedOn w:val="a1"/>
    <w:link w:val="FS1"/>
    <w:rsid w:val="008B4615"/>
    <w:rPr>
      <w:rFonts w:ascii="Times New Roman" w:hAnsi="Times New Roman" w:cs="Times New Roman"/>
      <w:sz w:val="28"/>
      <w:szCs w:val="28"/>
    </w:rPr>
  </w:style>
  <w:style w:type="paragraph" w:customStyle="1" w:styleId="FS3">
    <w:name w:val="FS. Основной текст"/>
    <w:basedOn w:val="a0"/>
    <w:link w:val="FS4"/>
    <w:qFormat/>
    <w:rsid w:val="008B4615"/>
    <w:pPr>
      <w:spacing w:line="360" w:lineRule="auto"/>
      <w:ind w:firstLine="709"/>
      <w:jc w:val="both"/>
    </w:pPr>
    <w:rPr>
      <w:sz w:val="28"/>
      <w:szCs w:val="28"/>
    </w:rPr>
  </w:style>
  <w:style w:type="character" w:customStyle="1" w:styleId="FS4">
    <w:name w:val="FS. Основной текст Знак"/>
    <w:basedOn w:val="a1"/>
    <w:link w:val="FS3"/>
    <w:rsid w:val="008B4615"/>
    <w:rPr>
      <w:rFonts w:ascii="Times New Roman" w:hAnsi="Times New Roman" w:cs="Times New Roman"/>
      <w:sz w:val="28"/>
      <w:szCs w:val="28"/>
    </w:rPr>
  </w:style>
  <w:style w:type="paragraph" w:customStyle="1" w:styleId="FS5">
    <w:name w:val="FS. Подпись рисунка"/>
    <w:basedOn w:val="FS1"/>
    <w:link w:val="FS6"/>
    <w:qFormat/>
    <w:rsid w:val="008B4615"/>
    <w:pPr>
      <w:jc w:val="center"/>
    </w:pPr>
  </w:style>
  <w:style w:type="character" w:customStyle="1" w:styleId="FS6">
    <w:name w:val="FS. Подпись рисунка Знак"/>
    <w:basedOn w:val="FS2"/>
    <w:link w:val="FS5"/>
    <w:rsid w:val="008B4615"/>
    <w:rPr>
      <w:rFonts w:ascii="Times New Roman" w:hAnsi="Times New Roman" w:cs="Times New Roman"/>
      <w:sz w:val="28"/>
      <w:szCs w:val="28"/>
    </w:rPr>
  </w:style>
  <w:style w:type="paragraph" w:customStyle="1" w:styleId="FS7">
    <w:name w:val="FS. Абзац после таблицы"/>
    <w:basedOn w:val="FS3"/>
    <w:link w:val="FS8"/>
    <w:qFormat/>
    <w:rsid w:val="008B4615"/>
    <w:pPr>
      <w:spacing w:before="240"/>
    </w:pPr>
  </w:style>
  <w:style w:type="character" w:customStyle="1" w:styleId="FS8">
    <w:name w:val="FS. Абзац после таблицы Знак"/>
    <w:basedOn w:val="FS4"/>
    <w:link w:val="FS7"/>
    <w:rsid w:val="008B4615"/>
    <w:rPr>
      <w:rFonts w:ascii="Times New Roman" w:hAnsi="Times New Roman" w:cs="Times New Roman"/>
      <w:sz w:val="28"/>
      <w:szCs w:val="28"/>
    </w:rPr>
  </w:style>
  <w:style w:type="paragraph" w:customStyle="1" w:styleId="FS9">
    <w:name w:val="FS. Содержимое таблицы"/>
    <w:basedOn w:val="a0"/>
    <w:link w:val="FSa"/>
    <w:qFormat/>
    <w:rsid w:val="008B4615"/>
    <w:pPr>
      <w:jc w:val="center"/>
    </w:pPr>
    <w:rPr>
      <w:rFonts w:ascii="Cambria Math" w:hAnsi="Cambria Math"/>
      <w:lang w:val="en-US"/>
    </w:rPr>
  </w:style>
  <w:style w:type="character" w:customStyle="1" w:styleId="FSa">
    <w:name w:val="FS. Содержимое таблицы Знак"/>
    <w:basedOn w:val="a1"/>
    <w:link w:val="FS9"/>
    <w:rsid w:val="008B4615"/>
    <w:rPr>
      <w:rFonts w:ascii="Cambria Math" w:hAnsi="Cambria Math" w:cs="Times New Roman"/>
      <w:sz w:val="24"/>
      <w:szCs w:val="24"/>
      <w:lang w:val="en-US"/>
    </w:rPr>
  </w:style>
  <w:style w:type="paragraph" w:customStyle="1" w:styleId="FSb">
    <w:name w:val="FS. Рисунок"/>
    <w:basedOn w:val="FS3"/>
    <w:link w:val="FSc"/>
    <w:qFormat/>
    <w:rsid w:val="005F3E2C"/>
    <w:pPr>
      <w:spacing w:line="240" w:lineRule="auto"/>
      <w:ind w:firstLine="0"/>
      <w:jc w:val="center"/>
    </w:pPr>
    <w:rPr>
      <w:noProof/>
    </w:rPr>
  </w:style>
  <w:style w:type="character" w:customStyle="1" w:styleId="FSc">
    <w:name w:val="FS. Рисунок Знак"/>
    <w:basedOn w:val="FS4"/>
    <w:link w:val="FSb"/>
    <w:rsid w:val="005F3E2C"/>
    <w:rPr>
      <w:rFonts w:ascii="Times New Roman" w:hAnsi="Times New Roman" w:cs="Times New Roman"/>
      <w:noProof/>
      <w:sz w:val="28"/>
      <w:szCs w:val="28"/>
      <w:lang w:eastAsia="ru-RU"/>
    </w:rPr>
  </w:style>
  <w:style w:type="paragraph" w:styleId="a4">
    <w:name w:val="footer"/>
    <w:basedOn w:val="a0"/>
    <w:link w:val="a5"/>
    <w:uiPriority w:val="99"/>
    <w:rsid w:val="00361CD4"/>
    <w:pPr>
      <w:tabs>
        <w:tab w:val="center" w:pos="4677"/>
        <w:tab w:val="right" w:pos="9355"/>
      </w:tabs>
    </w:pPr>
  </w:style>
  <w:style w:type="character" w:customStyle="1" w:styleId="a5">
    <w:name w:val="Нижний колонтитул Знак"/>
    <w:basedOn w:val="a1"/>
    <w:link w:val="a4"/>
    <w:uiPriority w:val="99"/>
    <w:rsid w:val="00361CD4"/>
    <w:rPr>
      <w:rFonts w:ascii="Times New Roman" w:eastAsia="Times New Roman" w:hAnsi="Times New Roman" w:cs="Times New Roman"/>
      <w:sz w:val="24"/>
      <w:szCs w:val="24"/>
      <w:lang w:eastAsia="ru-RU"/>
    </w:rPr>
  </w:style>
  <w:style w:type="paragraph" w:styleId="a6">
    <w:name w:val="header"/>
    <w:basedOn w:val="a0"/>
    <w:link w:val="a7"/>
    <w:uiPriority w:val="99"/>
    <w:rsid w:val="00361CD4"/>
    <w:pPr>
      <w:tabs>
        <w:tab w:val="center" w:pos="4677"/>
        <w:tab w:val="right" w:pos="9355"/>
      </w:tabs>
    </w:pPr>
  </w:style>
  <w:style w:type="character" w:customStyle="1" w:styleId="a7">
    <w:name w:val="Верхний колонтитул Знак"/>
    <w:basedOn w:val="a1"/>
    <w:link w:val="a6"/>
    <w:uiPriority w:val="99"/>
    <w:rsid w:val="00361CD4"/>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361CD4"/>
    <w:pPr>
      <w:tabs>
        <w:tab w:val="left" w:pos="709"/>
      </w:tabs>
      <w:spacing w:line="312" w:lineRule="auto"/>
      <w:ind w:firstLine="709"/>
      <w:jc w:val="both"/>
    </w:pPr>
    <w:rPr>
      <w:sz w:val="28"/>
    </w:rPr>
  </w:style>
  <w:style w:type="character" w:customStyle="1" w:styleId="Times1420">
    <w:name w:val="Times14_РИО2 Знак"/>
    <w:link w:val="Times142"/>
    <w:rsid w:val="00361CD4"/>
    <w:rPr>
      <w:rFonts w:ascii="Times New Roman" w:eastAsia="Times New Roman" w:hAnsi="Times New Roman" w:cs="Times New Roman"/>
      <w:sz w:val="28"/>
      <w:szCs w:val="24"/>
      <w:lang w:eastAsia="ru-RU"/>
    </w:rPr>
  </w:style>
  <w:style w:type="character" w:styleId="a8">
    <w:name w:val="Book Title"/>
    <w:uiPriority w:val="33"/>
    <w:qFormat/>
    <w:rsid w:val="00361CD4"/>
    <w:rPr>
      <w:b/>
      <w:bCs/>
      <w:smallCaps/>
      <w:spacing w:val="5"/>
    </w:rPr>
  </w:style>
  <w:style w:type="paragraph" w:styleId="a9">
    <w:name w:val="List Paragraph"/>
    <w:basedOn w:val="a0"/>
    <w:uiPriority w:val="34"/>
    <w:qFormat/>
    <w:rsid w:val="00361CD4"/>
    <w:pPr>
      <w:ind w:left="720"/>
      <w:contextualSpacing/>
    </w:pPr>
  </w:style>
  <w:style w:type="character" w:customStyle="1" w:styleId="pl-smi">
    <w:name w:val="pl-smi"/>
    <w:basedOn w:val="a1"/>
    <w:rsid w:val="00361CD4"/>
  </w:style>
  <w:style w:type="character" w:styleId="aa">
    <w:name w:val="Hyperlink"/>
    <w:basedOn w:val="a1"/>
    <w:uiPriority w:val="99"/>
    <w:unhideWhenUsed/>
    <w:rsid w:val="00F77D96"/>
    <w:rPr>
      <w:color w:val="0563C1" w:themeColor="hyperlink"/>
      <w:u w:val="single"/>
    </w:rPr>
  </w:style>
  <w:style w:type="character" w:styleId="ab">
    <w:name w:val="Placeholder Text"/>
    <w:basedOn w:val="a1"/>
    <w:uiPriority w:val="99"/>
    <w:semiHidden/>
    <w:rsid w:val="00F77D96"/>
    <w:rPr>
      <w:color w:val="808080"/>
    </w:rPr>
  </w:style>
  <w:style w:type="table" w:styleId="ac">
    <w:name w:val="Table Grid"/>
    <w:basedOn w:val="a2"/>
    <w:uiPriority w:val="39"/>
    <w:rsid w:val="0092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1C3015"/>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1"/>
    <w:link w:val="2"/>
    <w:uiPriority w:val="9"/>
    <w:semiHidden/>
    <w:rsid w:val="001C3015"/>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1"/>
    <w:link w:val="3"/>
    <w:uiPriority w:val="9"/>
    <w:semiHidden/>
    <w:rsid w:val="001C3015"/>
    <w:rPr>
      <w:rFonts w:asciiTheme="majorHAnsi" w:eastAsiaTheme="majorEastAsia" w:hAnsiTheme="majorHAnsi" w:cstheme="majorBidi"/>
      <w:b/>
      <w:bCs/>
      <w:color w:val="4472C4" w:themeColor="accent1"/>
    </w:rPr>
  </w:style>
  <w:style w:type="paragraph" w:styleId="ad">
    <w:name w:val="Balloon Text"/>
    <w:basedOn w:val="a0"/>
    <w:link w:val="ae"/>
    <w:uiPriority w:val="99"/>
    <w:semiHidden/>
    <w:unhideWhenUsed/>
    <w:rsid w:val="001C3015"/>
    <w:pPr>
      <w:ind w:firstLine="709"/>
    </w:pPr>
    <w:rPr>
      <w:rFonts w:ascii="Tahoma" w:eastAsiaTheme="minorHAnsi" w:hAnsi="Tahoma" w:cs="Tahoma"/>
      <w:sz w:val="16"/>
      <w:szCs w:val="16"/>
      <w:lang w:eastAsia="en-US"/>
    </w:rPr>
  </w:style>
  <w:style w:type="character" w:customStyle="1" w:styleId="ae">
    <w:name w:val="Текст выноски Знак"/>
    <w:basedOn w:val="a1"/>
    <w:link w:val="ad"/>
    <w:uiPriority w:val="99"/>
    <w:semiHidden/>
    <w:rsid w:val="001C3015"/>
    <w:rPr>
      <w:rFonts w:ascii="Tahoma" w:hAnsi="Tahoma" w:cs="Tahoma"/>
      <w:sz w:val="16"/>
      <w:szCs w:val="16"/>
    </w:rPr>
  </w:style>
  <w:style w:type="character" w:customStyle="1" w:styleId="shorttext">
    <w:name w:val="short_text"/>
    <w:basedOn w:val="a1"/>
    <w:rsid w:val="001C3015"/>
  </w:style>
  <w:style w:type="paragraph" w:customStyle="1" w:styleId="11">
    <w:name w:val="программа1"/>
    <w:basedOn w:val="21"/>
    <w:link w:val="12"/>
    <w:qFormat/>
    <w:rsid w:val="001C3015"/>
    <w:pPr>
      <w:spacing w:before="0" w:line="288" w:lineRule="auto"/>
      <w:ind w:firstLine="1134"/>
      <w:jc w:val="both"/>
    </w:pPr>
    <w:rPr>
      <w:rFonts w:ascii="Arial" w:eastAsia="Times New Roman" w:hAnsi="Arial" w:cs="Times New Roman"/>
      <w:i w:val="0"/>
      <w:color w:val="000000"/>
      <w:sz w:val="24"/>
      <w:szCs w:val="24"/>
      <w:lang w:val="en-US" w:eastAsia="ru-RU"/>
    </w:rPr>
  </w:style>
  <w:style w:type="character" w:customStyle="1" w:styleId="12">
    <w:name w:val="программа1 Знак"/>
    <w:basedOn w:val="22"/>
    <w:link w:val="11"/>
    <w:rsid w:val="001C3015"/>
    <w:rPr>
      <w:rFonts w:ascii="Arial" w:hAnsi="Arial"/>
      <w:i w:val="0"/>
      <w:iCs/>
      <w:color w:val="000000"/>
      <w:lang w:val="en-US"/>
    </w:rPr>
  </w:style>
  <w:style w:type="paragraph" w:styleId="21">
    <w:name w:val="Quote"/>
    <w:basedOn w:val="a0"/>
    <w:next w:val="a0"/>
    <w:link w:val="22"/>
    <w:uiPriority w:val="29"/>
    <w:qFormat/>
    <w:rsid w:val="001C3015"/>
    <w:pPr>
      <w:spacing w:before="120"/>
      <w:ind w:firstLine="709"/>
    </w:pPr>
    <w:rPr>
      <w:rFonts w:asciiTheme="minorHAnsi" w:eastAsiaTheme="minorHAnsi" w:hAnsiTheme="minorHAnsi" w:cstheme="minorBidi"/>
      <w:i/>
      <w:iCs/>
      <w:color w:val="000000" w:themeColor="text1"/>
      <w:sz w:val="22"/>
      <w:szCs w:val="22"/>
      <w:lang w:eastAsia="en-US"/>
    </w:rPr>
  </w:style>
  <w:style w:type="character" w:customStyle="1" w:styleId="22">
    <w:name w:val="Цитата 2 Знак"/>
    <w:basedOn w:val="a1"/>
    <w:link w:val="21"/>
    <w:uiPriority w:val="29"/>
    <w:rsid w:val="001C3015"/>
    <w:rPr>
      <w:i/>
      <w:iCs/>
      <w:color w:val="000000" w:themeColor="text1"/>
    </w:rPr>
  </w:style>
  <w:style w:type="paragraph" w:customStyle="1" w:styleId="a">
    <w:name w:val="Стиль перечисления"/>
    <w:basedOn w:val="a0"/>
    <w:link w:val="af"/>
    <w:qFormat/>
    <w:rsid w:val="001C3015"/>
    <w:pPr>
      <w:numPr>
        <w:numId w:val="16"/>
      </w:numPr>
      <w:spacing w:line="288" w:lineRule="auto"/>
      <w:ind w:left="811" w:hanging="357"/>
      <w:jc w:val="both"/>
    </w:pPr>
    <w:rPr>
      <w:sz w:val="28"/>
      <w:lang w:eastAsia="en-US"/>
    </w:rPr>
  </w:style>
  <w:style w:type="character" w:customStyle="1" w:styleId="af">
    <w:name w:val="Стиль перечисления Знак"/>
    <w:basedOn w:val="a1"/>
    <w:link w:val="a"/>
    <w:rsid w:val="001C3015"/>
    <w:rPr>
      <w:rFonts w:ascii="Times New Roman" w:eastAsia="Times New Roman" w:hAnsi="Times New Roman" w:cs="Times New Roman"/>
      <w:sz w:val="28"/>
      <w:szCs w:val="24"/>
    </w:rPr>
  </w:style>
  <w:style w:type="paragraph" w:customStyle="1" w:styleId="af0">
    <w:name w:val="стр_без_отступа"/>
    <w:basedOn w:val="a0"/>
    <w:link w:val="af1"/>
    <w:qFormat/>
    <w:rsid w:val="001C3015"/>
    <w:pPr>
      <w:spacing w:line="288" w:lineRule="auto"/>
      <w:jc w:val="both"/>
    </w:pPr>
    <w:rPr>
      <w:sz w:val="28"/>
    </w:rPr>
  </w:style>
  <w:style w:type="character" w:customStyle="1" w:styleId="af1">
    <w:name w:val="стр_без_отступа Знак"/>
    <w:basedOn w:val="a1"/>
    <w:link w:val="af0"/>
    <w:rsid w:val="001C3015"/>
    <w:rPr>
      <w:rFonts w:ascii="Times New Roman" w:eastAsia="Times New Roman" w:hAnsi="Times New Roman" w:cs="Times New Roman"/>
      <w:sz w:val="28"/>
      <w:szCs w:val="24"/>
      <w:lang w:eastAsia="ru-RU"/>
    </w:rPr>
  </w:style>
  <w:style w:type="character" w:customStyle="1" w:styleId="alt-edited">
    <w:name w:val="alt-edited"/>
    <w:basedOn w:val="a1"/>
    <w:rsid w:val="001C3015"/>
  </w:style>
  <w:style w:type="paragraph" w:styleId="af2">
    <w:name w:val="Normal (Web)"/>
    <w:basedOn w:val="a0"/>
    <w:uiPriority w:val="99"/>
    <w:semiHidden/>
    <w:unhideWhenUsed/>
    <w:rsid w:val="001C3015"/>
    <w:pPr>
      <w:spacing w:before="100" w:beforeAutospacing="1" w:after="100" w:afterAutospacing="1"/>
    </w:pPr>
  </w:style>
  <w:style w:type="character" w:styleId="af3">
    <w:name w:val="Emphasis"/>
    <w:basedOn w:val="a1"/>
    <w:uiPriority w:val="20"/>
    <w:qFormat/>
    <w:rsid w:val="001C3015"/>
    <w:rPr>
      <w:i/>
      <w:iCs/>
    </w:rPr>
  </w:style>
  <w:style w:type="paragraph" w:styleId="HTML">
    <w:name w:val="HTML Preformatted"/>
    <w:basedOn w:val="a0"/>
    <w:link w:val="HTML0"/>
    <w:uiPriority w:val="99"/>
    <w:semiHidden/>
    <w:unhideWhenUsed/>
    <w:rsid w:val="001C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1C3015"/>
    <w:rPr>
      <w:rFonts w:ascii="Courier New" w:eastAsia="Times New Roman" w:hAnsi="Courier New" w:cs="Courier New"/>
      <w:sz w:val="20"/>
      <w:szCs w:val="20"/>
      <w:lang w:eastAsia="ru-RU"/>
    </w:rPr>
  </w:style>
  <w:style w:type="character" w:styleId="HTML1">
    <w:name w:val="HTML Code"/>
    <w:basedOn w:val="a1"/>
    <w:uiPriority w:val="99"/>
    <w:semiHidden/>
    <w:unhideWhenUsed/>
    <w:rsid w:val="001C3015"/>
    <w:rPr>
      <w:rFonts w:ascii="Courier New" w:eastAsia="Times New Roman" w:hAnsi="Courier New" w:cs="Courier New"/>
      <w:sz w:val="20"/>
      <w:szCs w:val="20"/>
    </w:rPr>
  </w:style>
  <w:style w:type="character" w:customStyle="1" w:styleId="k">
    <w:name w:val="k"/>
    <w:basedOn w:val="a1"/>
    <w:rsid w:val="001C3015"/>
  </w:style>
  <w:style w:type="character" w:customStyle="1" w:styleId="kt">
    <w:name w:val="kt"/>
    <w:basedOn w:val="a1"/>
    <w:rsid w:val="001C3015"/>
  </w:style>
  <w:style w:type="character" w:customStyle="1" w:styleId="n">
    <w:name w:val="n"/>
    <w:basedOn w:val="a1"/>
    <w:rsid w:val="001C3015"/>
  </w:style>
  <w:style w:type="character" w:customStyle="1" w:styleId="p">
    <w:name w:val="p"/>
    <w:basedOn w:val="a1"/>
    <w:rsid w:val="001C3015"/>
  </w:style>
  <w:style w:type="character" w:customStyle="1" w:styleId="nf">
    <w:name w:val="nf"/>
    <w:basedOn w:val="a1"/>
    <w:rsid w:val="001C3015"/>
  </w:style>
  <w:style w:type="character" w:customStyle="1" w:styleId="c1">
    <w:name w:val="c1"/>
    <w:basedOn w:val="a1"/>
    <w:rsid w:val="001C3015"/>
  </w:style>
  <w:style w:type="character" w:customStyle="1" w:styleId="nb">
    <w:name w:val="nb"/>
    <w:basedOn w:val="a1"/>
    <w:rsid w:val="001C3015"/>
  </w:style>
  <w:style w:type="character" w:customStyle="1" w:styleId="o">
    <w:name w:val="o"/>
    <w:basedOn w:val="a1"/>
    <w:rsid w:val="001C3015"/>
  </w:style>
  <w:style w:type="character" w:customStyle="1" w:styleId="mi">
    <w:name w:val="mi"/>
    <w:basedOn w:val="a1"/>
    <w:rsid w:val="001C3015"/>
  </w:style>
  <w:style w:type="paragraph" w:customStyle="1" w:styleId="Default">
    <w:name w:val="Default"/>
    <w:rsid w:val="001C3015"/>
    <w:pPr>
      <w:autoSpaceDE w:val="0"/>
      <w:autoSpaceDN w:val="0"/>
      <w:adjustRightInd w:val="0"/>
      <w:spacing w:after="0" w:line="240" w:lineRule="auto"/>
    </w:pPr>
    <w:rPr>
      <w:rFonts w:ascii="Cambria" w:eastAsia="Calibri" w:hAnsi="Cambria" w:cs="Cambria"/>
      <w:color w:val="000000"/>
      <w:sz w:val="24"/>
      <w:szCs w:val="24"/>
    </w:rPr>
  </w:style>
  <w:style w:type="paragraph" w:styleId="af4">
    <w:name w:val="Title"/>
    <w:basedOn w:val="a0"/>
    <w:next w:val="a0"/>
    <w:link w:val="af5"/>
    <w:uiPriority w:val="10"/>
    <w:qFormat/>
    <w:rsid w:val="001C3015"/>
    <w:pPr>
      <w:suppressAutoHyphens/>
      <w:spacing w:before="240" w:after="60"/>
      <w:ind w:firstLine="709"/>
      <w:jc w:val="center"/>
      <w:outlineLvl w:val="0"/>
    </w:pPr>
    <w:rPr>
      <w:rFonts w:ascii="Calibri Light" w:hAnsi="Calibri Light"/>
      <w:b/>
      <w:bCs/>
      <w:kern w:val="28"/>
      <w:sz w:val="32"/>
      <w:szCs w:val="32"/>
      <w:lang w:eastAsia="ar-SA"/>
    </w:rPr>
  </w:style>
  <w:style w:type="character" w:customStyle="1" w:styleId="af5">
    <w:name w:val="Заголовок Знак"/>
    <w:basedOn w:val="a1"/>
    <w:link w:val="af4"/>
    <w:uiPriority w:val="10"/>
    <w:rsid w:val="001C3015"/>
    <w:rPr>
      <w:rFonts w:ascii="Calibri Light" w:eastAsia="Times New Roman" w:hAnsi="Calibri Light" w:cs="Times New Roman"/>
      <w:b/>
      <w:bCs/>
      <w:kern w:val="28"/>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2001">
      <w:bodyDiv w:val="1"/>
      <w:marLeft w:val="0"/>
      <w:marRight w:val="0"/>
      <w:marTop w:val="0"/>
      <w:marBottom w:val="0"/>
      <w:divBdr>
        <w:top w:val="none" w:sz="0" w:space="0" w:color="auto"/>
        <w:left w:val="none" w:sz="0" w:space="0" w:color="auto"/>
        <w:bottom w:val="none" w:sz="0" w:space="0" w:color="auto"/>
        <w:right w:val="none" w:sz="0" w:space="0" w:color="auto"/>
      </w:divBdr>
    </w:div>
    <w:div w:id="106389972">
      <w:bodyDiv w:val="1"/>
      <w:marLeft w:val="0"/>
      <w:marRight w:val="0"/>
      <w:marTop w:val="0"/>
      <w:marBottom w:val="0"/>
      <w:divBdr>
        <w:top w:val="none" w:sz="0" w:space="0" w:color="auto"/>
        <w:left w:val="none" w:sz="0" w:space="0" w:color="auto"/>
        <w:bottom w:val="none" w:sz="0" w:space="0" w:color="auto"/>
        <w:right w:val="none" w:sz="0" w:space="0" w:color="auto"/>
      </w:divBdr>
    </w:div>
    <w:div w:id="123425971">
      <w:bodyDiv w:val="1"/>
      <w:marLeft w:val="0"/>
      <w:marRight w:val="0"/>
      <w:marTop w:val="0"/>
      <w:marBottom w:val="0"/>
      <w:divBdr>
        <w:top w:val="none" w:sz="0" w:space="0" w:color="auto"/>
        <w:left w:val="none" w:sz="0" w:space="0" w:color="auto"/>
        <w:bottom w:val="none" w:sz="0" w:space="0" w:color="auto"/>
        <w:right w:val="none" w:sz="0" w:space="0" w:color="auto"/>
      </w:divBdr>
    </w:div>
    <w:div w:id="136652289">
      <w:bodyDiv w:val="1"/>
      <w:marLeft w:val="0"/>
      <w:marRight w:val="0"/>
      <w:marTop w:val="0"/>
      <w:marBottom w:val="0"/>
      <w:divBdr>
        <w:top w:val="none" w:sz="0" w:space="0" w:color="auto"/>
        <w:left w:val="none" w:sz="0" w:space="0" w:color="auto"/>
        <w:bottom w:val="none" w:sz="0" w:space="0" w:color="auto"/>
        <w:right w:val="none" w:sz="0" w:space="0" w:color="auto"/>
      </w:divBdr>
    </w:div>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191653426">
      <w:bodyDiv w:val="1"/>
      <w:marLeft w:val="0"/>
      <w:marRight w:val="0"/>
      <w:marTop w:val="0"/>
      <w:marBottom w:val="0"/>
      <w:divBdr>
        <w:top w:val="none" w:sz="0" w:space="0" w:color="auto"/>
        <w:left w:val="none" w:sz="0" w:space="0" w:color="auto"/>
        <w:bottom w:val="none" w:sz="0" w:space="0" w:color="auto"/>
        <w:right w:val="none" w:sz="0" w:space="0" w:color="auto"/>
      </w:divBdr>
    </w:div>
    <w:div w:id="196237974">
      <w:bodyDiv w:val="1"/>
      <w:marLeft w:val="0"/>
      <w:marRight w:val="0"/>
      <w:marTop w:val="0"/>
      <w:marBottom w:val="0"/>
      <w:divBdr>
        <w:top w:val="none" w:sz="0" w:space="0" w:color="auto"/>
        <w:left w:val="none" w:sz="0" w:space="0" w:color="auto"/>
        <w:bottom w:val="none" w:sz="0" w:space="0" w:color="auto"/>
        <w:right w:val="none" w:sz="0" w:space="0" w:color="auto"/>
      </w:divBdr>
    </w:div>
    <w:div w:id="286546434">
      <w:bodyDiv w:val="1"/>
      <w:marLeft w:val="0"/>
      <w:marRight w:val="0"/>
      <w:marTop w:val="0"/>
      <w:marBottom w:val="0"/>
      <w:divBdr>
        <w:top w:val="none" w:sz="0" w:space="0" w:color="auto"/>
        <w:left w:val="none" w:sz="0" w:space="0" w:color="auto"/>
        <w:bottom w:val="none" w:sz="0" w:space="0" w:color="auto"/>
        <w:right w:val="none" w:sz="0" w:space="0" w:color="auto"/>
      </w:divBdr>
    </w:div>
    <w:div w:id="315574967">
      <w:bodyDiv w:val="1"/>
      <w:marLeft w:val="0"/>
      <w:marRight w:val="0"/>
      <w:marTop w:val="0"/>
      <w:marBottom w:val="0"/>
      <w:divBdr>
        <w:top w:val="none" w:sz="0" w:space="0" w:color="auto"/>
        <w:left w:val="none" w:sz="0" w:space="0" w:color="auto"/>
        <w:bottom w:val="none" w:sz="0" w:space="0" w:color="auto"/>
        <w:right w:val="none" w:sz="0" w:space="0" w:color="auto"/>
      </w:divBdr>
    </w:div>
    <w:div w:id="340279330">
      <w:bodyDiv w:val="1"/>
      <w:marLeft w:val="0"/>
      <w:marRight w:val="0"/>
      <w:marTop w:val="0"/>
      <w:marBottom w:val="0"/>
      <w:divBdr>
        <w:top w:val="none" w:sz="0" w:space="0" w:color="auto"/>
        <w:left w:val="none" w:sz="0" w:space="0" w:color="auto"/>
        <w:bottom w:val="none" w:sz="0" w:space="0" w:color="auto"/>
        <w:right w:val="none" w:sz="0" w:space="0" w:color="auto"/>
      </w:divBdr>
    </w:div>
    <w:div w:id="384451724">
      <w:bodyDiv w:val="1"/>
      <w:marLeft w:val="0"/>
      <w:marRight w:val="0"/>
      <w:marTop w:val="0"/>
      <w:marBottom w:val="0"/>
      <w:divBdr>
        <w:top w:val="none" w:sz="0" w:space="0" w:color="auto"/>
        <w:left w:val="none" w:sz="0" w:space="0" w:color="auto"/>
        <w:bottom w:val="none" w:sz="0" w:space="0" w:color="auto"/>
        <w:right w:val="none" w:sz="0" w:space="0" w:color="auto"/>
      </w:divBdr>
    </w:div>
    <w:div w:id="396787523">
      <w:bodyDiv w:val="1"/>
      <w:marLeft w:val="0"/>
      <w:marRight w:val="0"/>
      <w:marTop w:val="0"/>
      <w:marBottom w:val="0"/>
      <w:divBdr>
        <w:top w:val="none" w:sz="0" w:space="0" w:color="auto"/>
        <w:left w:val="none" w:sz="0" w:space="0" w:color="auto"/>
        <w:bottom w:val="none" w:sz="0" w:space="0" w:color="auto"/>
        <w:right w:val="none" w:sz="0" w:space="0" w:color="auto"/>
      </w:divBdr>
    </w:div>
    <w:div w:id="466243454">
      <w:bodyDiv w:val="1"/>
      <w:marLeft w:val="0"/>
      <w:marRight w:val="0"/>
      <w:marTop w:val="0"/>
      <w:marBottom w:val="0"/>
      <w:divBdr>
        <w:top w:val="none" w:sz="0" w:space="0" w:color="auto"/>
        <w:left w:val="none" w:sz="0" w:space="0" w:color="auto"/>
        <w:bottom w:val="none" w:sz="0" w:space="0" w:color="auto"/>
        <w:right w:val="none" w:sz="0" w:space="0" w:color="auto"/>
      </w:divBdr>
    </w:div>
    <w:div w:id="485705421">
      <w:bodyDiv w:val="1"/>
      <w:marLeft w:val="0"/>
      <w:marRight w:val="0"/>
      <w:marTop w:val="0"/>
      <w:marBottom w:val="0"/>
      <w:divBdr>
        <w:top w:val="none" w:sz="0" w:space="0" w:color="auto"/>
        <w:left w:val="none" w:sz="0" w:space="0" w:color="auto"/>
        <w:bottom w:val="none" w:sz="0" w:space="0" w:color="auto"/>
        <w:right w:val="none" w:sz="0" w:space="0" w:color="auto"/>
      </w:divBdr>
    </w:div>
    <w:div w:id="489756657">
      <w:bodyDiv w:val="1"/>
      <w:marLeft w:val="0"/>
      <w:marRight w:val="0"/>
      <w:marTop w:val="0"/>
      <w:marBottom w:val="0"/>
      <w:divBdr>
        <w:top w:val="none" w:sz="0" w:space="0" w:color="auto"/>
        <w:left w:val="none" w:sz="0" w:space="0" w:color="auto"/>
        <w:bottom w:val="none" w:sz="0" w:space="0" w:color="auto"/>
        <w:right w:val="none" w:sz="0" w:space="0" w:color="auto"/>
      </w:divBdr>
    </w:div>
    <w:div w:id="533270885">
      <w:bodyDiv w:val="1"/>
      <w:marLeft w:val="0"/>
      <w:marRight w:val="0"/>
      <w:marTop w:val="0"/>
      <w:marBottom w:val="0"/>
      <w:divBdr>
        <w:top w:val="none" w:sz="0" w:space="0" w:color="auto"/>
        <w:left w:val="none" w:sz="0" w:space="0" w:color="auto"/>
        <w:bottom w:val="none" w:sz="0" w:space="0" w:color="auto"/>
        <w:right w:val="none" w:sz="0" w:space="0" w:color="auto"/>
      </w:divBdr>
    </w:div>
    <w:div w:id="548109160">
      <w:bodyDiv w:val="1"/>
      <w:marLeft w:val="0"/>
      <w:marRight w:val="0"/>
      <w:marTop w:val="0"/>
      <w:marBottom w:val="0"/>
      <w:divBdr>
        <w:top w:val="none" w:sz="0" w:space="0" w:color="auto"/>
        <w:left w:val="none" w:sz="0" w:space="0" w:color="auto"/>
        <w:bottom w:val="none" w:sz="0" w:space="0" w:color="auto"/>
        <w:right w:val="none" w:sz="0" w:space="0" w:color="auto"/>
      </w:divBdr>
    </w:div>
    <w:div w:id="552085806">
      <w:bodyDiv w:val="1"/>
      <w:marLeft w:val="0"/>
      <w:marRight w:val="0"/>
      <w:marTop w:val="0"/>
      <w:marBottom w:val="0"/>
      <w:divBdr>
        <w:top w:val="none" w:sz="0" w:space="0" w:color="auto"/>
        <w:left w:val="none" w:sz="0" w:space="0" w:color="auto"/>
        <w:bottom w:val="none" w:sz="0" w:space="0" w:color="auto"/>
        <w:right w:val="none" w:sz="0" w:space="0" w:color="auto"/>
      </w:divBdr>
    </w:div>
    <w:div w:id="583880765">
      <w:bodyDiv w:val="1"/>
      <w:marLeft w:val="0"/>
      <w:marRight w:val="0"/>
      <w:marTop w:val="0"/>
      <w:marBottom w:val="0"/>
      <w:divBdr>
        <w:top w:val="none" w:sz="0" w:space="0" w:color="auto"/>
        <w:left w:val="none" w:sz="0" w:space="0" w:color="auto"/>
        <w:bottom w:val="none" w:sz="0" w:space="0" w:color="auto"/>
        <w:right w:val="none" w:sz="0" w:space="0" w:color="auto"/>
      </w:divBdr>
    </w:div>
    <w:div w:id="612327248">
      <w:bodyDiv w:val="1"/>
      <w:marLeft w:val="0"/>
      <w:marRight w:val="0"/>
      <w:marTop w:val="0"/>
      <w:marBottom w:val="0"/>
      <w:divBdr>
        <w:top w:val="none" w:sz="0" w:space="0" w:color="auto"/>
        <w:left w:val="none" w:sz="0" w:space="0" w:color="auto"/>
        <w:bottom w:val="none" w:sz="0" w:space="0" w:color="auto"/>
        <w:right w:val="none" w:sz="0" w:space="0" w:color="auto"/>
      </w:divBdr>
    </w:div>
    <w:div w:id="627973693">
      <w:bodyDiv w:val="1"/>
      <w:marLeft w:val="0"/>
      <w:marRight w:val="0"/>
      <w:marTop w:val="0"/>
      <w:marBottom w:val="0"/>
      <w:divBdr>
        <w:top w:val="none" w:sz="0" w:space="0" w:color="auto"/>
        <w:left w:val="none" w:sz="0" w:space="0" w:color="auto"/>
        <w:bottom w:val="none" w:sz="0" w:space="0" w:color="auto"/>
        <w:right w:val="none" w:sz="0" w:space="0" w:color="auto"/>
      </w:divBdr>
    </w:div>
    <w:div w:id="630092091">
      <w:bodyDiv w:val="1"/>
      <w:marLeft w:val="0"/>
      <w:marRight w:val="0"/>
      <w:marTop w:val="0"/>
      <w:marBottom w:val="0"/>
      <w:divBdr>
        <w:top w:val="none" w:sz="0" w:space="0" w:color="auto"/>
        <w:left w:val="none" w:sz="0" w:space="0" w:color="auto"/>
        <w:bottom w:val="none" w:sz="0" w:space="0" w:color="auto"/>
        <w:right w:val="none" w:sz="0" w:space="0" w:color="auto"/>
      </w:divBdr>
    </w:div>
    <w:div w:id="642737076">
      <w:bodyDiv w:val="1"/>
      <w:marLeft w:val="0"/>
      <w:marRight w:val="0"/>
      <w:marTop w:val="0"/>
      <w:marBottom w:val="0"/>
      <w:divBdr>
        <w:top w:val="none" w:sz="0" w:space="0" w:color="auto"/>
        <w:left w:val="none" w:sz="0" w:space="0" w:color="auto"/>
        <w:bottom w:val="none" w:sz="0" w:space="0" w:color="auto"/>
        <w:right w:val="none" w:sz="0" w:space="0" w:color="auto"/>
      </w:divBdr>
    </w:div>
    <w:div w:id="649215680">
      <w:bodyDiv w:val="1"/>
      <w:marLeft w:val="0"/>
      <w:marRight w:val="0"/>
      <w:marTop w:val="0"/>
      <w:marBottom w:val="0"/>
      <w:divBdr>
        <w:top w:val="none" w:sz="0" w:space="0" w:color="auto"/>
        <w:left w:val="none" w:sz="0" w:space="0" w:color="auto"/>
        <w:bottom w:val="none" w:sz="0" w:space="0" w:color="auto"/>
        <w:right w:val="none" w:sz="0" w:space="0" w:color="auto"/>
      </w:divBdr>
    </w:div>
    <w:div w:id="658773807">
      <w:bodyDiv w:val="1"/>
      <w:marLeft w:val="0"/>
      <w:marRight w:val="0"/>
      <w:marTop w:val="0"/>
      <w:marBottom w:val="0"/>
      <w:divBdr>
        <w:top w:val="none" w:sz="0" w:space="0" w:color="auto"/>
        <w:left w:val="none" w:sz="0" w:space="0" w:color="auto"/>
        <w:bottom w:val="none" w:sz="0" w:space="0" w:color="auto"/>
        <w:right w:val="none" w:sz="0" w:space="0" w:color="auto"/>
      </w:divBdr>
    </w:div>
    <w:div w:id="686180576">
      <w:bodyDiv w:val="1"/>
      <w:marLeft w:val="0"/>
      <w:marRight w:val="0"/>
      <w:marTop w:val="0"/>
      <w:marBottom w:val="0"/>
      <w:divBdr>
        <w:top w:val="none" w:sz="0" w:space="0" w:color="auto"/>
        <w:left w:val="none" w:sz="0" w:space="0" w:color="auto"/>
        <w:bottom w:val="none" w:sz="0" w:space="0" w:color="auto"/>
        <w:right w:val="none" w:sz="0" w:space="0" w:color="auto"/>
      </w:divBdr>
    </w:div>
    <w:div w:id="726338199">
      <w:bodyDiv w:val="1"/>
      <w:marLeft w:val="0"/>
      <w:marRight w:val="0"/>
      <w:marTop w:val="0"/>
      <w:marBottom w:val="0"/>
      <w:divBdr>
        <w:top w:val="none" w:sz="0" w:space="0" w:color="auto"/>
        <w:left w:val="none" w:sz="0" w:space="0" w:color="auto"/>
        <w:bottom w:val="none" w:sz="0" w:space="0" w:color="auto"/>
        <w:right w:val="none" w:sz="0" w:space="0" w:color="auto"/>
      </w:divBdr>
    </w:div>
    <w:div w:id="738941189">
      <w:bodyDiv w:val="1"/>
      <w:marLeft w:val="0"/>
      <w:marRight w:val="0"/>
      <w:marTop w:val="0"/>
      <w:marBottom w:val="0"/>
      <w:divBdr>
        <w:top w:val="none" w:sz="0" w:space="0" w:color="auto"/>
        <w:left w:val="none" w:sz="0" w:space="0" w:color="auto"/>
        <w:bottom w:val="none" w:sz="0" w:space="0" w:color="auto"/>
        <w:right w:val="none" w:sz="0" w:space="0" w:color="auto"/>
      </w:divBdr>
    </w:div>
    <w:div w:id="773593615">
      <w:bodyDiv w:val="1"/>
      <w:marLeft w:val="0"/>
      <w:marRight w:val="0"/>
      <w:marTop w:val="0"/>
      <w:marBottom w:val="0"/>
      <w:divBdr>
        <w:top w:val="none" w:sz="0" w:space="0" w:color="auto"/>
        <w:left w:val="none" w:sz="0" w:space="0" w:color="auto"/>
        <w:bottom w:val="none" w:sz="0" w:space="0" w:color="auto"/>
        <w:right w:val="none" w:sz="0" w:space="0" w:color="auto"/>
      </w:divBdr>
    </w:div>
    <w:div w:id="800806659">
      <w:bodyDiv w:val="1"/>
      <w:marLeft w:val="0"/>
      <w:marRight w:val="0"/>
      <w:marTop w:val="0"/>
      <w:marBottom w:val="0"/>
      <w:divBdr>
        <w:top w:val="none" w:sz="0" w:space="0" w:color="auto"/>
        <w:left w:val="none" w:sz="0" w:space="0" w:color="auto"/>
        <w:bottom w:val="none" w:sz="0" w:space="0" w:color="auto"/>
        <w:right w:val="none" w:sz="0" w:space="0" w:color="auto"/>
      </w:divBdr>
    </w:div>
    <w:div w:id="810371053">
      <w:bodyDiv w:val="1"/>
      <w:marLeft w:val="0"/>
      <w:marRight w:val="0"/>
      <w:marTop w:val="0"/>
      <w:marBottom w:val="0"/>
      <w:divBdr>
        <w:top w:val="none" w:sz="0" w:space="0" w:color="auto"/>
        <w:left w:val="none" w:sz="0" w:space="0" w:color="auto"/>
        <w:bottom w:val="none" w:sz="0" w:space="0" w:color="auto"/>
        <w:right w:val="none" w:sz="0" w:space="0" w:color="auto"/>
      </w:divBdr>
    </w:div>
    <w:div w:id="955139870">
      <w:bodyDiv w:val="1"/>
      <w:marLeft w:val="0"/>
      <w:marRight w:val="0"/>
      <w:marTop w:val="0"/>
      <w:marBottom w:val="0"/>
      <w:divBdr>
        <w:top w:val="none" w:sz="0" w:space="0" w:color="auto"/>
        <w:left w:val="none" w:sz="0" w:space="0" w:color="auto"/>
        <w:bottom w:val="none" w:sz="0" w:space="0" w:color="auto"/>
        <w:right w:val="none" w:sz="0" w:space="0" w:color="auto"/>
      </w:divBdr>
    </w:div>
    <w:div w:id="993293431">
      <w:bodyDiv w:val="1"/>
      <w:marLeft w:val="0"/>
      <w:marRight w:val="0"/>
      <w:marTop w:val="0"/>
      <w:marBottom w:val="0"/>
      <w:divBdr>
        <w:top w:val="none" w:sz="0" w:space="0" w:color="auto"/>
        <w:left w:val="none" w:sz="0" w:space="0" w:color="auto"/>
        <w:bottom w:val="none" w:sz="0" w:space="0" w:color="auto"/>
        <w:right w:val="none" w:sz="0" w:space="0" w:color="auto"/>
      </w:divBdr>
    </w:div>
    <w:div w:id="1010335524">
      <w:bodyDiv w:val="1"/>
      <w:marLeft w:val="0"/>
      <w:marRight w:val="0"/>
      <w:marTop w:val="0"/>
      <w:marBottom w:val="0"/>
      <w:divBdr>
        <w:top w:val="none" w:sz="0" w:space="0" w:color="auto"/>
        <w:left w:val="none" w:sz="0" w:space="0" w:color="auto"/>
        <w:bottom w:val="none" w:sz="0" w:space="0" w:color="auto"/>
        <w:right w:val="none" w:sz="0" w:space="0" w:color="auto"/>
      </w:divBdr>
    </w:div>
    <w:div w:id="1015154351">
      <w:bodyDiv w:val="1"/>
      <w:marLeft w:val="0"/>
      <w:marRight w:val="0"/>
      <w:marTop w:val="0"/>
      <w:marBottom w:val="0"/>
      <w:divBdr>
        <w:top w:val="none" w:sz="0" w:space="0" w:color="auto"/>
        <w:left w:val="none" w:sz="0" w:space="0" w:color="auto"/>
        <w:bottom w:val="none" w:sz="0" w:space="0" w:color="auto"/>
        <w:right w:val="none" w:sz="0" w:space="0" w:color="auto"/>
      </w:divBdr>
    </w:div>
    <w:div w:id="1039818935">
      <w:bodyDiv w:val="1"/>
      <w:marLeft w:val="0"/>
      <w:marRight w:val="0"/>
      <w:marTop w:val="0"/>
      <w:marBottom w:val="0"/>
      <w:divBdr>
        <w:top w:val="none" w:sz="0" w:space="0" w:color="auto"/>
        <w:left w:val="none" w:sz="0" w:space="0" w:color="auto"/>
        <w:bottom w:val="none" w:sz="0" w:space="0" w:color="auto"/>
        <w:right w:val="none" w:sz="0" w:space="0" w:color="auto"/>
      </w:divBdr>
    </w:div>
    <w:div w:id="1056394312">
      <w:bodyDiv w:val="1"/>
      <w:marLeft w:val="0"/>
      <w:marRight w:val="0"/>
      <w:marTop w:val="0"/>
      <w:marBottom w:val="0"/>
      <w:divBdr>
        <w:top w:val="none" w:sz="0" w:space="0" w:color="auto"/>
        <w:left w:val="none" w:sz="0" w:space="0" w:color="auto"/>
        <w:bottom w:val="none" w:sz="0" w:space="0" w:color="auto"/>
        <w:right w:val="none" w:sz="0" w:space="0" w:color="auto"/>
      </w:divBdr>
    </w:div>
    <w:div w:id="1061758476">
      <w:bodyDiv w:val="1"/>
      <w:marLeft w:val="0"/>
      <w:marRight w:val="0"/>
      <w:marTop w:val="0"/>
      <w:marBottom w:val="0"/>
      <w:divBdr>
        <w:top w:val="none" w:sz="0" w:space="0" w:color="auto"/>
        <w:left w:val="none" w:sz="0" w:space="0" w:color="auto"/>
        <w:bottom w:val="none" w:sz="0" w:space="0" w:color="auto"/>
        <w:right w:val="none" w:sz="0" w:space="0" w:color="auto"/>
      </w:divBdr>
    </w:div>
    <w:div w:id="1082800562">
      <w:bodyDiv w:val="1"/>
      <w:marLeft w:val="0"/>
      <w:marRight w:val="0"/>
      <w:marTop w:val="0"/>
      <w:marBottom w:val="0"/>
      <w:divBdr>
        <w:top w:val="none" w:sz="0" w:space="0" w:color="auto"/>
        <w:left w:val="none" w:sz="0" w:space="0" w:color="auto"/>
        <w:bottom w:val="none" w:sz="0" w:space="0" w:color="auto"/>
        <w:right w:val="none" w:sz="0" w:space="0" w:color="auto"/>
      </w:divBdr>
    </w:div>
    <w:div w:id="1107043818">
      <w:bodyDiv w:val="1"/>
      <w:marLeft w:val="0"/>
      <w:marRight w:val="0"/>
      <w:marTop w:val="0"/>
      <w:marBottom w:val="0"/>
      <w:divBdr>
        <w:top w:val="none" w:sz="0" w:space="0" w:color="auto"/>
        <w:left w:val="none" w:sz="0" w:space="0" w:color="auto"/>
        <w:bottom w:val="none" w:sz="0" w:space="0" w:color="auto"/>
        <w:right w:val="none" w:sz="0" w:space="0" w:color="auto"/>
      </w:divBdr>
    </w:div>
    <w:div w:id="1131291966">
      <w:bodyDiv w:val="1"/>
      <w:marLeft w:val="0"/>
      <w:marRight w:val="0"/>
      <w:marTop w:val="0"/>
      <w:marBottom w:val="0"/>
      <w:divBdr>
        <w:top w:val="none" w:sz="0" w:space="0" w:color="auto"/>
        <w:left w:val="none" w:sz="0" w:space="0" w:color="auto"/>
        <w:bottom w:val="none" w:sz="0" w:space="0" w:color="auto"/>
        <w:right w:val="none" w:sz="0" w:space="0" w:color="auto"/>
      </w:divBdr>
    </w:div>
    <w:div w:id="1150058022">
      <w:bodyDiv w:val="1"/>
      <w:marLeft w:val="0"/>
      <w:marRight w:val="0"/>
      <w:marTop w:val="0"/>
      <w:marBottom w:val="0"/>
      <w:divBdr>
        <w:top w:val="none" w:sz="0" w:space="0" w:color="auto"/>
        <w:left w:val="none" w:sz="0" w:space="0" w:color="auto"/>
        <w:bottom w:val="none" w:sz="0" w:space="0" w:color="auto"/>
        <w:right w:val="none" w:sz="0" w:space="0" w:color="auto"/>
      </w:divBdr>
    </w:div>
    <w:div w:id="1197038584">
      <w:bodyDiv w:val="1"/>
      <w:marLeft w:val="0"/>
      <w:marRight w:val="0"/>
      <w:marTop w:val="0"/>
      <w:marBottom w:val="0"/>
      <w:divBdr>
        <w:top w:val="none" w:sz="0" w:space="0" w:color="auto"/>
        <w:left w:val="none" w:sz="0" w:space="0" w:color="auto"/>
        <w:bottom w:val="none" w:sz="0" w:space="0" w:color="auto"/>
        <w:right w:val="none" w:sz="0" w:space="0" w:color="auto"/>
      </w:divBdr>
    </w:div>
    <w:div w:id="1197350575">
      <w:bodyDiv w:val="1"/>
      <w:marLeft w:val="0"/>
      <w:marRight w:val="0"/>
      <w:marTop w:val="0"/>
      <w:marBottom w:val="0"/>
      <w:divBdr>
        <w:top w:val="none" w:sz="0" w:space="0" w:color="auto"/>
        <w:left w:val="none" w:sz="0" w:space="0" w:color="auto"/>
        <w:bottom w:val="none" w:sz="0" w:space="0" w:color="auto"/>
        <w:right w:val="none" w:sz="0" w:space="0" w:color="auto"/>
      </w:divBdr>
    </w:div>
    <w:div w:id="1236284937">
      <w:bodyDiv w:val="1"/>
      <w:marLeft w:val="0"/>
      <w:marRight w:val="0"/>
      <w:marTop w:val="0"/>
      <w:marBottom w:val="0"/>
      <w:divBdr>
        <w:top w:val="none" w:sz="0" w:space="0" w:color="auto"/>
        <w:left w:val="none" w:sz="0" w:space="0" w:color="auto"/>
        <w:bottom w:val="none" w:sz="0" w:space="0" w:color="auto"/>
        <w:right w:val="none" w:sz="0" w:space="0" w:color="auto"/>
      </w:divBdr>
    </w:div>
    <w:div w:id="1260405041">
      <w:bodyDiv w:val="1"/>
      <w:marLeft w:val="0"/>
      <w:marRight w:val="0"/>
      <w:marTop w:val="0"/>
      <w:marBottom w:val="0"/>
      <w:divBdr>
        <w:top w:val="none" w:sz="0" w:space="0" w:color="auto"/>
        <w:left w:val="none" w:sz="0" w:space="0" w:color="auto"/>
        <w:bottom w:val="none" w:sz="0" w:space="0" w:color="auto"/>
        <w:right w:val="none" w:sz="0" w:space="0" w:color="auto"/>
      </w:divBdr>
    </w:div>
    <w:div w:id="1271280269">
      <w:bodyDiv w:val="1"/>
      <w:marLeft w:val="0"/>
      <w:marRight w:val="0"/>
      <w:marTop w:val="0"/>
      <w:marBottom w:val="0"/>
      <w:divBdr>
        <w:top w:val="none" w:sz="0" w:space="0" w:color="auto"/>
        <w:left w:val="none" w:sz="0" w:space="0" w:color="auto"/>
        <w:bottom w:val="none" w:sz="0" w:space="0" w:color="auto"/>
        <w:right w:val="none" w:sz="0" w:space="0" w:color="auto"/>
      </w:divBdr>
    </w:div>
    <w:div w:id="1288857997">
      <w:bodyDiv w:val="1"/>
      <w:marLeft w:val="0"/>
      <w:marRight w:val="0"/>
      <w:marTop w:val="0"/>
      <w:marBottom w:val="0"/>
      <w:divBdr>
        <w:top w:val="none" w:sz="0" w:space="0" w:color="auto"/>
        <w:left w:val="none" w:sz="0" w:space="0" w:color="auto"/>
        <w:bottom w:val="none" w:sz="0" w:space="0" w:color="auto"/>
        <w:right w:val="none" w:sz="0" w:space="0" w:color="auto"/>
      </w:divBdr>
    </w:div>
    <w:div w:id="1299915572">
      <w:bodyDiv w:val="1"/>
      <w:marLeft w:val="0"/>
      <w:marRight w:val="0"/>
      <w:marTop w:val="0"/>
      <w:marBottom w:val="0"/>
      <w:divBdr>
        <w:top w:val="none" w:sz="0" w:space="0" w:color="auto"/>
        <w:left w:val="none" w:sz="0" w:space="0" w:color="auto"/>
        <w:bottom w:val="none" w:sz="0" w:space="0" w:color="auto"/>
        <w:right w:val="none" w:sz="0" w:space="0" w:color="auto"/>
      </w:divBdr>
    </w:div>
    <w:div w:id="1352874825">
      <w:bodyDiv w:val="1"/>
      <w:marLeft w:val="0"/>
      <w:marRight w:val="0"/>
      <w:marTop w:val="0"/>
      <w:marBottom w:val="0"/>
      <w:divBdr>
        <w:top w:val="none" w:sz="0" w:space="0" w:color="auto"/>
        <w:left w:val="none" w:sz="0" w:space="0" w:color="auto"/>
        <w:bottom w:val="none" w:sz="0" w:space="0" w:color="auto"/>
        <w:right w:val="none" w:sz="0" w:space="0" w:color="auto"/>
      </w:divBdr>
    </w:div>
    <w:div w:id="1356661352">
      <w:bodyDiv w:val="1"/>
      <w:marLeft w:val="0"/>
      <w:marRight w:val="0"/>
      <w:marTop w:val="0"/>
      <w:marBottom w:val="0"/>
      <w:divBdr>
        <w:top w:val="none" w:sz="0" w:space="0" w:color="auto"/>
        <w:left w:val="none" w:sz="0" w:space="0" w:color="auto"/>
        <w:bottom w:val="none" w:sz="0" w:space="0" w:color="auto"/>
        <w:right w:val="none" w:sz="0" w:space="0" w:color="auto"/>
      </w:divBdr>
    </w:div>
    <w:div w:id="1428504032">
      <w:bodyDiv w:val="1"/>
      <w:marLeft w:val="0"/>
      <w:marRight w:val="0"/>
      <w:marTop w:val="0"/>
      <w:marBottom w:val="0"/>
      <w:divBdr>
        <w:top w:val="none" w:sz="0" w:space="0" w:color="auto"/>
        <w:left w:val="none" w:sz="0" w:space="0" w:color="auto"/>
        <w:bottom w:val="none" w:sz="0" w:space="0" w:color="auto"/>
        <w:right w:val="none" w:sz="0" w:space="0" w:color="auto"/>
      </w:divBdr>
    </w:div>
    <w:div w:id="1446658902">
      <w:bodyDiv w:val="1"/>
      <w:marLeft w:val="0"/>
      <w:marRight w:val="0"/>
      <w:marTop w:val="0"/>
      <w:marBottom w:val="0"/>
      <w:divBdr>
        <w:top w:val="none" w:sz="0" w:space="0" w:color="auto"/>
        <w:left w:val="none" w:sz="0" w:space="0" w:color="auto"/>
        <w:bottom w:val="none" w:sz="0" w:space="0" w:color="auto"/>
        <w:right w:val="none" w:sz="0" w:space="0" w:color="auto"/>
      </w:divBdr>
    </w:div>
    <w:div w:id="1465004720">
      <w:bodyDiv w:val="1"/>
      <w:marLeft w:val="0"/>
      <w:marRight w:val="0"/>
      <w:marTop w:val="0"/>
      <w:marBottom w:val="0"/>
      <w:divBdr>
        <w:top w:val="none" w:sz="0" w:space="0" w:color="auto"/>
        <w:left w:val="none" w:sz="0" w:space="0" w:color="auto"/>
        <w:bottom w:val="none" w:sz="0" w:space="0" w:color="auto"/>
        <w:right w:val="none" w:sz="0" w:space="0" w:color="auto"/>
      </w:divBdr>
    </w:div>
    <w:div w:id="1504393800">
      <w:bodyDiv w:val="1"/>
      <w:marLeft w:val="0"/>
      <w:marRight w:val="0"/>
      <w:marTop w:val="0"/>
      <w:marBottom w:val="0"/>
      <w:divBdr>
        <w:top w:val="none" w:sz="0" w:space="0" w:color="auto"/>
        <w:left w:val="none" w:sz="0" w:space="0" w:color="auto"/>
        <w:bottom w:val="none" w:sz="0" w:space="0" w:color="auto"/>
        <w:right w:val="none" w:sz="0" w:space="0" w:color="auto"/>
      </w:divBdr>
    </w:div>
    <w:div w:id="1535389221">
      <w:bodyDiv w:val="1"/>
      <w:marLeft w:val="0"/>
      <w:marRight w:val="0"/>
      <w:marTop w:val="0"/>
      <w:marBottom w:val="0"/>
      <w:divBdr>
        <w:top w:val="none" w:sz="0" w:space="0" w:color="auto"/>
        <w:left w:val="none" w:sz="0" w:space="0" w:color="auto"/>
        <w:bottom w:val="none" w:sz="0" w:space="0" w:color="auto"/>
        <w:right w:val="none" w:sz="0" w:space="0" w:color="auto"/>
      </w:divBdr>
    </w:div>
    <w:div w:id="1553997400">
      <w:bodyDiv w:val="1"/>
      <w:marLeft w:val="0"/>
      <w:marRight w:val="0"/>
      <w:marTop w:val="0"/>
      <w:marBottom w:val="0"/>
      <w:divBdr>
        <w:top w:val="none" w:sz="0" w:space="0" w:color="auto"/>
        <w:left w:val="none" w:sz="0" w:space="0" w:color="auto"/>
        <w:bottom w:val="none" w:sz="0" w:space="0" w:color="auto"/>
        <w:right w:val="none" w:sz="0" w:space="0" w:color="auto"/>
      </w:divBdr>
    </w:div>
    <w:div w:id="1628313156">
      <w:bodyDiv w:val="1"/>
      <w:marLeft w:val="0"/>
      <w:marRight w:val="0"/>
      <w:marTop w:val="0"/>
      <w:marBottom w:val="0"/>
      <w:divBdr>
        <w:top w:val="none" w:sz="0" w:space="0" w:color="auto"/>
        <w:left w:val="none" w:sz="0" w:space="0" w:color="auto"/>
        <w:bottom w:val="none" w:sz="0" w:space="0" w:color="auto"/>
        <w:right w:val="none" w:sz="0" w:space="0" w:color="auto"/>
      </w:divBdr>
    </w:div>
    <w:div w:id="1673950027">
      <w:bodyDiv w:val="1"/>
      <w:marLeft w:val="0"/>
      <w:marRight w:val="0"/>
      <w:marTop w:val="0"/>
      <w:marBottom w:val="0"/>
      <w:divBdr>
        <w:top w:val="none" w:sz="0" w:space="0" w:color="auto"/>
        <w:left w:val="none" w:sz="0" w:space="0" w:color="auto"/>
        <w:bottom w:val="none" w:sz="0" w:space="0" w:color="auto"/>
        <w:right w:val="none" w:sz="0" w:space="0" w:color="auto"/>
      </w:divBdr>
    </w:div>
    <w:div w:id="1699046210">
      <w:bodyDiv w:val="1"/>
      <w:marLeft w:val="0"/>
      <w:marRight w:val="0"/>
      <w:marTop w:val="0"/>
      <w:marBottom w:val="0"/>
      <w:divBdr>
        <w:top w:val="none" w:sz="0" w:space="0" w:color="auto"/>
        <w:left w:val="none" w:sz="0" w:space="0" w:color="auto"/>
        <w:bottom w:val="none" w:sz="0" w:space="0" w:color="auto"/>
        <w:right w:val="none" w:sz="0" w:space="0" w:color="auto"/>
      </w:divBdr>
    </w:div>
    <w:div w:id="1727341370">
      <w:bodyDiv w:val="1"/>
      <w:marLeft w:val="0"/>
      <w:marRight w:val="0"/>
      <w:marTop w:val="0"/>
      <w:marBottom w:val="0"/>
      <w:divBdr>
        <w:top w:val="none" w:sz="0" w:space="0" w:color="auto"/>
        <w:left w:val="none" w:sz="0" w:space="0" w:color="auto"/>
        <w:bottom w:val="none" w:sz="0" w:space="0" w:color="auto"/>
        <w:right w:val="none" w:sz="0" w:space="0" w:color="auto"/>
      </w:divBdr>
      <w:divsChild>
        <w:div w:id="1638411270">
          <w:marLeft w:val="0"/>
          <w:marRight w:val="0"/>
          <w:marTop w:val="0"/>
          <w:marBottom w:val="0"/>
          <w:divBdr>
            <w:top w:val="none" w:sz="0" w:space="0" w:color="auto"/>
            <w:left w:val="none" w:sz="0" w:space="0" w:color="auto"/>
            <w:bottom w:val="none" w:sz="0" w:space="0" w:color="auto"/>
            <w:right w:val="none" w:sz="0" w:space="0" w:color="auto"/>
          </w:divBdr>
        </w:div>
        <w:div w:id="49350418">
          <w:marLeft w:val="0"/>
          <w:marRight w:val="0"/>
          <w:marTop w:val="0"/>
          <w:marBottom w:val="0"/>
          <w:divBdr>
            <w:top w:val="none" w:sz="0" w:space="0" w:color="auto"/>
            <w:left w:val="none" w:sz="0" w:space="0" w:color="auto"/>
            <w:bottom w:val="none" w:sz="0" w:space="0" w:color="auto"/>
            <w:right w:val="none" w:sz="0" w:space="0" w:color="auto"/>
          </w:divBdr>
        </w:div>
        <w:div w:id="1509976127">
          <w:marLeft w:val="0"/>
          <w:marRight w:val="0"/>
          <w:marTop w:val="0"/>
          <w:marBottom w:val="0"/>
          <w:divBdr>
            <w:top w:val="none" w:sz="0" w:space="0" w:color="auto"/>
            <w:left w:val="none" w:sz="0" w:space="0" w:color="auto"/>
            <w:bottom w:val="none" w:sz="0" w:space="0" w:color="auto"/>
            <w:right w:val="none" w:sz="0" w:space="0" w:color="auto"/>
          </w:divBdr>
        </w:div>
        <w:div w:id="1340541662">
          <w:marLeft w:val="0"/>
          <w:marRight w:val="0"/>
          <w:marTop w:val="0"/>
          <w:marBottom w:val="0"/>
          <w:divBdr>
            <w:top w:val="none" w:sz="0" w:space="0" w:color="auto"/>
            <w:left w:val="none" w:sz="0" w:space="0" w:color="auto"/>
            <w:bottom w:val="none" w:sz="0" w:space="0" w:color="auto"/>
            <w:right w:val="none" w:sz="0" w:space="0" w:color="auto"/>
          </w:divBdr>
        </w:div>
        <w:div w:id="61224182">
          <w:marLeft w:val="0"/>
          <w:marRight w:val="0"/>
          <w:marTop w:val="0"/>
          <w:marBottom w:val="0"/>
          <w:divBdr>
            <w:top w:val="none" w:sz="0" w:space="0" w:color="auto"/>
            <w:left w:val="none" w:sz="0" w:space="0" w:color="auto"/>
            <w:bottom w:val="none" w:sz="0" w:space="0" w:color="auto"/>
            <w:right w:val="none" w:sz="0" w:space="0" w:color="auto"/>
          </w:divBdr>
        </w:div>
        <w:div w:id="1813862504">
          <w:marLeft w:val="0"/>
          <w:marRight w:val="0"/>
          <w:marTop w:val="0"/>
          <w:marBottom w:val="0"/>
          <w:divBdr>
            <w:top w:val="none" w:sz="0" w:space="0" w:color="auto"/>
            <w:left w:val="none" w:sz="0" w:space="0" w:color="auto"/>
            <w:bottom w:val="none" w:sz="0" w:space="0" w:color="auto"/>
            <w:right w:val="none" w:sz="0" w:space="0" w:color="auto"/>
          </w:divBdr>
        </w:div>
        <w:div w:id="750741444">
          <w:marLeft w:val="0"/>
          <w:marRight w:val="0"/>
          <w:marTop w:val="0"/>
          <w:marBottom w:val="0"/>
          <w:divBdr>
            <w:top w:val="none" w:sz="0" w:space="0" w:color="auto"/>
            <w:left w:val="none" w:sz="0" w:space="0" w:color="auto"/>
            <w:bottom w:val="none" w:sz="0" w:space="0" w:color="auto"/>
            <w:right w:val="none" w:sz="0" w:space="0" w:color="auto"/>
          </w:divBdr>
        </w:div>
        <w:div w:id="1664121744">
          <w:marLeft w:val="0"/>
          <w:marRight w:val="0"/>
          <w:marTop w:val="0"/>
          <w:marBottom w:val="0"/>
          <w:divBdr>
            <w:top w:val="none" w:sz="0" w:space="0" w:color="auto"/>
            <w:left w:val="none" w:sz="0" w:space="0" w:color="auto"/>
            <w:bottom w:val="none" w:sz="0" w:space="0" w:color="auto"/>
            <w:right w:val="none" w:sz="0" w:space="0" w:color="auto"/>
          </w:divBdr>
        </w:div>
        <w:div w:id="9381677">
          <w:marLeft w:val="0"/>
          <w:marRight w:val="0"/>
          <w:marTop w:val="0"/>
          <w:marBottom w:val="0"/>
          <w:divBdr>
            <w:top w:val="none" w:sz="0" w:space="0" w:color="auto"/>
            <w:left w:val="none" w:sz="0" w:space="0" w:color="auto"/>
            <w:bottom w:val="none" w:sz="0" w:space="0" w:color="auto"/>
            <w:right w:val="none" w:sz="0" w:space="0" w:color="auto"/>
          </w:divBdr>
        </w:div>
        <w:div w:id="1830289526">
          <w:marLeft w:val="0"/>
          <w:marRight w:val="0"/>
          <w:marTop w:val="0"/>
          <w:marBottom w:val="0"/>
          <w:divBdr>
            <w:top w:val="none" w:sz="0" w:space="0" w:color="auto"/>
            <w:left w:val="none" w:sz="0" w:space="0" w:color="auto"/>
            <w:bottom w:val="none" w:sz="0" w:space="0" w:color="auto"/>
            <w:right w:val="none" w:sz="0" w:space="0" w:color="auto"/>
          </w:divBdr>
        </w:div>
        <w:div w:id="754400417">
          <w:marLeft w:val="0"/>
          <w:marRight w:val="0"/>
          <w:marTop w:val="0"/>
          <w:marBottom w:val="0"/>
          <w:divBdr>
            <w:top w:val="none" w:sz="0" w:space="0" w:color="auto"/>
            <w:left w:val="none" w:sz="0" w:space="0" w:color="auto"/>
            <w:bottom w:val="none" w:sz="0" w:space="0" w:color="auto"/>
            <w:right w:val="none" w:sz="0" w:space="0" w:color="auto"/>
          </w:divBdr>
        </w:div>
        <w:div w:id="73282955">
          <w:marLeft w:val="0"/>
          <w:marRight w:val="0"/>
          <w:marTop w:val="0"/>
          <w:marBottom w:val="0"/>
          <w:divBdr>
            <w:top w:val="none" w:sz="0" w:space="0" w:color="auto"/>
            <w:left w:val="none" w:sz="0" w:space="0" w:color="auto"/>
            <w:bottom w:val="none" w:sz="0" w:space="0" w:color="auto"/>
            <w:right w:val="none" w:sz="0" w:space="0" w:color="auto"/>
          </w:divBdr>
        </w:div>
        <w:div w:id="942112328">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 w:id="1192307190">
          <w:marLeft w:val="0"/>
          <w:marRight w:val="0"/>
          <w:marTop w:val="0"/>
          <w:marBottom w:val="0"/>
          <w:divBdr>
            <w:top w:val="none" w:sz="0" w:space="0" w:color="auto"/>
            <w:left w:val="none" w:sz="0" w:space="0" w:color="auto"/>
            <w:bottom w:val="none" w:sz="0" w:space="0" w:color="auto"/>
            <w:right w:val="none" w:sz="0" w:space="0" w:color="auto"/>
          </w:divBdr>
        </w:div>
        <w:div w:id="1738821478">
          <w:marLeft w:val="0"/>
          <w:marRight w:val="0"/>
          <w:marTop w:val="0"/>
          <w:marBottom w:val="0"/>
          <w:divBdr>
            <w:top w:val="none" w:sz="0" w:space="0" w:color="auto"/>
            <w:left w:val="none" w:sz="0" w:space="0" w:color="auto"/>
            <w:bottom w:val="none" w:sz="0" w:space="0" w:color="auto"/>
            <w:right w:val="none" w:sz="0" w:space="0" w:color="auto"/>
          </w:divBdr>
        </w:div>
        <w:div w:id="155341765">
          <w:marLeft w:val="0"/>
          <w:marRight w:val="0"/>
          <w:marTop w:val="0"/>
          <w:marBottom w:val="0"/>
          <w:divBdr>
            <w:top w:val="none" w:sz="0" w:space="0" w:color="auto"/>
            <w:left w:val="none" w:sz="0" w:space="0" w:color="auto"/>
            <w:bottom w:val="none" w:sz="0" w:space="0" w:color="auto"/>
            <w:right w:val="none" w:sz="0" w:space="0" w:color="auto"/>
          </w:divBdr>
        </w:div>
        <w:div w:id="997534578">
          <w:marLeft w:val="0"/>
          <w:marRight w:val="0"/>
          <w:marTop w:val="0"/>
          <w:marBottom w:val="0"/>
          <w:divBdr>
            <w:top w:val="none" w:sz="0" w:space="0" w:color="auto"/>
            <w:left w:val="none" w:sz="0" w:space="0" w:color="auto"/>
            <w:bottom w:val="none" w:sz="0" w:space="0" w:color="auto"/>
            <w:right w:val="none" w:sz="0" w:space="0" w:color="auto"/>
          </w:divBdr>
        </w:div>
        <w:div w:id="941568034">
          <w:marLeft w:val="0"/>
          <w:marRight w:val="0"/>
          <w:marTop w:val="0"/>
          <w:marBottom w:val="0"/>
          <w:divBdr>
            <w:top w:val="none" w:sz="0" w:space="0" w:color="auto"/>
            <w:left w:val="none" w:sz="0" w:space="0" w:color="auto"/>
            <w:bottom w:val="none" w:sz="0" w:space="0" w:color="auto"/>
            <w:right w:val="none" w:sz="0" w:space="0" w:color="auto"/>
          </w:divBdr>
        </w:div>
        <w:div w:id="410007552">
          <w:marLeft w:val="0"/>
          <w:marRight w:val="0"/>
          <w:marTop w:val="0"/>
          <w:marBottom w:val="0"/>
          <w:divBdr>
            <w:top w:val="none" w:sz="0" w:space="0" w:color="auto"/>
            <w:left w:val="none" w:sz="0" w:space="0" w:color="auto"/>
            <w:bottom w:val="none" w:sz="0" w:space="0" w:color="auto"/>
            <w:right w:val="none" w:sz="0" w:space="0" w:color="auto"/>
          </w:divBdr>
        </w:div>
        <w:div w:id="1663238354">
          <w:marLeft w:val="0"/>
          <w:marRight w:val="0"/>
          <w:marTop w:val="0"/>
          <w:marBottom w:val="0"/>
          <w:divBdr>
            <w:top w:val="none" w:sz="0" w:space="0" w:color="auto"/>
            <w:left w:val="none" w:sz="0" w:space="0" w:color="auto"/>
            <w:bottom w:val="none" w:sz="0" w:space="0" w:color="auto"/>
            <w:right w:val="none" w:sz="0" w:space="0" w:color="auto"/>
          </w:divBdr>
        </w:div>
        <w:div w:id="2009022131">
          <w:marLeft w:val="0"/>
          <w:marRight w:val="0"/>
          <w:marTop w:val="0"/>
          <w:marBottom w:val="0"/>
          <w:divBdr>
            <w:top w:val="none" w:sz="0" w:space="0" w:color="auto"/>
            <w:left w:val="none" w:sz="0" w:space="0" w:color="auto"/>
            <w:bottom w:val="none" w:sz="0" w:space="0" w:color="auto"/>
            <w:right w:val="none" w:sz="0" w:space="0" w:color="auto"/>
          </w:divBdr>
        </w:div>
        <w:div w:id="1704595613">
          <w:marLeft w:val="0"/>
          <w:marRight w:val="0"/>
          <w:marTop w:val="0"/>
          <w:marBottom w:val="0"/>
          <w:divBdr>
            <w:top w:val="none" w:sz="0" w:space="0" w:color="auto"/>
            <w:left w:val="none" w:sz="0" w:space="0" w:color="auto"/>
            <w:bottom w:val="none" w:sz="0" w:space="0" w:color="auto"/>
            <w:right w:val="none" w:sz="0" w:space="0" w:color="auto"/>
          </w:divBdr>
        </w:div>
        <w:div w:id="1408305675">
          <w:marLeft w:val="0"/>
          <w:marRight w:val="0"/>
          <w:marTop w:val="0"/>
          <w:marBottom w:val="0"/>
          <w:divBdr>
            <w:top w:val="none" w:sz="0" w:space="0" w:color="auto"/>
            <w:left w:val="none" w:sz="0" w:space="0" w:color="auto"/>
            <w:bottom w:val="none" w:sz="0" w:space="0" w:color="auto"/>
            <w:right w:val="none" w:sz="0" w:space="0" w:color="auto"/>
          </w:divBdr>
        </w:div>
        <w:div w:id="1152865530">
          <w:marLeft w:val="0"/>
          <w:marRight w:val="0"/>
          <w:marTop w:val="0"/>
          <w:marBottom w:val="0"/>
          <w:divBdr>
            <w:top w:val="none" w:sz="0" w:space="0" w:color="auto"/>
            <w:left w:val="none" w:sz="0" w:space="0" w:color="auto"/>
            <w:bottom w:val="none" w:sz="0" w:space="0" w:color="auto"/>
            <w:right w:val="none" w:sz="0" w:space="0" w:color="auto"/>
          </w:divBdr>
        </w:div>
        <w:div w:id="734817651">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625048248">
          <w:marLeft w:val="0"/>
          <w:marRight w:val="0"/>
          <w:marTop w:val="0"/>
          <w:marBottom w:val="0"/>
          <w:divBdr>
            <w:top w:val="none" w:sz="0" w:space="0" w:color="auto"/>
            <w:left w:val="none" w:sz="0" w:space="0" w:color="auto"/>
            <w:bottom w:val="none" w:sz="0" w:space="0" w:color="auto"/>
            <w:right w:val="none" w:sz="0" w:space="0" w:color="auto"/>
          </w:divBdr>
        </w:div>
        <w:div w:id="381640745">
          <w:marLeft w:val="0"/>
          <w:marRight w:val="0"/>
          <w:marTop w:val="0"/>
          <w:marBottom w:val="0"/>
          <w:divBdr>
            <w:top w:val="none" w:sz="0" w:space="0" w:color="auto"/>
            <w:left w:val="none" w:sz="0" w:space="0" w:color="auto"/>
            <w:bottom w:val="none" w:sz="0" w:space="0" w:color="auto"/>
            <w:right w:val="none" w:sz="0" w:space="0" w:color="auto"/>
          </w:divBdr>
        </w:div>
        <w:div w:id="457846283">
          <w:marLeft w:val="0"/>
          <w:marRight w:val="0"/>
          <w:marTop w:val="0"/>
          <w:marBottom w:val="0"/>
          <w:divBdr>
            <w:top w:val="none" w:sz="0" w:space="0" w:color="auto"/>
            <w:left w:val="none" w:sz="0" w:space="0" w:color="auto"/>
            <w:bottom w:val="none" w:sz="0" w:space="0" w:color="auto"/>
            <w:right w:val="none" w:sz="0" w:space="0" w:color="auto"/>
          </w:divBdr>
        </w:div>
        <w:div w:id="1736467764">
          <w:marLeft w:val="0"/>
          <w:marRight w:val="0"/>
          <w:marTop w:val="0"/>
          <w:marBottom w:val="0"/>
          <w:divBdr>
            <w:top w:val="none" w:sz="0" w:space="0" w:color="auto"/>
            <w:left w:val="none" w:sz="0" w:space="0" w:color="auto"/>
            <w:bottom w:val="none" w:sz="0" w:space="0" w:color="auto"/>
            <w:right w:val="none" w:sz="0" w:space="0" w:color="auto"/>
          </w:divBdr>
        </w:div>
        <w:div w:id="552422959">
          <w:marLeft w:val="0"/>
          <w:marRight w:val="0"/>
          <w:marTop w:val="0"/>
          <w:marBottom w:val="0"/>
          <w:divBdr>
            <w:top w:val="none" w:sz="0" w:space="0" w:color="auto"/>
            <w:left w:val="none" w:sz="0" w:space="0" w:color="auto"/>
            <w:bottom w:val="none" w:sz="0" w:space="0" w:color="auto"/>
            <w:right w:val="none" w:sz="0" w:space="0" w:color="auto"/>
          </w:divBdr>
        </w:div>
        <w:div w:id="203566484">
          <w:marLeft w:val="0"/>
          <w:marRight w:val="0"/>
          <w:marTop w:val="0"/>
          <w:marBottom w:val="0"/>
          <w:divBdr>
            <w:top w:val="none" w:sz="0" w:space="0" w:color="auto"/>
            <w:left w:val="none" w:sz="0" w:space="0" w:color="auto"/>
            <w:bottom w:val="none" w:sz="0" w:space="0" w:color="auto"/>
            <w:right w:val="none" w:sz="0" w:space="0" w:color="auto"/>
          </w:divBdr>
        </w:div>
        <w:div w:id="568266353">
          <w:marLeft w:val="0"/>
          <w:marRight w:val="0"/>
          <w:marTop w:val="0"/>
          <w:marBottom w:val="0"/>
          <w:divBdr>
            <w:top w:val="none" w:sz="0" w:space="0" w:color="auto"/>
            <w:left w:val="none" w:sz="0" w:space="0" w:color="auto"/>
            <w:bottom w:val="none" w:sz="0" w:space="0" w:color="auto"/>
            <w:right w:val="none" w:sz="0" w:space="0" w:color="auto"/>
          </w:divBdr>
        </w:div>
        <w:div w:id="256713553">
          <w:marLeft w:val="0"/>
          <w:marRight w:val="0"/>
          <w:marTop w:val="0"/>
          <w:marBottom w:val="0"/>
          <w:divBdr>
            <w:top w:val="none" w:sz="0" w:space="0" w:color="auto"/>
            <w:left w:val="none" w:sz="0" w:space="0" w:color="auto"/>
            <w:bottom w:val="none" w:sz="0" w:space="0" w:color="auto"/>
            <w:right w:val="none" w:sz="0" w:space="0" w:color="auto"/>
          </w:divBdr>
        </w:div>
        <w:div w:id="1961643543">
          <w:marLeft w:val="0"/>
          <w:marRight w:val="0"/>
          <w:marTop w:val="0"/>
          <w:marBottom w:val="0"/>
          <w:divBdr>
            <w:top w:val="none" w:sz="0" w:space="0" w:color="auto"/>
            <w:left w:val="none" w:sz="0" w:space="0" w:color="auto"/>
            <w:bottom w:val="none" w:sz="0" w:space="0" w:color="auto"/>
            <w:right w:val="none" w:sz="0" w:space="0" w:color="auto"/>
          </w:divBdr>
        </w:div>
        <w:div w:id="1417360622">
          <w:marLeft w:val="0"/>
          <w:marRight w:val="0"/>
          <w:marTop w:val="0"/>
          <w:marBottom w:val="0"/>
          <w:divBdr>
            <w:top w:val="none" w:sz="0" w:space="0" w:color="auto"/>
            <w:left w:val="none" w:sz="0" w:space="0" w:color="auto"/>
            <w:bottom w:val="none" w:sz="0" w:space="0" w:color="auto"/>
            <w:right w:val="none" w:sz="0" w:space="0" w:color="auto"/>
          </w:divBdr>
        </w:div>
        <w:div w:id="456727264">
          <w:marLeft w:val="0"/>
          <w:marRight w:val="0"/>
          <w:marTop w:val="0"/>
          <w:marBottom w:val="0"/>
          <w:divBdr>
            <w:top w:val="none" w:sz="0" w:space="0" w:color="auto"/>
            <w:left w:val="none" w:sz="0" w:space="0" w:color="auto"/>
            <w:bottom w:val="none" w:sz="0" w:space="0" w:color="auto"/>
            <w:right w:val="none" w:sz="0" w:space="0" w:color="auto"/>
          </w:divBdr>
        </w:div>
        <w:div w:id="567611340">
          <w:marLeft w:val="0"/>
          <w:marRight w:val="0"/>
          <w:marTop w:val="0"/>
          <w:marBottom w:val="0"/>
          <w:divBdr>
            <w:top w:val="none" w:sz="0" w:space="0" w:color="auto"/>
            <w:left w:val="none" w:sz="0" w:space="0" w:color="auto"/>
            <w:bottom w:val="none" w:sz="0" w:space="0" w:color="auto"/>
            <w:right w:val="none" w:sz="0" w:space="0" w:color="auto"/>
          </w:divBdr>
        </w:div>
        <w:div w:id="49574202">
          <w:marLeft w:val="0"/>
          <w:marRight w:val="0"/>
          <w:marTop w:val="0"/>
          <w:marBottom w:val="0"/>
          <w:divBdr>
            <w:top w:val="none" w:sz="0" w:space="0" w:color="auto"/>
            <w:left w:val="none" w:sz="0" w:space="0" w:color="auto"/>
            <w:bottom w:val="none" w:sz="0" w:space="0" w:color="auto"/>
            <w:right w:val="none" w:sz="0" w:space="0" w:color="auto"/>
          </w:divBdr>
        </w:div>
      </w:divsChild>
    </w:div>
    <w:div w:id="1730806416">
      <w:bodyDiv w:val="1"/>
      <w:marLeft w:val="0"/>
      <w:marRight w:val="0"/>
      <w:marTop w:val="0"/>
      <w:marBottom w:val="0"/>
      <w:divBdr>
        <w:top w:val="none" w:sz="0" w:space="0" w:color="auto"/>
        <w:left w:val="none" w:sz="0" w:space="0" w:color="auto"/>
        <w:bottom w:val="none" w:sz="0" w:space="0" w:color="auto"/>
        <w:right w:val="none" w:sz="0" w:space="0" w:color="auto"/>
      </w:divBdr>
    </w:div>
    <w:div w:id="1788354303">
      <w:bodyDiv w:val="1"/>
      <w:marLeft w:val="0"/>
      <w:marRight w:val="0"/>
      <w:marTop w:val="0"/>
      <w:marBottom w:val="0"/>
      <w:divBdr>
        <w:top w:val="none" w:sz="0" w:space="0" w:color="auto"/>
        <w:left w:val="none" w:sz="0" w:space="0" w:color="auto"/>
        <w:bottom w:val="none" w:sz="0" w:space="0" w:color="auto"/>
        <w:right w:val="none" w:sz="0" w:space="0" w:color="auto"/>
      </w:divBdr>
    </w:div>
    <w:div w:id="1798717931">
      <w:bodyDiv w:val="1"/>
      <w:marLeft w:val="0"/>
      <w:marRight w:val="0"/>
      <w:marTop w:val="0"/>
      <w:marBottom w:val="0"/>
      <w:divBdr>
        <w:top w:val="none" w:sz="0" w:space="0" w:color="auto"/>
        <w:left w:val="none" w:sz="0" w:space="0" w:color="auto"/>
        <w:bottom w:val="none" w:sz="0" w:space="0" w:color="auto"/>
        <w:right w:val="none" w:sz="0" w:space="0" w:color="auto"/>
      </w:divBdr>
    </w:div>
    <w:div w:id="1823740362">
      <w:bodyDiv w:val="1"/>
      <w:marLeft w:val="0"/>
      <w:marRight w:val="0"/>
      <w:marTop w:val="0"/>
      <w:marBottom w:val="0"/>
      <w:divBdr>
        <w:top w:val="none" w:sz="0" w:space="0" w:color="auto"/>
        <w:left w:val="none" w:sz="0" w:space="0" w:color="auto"/>
        <w:bottom w:val="none" w:sz="0" w:space="0" w:color="auto"/>
        <w:right w:val="none" w:sz="0" w:space="0" w:color="auto"/>
      </w:divBdr>
    </w:div>
    <w:div w:id="1880387090">
      <w:bodyDiv w:val="1"/>
      <w:marLeft w:val="0"/>
      <w:marRight w:val="0"/>
      <w:marTop w:val="0"/>
      <w:marBottom w:val="0"/>
      <w:divBdr>
        <w:top w:val="none" w:sz="0" w:space="0" w:color="auto"/>
        <w:left w:val="none" w:sz="0" w:space="0" w:color="auto"/>
        <w:bottom w:val="none" w:sz="0" w:space="0" w:color="auto"/>
        <w:right w:val="none" w:sz="0" w:space="0" w:color="auto"/>
      </w:divBdr>
    </w:div>
    <w:div w:id="2003506614">
      <w:bodyDiv w:val="1"/>
      <w:marLeft w:val="0"/>
      <w:marRight w:val="0"/>
      <w:marTop w:val="0"/>
      <w:marBottom w:val="0"/>
      <w:divBdr>
        <w:top w:val="none" w:sz="0" w:space="0" w:color="auto"/>
        <w:left w:val="none" w:sz="0" w:space="0" w:color="auto"/>
        <w:bottom w:val="none" w:sz="0" w:space="0" w:color="auto"/>
        <w:right w:val="none" w:sz="0" w:space="0" w:color="auto"/>
      </w:divBdr>
    </w:div>
    <w:div w:id="2025861967">
      <w:bodyDiv w:val="1"/>
      <w:marLeft w:val="0"/>
      <w:marRight w:val="0"/>
      <w:marTop w:val="0"/>
      <w:marBottom w:val="0"/>
      <w:divBdr>
        <w:top w:val="none" w:sz="0" w:space="0" w:color="auto"/>
        <w:left w:val="none" w:sz="0" w:space="0" w:color="auto"/>
        <w:bottom w:val="none" w:sz="0" w:space="0" w:color="auto"/>
        <w:right w:val="none" w:sz="0" w:space="0" w:color="auto"/>
      </w:divBdr>
    </w:div>
    <w:div w:id="2033142901">
      <w:bodyDiv w:val="1"/>
      <w:marLeft w:val="0"/>
      <w:marRight w:val="0"/>
      <w:marTop w:val="0"/>
      <w:marBottom w:val="0"/>
      <w:divBdr>
        <w:top w:val="none" w:sz="0" w:space="0" w:color="auto"/>
        <w:left w:val="none" w:sz="0" w:space="0" w:color="auto"/>
        <w:bottom w:val="none" w:sz="0" w:space="0" w:color="auto"/>
        <w:right w:val="none" w:sz="0" w:space="0" w:color="auto"/>
      </w:divBdr>
    </w:div>
    <w:div w:id="2082756347">
      <w:bodyDiv w:val="1"/>
      <w:marLeft w:val="0"/>
      <w:marRight w:val="0"/>
      <w:marTop w:val="0"/>
      <w:marBottom w:val="0"/>
      <w:divBdr>
        <w:top w:val="none" w:sz="0" w:space="0" w:color="auto"/>
        <w:left w:val="none" w:sz="0" w:space="0" w:color="auto"/>
        <w:bottom w:val="none" w:sz="0" w:space="0" w:color="auto"/>
        <w:right w:val="none" w:sz="0" w:space="0" w:color="auto"/>
      </w:divBdr>
    </w:div>
    <w:div w:id="2087338919">
      <w:bodyDiv w:val="1"/>
      <w:marLeft w:val="0"/>
      <w:marRight w:val="0"/>
      <w:marTop w:val="0"/>
      <w:marBottom w:val="0"/>
      <w:divBdr>
        <w:top w:val="none" w:sz="0" w:space="0" w:color="auto"/>
        <w:left w:val="none" w:sz="0" w:space="0" w:color="auto"/>
        <w:bottom w:val="none" w:sz="0" w:space="0" w:color="auto"/>
        <w:right w:val="none" w:sz="0" w:space="0" w:color="auto"/>
      </w:divBdr>
    </w:div>
    <w:div w:id="2101635494">
      <w:bodyDiv w:val="1"/>
      <w:marLeft w:val="0"/>
      <w:marRight w:val="0"/>
      <w:marTop w:val="0"/>
      <w:marBottom w:val="0"/>
      <w:divBdr>
        <w:top w:val="none" w:sz="0" w:space="0" w:color="auto"/>
        <w:left w:val="none" w:sz="0" w:space="0" w:color="auto"/>
        <w:bottom w:val="none" w:sz="0" w:space="0" w:color="auto"/>
        <w:right w:val="none" w:sz="0" w:space="0" w:color="auto"/>
      </w:divBdr>
    </w:div>
    <w:div w:id="2104492752">
      <w:bodyDiv w:val="1"/>
      <w:marLeft w:val="0"/>
      <w:marRight w:val="0"/>
      <w:marTop w:val="0"/>
      <w:marBottom w:val="0"/>
      <w:divBdr>
        <w:top w:val="none" w:sz="0" w:space="0" w:color="auto"/>
        <w:left w:val="none" w:sz="0" w:space="0" w:color="auto"/>
        <w:bottom w:val="none" w:sz="0" w:space="0" w:color="auto"/>
        <w:right w:val="none" w:sz="0" w:space="0" w:color="auto"/>
      </w:divBdr>
    </w:div>
    <w:div w:id="2112311530">
      <w:bodyDiv w:val="1"/>
      <w:marLeft w:val="0"/>
      <w:marRight w:val="0"/>
      <w:marTop w:val="0"/>
      <w:marBottom w:val="0"/>
      <w:divBdr>
        <w:top w:val="none" w:sz="0" w:space="0" w:color="auto"/>
        <w:left w:val="none" w:sz="0" w:space="0" w:color="auto"/>
        <w:bottom w:val="none" w:sz="0" w:space="0" w:color="auto"/>
        <w:right w:val="none" w:sz="0" w:space="0" w:color="auto"/>
      </w:divBdr>
    </w:div>
    <w:div w:id="21458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sdn.org/?article/?opengl/ogltutor.x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Fikafusik/opengl-3d-clock-ligh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10</Pages>
  <Words>1489</Words>
  <Characters>8489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Minullin</dc:creator>
  <cp:keywords/>
  <dc:description/>
  <cp:lastModifiedBy>Michael Minullin</cp:lastModifiedBy>
  <cp:revision>174</cp:revision>
  <cp:lastPrinted>2020-03-18T22:45:00Z</cp:lastPrinted>
  <dcterms:created xsi:type="dcterms:W3CDTF">2020-02-13T13:40:00Z</dcterms:created>
  <dcterms:modified xsi:type="dcterms:W3CDTF">2020-03-28T22:54:00Z</dcterms:modified>
</cp:coreProperties>
</file>