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1 Week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Kelompok 9 (Marvel) : Muhammad Fikri, Natalia Siringo Ringo, Satria Triputra 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https://www.kaggle.com/quantbruce/real-estate-price-prediction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Describe dataset.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Dataset Real Estate Price Prediction digunakan untuk memprediksi harga real estate melalui modelling LinearRegression.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Determine the tasks of dataset.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Task : Memprediksi harga rumah berdasarkan faktor kedekatan ke stasiun MRT dan jumlah minimarket disekitarnya.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kinds of data provided by the dataset?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Jenis data dalam dataset : structure berbentuk .csv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Which analytical approach will be used?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Predictive analytics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the use of the result of analytical approach?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Hasil approach predictive analytics digunakan untuk memprediksi harga.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whom the result be beneficial?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Developer real estate, kontraktor.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Can it be possible to improve the result with another approaches?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Yes, it can be possible by prescriptive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Choose one notebook and analyse it in the framework of data science methodology.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https://www.kaggle.com/aishwaryajmp/realestateprice-prediction-linear-regression/notebook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Business Understanding &amp; Analytic Approach :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  <w:t xml:space="preserve">Checking correlations, HeatMap Correlation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4567238" cy="321679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21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27883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78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rPr/>
      </w:pPr>
      <w:r w:rsidDel="00000000" w:rsidR="00000000" w:rsidRPr="00000000">
        <w:rPr>
          <w:rtl w:val="0"/>
        </w:rPr>
        <w:t xml:space="preserve">Data Preparation (Data Requirements, Data Collection, Data Understanding, Data Preparation) :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Splitting Dependent and Independent Features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  <w:t xml:space="preserve">Splitting Data Training and Data Testing</w:t>
      </w:r>
    </w:p>
    <w:p w:rsidR="00000000" w:rsidDel="00000000" w:rsidP="00000000" w:rsidRDefault="00000000" w:rsidRPr="00000000" w14:paraId="0000002F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4129088" cy="12551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5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4214813" cy="13652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36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.6614173228347" w:firstLine="0"/>
        <w:rPr/>
      </w:pPr>
      <w:r w:rsidDel="00000000" w:rsidR="00000000" w:rsidRPr="00000000">
        <w:rPr>
          <w:rtl w:val="0"/>
        </w:rPr>
        <w:t xml:space="preserve">Modelling :</w:t>
      </w:r>
    </w:p>
    <w:p w:rsidR="00000000" w:rsidDel="00000000" w:rsidP="00000000" w:rsidRDefault="00000000" w:rsidRPr="00000000" w14:paraId="00000034">
      <w:pPr>
        <w:ind w:left="708.6614173228347" w:firstLine="0"/>
        <w:rPr/>
      </w:pPr>
      <w:r w:rsidDel="00000000" w:rsidR="00000000" w:rsidRPr="00000000">
        <w:rPr>
          <w:rtl w:val="0"/>
        </w:rPr>
        <w:t xml:space="preserve">Training Model menggunakan LinearRegression</w:t>
      </w:r>
    </w:p>
    <w:p w:rsidR="00000000" w:rsidDel="00000000" w:rsidP="00000000" w:rsidRDefault="00000000" w:rsidRPr="00000000" w14:paraId="0000003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4395788" cy="150797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507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.6614173228347" w:firstLine="0"/>
        <w:rPr/>
      </w:pPr>
      <w:r w:rsidDel="00000000" w:rsidR="00000000" w:rsidRPr="00000000">
        <w:rPr>
          <w:rtl w:val="0"/>
        </w:rPr>
        <w:t xml:space="preserve">Evaluation : </w:t>
      </w:r>
    </w:p>
    <w:p w:rsidR="00000000" w:rsidDel="00000000" w:rsidP="00000000" w:rsidRDefault="00000000" w:rsidRPr="00000000" w14:paraId="00000039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3595688" cy="126060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11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2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200820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00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43263" cy="103684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03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