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CC702" w14:textId="77777777" w:rsidR="008A0F26" w:rsidRDefault="008A0F26">
      <w:pPr>
        <w:tabs>
          <w:tab w:val="left" w:pos="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74B" w14:textId="7160DF96" w:rsidR="008A0F26" w:rsidRDefault="00F14CD9" w:rsidP="00F14C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CCAD8" wp14:editId="1B6576E7">
            <wp:extent cx="5804198" cy="405150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4051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74C" w14:textId="77777777" w:rsidR="008A0F26" w:rsidRDefault="00F14CD9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E9CC78C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9CCADA" wp14:editId="0E9CCADB">
            <wp:extent cx="3532625" cy="351666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625" cy="3516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78D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CC78E" w14:textId="77777777" w:rsidR="008A0F26" w:rsidRDefault="00F14CD9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E9CC874" w14:textId="77777777" w:rsidR="008A0F26" w:rsidRDefault="00F14CD9">
      <w:pPr>
        <w:spacing w:after="0" w:line="240" w:lineRule="auto"/>
        <w:rPr>
          <w:rFonts w:ascii="Consolas" w:eastAsia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E9CCADC" wp14:editId="0E9CCADD">
            <wp:extent cx="5491377" cy="375870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377" cy="3758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875" w14:textId="77777777" w:rsidR="008A0F26" w:rsidRDefault="008A0F26">
      <w:pPr>
        <w:spacing w:after="0" w:line="240" w:lineRule="auto"/>
        <w:rPr>
          <w:rFonts w:ascii="Consolas" w:eastAsia="Consolas" w:hAnsi="Consolas" w:cs="Consolas"/>
          <w:sz w:val="19"/>
          <w:szCs w:val="19"/>
        </w:rPr>
      </w:pPr>
    </w:p>
    <w:p w14:paraId="0E9CC88F" w14:textId="77777777" w:rsidR="008A0F26" w:rsidRDefault="00F14C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CCADE" wp14:editId="0E9CCADF">
            <wp:extent cx="5943600" cy="40417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E9CC8DF" w14:textId="4C1648FF" w:rsidR="008A0F26" w:rsidRDefault="008A0F26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0E9CC8E0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CC8E1" w14:textId="77777777" w:rsidR="008A0F26" w:rsidRDefault="00F14C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CCAE0" wp14:editId="0E9CCAE1">
            <wp:extent cx="3247470" cy="3400969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7470" cy="3400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8E2" w14:textId="77777777" w:rsidR="008A0F26" w:rsidRDefault="00F14CD9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E9CC933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CC934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CCAE2" wp14:editId="0E9CCAE3">
            <wp:extent cx="5531134" cy="367048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670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935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CC936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CC937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CC938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CC939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CC9D1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0E9CC9D2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0E9CC9D3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9CCAE4" wp14:editId="0E9CCAE5">
            <wp:extent cx="6368426" cy="446062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8426" cy="446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9D4" w14:textId="77777777" w:rsidR="008A0F26" w:rsidRDefault="00F14CD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E9CCA24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CCA25" w14:textId="70D05D81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CCAE6" wp14:editId="0E9CCAE7">
            <wp:extent cx="3412003" cy="4314651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l="2437" t="9597" r="64646" b="15211"/>
                    <a:stretch>
                      <a:fillRect/>
                    </a:stretch>
                  </pic:blipFill>
                  <pic:spPr>
                    <a:xfrm>
                      <a:off x="0" y="0"/>
                      <a:ext cx="3412003" cy="4314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023C4" w14:textId="0E88BA19" w:rsidR="00F14CD9" w:rsidRDefault="00F14C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CCA6E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E9CCAE8" wp14:editId="0E9CCAE9">
            <wp:extent cx="5151629" cy="3424893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l="2565" t="9805" r="48930" b="32159"/>
                    <a:stretch>
                      <a:fillRect/>
                    </a:stretch>
                  </pic:blipFill>
                  <pic:spPr>
                    <a:xfrm>
                      <a:off x="0" y="0"/>
                      <a:ext cx="5151629" cy="3424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A72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SQL DATABASE TABLES</w:t>
      </w:r>
    </w:p>
    <w:p w14:paraId="0E9CCA73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CCA74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Admin Login Table</w:t>
      </w:r>
    </w:p>
    <w:p w14:paraId="0E9CCA75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A76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E9CCAEA" wp14:editId="0E9CCAEB">
            <wp:extent cx="4318222" cy="1930499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930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A77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A78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Login Table</w:t>
      </w:r>
    </w:p>
    <w:p w14:paraId="0E9CCA79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A7A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9CCAEC" wp14:editId="0E9CCAED">
            <wp:extent cx="5118363" cy="226706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267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A7B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A7C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Meter Reader Login Table</w:t>
      </w:r>
    </w:p>
    <w:p w14:paraId="0E9CCA7D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A7E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9CCAEE" wp14:editId="0E9CCAEF">
            <wp:extent cx="4572235" cy="1682836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682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A7F" w14:textId="77777777" w:rsidR="008A0F26" w:rsidRDefault="00F14CD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E9CCA80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Customer Data Table Part 1</w:t>
      </w:r>
    </w:p>
    <w:p w14:paraId="0E9CCA81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A82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9CCAF0" wp14:editId="0E9CCAF1">
            <wp:extent cx="6605113" cy="1802327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r="213" b="55769"/>
                    <a:stretch>
                      <a:fillRect/>
                    </a:stretch>
                  </pic:blipFill>
                  <pic:spPr>
                    <a:xfrm>
                      <a:off x="0" y="0"/>
                      <a:ext cx="6605113" cy="1802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A83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A84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Customer Data Table Part 2</w:t>
      </w:r>
    </w:p>
    <w:p w14:paraId="0E9CCA85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A86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9CCAF2" wp14:editId="0E9CCAF3">
            <wp:extent cx="6400800" cy="146113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A87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A88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Customer Data Table Part 3</w:t>
      </w:r>
    </w:p>
    <w:p w14:paraId="0E9CCA89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A8A" w14:textId="77777777" w:rsidR="008A0F26" w:rsidRDefault="00F14C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9CCAF4" wp14:editId="0E9CCAF5">
            <wp:extent cx="6400800" cy="156591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65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CCA8B" w14:textId="77777777" w:rsidR="008A0F26" w:rsidRDefault="008A0F2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9CCA8C" w14:textId="77777777" w:rsidR="008A0F26" w:rsidRDefault="00F14CD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SQL AdminLogin Table Creation </w:t>
      </w:r>
    </w:p>
    <w:p w14:paraId="0E9CCA8D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CREATE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TABLE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]</w:t>
      </w:r>
      <w:r>
        <w:rPr>
          <w:rFonts w:ascii="Consolas" w:eastAsia="Consolas" w:hAnsi="Consolas" w:cs="Consolas"/>
          <w:color w:val="808080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>AdminLogins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]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</w:p>
    <w:p w14:paraId="0E9CCA8E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 xml:space="preserve">ID]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2000</w:t>
      </w:r>
      <w:r>
        <w:rPr>
          <w:rFonts w:ascii="Consolas" w:eastAsia="Consolas" w:hAnsi="Consolas" w:cs="Consolas"/>
          <w:color w:val="808080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8F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90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[Password]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91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CONSTRAINT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PK_AdminLogins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0000FF"/>
          <w:sz w:val="19"/>
          <w:szCs w:val="19"/>
        </w:rPr>
        <w:t>PRIMARY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KEY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CLUSTERED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[ID] </w:t>
      </w:r>
      <w:r>
        <w:rPr>
          <w:rFonts w:ascii="Consolas" w:eastAsia="Consolas" w:hAnsi="Consolas" w:cs="Consolas"/>
          <w:color w:val="0000FF"/>
          <w:sz w:val="19"/>
          <w:szCs w:val="19"/>
        </w:rPr>
        <w:t>ASC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</w:p>
    <w:p w14:paraId="0E9CCA92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808080"/>
          <w:sz w:val="19"/>
          <w:szCs w:val="19"/>
        </w:rPr>
      </w:pPr>
      <w:r>
        <w:rPr>
          <w:rFonts w:ascii="Consolas" w:eastAsia="Consolas" w:hAnsi="Consolas" w:cs="Consolas"/>
          <w:color w:val="808080"/>
          <w:sz w:val="19"/>
          <w:szCs w:val="19"/>
        </w:rPr>
        <w:t>);</w:t>
      </w:r>
    </w:p>
    <w:p w14:paraId="0E9CCA93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808080"/>
          <w:sz w:val="19"/>
          <w:szCs w:val="19"/>
        </w:rPr>
      </w:pPr>
    </w:p>
    <w:p w14:paraId="0E9CCA94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808080"/>
          <w:sz w:val="19"/>
          <w:szCs w:val="19"/>
        </w:rPr>
      </w:pPr>
    </w:p>
    <w:p w14:paraId="0E9CCA95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808080"/>
          <w:sz w:val="19"/>
          <w:szCs w:val="19"/>
        </w:rPr>
      </w:pPr>
    </w:p>
    <w:p w14:paraId="0E9CCA96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808080"/>
          <w:sz w:val="19"/>
          <w:szCs w:val="19"/>
        </w:rPr>
      </w:pPr>
    </w:p>
    <w:p w14:paraId="0E9CCA97" w14:textId="77777777" w:rsidR="008A0F26" w:rsidRDefault="00F14C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 xml:space="preserve">SQL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UserLogin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Table Creation</w:t>
      </w:r>
    </w:p>
    <w:p w14:paraId="0E9CCA98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CREATE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TABLE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]</w:t>
      </w:r>
      <w:r>
        <w:rPr>
          <w:rFonts w:ascii="Consolas" w:eastAsia="Consolas" w:hAnsi="Consolas" w:cs="Consolas"/>
          <w:color w:val="808080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>UserLoginTable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]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</w:p>
    <w:p w14:paraId="0E9CCA99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 xml:space="preserve">ID]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1</w:t>
      </w:r>
      <w:r>
        <w:rPr>
          <w:rFonts w:ascii="Consolas" w:eastAsia="Consolas" w:hAnsi="Consolas" w:cs="Consolas"/>
          <w:color w:val="808080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9A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9B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[Password]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9C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PRIMARY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KEY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CLUSTERED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[ID] </w:t>
      </w:r>
      <w:r>
        <w:rPr>
          <w:rFonts w:ascii="Consolas" w:eastAsia="Consolas" w:hAnsi="Consolas" w:cs="Consolas"/>
          <w:color w:val="0000FF"/>
          <w:sz w:val="19"/>
          <w:szCs w:val="19"/>
        </w:rPr>
        <w:t>ASC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</w:p>
    <w:p w14:paraId="0E9CCA9D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808080"/>
          <w:sz w:val="19"/>
          <w:szCs w:val="19"/>
        </w:rPr>
      </w:pPr>
      <w:r>
        <w:rPr>
          <w:rFonts w:ascii="Consolas" w:eastAsia="Consolas" w:hAnsi="Consolas" w:cs="Consolas"/>
          <w:color w:val="808080"/>
          <w:sz w:val="19"/>
          <w:szCs w:val="19"/>
        </w:rPr>
        <w:t>);</w:t>
      </w:r>
    </w:p>
    <w:p w14:paraId="0E9CCA9E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808080"/>
          <w:sz w:val="19"/>
          <w:szCs w:val="19"/>
        </w:rPr>
      </w:pPr>
    </w:p>
    <w:p w14:paraId="0E9CCA9F" w14:textId="77777777" w:rsidR="008A0F26" w:rsidRDefault="00F14C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SQL Meter Reader Input Login Table Creation</w:t>
      </w:r>
    </w:p>
    <w:p w14:paraId="0E9CCAA0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808080"/>
          <w:sz w:val="19"/>
          <w:szCs w:val="19"/>
        </w:rPr>
      </w:pPr>
    </w:p>
    <w:p w14:paraId="0E9CCAA1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CREATE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TABLE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]</w:t>
      </w:r>
      <w:r>
        <w:rPr>
          <w:rFonts w:ascii="Consolas" w:eastAsia="Consolas" w:hAnsi="Consolas" w:cs="Consolas"/>
          <w:color w:val="808080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>MRLoginTable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]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</w:p>
    <w:p w14:paraId="0E9CCAA2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 xml:space="preserve">ID]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1</w:t>
      </w:r>
      <w:r>
        <w:rPr>
          <w:rFonts w:ascii="Consolas" w:eastAsia="Consolas" w:hAnsi="Consolas" w:cs="Consolas"/>
          <w:color w:val="808080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A3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A4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[Password]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A5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PRIMARY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KEY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CLUSTERED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[ID] </w:t>
      </w:r>
      <w:r>
        <w:rPr>
          <w:rFonts w:ascii="Consolas" w:eastAsia="Consolas" w:hAnsi="Consolas" w:cs="Consolas"/>
          <w:color w:val="0000FF"/>
          <w:sz w:val="19"/>
          <w:szCs w:val="19"/>
        </w:rPr>
        <w:t>ASC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</w:p>
    <w:p w14:paraId="0E9CCAA6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808080"/>
          <w:sz w:val="19"/>
          <w:szCs w:val="19"/>
        </w:rPr>
        <w:t>);</w:t>
      </w:r>
    </w:p>
    <w:p w14:paraId="0E9CCAA7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0E9CCAA8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0E9CCAA9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0E9CCAAA" w14:textId="77777777" w:rsidR="008A0F26" w:rsidRDefault="00F14C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CustomerDataTable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Creation</w:t>
      </w:r>
    </w:p>
    <w:p w14:paraId="0E9CCAAB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CREATE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TABLE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]</w:t>
      </w:r>
      <w:r>
        <w:rPr>
          <w:rFonts w:ascii="Consolas" w:eastAsia="Consolas" w:hAnsi="Consolas" w:cs="Consolas"/>
          <w:color w:val="808080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>CustomerDataTable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]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</w:p>
    <w:p w14:paraId="0E9CCAAC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 xml:space="preserve">ID]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2000</w:t>
      </w:r>
      <w:r>
        <w:rPr>
          <w:rFonts w:ascii="Consolas" w:eastAsia="Consolas" w:hAnsi="Consolas" w:cs="Consolas"/>
          <w:color w:val="808080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AD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CustomerNumber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AE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PremisesNumber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AF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CustomerName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0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ServiceAddress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FF00FF"/>
          <w:sz w:val="19"/>
          <w:szCs w:val="19"/>
        </w:rPr>
        <w:t>MAX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1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 xml:space="preserve">Status]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2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BillDate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3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DueDate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4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 xml:space="preserve">Deposit]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18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5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 xml:space="preserve">Payment]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18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="Consolas" w:hAnsi="Consolas" w:cs="Consolas"/>
          <w:color w:val="808080"/>
          <w:sz w:val="19"/>
          <w:szCs w:val="19"/>
        </w:rPr>
        <w:t>N</w:t>
      </w:r>
      <w:r>
        <w:rPr>
          <w:rFonts w:ascii="Consolas" w:eastAsia="Consolas" w:hAnsi="Consolas" w:cs="Consolas"/>
          <w:color w:val="808080"/>
          <w:sz w:val="19"/>
          <w:szCs w:val="19"/>
        </w:rPr>
        <w:t>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6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OverdueAmt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18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7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BalanceBFwd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18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8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 xml:space="preserve">Adjustments]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18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9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EarlyPaymentIncentive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18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A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CurrReading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B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PrevReading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C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ReadingType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808080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D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MeterNumber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E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MeterType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50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BF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[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  <w:szCs w:val="19"/>
        </w:rPr>
        <w:t>CurrConsumption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  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808080"/>
          <w:sz w:val="19"/>
          <w:szCs w:val="19"/>
        </w:rPr>
        <w:t>NULL,</w:t>
      </w:r>
    </w:p>
    <w:p w14:paraId="0E9CCAC0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CONSTRAINT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PK_CustomerDataTable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0000FF"/>
          <w:sz w:val="19"/>
          <w:szCs w:val="19"/>
        </w:rPr>
        <w:t>PRIMARY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>KEY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CLUSTERED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[ID] </w:t>
      </w:r>
      <w:r>
        <w:rPr>
          <w:rFonts w:ascii="Consolas" w:eastAsia="Consolas" w:hAnsi="Consolas" w:cs="Consolas"/>
          <w:color w:val="0000FF"/>
          <w:sz w:val="19"/>
          <w:szCs w:val="19"/>
        </w:rPr>
        <w:t>ASC</w:t>
      </w:r>
      <w:r>
        <w:rPr>
          <w:rFonts w:ascii="Consolas" w:eastAsia="Consolas" w:hAnsi="Consolas" w:cs="Consolas"/>
          <w:color w:val="808080"/>
          <w:sz w:val="19"/>
          <w:szCs w:val="19"/>
        </w:rPr>
        <w:t>),</w:t>
      </w:r>
    </w:p>
    <w:p w14:paraId="0E9CCAC1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CONSTRAINT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U_CustomerDataTable_CustomerNumber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0000FF"/>
          <w:sz w:val="19"/>
          <w:szCs w:val="19"/>
        </w:rPr>
        <w:t>UNIQUE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CustomerNumb</w:t>
      </w:r>
      <w:r>
        <w:rPr>
          <w:rFonts w:ascii="Consolas" w:eastAsia="Consolas" w:hAnsi="Consolas" w:cs="Consolas"/>
          <w:color w:val="000000"/>
          <w:sz w:val="19"/>
          <w:szCs w:val="19"/>
        </w:rPr>
        <w:t>er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0000FF"/>
          <w:sz w:val="19"/>
          <w:szCs w:val="19"/>
        </w:rPr>
        <w:t>ASC</w:t>
      </w:r>
      <w:r>
        <w:rPr>
          <w:rFonts w:ascii="Consolas" w:eastAsia="Consolas" w:hAnsi="Consolas" w:cs="Consolas"/>
          <w:color w:val="808080"/>
          <w:sz w:val="19"/>
          <w:szCs w:val="19"/>
        </w:rPr>
        <w:t>),</w:t>
      </w:r>
    </w:p>
    <w:p w14:paraId="0E9CCAC2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CONSTRAINT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U_CustomerDataTable_PremisesNumber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0000FF"/>
          <w:sz w:val="19"/>
          <w:szCs w:val="19"/>
        </w:rPr>
        <w:t>UNIQUE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eastAsia="Consolas" w:hAnsi="Consolas" w:cs="Consolas"/>
          <w:color w:val="808080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eastAsia="Consolas" w:hAnsi="Consolas" w:cs="Consolas"/>
          <w:color w:val="000000"/>
          <w:sz w:val="19"/>
          <w:szCs w:val="19"/>
        </w:rPr>
        <w:t>PremisesNumber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0000FF"/>
          <w:sz w:val="19"/>
          <w:szCs w:val="19"/>
        </w:rPr>
        <w:t>ASC</w:t>
      </w:r>
      <w:r>
        <w:rPr>
          <w:rFonts w:ascii="Consolas" w:eastAsia="Consolas" w:hAnsi="Consolas" w:cs="Consolas"/>
          <w:color w:val="808080"/>
          <w:sz w:val="19"/>
          <w:szCs w:val="19"/>
        </w:rPr>
        <w:t>)</w:t>
      </w:r>
    </w:p>
    <w:p w14:paraId="0E9CCAC3" w14:textId="77777777" w:rsidR="008A0F26" w:rsidRDefault="00F14CD9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808080"/>
          <w:sz w:val="19"/>
          <w:szCs w:val="19"/>
        </w:rPr>
        <w:t>);</w:t>
      </w:r>
    </w:p>
    <w:p w14:paraId="0E9CCAC4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0E9CCAC5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0E9CCAC6" w14:textId="77777777" w:rsidR="008A0F26" w:rsidRDefault="008A0F26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E9CCAC7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0E9CCAC8" w14:textId="77777777" w:rsidR="008A0F26" w:rsidRDefault="008A0F26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</w:p>
    <w:p w14:paraId="0E9CCACA" w14:textId="509AEFC2" w:rsidR="008A0F26" w:rsidRDefault="008A0F26" w:rsidP="00F14CD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8A0F26">
      <w:pgSz w:w="12240" w:h="15840"/>
      <w:pgMar w:top="1440" w:right="108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9CCAFB" w14:textId="77777777" w:rsidR="00000000" w:rsidRDefault="00F14CD9">
      <w:pPr>
        <w:spacing w:after="0" w:line="240" w:lineRule="auto"/>
      </w:pPr>
      <w:r>
        <w:separator/>
      </w:r>
    </w:p>
  </w:endnote>
  <w:endnote w:type="continuationSeparator" w:id="0">
    <w:p w14:paraId="0E9CCAFD" w14:textId="77777777" w:rsidR="00000000" w:rsidRDefault="00F14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9CCAF7" w14:textId="77777777" w:rsidR="00000000" w:rsidRDefault="00F14CD9">
      <w:pPr>
        <w:spacing w:after="0" w:line="240" w:lineRule="auto"/>
      </w:pPr>
      <w:r>
        <w:separator/>
      </w:r>
    </w:p>
  </w:footnote>
  <w:footnote w:type="continuationSeparator" w:id="0">
    <w:p w14:paraId="0E9CCAF9" w14:textId="77777777" w:rsidR="00000000" w:rsidRDefault="00F14C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0F26"/>
    <w:rsid w:val="008A0F26"/>
    <w:rsid w:val="00F14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E9CC702"/>
  <w15:docId w15:val="{AC223361-46C6-4EFC-A20B-65FE429E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F14C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D9"/>
  </w:style>
  <w:style w:type="paragraph" w:styleId="Footer">
    <w:name w:val="footer"/>
    <w:basedOn w:val="Normal"/>
    <w:link w:val="FooterChar"/>
    <w:uiPriority w:val="99"/>
    <w:unhideWhenUsed/>
    <w:rsid w:val="00F14C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360</Words>
  <Characters>2057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ryan campbell</cp:lastModifiedBy>
  <cp:revision>2</cp:revision>
  <dcterms:created xsi:type="dcterms:W3CDTF">2020-07-24T02:25:00Z</dcterms:created>
  <dcterms:modified xsi:type="dcterms:W3CDTF">2020-07-24T02:31:00Z</dcterms:modified>
</cp:coreProperties>
</file>